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93" w:rsidRDefault="006A529D" w:rsidP="009F4A8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="00685C93">
        <w:rPr>
          <w:rFonts w:ascii="Times New Roman" w:hAnsi="Times New Roman"/>
          <w:sz w:val="20"/>
          <w:szCs w:val="20"/>
          <w:lang w:val="tt-RU"/>
        </w:rPr>
        <w:t xml:space="preserve">                                                                              </w:t>
      </w: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9F4A8E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4A8E">
        <w:rPr>
          <w:rFonts w:ascii="Cambria" w:eastAsia="MS Mincho" w:hAnsi="Cambria"/>
          <w:noProof/>
        </w:rPr>
        <w:drawing>
          <wp:inline distT="0" distB="0" distL="0" distR="0" wp14:anchorId="2549ECBD" wp14:editId="200BE43B">
            <wp:extent cx="5105119" cy="7200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уч план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5119" cy="72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5C93" w:rsidRDefault="00685C93" w:rsidP="00685C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5C93" w:rsidRDefault="00883817" w:rsidP="00685C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 к учебному плану.</w:t>
      </w:r>
    </w:p>
    <w:p w:rsidR="00685C93" w:rsidRDefault="00883817" w:rsidP="008838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(пояснительная записка к учебному плану </w:t>
      </w:r>
      <w:r>
        <w:rPr>
          <w:rFonts w:ascii="Times New Roman" w:hAnsi="Times New Roman"/>
          <w:sz w:val="24"/>
          <w:szCs w:val="24"/>
          <w:lang w:val="tt-RU"/>
        </w:rPr>
        <w:t xml:space="preserve">реализующего </w:t>
      </w:r>
      <w:r w:rsidR="00685C93">
        <w:rPr>
          <w:rFonts w:ascii="Times New Roman" w:hAnsi="Times New Roman"/>
          <w:sz w:val="24"/>
          <w:szCs w:val="24"/>
          <w:lang w:val="tt-RU"/>
        </w:rPr>
        <w:t>основную образовател</w:t>
      </w:r>
      <w:r w:rsidR="00685C93">
        <w:rPr>
          <w:rFonts w:ascii="Times New Roman" w:hAnsi="Times New Roman"/>
          <w:sz w:val="24"/>
          <w:szCs w:val="24"/>
        </w:rPr>
        <w:t>ь</w:t>
      </w:r>
      <w:r w:rsidR="00685C93">
        <w:rPr>
          <w:rFonts w:ascii="Times New Roman" w:hAnsi="Times New Roman"/>
          <w:sz w:val="24"/>
          <w:szCs w:val="24"/>
          <w:lang w:val="tt-RU"/>
        </w:rPr>
        <w:t>ну</w:t>
      </w:r>
      <w:r>
        <w:rPr>
          <w:rFonts w:ascii="Times New Roman" w:hAnsi="Times New Roman"/>
          <w:sz w:val="24"/>
          <w:szCs w:val="24"/>
          <w:lang w:val="tt-RU"/>
        </w:rPr>
        <w:t>ю программу дошкольного воспитания)</w:t>
      </w:r>
    </w:p>
    <w:p w:rsidR="00685C93" w:rsidRDefault="00883817" w:rsidP="008838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Учебный план разработан с учетом “</w:t>
      </w:r>
      <w:r>
        <w:rPr>
          <w:rFonts w:ascii="Times New Roman" w:hAnsi="Times New Roman"/>
          <w:sz w:val="24"/>
          <w:szCs w:val="24"/>
        </w:rPr>
        <w:t xml:space="preserve">Санитарно-эпидемиологических требований к устройству, содержанию и организации режима работы дошкольных образовательных учреждений СанПиН 2.4.1.3049 –13, </w:t>
      </w:r>
      <w:r>
        <w:rPr>
          <w:rFonts w:ascii="Times New Roman" w:hAnsi="Times New Roman"/>
          <w:sz w:val="24"/>
          <w:szCs w:val="24"/>
          <w:lang w:val="tt-RU"/>
        </w:rPr>
        <w:t>Законом 2Об образовании” от 01.09.2013 года №273-ФЗ  и “Методических рекомендаций по организации обучения детей татарскому и русскому языкам в дошкольных образовательных организациях” от 08.11.2013 года №15588\13</w:t>
      </w:r>
    </w:p>
    <w:p w:rsidR="005F70CF" w:rsidRDefault="005F70CF" w:rsidP="0088381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В ДОУ функционируется 5 групп:для детей раннего, 2 младшего, среднего, старшего, подготов</w:t>
      </w:r>
      <w:r w:rsidR="00FD7EFC">
        <w:rPr>
          <w:rFonts w:ascii="Times New Roman" w:hAnsi="Times New Roman"/>
          <w:sz w:val="24"/>
          <w:szCs w:val="24"/>
          <w:lang w:val="tt-RU"/>
        </w:rPr>
        <w:t>ите</w:t>
      </w:r>
      <w:r>
        <w:rPr>
          <w:rFonts w:ascii="Times New Roman" w:hAnsi="Times New Roman"/>
          <w:sz w:val="24"/>
          <w:szCs w:val="24"/>
          <w:lang w:val="tt-RU"/>
        </w:rPr>
        <w:t>льного дошкольного возраста.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</w:t>
      </w:r>
      <w:r w:rsidR="005F70CF">
        <w:rPr>
          <w:rFonts w:ascii="Times New Roman" w:hAnsi="Times New Roman"/>
          <w:sz w:val="24"/>
          <w:szCs w:val="24"/>
        </w:rPr>
        <w:t xml:space="preserve">       Учебный план рассчитан на период с 1 сентября по 31 мая, с</w:t>
      </w:r>
      <w:r w:rsidR="00FD7EFC">
        <w:rPr>
          <w:rFonts w:ascii="Times New Roman" w:hAnsi="Times New Roman"/>
          <w:sz w:val="24"/>
          <w:szCs w:val="24"/>
        </w:rPr>
        <w:t xml:space="preserve"> 5 октября по 12 октября и  с 15 по 24</w:t>
      </w:r>
      <w:r w:rsidR="005F70CF">
        <w:rPr>
          <w:rFonts w:ascii="Times New Roman" w:hAnsi="Times New Roman"/>
          <w:sz w:val="24"/>
          <w:szCs w:val="24"/>
        </w:rPr>
        <w:t xml:space="preserve"> апреля проводится диагностика  уровней усвоения программы воспитанников.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85C93" w:rsidRDefault="00685C93" w:rsidP="005F70C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В соотв</w:t>
      </w:r>
      <w:r w:rsidR="005F70CF">
        <w:rPr>
          <w:rFonts w:ascii="Times New Roman" w:hAnsi="Times New Roman"/>
          <w:sz w:val="24"/>
          <w:szCs w:val="24"/>
          <w:lang w:val="tt-RU"/>
        </w:rPr>
        <w:t xml:space="preserve">етсвии с санитарными нормами продолжительность занятий </w:t>
      </w:r>
      <w:r>
        <w:rPr>
          <w:rFonts w:ascii="Times New Roman" w:hAnsi="Times New Roman"/>
          <w:sz w:val="24"/>
          <w:szCs w:val="24"/>
          <w:lang w:val="tt-RU"/>
        </w:rPr>
        <w:t xml:space="preserve">в группе раннего возраста (1.6-3 лет) -8 минут, во второй младшей группе (3-4 лет) не более 15 минут, в средней группе (с 4-5 лет) не более 20 минут, в старшей группе (с 5-6 лет)-не более 25 минут, в подготовительной к школе  группе (с 6-7 лет) -не более 30 минут. Максимально допустимый объем </w:t>
      </w:r>
      <w:r w:rsidR="005F70CF">
        <w:rPr>
          <w:rFonts w:ascii="Times New Roman" w:hAnsi="Times New Roman"/>
          <w:sz w:val="24"/>
          <w:szCs w:val="24"/>
          <w:lang w:val="tt-RU"/>
        </w:rPr>
        <w:t xml:space="preserve">недельной </w:t>
      </w:r>
      <w:r>
        <w:rPr>
          <w:rFonts w:ascii="Times New Roman" w:hAnsi="Times New Roman"/>
          <w:sz w:val="24"/>
          <w:szCs w:val="24"/>
          <w:lang w:val="tt-RU"/>
        </w:rPr>
        <w:t>нагрузки</w:t>
      </w:r>
      <w:r w:rsidR="005F70CF">
        <w:rPr>
          <w:rFonts w:ascii="Times New Roman" w:hAnsi="Times New Roman"/>
          <w:sz w:val="24"/>
          <w:szCs w:val="24"/>
          <w:lang w:val="tt-RU"/>
        </w:rPr>
        <w:t>, включая реализацию дополнительной образовательной программы для детей дошкольного возраста составляет: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</w:t>
      </w:r>
      <w:r w:rsidR="005F70CF">
        <w:rPr>
          <w:rFonts w:ascii="Times New Roman" w:hAnsi="Times New Roman"/>
          <w:sz w:val="24"/>
          <w:szCs w:val="24"/>
          <w:lang w:val="tt-RU"/>
        </w:rPr>
        <w:t>ранний возраст-90 минут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*2 младшая группа-</w:t>
      </w:r>
      <w:r w:rsidR="005F70CF">
        <w:rPr>
          <w:rFonts w:ascii="Times New Roman" w:hAnsi="Times New Roman"/>
          <w:sz w:val="24"/>
          <w:szCs w:val="24"/>
          <w:lang w:val="tt-RU"/>
        </w:rPr>
        <w:t>2ч 30 минут минут</w:t>
      </w:r>
    </w:p>
    <w:p w:rsidR="00685C93" w:rsidRDefault="005F70CF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*средняя группа-3 часа 20 минут</w:t>
      </w:r>
    </w:p>
    <w:p w:rsidR="00685C93" w:rsidRDefault="005F70CF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*старшая группа-5 часов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*по</w:t>
      </w:r>
      <w:r w:rsidR="005F70CF">
        <w:rPr>
          <w:rFonts w:ascii="Times New Roman" w:hAnsi="Times New Roman"/>
          <w:sz w:val="24"/>
          <w:szCs w:val="24"/>
          <w:lang w:val="tt-RU"/>
        </w:rPr>
        <w:t>дготовительная группа-8 часов 30 минут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F70CF" w:rsidRDefault="005F70CF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Недельная нагрузка основных видов деятельности вместе с детьми по дополнительному образованию составляет: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*ранний возраст-1</w:t>
      </w:r>
      <w:r w:rsidR="00386F6F">
        <w:rPr>
          <w:rFonts w:ascii="Times New Roman" w:hAnsi="Times New Roman"/>
          <w:sz w:val="24"/>
          <w:szCs w:val="24"/>
          <w:lang w:val="tt-RU"/>
        </w:rPr>
        <w:t>0 занятий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*2 младшая группа-1</w:t>
      </w:r>
      <w:r w:rsidR="00386F6F">
        <w:rPr>
          <w:rFonts w:ascii="Times New Roman" w:hAnsi="Times New Roman"/>
          <w:sz w:val="24"/>
          <w:szCs w:val="24"/>
          <w:lang w:val="tt-RU"/>
        </w:rPr>
        <w:t>0 занятий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*средняя группа-</w:t>
      </w:r>
      <w:r w:rsidR="00386F6F">
        <w:rPr>
          <w:rFonts w:ascii="Times New Roman" w:hAnsi="Times New Roman"/>
          <w:sz w:val="24"/>
          <w:szCs w:val="24"/>
          <w:lang w:val="tt-RU"/>
        </w:rPr>
        <w:t>10 занятий</w:t>
      </w:r>
    </w:p>
    <w:p w:rsidR="00685C93" w:rsidRDefault="00373904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*старшая группа-15</w:t>
      </w:r>
      <w:r w:rsidR="00386F6F">
        <w:rPr>
          <w:rFonts w:ascii="Times New Roman" w:hAnsi="Times New Roman"/>
          <w:sz w:val="24"/>
          <w:szCs w:val="24"/>
          <w:lang w:val="tt-RU"/>
        </w:rPr>
        <w:t xml:space="preserve"> занятий</w:t>
      </w:r>
    </w:p>
    <w:p w:rsidR="00685C93" w:rsidRDefault="00386F6F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*подготовительная группа-16 занятий</w:t>
      </w:r>
      <w:r w:rsidR="00685C93">
        <w:rPr>
          <w:rFonts w:ascii="Times New Roman" w:hAnsi="Times New Roman"/>
          <w:sz w:val="24"/>
          <w:szCs w:val="24"/>
          <w:lang w:val="tt-RU"/>
        </w:rPr>
        <w:t>.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386F6F" w:rsidRDefault="00386F6F" w:rsidP="00386F6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 допустимое количество занятий в первой половине дня:</w:t>
      </w:r>
    </w:p>
    <w:p w:rsidR="00386F6F" w:rsidRDefault="00386F6F" w:rsidP="00685C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Ранний возраст-1 занятие;</w:t>
      </w:r>
    </w:p>
    <w:p w:rsidR="00386F6F" w:rsidRDefault="00386F6F" w:rsidP="00685C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Вторая младшая группа-2 занятия;</w:t>
      </w:r>
    </w:p>
    <w:p w:rsidR="00685C93" w:rsidRDefault="00685C93" w:rsidP="00685C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86F6F">
        <w:rPr>
          <w:rFonts w:ascii="Times New Roman" w:hAnsi="Times New Roman"/>
          <w:sz w:val="24"/>
          <w:szCs w:val="24"/>
        </w:rPr>
        <w:t>редняя группа – 2 занятия;</w:t>
      </w:r>
    </w:p>
    <w:p w:rsidR="00685C93" w:rsidRDefault="00685C93" w:rsidP="00685C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</w:t>
      </w:r>
      <w:r w:rsidR="00386F6F">
        <w:rPr>
          <w:rFonts w:ascii="Times New Roman" w:hAnsi="Times New Roman"/>
          <w:sz w:val="24"/>
          <w:szCs w:val="24"/>
        </w:rPr>
        <w:t>ршая группа – 2 занятия;</w:t>
      </w:r>
    </w:p>
    <w:p w:rsidR="00685C93" w:rsidRPr="00F7589D" w:rsidRDefault="00685C93" w:rsidP="00685C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Подготовительная </w:t>
      </w:r>
      <w:r w:rsidR="00386F6F">
        <w:rPr>
          <w:rFonts w:ascii="Times New Roman" w:hAnsi="Times New Roman"/>
          <w:sz w:val="24"/>
          <w:szCs w:val="24"/>
        </w:rPr>
        <w:t>группа – 3 занятия.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Нерегламентированная совместная и самостоятельная деятельность осуществляется в</w:t>
      </w:r>
      <w:r w:rsidR="00CF69A4">
        <w:rPr>
          <w:rFonts w:ascii="Times New Roman" w:hAnsi="Times New Roman"/>
          <w:sz w:val="24"/>
          <w:szCs w:val="24"/>
        </w:rPr>
        <w:t xml:space="preserve"> рамках требований Федеральных </w:t>
      </w:r>
      <w:r>
        <w:rPr>
          <w:rFonts w:ascii="Times New Roman" w:hAnsi="Times New Roman"/>
          <w:sz w:val="24"/>
          <w:szCs w:val="24"/>
        </w:rPr>
        <w:t>государственных образовательных стандартов и включает работу по развитию навыков личной гигиены и самообслуживания, воспитание навыков культуры поведения и общения, стимулирование художественно-творческой активности в различных видах деятельности с учетом самостоятельного выбора, развитие двигательных навыков.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Значительное место в данном блоке занимает коррекционная работа по сле</w:t>
      </w:r>
      <w:r w:rsidR="00CF69A4">
        <w:rPr>
          <w:rFonts w:ascii="Times New Roman" w:hAnsi="Times New Roman"/>
          <w:sz w:val="24"/>
          <w:szCs w:val="24"/>
        </w:rPr>
        <w:t xml:space="preserve">дующим направлениям: коррекция </w:t>
      </w:r>
      <w:r>
        <w:rPr>
          <w:rFonts w:ascii="Times New Roman" w:hAnsi="Times New Roman"/>
          <w:sz w:val="24"/>
          <w:szCs w:val="24"/>
        </w:rPr>
        <w:t>реч</w:t>
      </w:r>
      <w:r w:rsidR="00CF69A4">
        <w:rPr>
          <w:rFonts w:ascii="Times New Roman" w:hAnsi="Times New Roman"/>
          <w:sz w:val="24"/>
          <w:szCs w:val="24"/>
        </w:rPr>
        <w:t xml:space="preserve">и, эмоциональной сферы и мелкой </w:t>
      </w:r>
      <w:r>
        <w:rPr>
          <w:rFonts w:ascii="Times New Roman" w:hAnsi="Times New Roman"/>
          <w:sz w:val="24"/>
          <w:szCs w:val="24"/>
        </w:rPr>
        <w:t xml:space="preserve">моторики с использованием различных игр и упражнений, индивидуальных форм работы с детьми. </w:t>
      </w:r>
      <w:r>
        <w:rPr>
          <w:rFonts w:ascii="Times New Roman" w:hAnsi="Times New Roman"/>
          <w:sz w:val="24"/>
          <w:szCs w:val="24"/>
        </w:rPr>
        <w:lastRenderedPageBreak/>
        <w:t>Временные отрезки режимных моментов входят в блок нерегламентированной деятельности.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образовательного процесса построено с у</w:t>
      </w:r>
      <w:r w:rsidR="00CF69A4">
        <w:rPr>
          <w:rFonts w:ascii="Times New Roman" w:hAnsi="Times New Roman"/>
          <w:sz w:val="24"/>
          <w:szCs w:val="24"/>
        </w:rPr>
        <w:t>четом гигиенических требований.</w:t>
      </w:r>
    </w:p>
    <w:p w:rsidR="00CF69A4" w:rsidRDefault="00CF69A4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целью выполнения программу по ПДД со 2 младшей группы одно занятие по обучению ПДД в месяц проводится на занятиях Познание (ФЦКМ)</w:t>
      </w:r>
    </w:p>
    <w:p w:rsidR="00685C93" w:rsidRDefault="00685C93" w:rsidP="00685C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69A4" w:rsidRDefault="00685C93" w:rsidP="00685C93">
      <w:pPr>
        <w:spacing w:after="0" w:line="240" w:lineRule="auto"/>
        <w:jc w:val="center"/>
        <w:rPr>
          <w:rFonts w:ascii="Times New Roman" w:hAnsi="Times New Roman"/>
          <w:b/>
        </w:rPr>
      </w:pPr>
      <w:r w:rsidRPr="00685C93">
        <w:rPr>
          <w:rFonts w:ascii="Times New Roman" w:hAnsi="Times New Roman"/>
          <w:b/>
        </w:rPr>
        <w:t>Объем и содержание образовательной деятельности с воспитанниками дошкольного возраста по освоению Основной обр</w:t>
      </w:r>
      <w:r w:rsidR="00C577C0">
        <w:rPr>
          <w:rFonts w:ascii="Times New Roman" w:hAnsi="Times New Roman"/>
          <w:b/>
        </w:rPr>
        <w:t>азовательной программы ДОУ</w:t>
      </w:r>
    </w:p>
    <w:p w:rsidR="00685C93" w:rsidRDefault="00C577C0" w:rsidP="00685C93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(202</w:t>
      </w:r>
      <w:r w:rsidR="00FD7EFC">
        <w:rPr>
          <w:rFonts w:ascii="Times New Roman" w:hAnsi="Times New Roman"/>
          <w:b/>
          <w:lang w:val="tt-RU"/>
        </w:rPr>
        <w:t>3</w:t>
      </w:r>
      <w:r w:rsidR="00FD7EFC">
        <w:rPr>
          <w:rFonts w:ascii="Times New Roman" w:hAnsi="Times New Roman"/>
          <w:b/>
        </w:rPr>
        <w:t xml:space="preserve"> -2024 </w:t>
      </w:r>
      <w:r w:rsidR="00685C93" w:rsidRPr="00685C93">
        <w:rPr>
          <w:rFonts w:ascii="Times New Roman" w:hAnsi="Times New Roman"/>
          <w:b/>
        </w:rPr>
        <w:t xml:space="preserve">учебный год) </w:t>
      </w:r>
    </w:p>
    <w:tbl>
      <w:tblPr>
        <w:tblW w:w="963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8"/>
        <w:gridCol w:w="2192"/>
        <w:gridCol w:w="1037"/>
        <w:gridCol w:w="1308"/>
        <w:gridCol w:w="1081"/>
        <w:gridCol w:w="1027"/>
        <w:gridCol w:w="967"/>
      </w:tblGrid>
      <w:tr w:rsidR="009F15D5" w:rsidTr="00F612EA">
        <w:trPr>
          <w:trHeight w:val="240"/>
        </w:trPr>
        <w:tc>
          <w:tcPr>
            <w:tcW w:w="2018" w:type="dxa"/>
          </w:tcPr>
          <w:p w:rsidR="009F15D5" w:rsidRDefault="009F15D5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9F15D5" w:rsidRDefault="009F15D5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7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яс</w:t>
            </w:r>
          </w:p>
        </w:tc>
        <w:tc>
          <w:tcPr>
            <w:tcW w:w="1308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млад</w:t>
            </w:r>
          </w:p>
        </w:tc>
        <w:tc>
          <w:tcPr>
            <w:tcW w:w="1081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</w:t>
            </w:r>
          </w:p>
        </w:tc>
        <w:tc>
          <w:tcPr>
            <w:tcW w:w="1027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</w:t>
            </w:r>
          </w:p>
        </w:tc>
        <w:tc>
          <w:tcPr>
            <w:tcW w:w="967" w:type="dxa"/>
            <w:shd w:val="clear" w:color="auto" w:fill="auto"/>
          </w:tcPr>
          <w:p w:rsidR="009F15D5" w:rsidRDefault="009F15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</w:t>
            </w:r>
          </w:p>
        </w:tc>
      </w:tr>
      <w:tr w:rsidR="009F15D5" w:rsidTr="00F612EA">
        <w:trPr>
          <w:trHeight w:val="221"/>
        </w:trPr>
        <w:tc>
          <w:tcPr>
            <w:tcW w:w="2018" w:type="dxa"/>
          </w:tcPr>
          <w:p w:rsidR="009F15D5" w:rsidRDefault="009F15D5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2" w:type="dxa"/>
            <w:gridSpan w:val="6"/>
          </w:tcPr>
          <w:p w:rsidR="009F15D5" w:rsidRDefault="00F612EA" w:rsidP="00F612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Образовательные деятельности</w:t>
            </w:r>
          </w:p>
        </w:tc>
      </w:tr>
      <w:tr w:rsidR="00F612EA" w:rsidTr="00F612EA">
        <w:trPr>
          <w:trHeight w:val="176"/>
        </w:trPr>
        <w:tc>
          <w:tcPr>
            <w:tcW w:w="2018" w:type="dxa"/>
            <w:vMerge w:val="restart"/>
          </w:tcPr>
          <w:p w:rsidR="00F612EA" w:rsidRPr="0027203A" w:rsidRDefault="00F612EA" w:rsidP="009F15D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7203A">
              <w:rPr>
                <w:rFonts w:ascii="Times New Roman" w:hAnsi="Times New Roman"/>
                <w:b/>
              </w:rPr>
              <w:t>Познавательное развитие</w:t>
            </w:r>
          </w:p>
        </w:tc>
        <w:tc>
          <w:tcPr>
            <w:tcW w:w="2192" w:type="dxa"/>
          </w:tcPr>
          <w:p w:rsidR="00F612EA" w:rsidRDefault="00F612EA" w:rsidP="009F1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со строит материалом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308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</w:tr>
      <w:tr w:rsidR="00F612EA" w:rsidTr="00F612EA">
        <w:trPr>
          <w:trHeight w:val="120"/>
        </w:trPr>
        <w:tc>
          <w:tcPr>
            <w:tcW w:w="2018" w:type="dxa"/>
            <w:vMerge/>
          </w:tcPr>
          <w:p w:rsidR="00F612EA" w:rsidRDefault="00F612EA" w:rsidP="009F15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9F15D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с д\м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308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F612EA" w:rsidRDefault="00F612EA">
            <w:pPr>
              <w:rPr>
                <w:rFonts w:ascii="Times New Roman" w:hAnsi="Times New Roman"/>
              </w:rPr>
            </w:pPr>
          </w:p>
        </w:tc>
      </w:tr>
      <w:tr w:rsidR="00F612EA" w:rsidTr="00F612EA">
        <w:trPr>
          <w:trHeight w:val="146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ФЭПМ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96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F612EA" w:rsidTr="00F612EA">
        <w:trPr>
          <w:trHeight w:val="146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ФЦКМ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F612EA" w:rsidTr="00F612EA">
        <w:trPr>
          <w:trHeight w:val="210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Консти худ труд </w:t>
            </w:r>
          </w:p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(чередуются)</w:t>
            </w:r>
          </w:p>
        </w:tc>
        <w:tc>
          <w:tcPr>
            <w:tcW w:w="5420" w:type="dxa"/>
            <w:gridSpan w:val="5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различных видах деятельности-еженедельно</w:t>
            </w:r>
          </w:p>
        </w:tc>
      </w:tr>
      <w:tr w:rsidR="00F612EA" w:rsidTr="00F612EA">
        <w:trPr>
          <w:trHeight w:val="176"/>
        </w:trPr>
        <w:tc>
          <w:tcPr>
            <w:tcW w:w="2018" w:type="dxa"/>
            <w:vMerge w:val="restart"/>
          </w:tcPr>
          <w:p w:rsidR="00F612EA" w:rsidRPr="0027203A" w:rsidRDefault="00F612EA" w:rsidP="00F612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7203A">
              <w:rPr>
                <w:rFonts w:ascii="Times New Roman" w:hAnsi="Times New Roman"/>
                <w:b/>
              </w:rPr>
              <w:t>Развитие речи</w:t>
            </w: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</w:tr>
      <w:tr w:rsidR="006F6F72" w:rsidTr="00F612EA">
        <w:trPr>
          <w:trHeight w:val="176"/>
        </w:trPr>
        <w:tc>
          <w:tcPr>
            <w:tcW w:w="2018" w:type="dxa"/>
            <w:vMerge/>
          </w:tcPr>
          <w:p w:rsidR="006F6F72" w:rsidRPr="0027203A" w:rsidRDefault="006F6F72" w:rsidP="00F612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ориентировки в окружающем и развитие речи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6F6F72" w:rsidRDefault="006F6F72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6F6F72" w:rsidRDefault="006F6F72" w:rsidP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6F6F72" w:rsidRDefault="006F6F72" w:rsidP="00F612EA">
            <w:pPr>
              <w:rPr>
                <w:rFonts w:ascii="Times New Roman" w:hAnsi="Times New Roman"/>
              </w:rPr>
            </w:pPr>
          </w:p>
        </w:tc>
      </w:tr>
      <w:tr w:rsidR="00F612EA" w:rsidTr="00F612EA">
        <w:trPr>
          <w:trHeight w:val="165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  <w:vMerge w:val="restart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37" w:type="dxa"/>
            <w:vMerge w:val="restart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 w:val="restart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vMerge w:val="restart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</w:t>
            </w:r>
          </w:p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р\м</w:t>
            </w: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F612EA" w:rsidTr="0089161E">
        <w:trPr>
          <w:trHeight w:val="315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7" w:type="dxa"/>
            <w:vMerge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vMerge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1-в р\м</w:t>
            </w:r>
          </w:p>
        </w:tc>
      </w:tr>
      <w:tr w:rsidR="00F612EA" w:rsidTr="00F612EA">
        <w:trPr>
          <w:trHeight w:val="176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Ознакос с худ.лит</w:t>
            </w:r>
          </w:p>
        </w:tc>
        <w:tc>
          <w:tcPr>
            <w:tcW w:w="5420" w:type="dxa"/>
            <w:gridSpan w:val="5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различных видах деятельности-еженедельно</w:t>
            </w:r>
          </w:p>
        </w:tc>
      </w:tr>
      <w:tr w:rsidR="00F612EA" w:rsidTr="00F612EA">
        <w:trPr>
          <w:trHeight w:val="240"/>
        </w:trPr>
        <w:tc>
          <w:tcPr>
            <w:tcW w:w="2018" w:type="dxa"/>
            <w:vMerge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речи.</w:t>
            </w:r>
          </w:p>
          <w:p w:rsidR="00F612EA" w:rsidRDefault="00F612EA" w:rsidP="00F612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обучению грамоте</w:t>
            </w:r>
          </w:p>
        </w:tc>
        <w:tc>
          <w:tcPr>
            <w:tcW w:w="103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F612EA" w:rsidRDefault="00F612EA" w:rsidP="00F612EA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F612EA" w:rsidRDefault="0027203A" w:rsidP="00F6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6F6F72" w:rsidTr="00F612EA">
        <w:trPr>
          <w:trHeight w:val="191"/>
        </w:trPr>
        <w:tc>
          <w:tcPr>
            <w:tcW w:w="2018" w:type="dxa"/>
            <w:vMerge w:val="restart"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6F72">
              <w:rPr>
                <w:rFonts w:ascii="Times New Roman" w:hAnsi="Times New Roman"/>
                <w:b/>
              </w:rPr>
              <w:t>Художественно-эстетическое развитие</w:t>
            </w: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1\36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6F6F72" w:rsidTr="00F612EA">
        <w:trPr>
          <w:trHeight w:val="135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</w:tr>
      <w:tr w:rsidR="006F6F72" w:rsidTr="006F6F72">
        <w:trPr>
          <w:trHeight w:val="270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0.5\18</w:t>
            </w:r>
          </w:p>
        </w:tc>
      </w:tr>
      <w:tr w:rsidR="006F6F72" w:rsidTr="00F612EA">
        <w:trPr>
          <w:trHeight w:val="210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</w:tr>
      <w:tr w:rsidR="006F6F72" w:rsidTr="00F612EA">
        <w:trPr>
          <w:trHeight w:val="206"/>
        </w:trPr>
        <w:tc>
          <w:tcPr>
            <w:tcW w:w="2018" w:type="dxa"/>
            <w:vMerge w:val="restart"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6F72">
              <w:rPr>
                <w:rFonts w:ascii="Times New Roman" w:hAnsi="Times New Roman"/>
                <w:b/>
              </w:rPr>
              <w:t>Физическое  развитие</w:t>
            </w: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движ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2\72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</w:tr>
      <w:tr w:rsidR="006F6F72" w:rsidTr="00F612EA">
        <w:trPr>
          <w:trHeight w:val="270"/>
        </w:trPr>
        <w:tc>
          <w:tcPr>
            <w:tcW w:w="2018" w:type="dxa"/>
            <w:vMerge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Физ-ра</w:t>
            </w: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3\108</w:t>
            </w:r>
          </w:p>
        </w:tc>
      </w:tr>
      <w:tr w:rsidR="006F6F72" w:rsidTr="00F612EA">
        <w:trPr>
          <w:trHeight w:val="240"/>
        </w:trPr>
        <w:tc>
          <w:tcPr>
            <w:tcW w:w="2018" w:type="dxa"/>
          </w:tcPr>
          <w:p w:rsidR="006F6F72" w:rsidRPr="006F6F72" w:rsidRDefault="006F6F72" w:rsidP="006F6F7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6F72">
              <w:rPr>
                <w:rFonts w:ascii="Times New Roman" w:hAnsi="Times New Roman"/>
                <w:b/>
              </w:rPr>
              <w:t>Итого ОД в неделю</w:t>
            </w:r>
          </w:p>
        </w:tc>
        <w:tc>
          <w:tcPr>
            <w:tcW w:w="2192" w:type="dxa"/>
          </w:tcPr>
          <w:p w:rsidR="006F6F72" w:rsidRDefault="006F6F72" w:rsidP="006F6F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3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08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1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2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67" w:type="dxa"/>
            <w:shd w:val="clear" w:color="auto" w:fill="auto"/>
          </w:tcPr>
          <w:p w:rsidR="006F6F72" w:rsidRDefault="006F6F72" w:rsidP="006F6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</w:tbl>
    <w:p w:rsidR="009F15D5" w:rsidRDefault="009F15D5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Default="006F6F72" w:rsidP="009F15D5">
      <w:pPr>
        <w:spacing w:after="0" w:line="240" w:lineRule="auto"/>
        <w:rPr>
          <w:rFonts w:ascii="Times New Roman" w:hAnsi="Times New Roman"/>
        </w:rPr>
      </w:pPr>
    </w:p>
    <w:p w:rsidR="006F6F72" w:rsidRPr="009F15D5" w:rsidRDefault="006F6F72" w:rsidP="009F15D5">
      <w:pPr>
        <w:spacing w:after="0" w:line="240" w:lineRule="auto"/>
        <w:rPr>
          <w:rFonts w:ascii="Times New Roman" w:hAnsi="Times New Roman"/>
        </w:rPr>
      </w:pPr>
    </w:p>
    <w:p w:rsidR="00B406D1" w:rsidRDefault="00B406D1" w:rsidP="00B406D1">
      <w:pPr>
        <w:spacing w:after="0" w:line="240" w:lineRule="auto"/>
        <w:rPr>
          <w:rFonts w:ascii="Times New Roman" w:hAnsi="Times New Roman"/>
          <w:b/>
        </w:rPr>
      </w:pPr>
    </w:p>
    <w:tbl>
      <w:tblPr>
        <w:tblpPr w:leftFromText="180" w:rightFromText="180" w:vertAnchor="text" w:tblpX="15559" w:tblpY="-148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6C4956" w:rsidTr="006C4956">
        <w:trPr>
          <w:trHeight w:val="975"/>
        </w:trPr>
        <w:tc>
          <w:tcPr>
            <w:tcW w:w="324" w:type="dxa"/>
          </w:tcPr>
          <w:p w:rsidR="006C4956" w:rsidRDefault="006C4956" w:rsidP="00373904"/>
        </w:tc>
      </w:tr>
    </w:tbl>
    <w:p w:rsidR="008A53CC" w:rsidRDefault="009F4A8E">
      <w:r>
        <w:rPr>
          <w:noProof/>
        </w:rPr>
        <w:drawing>
          <wp:inline distT="0" distB="0" distL="0" distR="0" wp14:anchorId="63721167">
            <wp:extent cx="5937885" cy="823023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3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802" w:rsidRDefault="00FE1802" w:rsidP="008A53CC">
      <w:pPr>
        <w:spacing w:after="0" w:line="240" w:lineRule="auto"/>
      </w:pPr>
      <w:r>
        <w:separator/>
      </w:r>
    </w:p>
  </w:endnote>
  <w:endnote w:type="continuationSeparator" w:id="0">
    <w:p w:rsidR="00FE1802" w:rsidRDefault="00FE1802" w:rsidP="008A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802" w:rsidRDefault="00FE1802" w:rsidP="008A53CC">
      <w:pPr>
        <w:spacing w:after="0" w:line="240" w:lineRule="auto"/>
      </w:pPr>
      <w:r>
        <w:separator/>
      </w:r>
    </w:p>
  </w:footnote>
  <w:footnote w:type="continuationSeparator" w:id="0">
    <w:p w:rsidR="00FE1802" w:rsidRDefault="00FE1802" w:rsidP="008A5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E2"/>
    <w:rsid w:val="000039AE"/>
    <w:rsid w:val="00041CD6"/>
    <w:rsid w:val="00067E63"/>
    <w:rsid w:val="0010346A"/>
    <w:rsid w:val="001268F8"/>
    <w:rsid w:val="001C083C"/>
    <w:rsid w:val="002357BA"/>
    <w:rsid w:val="0027203A"/>
    <w:rsid w:val="00373904"/>
    <w:rsid w:val="0037505B"/>
    <w:rsid w:val="00386F6F"/>
    <w:rsid w:val="003B2B6B"/>
    <w:rsid w:val="00441018"/>
    <w:rsid w:val="004F35F6"/>
    <w:rsid w:val="00520993"/>
    <w:rsid w:val="00563AA5"/>
    <w:rsid w:val="00584C7B"/>
    <w:rsid w:val="00591E1F"/>
    <w:rsid w:val="005F70CF"/>
    <w:rsid w:val="00685C93"/>
    <w:rsid w:val="006A529D"/>
    <w:rsid w:val="006B4159"/>
    <w:rsid w:val="006C4956"/>
    <w:rsid w:val="006E269B"/>
    <w:rsid w:val="006F6F72"/>
    <w:rsid w:val="00781298"/>
    <w:rsid w:val="00787A81"/>
    <w:rsid w:val="00871614"/>
    <w:rsid w:val="00883817"/>
    <w:rsid w:val="008A53CC"/>
    <w:rsid w:val="00912773"/>
    <w:rsid w:val="00921C0E"/>
    <w:rsid w:val="0094734D"/>
    <w:rsid w:val="009F15D5"/>
    <w:rsid w:val="009F4A8E"/>
    <w:rsid w:val="00A66221"/>
    <w:rsid w:val="00AA6269"/>
    <w:rsid w:val="00B406D1"/>
    <w:rsid w:val="00B6234D"/>
    <w:rsid w:val="00BF5AC0"/>
    <w:rsid w:val="00C577C0"/>
    <w:rsid w:val="00C9037E"/>
    <w:rsid w:val="00C92EBF"/>
    <w:rsid w:val="00CF69A4"/>
    <w:rsid w:val="00D214E2"/>
    <w:rsid w:val="00D63CE3"/>
    <w:rsid w:val="00D841A5"/>
    <w:rsid w:val="00E4618E"/>
    <w:rsid w:val="00EF5EA0"/>
    <w:rsid w:val="00F32F87"/>
    <w:rsid w:val="00F612EA"/>
    <w:rsid w:val="00F7589D"/>
    <w:rsid w:val="00FD7EFC"/>
    <w:rsid w:val="00FE1802"/>
    <w:rsid w:val="00FE51DF"/>
    <w:rsid w:val="00FF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1B9B"/>
  <w15:docId w15:val="{94076D66-48F6-4809-A413-6B3570C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618E"/>
    <w:pPr>
      <w:ind w:left="720"/>
      <w:contextualSpacing/>
    </w:pPr>
    <w:rPr>
      <w:lang w:eastAsia="en-US"/>
    </w:rPr>
  </w:style>
  <w:style w:type="table" w:styleId="a4">
    <w:name w:val="Table Grid"/>
    <w:basedOn w:val="a1"/>
    <w:uiPriority w:val="59"/>
    <w:rsid w:val="00E46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18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53CC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5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53C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2022-09-27T06:49:00Z</cp:lastPrinted>
  <dcterms:created xsi:type="dcterms:W3CDTF">2023-09-06T12:02:00Z</dcterms:created>
  <dcterms:modified xsi:type="dcterms:W3CDTF">2023-09-06T12:02:00Z</dcterms:modified>
</cp:coreProperties>
</file>