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Первичная профсоюзная организация в нашем   </w:t>
      </w:r>
      <w:proofErr w:type="gramStart"/>
      <w:r w:rsidRPr="004860F1">
        <w:rPr>
          <w:rFonts w:ascii="Times New Roman" w:eastAsia="Calibri" w:hAnsi="Times New Roman" w:cs="Times New Roman"/>
          <w:sz w:val="28"/>
          <w:szCs w:val="28"/>
        </w:rPr>
        <w:t>учреждении  функционирует</w:t>
      </w:r>
      <w:proofErr w:type="gramEnd"/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 с 1996 года.  На сегодняшний день (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февраль </w:t>
      </w:r>
      <w:r w:rsidRPr="004860F1">
        <w:rPr>
          <w:rFonts w:ascii="Times New Roman" w:eastAsia="Calibri" w:hAnsi="Times New Roman" w:cs="Times New Roman"/>
          <w:sz w:val="28"/>
          <w:szCs w:val="28"/>
        </w:rPr>
        <w:t>202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4860F1">
        <w:rPr>
          <w:rFonts w:ascii="Times New Roman" w:eastAsia="Calibri" w:hAnsi="Times New Roman" w:cs="Times New Roman"/>
          <w:sz w:val="28"/>
          <w:szCs w:val="28"/>
        </w:rPr>
        <w:t>года) в составе профсоюзной организации числится 31человек.</w:t>
      </w:r>
    </w:p>
    <w:p w:rsidR="004860F1" w:rsidRPr="004860F1" w:rsidRDefault="00EA7568" w:rsidP="004860F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79CA">
        <w:rPr>
          <w:rFonts w:ascii="Times New Roman" w:eastAsia="Calibri" w:hAnsi="Times New Roman" w:cs="Times New Roman"/>
          <w:sz w:val="28"/>
          <w:szCs w:val="28"/>
        </w:rPr>
        <w:t>5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сотрудников уволились, по личному заявлению. В связи с уходом на пенсию и в связи </w:t>
      </w:r>
      <w:r w:rsidR="004860F1" w:rsidRPr="004860F1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переходом на новую работу.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 Семеро </w:t>
      </w:r>
      <w:bookmarkStart w:id="0" w:name="_GoBack"/>
      <w:bookmarkEnd w:id="0"/>
      <w:r w:rsidR="005A79CA">
        <w:rPr>
          <w:rFonts w:ascii="Times New Roman" w:eastAsia="Calibri" w:hAnsi="Times New Roman" w:cs="Times New Roman"/>
          <w:sz w:val="28"/>
          <w:szCs w:val="28"/>
        </w:rPr>
        <w:t xml:space="preserve"> поступили на работу в 2025 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>году.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Проведена сверка членов профсоюза в январе этого года.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       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В сентябре месяце была проверка трудовых книже</w:t>
      </w:r>
      <w:r w:rsidR="00EA7568">
        <w:rPr>
          <w:rFonts w:ascii="Times New Roman" w:eastAsia="Calibri" w:hAnsi="Times New Roman" w:cs="Times New Roman"/>
          <w:sz w:val="28"/>
          <w:szCs w:val="28"/>
        </w:rPr>
        <w:t>к, составили план работы на 202</w:t>
      </w:r>
      <w:r w:rsidR="005A79CA">
        <w:rPr>
          <w:rFonts w:ascii="Times New Roman" w:eastAsia="Calibri" w:hAnsi="Times New Roman" w:cs="Times New Roman"/>
          <w:sz w:val="28"/>
          <w:szCs w:val="28"/>
        </w:rPr>
        <w:t>5</w:t>
      </w:r>
      <w:r w:rsidR="00EA7568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4860F1">
        <w:rPr>
          <w:rFonts w:ascii="Times New Roman" w:eastAsia="Calibri" w:hAnsi="Times New Roman" w:cs="Times New Roman"/>
          <w:sz w:val="28"/>
          <w:szCs w:val="28"/>
        </w:rPr>
        <w:t>учебный год, была проведена сверка учёта членов профсоюза, составили перечень юбилейных, праздничных и знаменательных дат для членов Профсоюза, подготовка мероприятий посвященного «Дню дошкольного работника».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А </w:t>
      </w:r>
      <w:proofErr w:type="gramStart"/>
      <w:r w:rsidRPr="004860F1">
        <w:rPr>
          <w:rFonts w:ascii="Times New Roman" w:eastAsia="Calibri" w:hAnsi="Times New Roman" w:cs="Times New Roman"/>
          <w:sz w:val="28"/>
          <w:szCs w:val="28"/>
        </w:rPr>
        <w:t>так же</w:t>
      </w:r>
      <w:proofErr w:type="gramEnd"/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 работа профсоюзной организации заключается в основном в представлении интересов трудящихся на всех видах совещаний, собраний. </w:t>
      </w:r>
      <w:r w:rsidR="0063560E">
        <w:rPr>
          <w:rFonts w:ascii="Times New Roman" w:eastAsia="Calibri" w:hAnsi="Times New Roman" w:cs="Times New Roman"/>
          <w:sz w:val="28"/>
          <w:szCs w:val="28"/>
        </w:rPr>
        <w:t>Отмети</w:t>
      </w:r>
      <w:r w:rsidRPr="004860F1">
        <w:rPr>
          <w:rFonts w:ascii="Times New Roman" w:eastAsia="Calibri" w:hAnsi="Times New Roman" w:cs="Times New Roman"/>
          <w:sz w:val="28"/>
          <w:szCs w:val="28"/>
        </w:rPr>
        <w:t>ли «День   пожилого человека» (чествование ветеранов педагогического труда).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Подготовка новогоднего праздника для работников образовательного учреждения.</w:t>
      </w:r>
      <w:r w:rsidRPr="004860F1">
        <w:rPr>
          <w:rFonts w:ascii="Calibri" w:eastAsia="Calibri" w:hAnsi="Calibri" w:cs="Times New Roman"/>
        </w:rPr>
        <w:t xml:space="preserve"> </w:t>
      </w:r>
      <w:r w:rsidRPr="004860F1">
        <w:rPr>
          <w:rFonts w:ascii="Times New Roman" w:eastAsia="Calibri" w:hAnsi="Times New Roman" w:cs="Times New Roman"/>
          <w:sz w:val="28"/>
          <w:szCs w:val="28"/>
        </w:rPr>
        <w:t>Составлен списков сотрудников ДОУ на получение новогодних подарков для детей (</w:t>
      </w:r>
      <w:r w:rsidR="005A79CA">
        <w:rPr>
          <w:rFonts w:ascii="Times New Roman" w:eastAsia="Calibri" w:hAnsi="Times New Roman" w:cs="Times New Roman"/>
          <w:sz w:val="28"/>
          <w:szCs w:val="28"/>
        </w:rPr>
        <w:t>44</w:t>
      </w: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 детей).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Организовали праздник, выдали новогодние подарки для детей членов Профсоюзной организации. </w:t>
      </w:r>
      <w:r w:rsidRPr="004860F1">
        <w:rPr>
          <w:rFonts w:ascii="Calibri" w:eastAsia="Calibri" w:hAnsi="Calibri" w:cs="Times New Roman"/>
        </w:rPr>
        <w:t xml:space="preserve"> </w:t>
      </w:r>
      <w:r w:rsidRPr="004860F1">
        <w:rPr>
          <w:rFonts w:ascii="Times New Roman" w:eastAsia="Calibri" w:hAnsi="Times New Roman" w:cs="Times New Roman"/>
          <w:sz w:val="28"/>
          <w:szCs w:val="28"/>
        </w:rPr>
        <w:t>Организовали и провели новогодний вечер для сотрудников ДОУ.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Провели мероприятие в честь «Международного женского дня». 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Был проведён экологический субботник, по уборке территории ДОУ. 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В течение года участвовали в заседаниях комиссии по распределению стимулирующих выплат, премировании педагогических работников.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Производилась регистрация документов (заявлений о вступлении, и т.д.).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- сайт профсоюзной организации;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lastRenderedPageBreak/>
        <w:t>- информационный стенд профкома.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Профком МБДОУ "</w:t>
      </w:r>
      <w:proofErr w:type="spellStart"/>
      <w:r w:rsidRPr="004860F1">
        <w:rPr>
          <w:rFonts w:ascii="Times New Roman" w:eastAsia="Calibri" w:hAnsi="Times New Roman" w:cs="Times New Roman"/>
          <w:sz w:val="28"/>
          <w:szCs w:val="28"/>
        </w:rPr>
        <w:t>Поисевский</w:t>
      </w:r>
      <w:proofErr w:type="spellEnd"/>
      <w:r w:rsidRPr="004860F1">
        <w:rPr>
          <w:rFonts w:ascii="Times New Roman" w:eastAsia="Calibri" w:hAnsi="Times New Roman" w:cs="Times New Roman"/>
          <w:sz w:val="28"/>
          <w:szCs w:val="28"/>
        </w:rPr>
        <w:t xml:space="preserve"> детский сад" проводит работу по сохранению профсоюзного членства и вовлечению в Профсоюз новых членов.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4860F1" w:rsidRPr="004860F1" w:rsidRDefault="00EA7568" w:rsidP="004860F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79CA">
        <w:rPr>
          <w:rFonts w:ascii="Times New Roman" w:eastAsia="Calibri" w:hAnsi="Times New Roman" w:cs="Times New Roman"/>
          <w:sz w:val="28"/>
          <w:szCs w:val="28"/>
        </w:rPr>
        <w:t>5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proofErr w:type="gramStart"/>
      <w:r w:rsidR="004860F1" w:rsidRPr="004860F1">
        <w:rPr>
          <w:rFonts w:ascii="Times New Roman" w:eastAsia="Calibri" w:hAnsi="Times New Roman" w:cs="Times New Roman"/>
          <w:sz w:val="28"/>
          <w:szCs w:val="28"/>
        </w:rPr>
        <w:t>был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860F1" w:rsidRPr="004860F1">
        <w:rPr>
          <w:rFonts w:ascii="Times New Roman" w:eastAsia="Calibri" w:hAnsi="Times New Roman" w:cs="Times New Roman"/>
          <w:sz w:val="28"/>
          <w:szCs w:val="28"/>
        </w:rPr>
        <w:t>премирован</w:t>
      </w:r>
      <w:r w:rsidR="005A79CA">
        <w:rPr>
          <w:rFonts w:ascii="Times New Roman" w:eastAsia="Calibri" w:hAnsi="Times New Roman" w:cs="Times New Roman"/>
          <w:sz w:val="28"/>
          <w:szCs w:val="28"/>
        </w:rPr>
        <w:t>амладший</w:t>
      </w:r>
      <w:proofErr w:type="spellEnd"/>
      <w:proofErr w:type="gramEnd"/>
      <w:r w:rsidR="005A79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proofErr w:type="spellStart"/>
      <w:r w:rsidR="005A79CA">
        <w:rPr>
          <w:rFonts w:ascii="Times New Roman" w:eastAsia="Calibri" w:hAnsi="Times New Roman" w:cs="Times New Roman"/>
          <w:sz w:val="28"/>
          <w:szCs w:val="28"/>
        </w:rPr>
        <w:t>Шагалиева</w:t>
      </w:r>
      <w:proofErr w:type="spellEnd"/>
      <w:r w:rsidR="005A79CA">
        <w:rPr>
          <w:rFonts w:ascii="Times New Roman" w:eastAsia="Calibri" w:hAnsi="Times New Roman" w:cs="Times New Roman"/>
          <w:sz w:val="28"/>
          <w:szCs w:val="28"/>
        </w:rPr>
        <w:t xml:space="preserve"> Гульнара </w:t>
      </w:r>
      <w:proofErr w:type="spellStart"/>
      <w:r w:rsidR="005A79CA">
        <w:rPr>
          <w:rFonts w:ascii="Times New Roman" w:eastAsia="Calibri" w:hAnsi="Times New Roman" w:cs="Times New Roman"/>
          <w:sz w:val="28"/>
          <w:szCs w:val="28"/>
        </w:rPr>
        <w:t>Рафаковна</w:t>
      </w:r>
      <w:proofErr w:type="spellEnd"/>
      <w:r w:rsidR="005A79C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в связи с 50- </w:t>
      </w:r>
      <w:proofErr w:type="spellStart"/>
      <w:r w:rsidR="004860F1" w:rsidRPr="004860F1">
        <w:rPr>
          <w:rFonts w:ascii="Times New Roman" w:eastAsia="Calibri" w:hAnsi="Times New Roman" w:cs="Times New Roman"/>
          <w:sz w:val="28"/>
          <w:szCs w:val="28"/>
        </w:rPr>
        <w:t>летием</w:t>
      </w:r>
      <w:proofErr w:type="spellEnd"/>
      <w:r w:rsidR="004860F1" w:rsidRPr="004860F1">
        <w:rPr>
          <w:rFonts w:ascii="Times New Roman" w:eastAsia="Calibri" w:hAnsi="Times New Roman" w:cs="Times New Roman"/>
          <w:sz w:val="28"/>
          <w:szCs w:val="28"/>
        </w:rPr>
        <w:t xml:space="preserve"> (размер премии - одна тысяча рублей)</w:t>
      </w:r>
      <w:r w:rsidR="005A79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На новогодние подарки было израсходовано -</w:t>
      </w:r>
      <w:r w:rsidR="005A79CA">
        <w:rPr>
          <w:rFonts w:ascii="Times New Roman" w:eastAsia="Calibri" w:hAnsi="Times New Roman" w:cs="Times New Roman"/>
          <w:sz w:val="28"/>
          <w:szCs w:val="28"/>
        </w:rPr>
        <w:t xml:space="preserve">48 000 (сорок восемь </w:t>
      </w:r>
      <w:proofErr w:type="gramStart"/>
      <w:r w:rsidR="005A79CA">
        <w:rPr>
          <w:rFonts w:ascii="Times New Roman" w:eastAsia="Calibri" w:hAnsi="Times New Roman" w:cs="Times New Roman"/>
          <w:sz w:val="28"/>
          <w:szCs w:val="28"/>
        </w:rPr>
        <w:t>тысяч  рублей</w:t>
      </w:r>
      <w:proofErr w:type="gramEnd"/>
      <w:r w:rsidR="005A79C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860F1">
        <w:rPr>
          <w:rFonts w:ascii="Times New Roman" w:eastAsia="Calibri" w:hAnsi="Times New Roman" w:cs="Times New Roman"/>
          <w:sz w:val="28"/>
          <w:szCs w:val="28"/>
        </w:rPr>
        <w:t>. Финансовая работа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IV. Предложения по улучшению работы профсоюзного комитета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У профсоюзного комитета есть над чем работать. В перспективе –  новые проекты по мотивации вступления в профсоюз, по организации культурно-</w:t>
      </w:r>
      <w:proofErr w:type="gramStart"/>
      <w:r w:rsidRPr="004860F1">
        <w:rPr>
          <w:rFonts w:ascii="Times New Roman" w:eastAsia="Calibri" w:hAnsi="Times New Roman" w:cs="Times New Roman"/>
          <w:sz w:val="28"/>
          <w:szCs w:val="28"/>
        </w:rPr>
        <w:t>массовой  работы</w:t>
      </w:r>
      <w:proofErr w:type="gramEnd"/>
      <w:r w:rsidRPr="004860F1">
        <w:rPr>
          <w:rFonts w:ascii="Times New Roman" w:eastAsia="Calibri" w:hAnsi="Times New Roman" w:cs="Times New Roman"/>
          <w:sz w:val="28"/>
          <w:szCs w:val="28"/>
        </w:rPr>
        <w:t>, по развитию информационной политики и социального партнерства на всех уровнях.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4860F1" w:rsidRPr="004860F1" w:rsidRDefault="004860F1" w:rsidP="004860F1">
      <w:pPr>
        <w:rPr>
          <w:rFonts w:ascii="Times New Roman" w:eastAsia="Calibri" w:hAnsi="Times New Roman" w:cs="Times New Roman"/>
          <w:sz w:val="28"/>
          <w:szCs w:val="28"/>
        </w:rPr>
      </w:pPr>
      <w:r w:rsidRPr="004860F1">
        <w:rPr>
          <w:rFonts w:ascii="Times New Roman" w:eastAsia="Calibri" w:hAnsi="Times New Roman" w:cs="Times New Roman"/>
          <w:sz w:val="28"/>
          <w:szCs w:val="28"/>
        </w:rPr>
        <w:t>Каждый член первичной профсоюзной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</w:t>
      </w:r>
    </w:p>
    <w:p w:rsidR="00435900" w:rsidRDefault="00435900"/>
    <w:p w:rsidR="004860F1" w:rsidRDefault="004860F1">
      <w:r w:rsidRPr="004860F1">
        <w:rPr>
          <w:noProof/>
          <w:lang w:eastAsia="ru-RU"/>
        </w:rPr>
        <w:lastRenderedPageBreak/>
        <w:drawing>
          <wp:inline distT="0" distB="0" distL="0" distR="0">
            <wp:extent cx="5940360" cy="9058275"/>
            <wp:effectExtent l="0" t="0" r="3810" b="0"/>
            <wp:docPr id="1" name="Рисунок 1" descr="C:\Users\Адми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35" cy="90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F1"/>
    <w:rsid w:val="00435900"/>
    <w:rsid w:val="004860F1"/>
    <w:rsid w:val="004D7EBE"/>
    <w:rsid w:val="005A79CA"/>
    <w:rsid w:val="0063560E"/>
    <w:rsid w:val="00EA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ACBD"/>
  <w15:chartTrackingRefBased/>
  <w15:docId w15:val="{DC596F34-CCC7-403E-8AB6-959D44B0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2026-02-17T06:36:00Z</dcterms:created>
  <dcterms:modified xsi:type="dcterms:W3CDTF">2026-02-17T06:36:00Z</dcterms:modified>
</cp:coreProperties>
</file>