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90C" w:rsidRDefault="0064490C">
      <w:pPr>
        <w:pStyle w:val="a3"/>
        <w:spacing w:before="4"/>
        <w:ind w:left="0"/>
        <w:jc w:val="left"/>
        <w:rPr>
          <w:sz w:val="17"/>
        </w:rPr>
      </w:pPr>
    </w:p>
    <w:tbl>
      <w:tblPr>
        <w:tblpPr w:leftFromText="180" w:rightFromText="180" w:vertAnchor="text" w:horzAnchor="margin" w:tblpXSpec="center" w:tblpY="-214"/>
        <w:tblW w:w="10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5495"/>
      </w:tblGrid>
      <w:tr w:rsidR="00B20EDA" w:rsidRPr="00B20EDA" w:rsidTr="00C16CB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EDA" w:rsidRPr="00B20EDA" w:rsidRDefault="00B20EDA" w:rsidP="00B20ED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20EDA">
              <w:rPr>
                <w:sz w:val="24"/>
                <w:szCs w:val="24"/>
                <w:lang w:eastAsia="ru-RU"/>
              </w:rPr>
              <w:t xml:space="preserve">ПРИНЯТО </w:t>
            </w:r>
          </w:p>
          <w:p w:rsidR="00B20EDA" w:rsidRPr="00B20EDA" w:rsidRDefault="00B20EDA" w:rsidP="00B20ED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20EDA">
              <w:rPr>
                <w:sz w:val="24"/>
                <w:szCs w:val="24"/>
                <w:lang w:eastAsia="ru-RU"/>
              </w:rPr>
              <w:t>педагогическим советом</w:t>
            </w:r>
          </w:p>
          <w:p w:rsidR="00B20EDA" w:rsidRPr="00B20EDA" w:rsidRDefault="00B20EDA" w:rsidP="00B20EDA">
            <w:pPr>
              <w:widowControl/>
              <w:autoSpaceDE/>
              <w:autoSpaceDN/>
              <w:ind w:left="-362" w:firstLine="362"/>
              <w:rPr>
                <w:sz w:val="24"/>
                <w:szCs w:val="24"/>
                <w:lang w:eastAsia="ru-RU"/>
              </w:rPr>
            </w:pPr>
            <w:r w:rsidRPr="00B20EDA">
              <w:rPr>
                <w:sz w:val="24"/>
                <w:szCs w:val="24"/>
                <w:lang w:eastAsia="ru-RU"/>
              </w:rPr>
              <w:t>протокол №  ____</w:t>
            </w:r>
          </w:p>
          <w:p w:rsidR="00B20EDA" w:rsidRPr="00B20EDA" w:rsidRDefault="00B20EDA" w:rsidP="00B20EDA">
            <w:pPr>
              <w:widowControl/>
              <w:autoSpaceDE/>
              <w:autoSpaceDN/>
              <w:ind w:left="-362" w:firstLine="362"/>
              <w:rPr>
                <w:color w:val="FF0000"/>
                <w:sz w:val="24"/>
                <w:szCs w:val="24"/>
                <w:lang w:eastAsia="ru-RU"/>
              </w:rPr>
            </w:pPr>
            <w:r w:rsidRPr="00B20EDA">
              <w:rPr>
                <w:sz w:val="24"/>
                <w:szCs w:val="24"/>
                <w:lang w:eastAsia="ru-RU"/>
              </w:rPr>
              <w:t>от  «___   »__________202</w:t>
            </w:r>
            <w:r w:rsidR="00BB3F26">
              <w:rPr>
                <w:sz w:val="24"/>
                <w:szCs w:val="24"/>
                <w:lang w:val="tt-RU" w:eastAsia="ru-RU"/>
              </w:rPr>
              <w:t>4</w:t>
            </w:r>
            <w:r w:rsidRPr="00B20EDA">
              <w:rPr>
                <w:sz w:val="24"/>
                <w:szCs w:val="24"/>
                <w:lang w:eastAsia="ru-RU"/>
              </w:rPr>
              <w:t>года.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EDA" w:rsidRPr="00B20EDA" w:rsidRDefault="00B20EDA" w:rsidP="00B20EDA">
            <w:pPr>
              <w:widowControl/>
              <w:autoSpaceDE/>
              <w:autoSpaceDN/>
              <w:ind w:left="-362" w:firstLine="362"/>
              <w:rPr>
                <w:sz w:val="24"/>
                <w:szCs w:val="24"/>
                <w:lang w:eastAsia="ru-RU"/>
              </w:rPr>
            </w:pPr>
          </w:p>
          <w:p w:rsidR="00B20EDA" w:rsidRPr="00B20EDA" w:rsidRDefault="00B20EDA" w:rsidP="00B20EDA">
            <w:pPr>
              <w:widowControl/>
              <w:autoSpaceDE/>
              <w:autoSpaceDN/>
              <w:ind w:left="-362" w:firstLine="362"/>
              <w:rPr>
                <w:sz w:val="24"/>
                <w:szCs w:val="24"/>
                <w:lang w:eastAsia="ru-RU"/>
              </w:rPr>
            </w:pPr>
            <w:r w:rsidRPr="00B20EDA">
              <w:rPr>
                <w:sz w:val="24"/>
                <w:szCs w:val="24"/>
                <w:lang w:eastAsia="ru-RU"/>
              </w:rPr>
              <w:t xml:space="preserve">«УТВЕРЖДАЮ» </w:t>
            </w:r>
          </w:p>
          <w:p w:rsidR="00B20EDA" w:rsidRPr="00B20EDA" w:rsidRDefault="00B20EDA" w:rsidP="00B20EDA">
            <w:pPr>
              <w:widowControl/>
              <w:autoSpaceDE/>
              <w:autoSpaceDN/>
              <w:ind w:left="-362" w:firstLine="362"/>
              <w:rPr>
                <w:sz w:val="24"/>
                <w:szCs w:val="24"/>
                <w:lang w:eastAsia="ru-RU"/>
              </w:rPr>
            </w:pPr>
            <w:r w:rsidRPr="00B20EDA">
              <w:rPr>
                <w:sz w:val="24"/>
                <w:szCs w:val="24"/>
                <w:lang w:eastAsia="ru-RU"/>
              </w:rPr>
              <w:t>Заведующий МБДОУ</w:t>
            </w:r>
          </w:p>
          <w:p w:rsidR="00B20EDA" w:rsidRPr="00B20EDA" w:rsidRDefault="00B20EDA" w:rsidP="00B20ED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20EDA">
              <w:rPr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B20EDA">
              <w:rPr>
                <w:sz w:val="24"/>
                <w:szCs w:val="24"/>
                <w:lang w:eastAsia="ru-RU"/>
              </w:rPr>
              <w:t>Новоалимовский</w:t>
            </w:r>
            <w:proofErr w:type="spellEnd"/>
            <w:r w:rsidRPr="00B20EDA">
              <w:rPr>
                <w:sz w:val="24"/>
                <w:szCs w:val="24"/>
                <w:lang w:eastAsia="ru-RU"/>
              </w:rPr>
              <w:t xml:space="preserve"> детский сад»</w:t>
            </w:r>
          </w:p>
          <w:p w:rsidR="00B20EDA" w:rsidRPr="00B20EDA" w:rsidRDefault="00B20EDA" w:rsidP="00B20ED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20EDA">
              <w:rPr>
                <w:sz w:val="24"/>
                <w:szCs w:val="24"/>
                <w:lang w:eastAsia="ru-RU"/>
              </w:rPr>
              <w:t xml:space="preserve">________      Г.Р. </w:t>
            </w:r>
            <w:proofErr w:type="spellStart"/>
            <w:r w:rsidRPr="00B20EDA">
              <w:rPr>
                <w:sz w:val="24"/>
                <w:szCs w:val="24"/>
                <w:lang w:eastAsia="ru-RU"/>
              </w:rPr>
              <w:t>Сарварова</w:t>
            </w:r>
            <w:proofErr w:type="spellEnd"/>
          </w:p>
          <w:p w:rsidR="00B20EDA" w:rsidRPr="00B20EDA" w:rsidRDefault="00B20EDA" w:rsidP="00B20EDA">
            <w:pPr>
              <w:widowControl/>
              <w:autoSpaceDE/>
              <w:autoSpaceDN/>
              <w:ind w:left="-362" w:firstLine="362"/>
              <w:rPr>
                <w:sz w:val="24"/>
                <w:szCs w:val="24"/>
                <w:lang w:eastAsia="ru-RU"/>
              </w:rPr>
            </w:pPr>
            <w:proofErr w:type="gramStart"/>
            <w:r w:rsidRPr="00B20EDA">
              <w:rPr>
                <w:sz w:val="24"/>
                <w:szCs w:val="24"/>
                <w:lang w:eastAsia="ru-RU"/>
              </w:rPr>
              <w:t>внесен</w:t>
            </w:r>
            <w:proofErr w:type="gramEnd"/>
            <w:r w:rsidRPr="00B20EDA">
              <w:rPr>
                <w:sz w:val="24"/>
                <w:szCs w:val="24"/>
                <w:lang w:eastAsia="ru-RU"/>
              </w:rPr>
              <w:t xml:space="preserve"> в действие приказом №  _______ </w:t>
            </w:r>
          </w:p>
          <w:p w:rsidR="00B20EDA" w:rsidRPr="00B20EDA" w:rsidRDefault="00B20EDA" w:rsidP="00B20ED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20EDA">
              <w:rPr>
                <w:sz w:val="24"/>
                <w:szCs w:val="24"/>
                <w:lang w:eastAsia="ru-RU"/>
              </w:rPr>
              <w:t xml:space="preserve"> от </w:t>
            </w:r>
            <w:proofErr w:type="spellStart"/>
            <w:proofErr w:type="gramStart"/>
            <w:r w:rsidRPr="00B20EDA">
              <w:rPr>
                <w:sz w:val="24"/>
                <w:szCs w:val="24"/>
                <w:lang w:eastAsia="ru-RU"/>
              </w:rPr>
              <w:t>от</w:t>
            </w:r>
            <w:proofErr w:type="spellEnd"/>
            <w:proofErr w:type="gramEnd"/>
            <w:r w:rsidRPr="00B20EDA">
              <w:rPr>
                <w:sz w:val="24"/>
                <w:szCs w:val="24"/>
                <w:lang w:eastAsia="ru-RU"/>
              </w:rPr>
              <w:t xml:space="preserve"> «__  »______________202</w:t>
            </w:r>
            <w:r w:rsidR="00BB3F26">
              <w:rPr>
                <w:sz w:val="24"/>
                <w:szCs w:val="24"/>
                <w:lang w:val="tt-RU" w:eastAsia="ru-RU"/>
              </w:rPr>
              <w:t>4</w:t>
            </w:r>
            <w:r w:rsidRPr="00B20EDA">
              <w:rPr>
                <w:sz w:val="24"/>
                <w:szCs w:val="24"/>
                <w:lang w:eastAsia="ru-RU"/>
              </w:rPr>
              <w:t xml:space="preserve"> года</w:t>
            </w:r>
          </w:p>
          <w:p w:rsidR="00B20EDA" w:rsidRPr="00B20EDA" w:rsidRDefault="00B20EDA" w:rsidP="00B20EDA">
            <w:pPr>
              <w:widowControl/>
              <w:autoSpaceDE/>
              <w:autoSpaceDN/>
              <w:ind w:left="-362" w:firstLine="362"/>
              <w:rPr>
                <w:sz w:val="24"/>
                <w:szCs w:val="24"/>
                <w:lang w:eastAsia="ru-RU"/>
              </w:rPr>
            </w:pPr>
          </w:p>
        </w:tc>
      </w:tr>
    </w:tbl>
    <w:p w:rsidR="00B20EDA" w:rsidRDefault="00B20EDA" w:rsidP="00B20EDA">
      <w:pPr>
        <w:widowControl/>
        <w:autoSpaceDE/>
        <w:autoSpaceDN/>
        <w:jc w:val="center"/>
        <w:rPr>
          <w:rFonts w:eastAsia="Calibri"/>
          <w:sz w:val="28"/>
          <w:szCs w:val="28"/>
          <w:lang w:val="tt-RU" w:eastAsia="ru-RU"/>
        </w:rPr>
      </w:pPr>
    </w:p>
    <w:p w:rsidR="00B20EDA" w:rsidRDefault="00B20EDA" w:rsidP="00B20EDA">
      <w:pPr>
        <w:widowControl/>
        <w:autoSpaceDE/>
        <w:autoSpaceDN/>
        <w:jc w:val="center"/>
        <w:rPr>
          <w:rFonts w:eastAsia="Calibri"/>
          <w:sz w:val="28"/>
          <w:szCs w:val="28"/>
          <w:lang w:val="tt-RU" w:eastAsia="ru-RU"/>
        </w:rPr>
      </w:pPr>
    </w:p>
    <w:p w:rsidR="00B20EDA" w:rsidRDefault="00B20EDA" w:rsidP="00B20EDA">
      <w:pPr>
        <w:widowControl/>
        <w:autoSpaceDE/>
        <w:autoSpaceDN/>
        <w:jc w:val="center"/>
        <w:rPr>
          <w:rFonts w:eastAsia="Calibri"/>
          <w:sz w:val="28"/>
          <w:szCs w:val="28"/>
          <w:lang w:val="tt-RU" w:eastAsia="ru-RU"/>
        </w:rPr>
      </w:pPr>
    </w:p>
    <w:p w:rsidR="00B20EDA" w:rsidRDefault="00B20EDA" w:rsidP="00B20EDA">
      <w:pPr>
        <w:widowControl/>
        <w:autoSpaceDE/>
        <w:autoSpaceDN/>
        <w:jc w:val="center"/>
        <w:rPr>
          <w:rFonts w:eastAsia="Calibri"/>
          <w:sz w:val="28"/>
          <w:szCs w:val="28"/>
          <w:lang w:val="tt-RU" w:eastAsia="ru-RU"/>
        </w:rPr>
      </w:pPr>
    </w:p>
    <w:p w:rsidR="00B20EDA" w:rsidRDefault="00B20EDA" w:rsidP="00B20EDA">
      <w:pPr>
        <w:widowControl/>
        <w:autoSpaceDE/>
        <w:autoSpaceDN/>
        <w:jc w:val="center"/>
        <w:rPr>
          <w:rFonts w:eastAsia="Calibri"/>
          <w:sz w:val="28"/>
          <w:szCs w:val="28"/>
          <w:lang w:val="tt-RU" w:eastAsia="ru-RU"/>
        </w:rPr>
      </w:pPr>
    </w:p>
    <w:p w:rsidR="00B20EDA" w:rsidRDefault="00B20EDA" w:rsidP="00B20EDA">
      <w:pPr>
        <w:widowControl/>
        <w:autoSpaceDE/>
        <w:autoSpaceDN/>
        <w:jc w:val="center"/>
        <w:rPr>
          <w:rFonts w:eastAsia="Calibri"/>
          <w:sz w:val="28"/>
          <w:szCs w:val="28"/>
          <w:lang w:val="tt-RU" w:eastAsia="ru-RU"/>
        </w:rPr>
      </w:pPr>
    </w:p>
    <w:p w:rsidR="00B20EDA" w:rsidRDefault="00B20EDA" w:rsidP="00B20EDA">
      <w:pPr>
        <w:widowControl/>
        <w:autoSpaceDE/>
        <w:autoSpaceDN/>
        <w:jc w:val="center"/>
        <w:rPr>
          <w:rFonts w:eastAsia="Calibri"/>
          <w:sz w:val="28"/>
          <w:szCs w:val="28"/>
          <w:lang w:val="tt-RU" w:eastAsia="ru-RU"/>
        </w:rPr>
      </w:pPr>
    </w:p>
    <w:p w:rsidR="00B20EDA" w:rsidRDefault="00B20EDA" w:rsidP="00B20EDA">
      <w:pPr>
        <w:widowControl/>
        <w:autoSpaceDE/>
        <w:autoSpaceDN/>
        <w:jc w:val="center"/>
        <w:rPr>
          <w:rFonts w:eastAsia="Calibri"/>
          <w:sz w:val="28"/>
          <w:szCs w:val="28"/>
          <w:lang w:val="tt-RU" w:eastAsia="ru-RU"/>
        </w:rPr>
      </w:pPr>
    </w:p>
    <w:p w:rsidR="00B20EDA" w:rsidRPr="00B20EDA" w:rsidRDefault="00B20EDA" w:rsidP="00B20EDA">
      <w:pPr>
        <w:widowControl/>
        <w:autoSpaceDE/>
        <w:autoSpaceDN/>
        <w:jc w:val="center"/>
        <w:rPr>
          <w:rFonts w:eastAsia="Calibri"/>
          <w:sz w:val="28"/>
          <w:szCs w:val="28"/>
          <w:lang w:eastAsia="ru-RU"/>
        </w:rPr>
      </w:pPr>
      <w:r w:rsidRPr="00B20EDA">
        <w:rPr>
          <w:rFonts w:eastAsia="Calibri"/>
          <w:sz w:val="28"/>
          <w:szCs w:val="28"/>
          <w:lang w:val="tt-RU" w:eastAsia="ru-RU"/>
        </w:rPr>
        <w:t>Учебный план</w:t>
      </w:r>
    </w:p>
    <w:p w:rsidR="00B20EDA" w:rsidRPr="00B20EDA" w:rsidRDefault="00B20EDA" w:rsidP="00B20EDA">
      <w:pPr>
        <w:widowControl/>
        <w:autoSpaceDE/>
        <w:autoSpaceDN/>
        <w:jc w:val="center"/>
        <w:rPr>
          <w:rFonts w:eastAsia="Calibri"/>
          <w:sz w:val="28"/>
          <w:szCs w:val="28"/>
          <w:lang w:eastAsia="ru-RU"/>
        </w:rPr>
      </w:pPr>
      <w:r w:rsidRPr="00B20EDA">
        <w:rPr>
          <w:rFonts w:eastAsia="Calibri"/>
          <w:sz w:val="28"/>
          <w:szCs w:val="28"/>
          <w:lang w:eastAsia="ru-RU"/>
        </w:rPr>
        <w:t>МБДОУ «</w:t>
      </w:r>
      <w:proofErr w:type="spellStart"/>
      <w:r w:rsidRPr="00B20EDA">
        <w:rPr>
          <w:rFonts w:eastAsia="Calibri"/>
          <w:sz w:val="28"/>
          <w:szCs w:val="28"/>
          <w:lang w:eastAsia="ru-RU"/>
        </w:rPr>
        <w:t>Новоалимовский</w:t>
      </w:r>
      <w:proofErr w:type="spellEnd"/>
      <w:r w:rsidRPr="00B20EDA">
        <w:rPr>
          <w:rFonts w:eastAsia="Calibri"/>
          <w:sz w:val="28"/>
          <w:szCs w:val="28"/>
          <w:lang w:eastAsia="ru-RU"/>
        </w:rPr>
        <w:t xml:space="preserve"> детский сад»</w:t>
      </w:r>
    </w:p>
    <w:p w:rsidR="00B20EDA" w:rsidRPr="00B20EDA" w:rsidRDefault="00B20EDA" w:rsidP="00B20EDA">
      <w:pPr>
        <w:widowControl/>
        <w:autoSpaceDE/>
        <w:autoSpaceDN/>
        <w:jc w:val="center"/>
        <w:rPr>
          <w:rFonts w:eastAsia="Calibri"/>
          <w:sz w:val="28"/>
          <w:szCs w:val="28"/>
          <w:lang w:eastAsia="ru-RU"/>
        </w:rPr>
      </w:pPr>
      <w:proofErr w:type="spellStart"/>
      <w:r w:rsidRPr="00B20EDA">
        <w:rPr>
          <w:rFonts w:eastAsia="Calibri"/>
          <w:sz w:val="28"/>
          <w:szCs w:val="28"/>
          <w:lang w:eastAsia="ru-RU"/>
        </w:rPr>
        <w:t>Актанышского</w:t>
      </w:r>
      <w:proofErr w:type="spellEnd"/>
      <w:r w:rsidRPr="00B20EDA">
        <w:rPr>
          <w:rFonts w:eastAsia="Calibri"/>
          <w:sz w:val="28"/>
          <w:szCs w:val="28"/>
          <w:lang w:eastAsia="ru-RU"/>
        </w:rPr>
        <w:t xml:space="preserve"> муниципального района</w:t>
      </w:r>
    </w:p>
    <w:p w:rsidR="00B20EDA" w:rsidRPr="00B20EDA" w:rsidRDefault="00B20EDA" w:rsidP="00B20EDA">
      <w:pPr>
        <w:widowControl/>
        <w:autoSpaceDE/>
        <w:autoSpaceDN/>
        <w:jc w:val="center"/>
        <w:rPr>
          <w:rFonts w:eastAsia="Calibri"/>
          <w:sz w:val="28"/>
          <w:szCs w:val="28"/>
          <w:lang w:eastAsia="ru-RU"/>
        </w:rPr>
      </w:pPr>
      <w:r w:rsidRPr="00B20EDA">
        <w:rPr>
          <w:rFonts w:eastAsia="Calibri"/>
          <w:sz w:val="28"/>
          <w:szCs w:val="28"/>
          <w:lang w:eastAsia="ru-RU"/>
        </w:rPr>
        <w:t>Республики Татарстан</w:t>
      </w:r>
    </w:p>
    <w:p w:rsidR="00B20EDA" w:rsidRPr="00B20EDA" w:rsidRDefault="00B20EDA" w:rsidP="00B20EDA">
      <w:pPr>
        <w:widowControl/>
        <w:autoSpaceDE/>
        <w:autoSpaceDN/>
        <w:jc w:val="center"/>
        <w:rPr>
          <w:rFonts w:eastAsia="Calibri"/>
          <w:sz w:val="28"/>
          <w:szCs w:val="28"/>
          <w:lang w:eastAsia="ru-RU"/>
        </w:rPr>
      </w:pPr>
      <w:r w:rsidRPr="00B20EDA">
        <w:rPr>
          <w:rFonts w:eastAsia="Calibri"/>
          <w:sz w:val="28"/>
          <w:szCs w:val="28"/>
          <w:lang w:eastAsia="ru-RU"/>
        </w:rPr>
        <w:t>на 202</w:t>
      </w:r>
      <w:r w:rsidR="00BB3F26">
        <w:rPr>
          <w:rFonts w:eastAsia="Calibri"/>
          <w:sz w:val="28"/>
          <w:szCs w:val="28"/>
          <w:lang w:val="tt-RU" w:eastAsia="ru-RU"/>
        </w:rPr>
        <w:t>4</w:t>
      </w:r>
      <w:r w:rsidRPr="00B20EDA">
        <w:rPr>
          <w:rFonts w:eastAsia="Calibri"/>
          <w:sz w:val="28"/>
          <w:szCs w:val="28"/>
          <w:lang w:eastAsia="ru-RU"/>
        </w:rPr>
        <w:t>-202</w:t>
      </w:r>
      <w:r w:rsidR="00BB3F26">
        <w:rPr>
          <w:rFonts w:eastAsia="Calibri"/>
          <w:sz w:val="28"/>
          <w:szCs w:val="28"/>
          <w:lang w:val="tt-RU" w:eastAsia="ru-RU"/>
        </w:rPr>
        <w:t>5</w:t>
      </w:r>
      <w:bookmarkStart w:id="0" w:name="_GoBack"/>
      <w:bookmarkEnd w:id="0"/>
      <w:r w:rsidRPr="00B20EDA">
        <w:rPr>
          <w:rFonts w:eastAsia="Calibri"/>
          <w:sz w:val="28"/>
          <w:szCs w:val="28"/>
          <w:lang w:eastAsia="ru-RU"/>
        </w:rPr>
        <w:t xml:space="preserve"> учебный год.</w:t>
      </w:r>
    </w:p>
    <w:p w:rsidR="00B20EDA" w:rsidRPr="00B20EDA" w:rsidRDefault="00B20EDA" w:rsidP="00B20EDA">
      <w:pPr>
        <w:widowControl/>
        <w:autoSpaceDE/>
        <w:autoSpaceDN/>
        <w:jc w:val="center"/>
        <w:rPr>
          <w:rFonts w:eastAsia="Calibri"/>
          <w:sz w:val="28"/>
          <w:szCs w:val="28"/>
          <w:lang w:val="tt-RU" w:eastAsia="ru-RU"/>
        </w:rPr>
      </w:pPr>
    </w:p>
    <w:p w:rsidR="00B20EDA" w:rsidRPr="00B20EDA" w:rsidRDefault="00B20EDA" w:rsidP="00B20EDA">
      <w:pPr>
        <w:widowControl/>
        <w:autoSpaceDE/>
        <w:autoSpaceDN/>
        <w:jc w:val="center"/>
        <w:rPr>
          <w:rFonts w:eastAsia="Calibri"/>
          <w:sz w:val="28"/>
          <w:szCs w:val="28"/>
          <w:lang w:val="tt-RU" w:eastAsia="ru-RU"/>
        </w:rPr>
      </w:pPr>
    </w:p>
    <w:p w:rsidR="0064490C" w:rsidRDefault="0064490C">
      <w:pPr>
        <w:rPr>
          <w:sz w:val="17"/>
        </w:rPr>
        <w:sectPr w:rsidR="0064490C">
          <w:footerReference w:type="default" r:id="rId8"/>
          <w:type w:val="continuous"/>
          <w:pgSz w:w="11920" w:h="16850"/>
          <w:pgMar w:top="1260" w:right="620" w:bottom="1180" w:left="1000" w:header="720" w:footer="987" w:gutter="0"/>
          <w:pgNumType w:start="1"/>
          <w:cols w:space="720"/>
        </w:sectPr>
      </w:pPr>
    </w:p>
    <w:p w:rsidR="0064490C" w:rsidRDefault="001F52CC">
      <w:pPr>
        <w:pStyle w:val="1"/>
        <w:numPr>
          <w:ilvl w:val="0"/>
          <w:numId w:val="10"/>
        </w:numPr>
        <w:tabs>
          <w:tab w:val="left" w:pos="4435"/>
        </w:tabs>
        <w:spacing w:before="79"/>
        <w:jc w:val="both"/>
      </w:pPr>
      <w:r>
        <w:lastRenderedPageBreak/>
        <w:t>Пояснительная</w:t>
      </w:r>
      <w:r>
        <w:rPr>
          <w:spacing w:val="-5"/>
        </w:rPr>
        <w:t xml:space="preserve"> </w:t>
      </w:r>
      <w:r>
        <w:t>записка</w:t>
      </w:r>
    </w:p>
    <w:p w:rsidR="0064490C" w:rsidRDefault="001F52CC">
      <w:pPr>
        <w:pStyle w:val="a4"/>
        <w:numPr>
          <w:ilvl w:val="1"/>
          <w:numId w:val="9"/>
        </w:numPr>
        <w:tabs>
          <w:tab w:val="left" w:pos="2145"/>
        </w:tabs>
        <w:spacing w:before="77" w:line="276" w:lineRule="auto"/>
        <w:ind w:right="218" w:firstLine="705"/>
        <w:jc w:val="both"/>
        <w:rPr>
          <w:sz w:val="24"/>
        </w:rPr>
      </w:pPr>
      <w:r>
        <w:rPr>
          <w:spacing w:val="-1"/>
          <w:sz w:val="24"/>
        </w:rPr>
        <w:t>Учебный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план</w:t>
      </w:r>
      <w:r>
        <w:rPr>
          <w:spacing w:val="-12"/>
          <w:sz w:val="24"/>
        </w:rPr>
        <w:t xml:space="preserve"> </w:t>
      </w:r>
      <w:r>
        <w:rPr>
          <w:sz w:val="24"/>
        </w:rPr>
        <w:t>МБДОУ</w:t>
      </w:r>
      <w:r>
        <w:rPr>
          <w:spacing w:val="-14"/>
          <w:sz w:val="24"/>
        </w:rPr>
        <w:t xml:space="preserve"> </w:t>
      </w:r>
      <w:r>
        <w:rPr>
          <w:sz w:val="24"/>
        </w:rPr>
        <w:t>«</w:t>
      </w:r>
      <w:proofErr w:type="spellStart"/>
      <w:r w:rsidR="00B20EDA">
        <w:rPr>
          <w:sz w:val="24"/>
        </w:rPr>
        <w:t>Новоалимовский</w:t>
      </w:r>
      <w:proofErr w:type="spellEnd"/>
      <w:r w:rsidR="00B20EDA">
        <w:rPr>
          <w:sz w:val="24"/>
        </w:rPr>
        <w:t xml:space="preserve"> детский сад</w:t>
      </w:r>
      <w:r>
        <w:rPr>
          <w:sz w:val="24"/>
        </w:rPr>
        <w:t>»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 w:rsidR="00B20EDA">
        <w:rPr>
          <w:sz w:val="24"/>
        </w:rPr>
        <w:t>2024</w:t>
      </w:r>
      <w:r>
        <w:rPr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 w:rsidR="00B20EDA">
        <w:rPr>
          <w:sz w:val="24"/>
        </w:rPr>
        <w:t>2025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57"/>
          <w:sz w:val="24"/>
        </w:rPr>
        <w:t xml:space="preserve"> </w:t>
      </w:r>
      <w:r>
        <w:rPr>
          <w:sz w:val="24"/>
        </w:rPr>
        <w:t>год (далее – Учебный план) является локальным нормативным актом Муниципального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бюджетного дошкольного </w:t>
      </w:r>
      <w:r>
        <w:rPr>
          <w:sz w:val="24"/>
        </w:rPr>
        <w:t>образовательного учреждения «</w:t>
      </w:r>
      <w:proofErr w:type="spellStart"/>
      <w:r w:rsidR="00B20EDA">
        <w:rPr>
          <w:sz w:val="24"/>
        </w:rPr>
        <w:t>Новоалимовский</w:t>
      </w:r>
      <w:proofErr w:type="spellEnd"/>
      <w:r w:rsidR="00B20EDA">
        <w:rPr>
          <w:sz w:val="24"/>
        </w:rPr>
        <w:t xml:space="preserve"> детский сад</w:t>
      </w:r>
      <w:r>
        <w:rPr>
          <w:sz w:val="24"/>
        </w:rPr>
        <w:t>» (далее – Детский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сад).</w:t>
      </w:r>
    </w:p>
    <w:p w:rsidR="0064490C" w:rsidRDefault="001F52CC">
      <w:pPr>
        <w:pStyle w:val="a4"/>
        <w:numPr>
          <w:ilvl w:val="1"/>
          <w:numId w:val="9"/>
        </w:numPr>
        <w:tabs>
          <w:tab w:val="left" w:pos="2145"/>
        </w:tabs>
        <w:spacing w:before="41" w:line="276" w:lineRule="auto"/>
        <w:ind w:right="217" w:firstLine="705"/>
        <w:jc w:val="both"/>
        <w:rPr>
          <w:sz w:val="24"/>
        </w:rPr>
      </w:pPr>
      <w:r>
        <w:rPr>
          <w:sz w:val="24"/>
        </w:rPr>
        <w:t>Учебный план определяет перечень, трудоемкость (объем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 с распределением времени), последовательность и распределение по периодам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(возрастным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группам)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детей.</w:t>
      </w:r>
    </w:p>
    <w:p w:rsidR="0064490C" w:rsidRDefault="001F52CC">
      <w:pPr>
        <w:pStyle w:val="a4"/>
        <w:numPr>
          <w:ilvl w:val="1"/>
          <w:numId w:val="9"/>
        </w:numPr>
        <w:tabs>
          <w:tab w:val="left" w:pos="2145"/>
        </w:tabs>
        <w:spacing w:before="2" w:line="276" w:lineRule="auto"/>
        <w:ind w:right="224" w:firstLine="705"/>
        <w:jc w:val="both"/>
        <w:rPr>
          <w:sz w:val="24"/>
        </w:rPr>
      </w:pP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 МБДОУ</w:t>
      </w:r>
      <w:r>
        <w:rPr>
          <w:spacing w:val="6"/>
          <w:sz w:val="24"/>
        </w:rPr>
        <w:t xml:space="preserve"> </w:t>
      </w:r>
      <w:r>
        <w:rPr>
          <w:sz w:val="24"/>
        </w:rPr>
        <w:t>«</w:t>
      </w:r>
      <w:proofErr w:type="spellStart"/>
      <w:r w:rsidR="00832D60">
        <w:rPr>
          <w:sz w:val="24"/>
        </w:rPr>
        <w:t>Новоалимовский</w:t>
      </w:r>
      <w:proofErr w:type="spellEnd"/>
      <w:r w:rsidR="00832D60">
        <w:rPr>
          <w:sz w:val="24"/>
        </w:rPr>
        <w:t xml:space="preserve"> детский сад</w:t>
      </w:r>
      <w:r>
        <w:rPr>
          <w:sz w:val="24"/>
        </w:rPr>
        <w:t>»</w:t>
      </w:r>
    </w:p>
    <w:p w:rsidR="0064490C" w:rsidRDefault="001F52CC">
      <w:pPr>
        <w:pStyle w:val="a4"/>
        <w:numPr>
          <w:ilvl w:val="1"/>
          <w:numId w:val="9"/>
        </w:numPr>
        <w:tabs>
          <w:tab w:val="left" w:pos="2145"/>
        </w:tabs>
        <w:spacing w:before="2" w:line="276" w:lineRule="auto"/>
        <w:ind w:right="224" w:firstLine="705"/>
        <w:jc w:val="both"/>
        <w:rPr>
          <w:sz w:val="24"/>
        </w:rPr>
      </w:pP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документами:</w:t>
      </w:r>
    </w:p>
    <w:p w:rsidR="0064490C" w:rsidRDefault="001F52CC">
      <w:pPr>
        <w:pStyle w:val="a4"/>
        <w:numPr>
          <w:ilvl w:val="2"/>
          <w:numId w:val="9"/>
        </w:numPr>
        <w:tabs>
          <w:tab w:val="left" w:pos="2145"/>
        </w:tabs>
        <w:spacing w:before="1" w:line="271" w:lineRule="auto"/>
        <w:ind w:right="217" w:firstLine="1130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Федерации»;</w:t>
      </w:r>
    </w:p>
    <w:p w:rsidR="0064490C" w:rsidRDefault="001F52CC">
      <w:pPr>
        <w:pStyle w:val="a4"/>
        <w:numPr>
          <w:ilvl w:val="2"/>
          <w:numId w:val="9"/>
        </w:numPr>
        <w:tabs>
          <w:tab w:val="left" w:pos="2145"/>
        </w:tabs>
        <w:spacing w:before="8" w:line="273" w:lineRule="auto"/>
        <w:ind w:right="221" w:firstLine="1130"/>
        <w:rPr>
          <w:sz w:val="24"/>
        </w:rPr>
      </w:pPr>
      <w:r>
        <w:rPr>
          <w:sz w:val="24"/>
        </w:rPr>
        <w:t>Федеральным государственным образовательным стандартом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15.10.2013 года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1155);</w:t>
      </w:r>
    </w:p>
    <w:p w:rsidR="0064490C" w:rsidRDefault="001F52CC">
      <w:pPr>
        <w:pStyle w:val="a4"/>
        <w:numPr>
          <w:ilvl w:val="2"/>
          <w:numId w:val="9"/>
        </w:numPr>
        <w:tabs>
          <w:tab w:val="left" w:pos="2145"/>
        </w:tabs>
        <w:spacing w:before="5" w:line="273" w:lineRule="auto"/>
        <w:ind w:right="225" w:firstLine="1130"/>
        <w:rPr>
          <w:sz w:val="24"/>
        </w:rPr>
      </w:pP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25.11.2022</w:t>
      </w:r>
      <w:r>
        <w:rPr>
          <w:spacing w:val="1"/>
          <w:sz w:val="24"/>
        </w:rPr>
        <w:t xml:space="preserve"> </w:t>
      </w:r>
      <w:r>
        <w:rPr>
          <w:sz w:val="24"/>
        </w:rPr>
        <w:t>г</w:t>
      </w:r>
      <w:r>
        <w:rPr>
          <w:spacing w:val="1"/>
          <w:sz w:val="24"/>
        </w:rPr>
        <w:t xml:space="preserve"> </w:t>
      </w:r>
      <w:r>
        <w:rPr>
          <w:sz w:val="24"/>
        </w:rPr>
        <w:t>№28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образования»;</w:t>
      </w:r>
    </w:p>
    <w:p w:rsidR="0064490C" w:rsidRDefault="001F52CC">
      <w:pPr>
        <w:pStyle w:val="a4"/>
        <w:numPr>
          <w:ilvl w:val="2"/>
          <w:numId w:val="9"/>
        </w:numPr>
        <w:tabs>
          <w:tab w:val="left" w:pos="2145"/>
        </w:tabs>
        <w:spacing w:before="11" w:line="271" w:lineRule="auto"/>
        <w:ind w:right="226" w:firstLine="1130"/>
        <w:rPr>
          <w:sz w:val="24"/>
        </w:rPr>
      </w:pPr>
      <w:r>
        <w:rPr>
          <w:sz w:val="24"/>
        </w:rPr>
        <w:t>Постановлением Главного государственного санитарного врача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6"/>
          <w:sz w:val="24"/>
        </w:rPr>
        <w:t xml:space="preserve"> </w:t>
      </w:r>
      <w:r>
        <w:rPr>
          <w:sz w:val="24"/>
        </w:rPr>
        <w:t>от</w:t>
      </w:r>
      <w:r>
        <w:rPr>
          <w:spacing w:val="6"/>
          <w:sz w:val="24"/>
        </w:rPr>
        <w:t xml:space="preserve"> </w:t>
      </w:r>
      <w:r>
        <w:rPr>
          <w:sz w:val="24"/>
        </w:rPr>
        <w:t>28.09.2020</w:t>
      </w:r>
      <w:r>
        <w:rPr>
          <w:spacing w:val="6"/>
          <w:sz w:val="24"/>
        </w:rPr>
        <w:t xml:space="preserve"> </w:t>
      </w:r>
      <w:r>
        <w:rPr>
          <w:sz w:val="24"/>
        </w:rPr>
        <w:t>года</w:t>
      </w:r>
      <w:r>
        <w:rPr>
          <w:spacing w:val="2"/>
          <w:sz w:val="24"/>
        </w:rPr>
        <w:t xml:space="preserve"> </w:t>
      </w:r>
      <w:r>
        <w:rPr>
          <w:sz w:val="24"/>
        </w:rPr>
        <w:t>№</w:t>
      </w:r>
      <w:r>
        <w:rPr>
          <w:spacing w:val="5"/>
          <w:sz w:val="24"/>
        </w:rPr>
        <w:t xml:space="preserve"> </w:t>
      </w:r>
      <w:r>
        <w:rPr>
          <w:sz w:val="24"/>
        </w:rPr>
        <w:t>28</w:t>
      </w:r>
      <w:r>
        <w:rPr>
          <w:spacing w:val="11"/>
          <w:sz w:val="24"/>
        </w:rPr>
        <w:t xml:space="preserve"> </w:t>
      </w:r>
      <w:r>
        <w:rPr>
          <w:sz w:val="24"/>
        </w:rPr>
        <w:t>«Об</w:t>
      </w:r>
      <w:r>
        <w:rPr>
          <w:spacing w:val="8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7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6"/>
          <w:sz w:val="24"/>
        </w:rPr>
        <w:t xml:space="preserve"> </w:t>
      </w:r>
      <w:r>
        <w:rPr>
          <w:sz w:val="24"/>
        </w:rPr>
        <w:t>СП</w:t>
      </w:r>
      <w:r>
        <w:rPr>
          <w:spacing w:val="5"/>
          <w:sz w:val="24"/>
        </w:rPr>
        <w:t xml:space="preserve"> </w:t>
      </w:r>
      <w:r>
        <w:rPr>
          <w:sz w:val="24"/>
        </w:rPr>
        <w:t>2.4.3648-20</w:t>
      </w:r>
    </w:p>
    <w:p w:rsidR="0064490C" w:rsidRDefault="001F52CC">
      <w:pPr>
        <w:pStyle w:val="a3"/>
        <w:spacing w:before="7" w:line="276" w:lineRule="auto"/>
        <w:ind w:right="228"/>
      </w:pP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-5"/>
        </w:rPr>
        <w:t xml:space="preserve"> </w:t>
      </w:r>
      <w:r>
        <w:t>и оздоровления</w:t>
      </w:r>
      <w:r>
        <w:rPr>
          <w:spacing w:val="-4"/>
        </w:rPr>
        <w:t xml:space="preserve"> </w:t>
      </w:r>
      <w:r>
        <w:t>детей и молодежи»;</w:t>
      </w:r>
    </w:p>
    <w:p w:rsidR="0064490C" w:rsidRDefault="001F52CC">
      <w:pPr>
        <w:pStyle w:val="a4"/>
        <w:numPr>
          <w:ilvl w:val="2"/>
          <w:numId w:val="9"/>
        </w:numPr>
        <w:tabs>
          <w:tab w:val="left" w:pos="2145"/>
        </w:tabs>
        <w:spacing w:before="1" w:line="273" w:lineRule="auto"/>
        <w:ind w:right="221" w:firstLine="1130"/>
        <w:rPr>
          <w:sz w:val="24"/>
        </w:rPr>
      </w:pPr>
      <w:r>
        <w:rPr>
          <w:sz w:val="24"/>
        </w:rPr>
        <w:t>Комментариями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28.02.2014 года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08-249);</w:t>
      </w:r>
    </w:p>
    <w:p w:rsidR="0064490C" w:rsidRDefault="001F52CC">
      <w:pPr>
        <w:pStyle w:val="a4"/>
        <w:numPr>
          <w:ilvl w:val="2"/>
          <w:numId w:val="9"/>
        </w:numPr>
        <w:tabs>
          <w:tab w:val="left" w:pos="2145"/>
        </w:tabs>
        <w:spacing w:before="5" w:line="273" w:lineRule="auto"/>
        <w:ind w:right="228" w:firstLine="1130"/>
        <w:rPr>
          <w:sz w:val="24"/>
        </w:rPr>
      </w:pPr>
      <w:r>
        <w:rPr>
          <w:sz w:val="24"/>
        </w:rPr>
        <w:t>Приказом Министерства просвещения Российской Федерации от 31.07.2020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41"/>
          <w:sz w:val="24"/>
        </w:rPr>
        <w:t xml:space="preserve"> </w:t>
      </w:r>
      <w:r>
        <w:rPr>
          <w:sz w:val="24"/>
        </w:rPr>
        <w:t>№</w:t>
      </w:r>
      <w:r>
        <w:rPr>
          <w:spacing w:val="42"/>
          <w:sz w:val="24"/>
        </w:rPr>
        <w:t xml:space="preserve"> </w:t>
      </w:r>
      <w:r>
        <w:rPr>
          <w:sz w:val="24"/>
        </w:rPr>
        <w:t>373</w:t>
      </w:r>
      <w:r>
        <w:rPr>
          <w:spacing w:val="48"/>
          <w:sz w:val="24"/>
        </w:rPr>
        <w:t xml:space="preserve"> </w:t>
      </w:r>
      <w:r>
        <w:rPr>
          <w:sz w:val="24"/>
        </w:rPr>
        <w:t>«Об</w:t>
      </w:r>
      <w:r>
        <w:rPr>
          <w:spacing w:val="48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47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4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43"/>
          <w:sz w:val="24"/>
        </w:rPr>
        <w:t xml:space="preserve"> </w:t>
      </w:r>
      <w:r>
        <w:rPr>
          <w:sz w:val="24"/>
        </w:rPr>
        <w:t>образовательной</w:t>
      </w:r>
    </w:p>
    <w:p w:rsidR="0064490C" w:rsidRDefault="001F52CC">
      <w:pPr>
        <w:pStyle w:val="a3"/>
        <w:spacing w:before="70" w:line="276" w:lineRule="auto"/>
        <w:ind w:right="220"/>
      </w:pP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-4"/>
        </w:rPr>
        <w:t xml:space="preserve"> </w:t>
      </w:r>
      <w:r>
        <w:t>дошкольного образования»;</w:t>
      </w:r>
    </w:p>
    <w:p w:rsidR="0064490C" w:rsidRDefault="001F52CC">
      <w:pPr>
        <w:pStyle w:val="a4"/>
        <w:numPr>
          <w:ilvl w:val="0"/>
          <w:numId w:val="8"/>
        </w:numPr>
        <w:tabs>
          <w:tab w:val="left" w:pos="1917"/>
        </w:tabs>
        <w:spacing w:before="69" w:line="276" w:lineRule="auto"/>
        <w:ind w:right="220" w:firstLine="1019"/>
        <w:rPr>
          <w:sz w:val="24"/>
        </w:rPr>
      </w:pPr>
      <w:r>
        <w:rPr>
          <w:sz w:val="24"/>
        </w:rPr>
        <w:t>Приказом Министерства просвещения Российской Федерации от</w:t>
      </w:r>
      <w:r>
        <w:rPr>
          <w:spacing w:val="1"/>
          <w:sz w:val="24"/>
        </w:rPr>
        <w:t xml:space="preserve"> </w:t>
      </w:r>
      <w:r>
        <w:rPr>
          <w:sz w:val="24"/>
        </w:rPr>
        <w:t>23.01.2023</w:t>
      </w:r>
      <w:r>
        <w:rPr>
          <w:spacing w:val="1"/>
          <w:sz w:val="24"/>
        </w:rPr>
        <w:t xml:space="preserve"> </w:t>
      </w:r>
      <w:r>
        <w:rPr>
          <w:sz w:val="24"/>
        </w:rPr>
        <w:t>года № 50 «О внесении изменений в Порядок приема на обучение по 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утвержд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15.05.2020 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236;</w:t>
      </w:r>
    </w:p>
    <w:p w:rsidR="0064490C" w:rsidRDefault="001F52CC">
      <w:pPr>
        <w:pStyle w:val="a4"/>
        <w:numPr>
          <w:ilvl w:val="1"/>
          <w:numId w:val="8"/>
        </w:numPr>
        <w:tabs>
          <w:tab w:val="left" w:pos="2145"/>
        </w:tabs>
        <w:spacing w:line="271" w:lineRule="auto"/>
        <w:ind w:right="219" w:firstLine="1130"/>
        <w:rPr>
          <w:sz w:val="24"/>
        </w:rPr>
      </w:pPr>
      <w:r>
        <w:rPr>
          <w:sz w:val="24"/>
        </w:rPr>
        <w:t>Лицензией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выданной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науки</w:t>
      </w:r>
      <w:r>
        <w:rPr>
          <w:spacing w:val="35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8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-8"/>
          <w:sz w:val="24"/>
        </w:rPr>
        <w:t xml:space="preserve"> </w:t>
      </w:r>
      <w:r>
        <w:rPr>
          <w:sz w:val="24"/>
        </w:rPr>
        <w:t>07.05.2016</w:t>
      </w:r>
      <w:r>
        <w:rPr>
          <w:spacing w:val="41"/>
          <w:sz w:val="24"/>
        </w:rPr>
        <w:t xml:space="preserve"> </w:t>
      </w:r>
      <w:r>
        <w:rPr>
          <w:sz w:val="24"/>
        </w:rPr>
        <w:t>года,</w:t>
      </w:r>
      <w:r>
        <w:rPr>
          <w:spacing w:val="-10"/>
          <w:sz w:val="24"/>
        </w:rPr>
        <w:t xml:space="preserve"> </w:t>
      </w:r>
      <w:r>
        <w:rPr>
          <w:sz w:val="24"/>
        </w:rPr>
        <w:t>серия</w:t>
      </w:r>
      <w:r>
        <w:rPr>
          <w:spacing w:val="-10"/>
          <w:sz w:val="24"/>
        </w:rPr>
        <w:t xml:space="preserve"> </w:t>
      </w:r>
      <w:r>
        <w:rPr>
          <w:sz w:val="24"/>
        </w:rPr>
        <w:t>16Л01</w:t>
      </w:r>
    </w:p>
    <w:p w:rsidR="0064490C" w:rsidRDefault="001F52CC">
      <w:pPr>
        <w:pStyle w:val="a3"/>
        <w:spacing w:before="7"/>
      </w:pPr>
      <w:r>
        <w:t>№</w:t>
      </w:r>
      <w:r>
        <w:rPr>
          <w:spacing w:val="-2"/>
        </w:rPr>
        <w:t xml:space="preserve"> </w:t>
      </w:r>
      <w:r>
        <w:t>004655;</w:t>
      </w:r>
    </w:p>
    <w:p w:rsidR="0064490C" w:rsidRDefault="001F52CC">
      <w:pPr>
        <w:pStyle w:val="a4"/>
        <w:numPr>
          <w:ilvl w:val="0"/>
          <w:numId w:val="8"/>
        </w:numPr>
        <w:tabs>
          <w:tab w:val="left" w:pos="2120"/>
          <w:tab w:val="left" w:pos="2121"/>
        </w:tabs>
        <w:spacing w:before="41" w:line="276" w:lineRule="auto"/>
        <w:ind w:left="601" w:right="118" w:firstLine="1199"/>
        <w:jc w:val="left"/>
        <w:rPr>
          <w:sz w:val="24"/>
        </w:rPr>
      </w:pPr>
      <w:r>
        <w:rPr>
          <w:sz w:val="24"/>
        </w:rPr>
        <w:t>Уставом</w:t>
      </w:r>
      <w:r>
        <w:rPr>
          <w:spacing w:val="49"/>
          <w:sz w:val="24"/>
        </w:rPr>
        <w:t xml:space="preserve"> </w:t>
      </w:r>
      <w:r>
        <w:rPr>
          <w:sz w:val="24"/>
        </w:rPr>
        <w:t>МБДОУ</w:t>
      </w:r>
      <w:r>
        <w:rPr>
          <w:spacing w:val="57"/>
          <w:sz w:val="24"/>
        </w:rPr>
        <w:t xml:space="preserve"> </w:t>
      </w:r>
      <w:r>
        <w:rPr>
          <w:sz w:val="24"/>
        </w:rPr>
        <w:t>«</w:t>
      </w:r>
      <w:proofErr w:type="spellStart"/>
      <w:r w:rsidR="00832D60">
        <w:rPr>
          <w:sz w:val="24"/>
        </w:rPr>
        <w:t>Новоалимовский</w:t>
      </w:r>
      <w:proofErr w:type="spellEnd"/>
      <w:r w:rsidR="00832D60">
        <w:rPr>
          <w:sz w:val="24"/>
        </w:rPr>
        <w:t xml:space="preserve"> детский сад</w:t>
      </w:r>
      <w:r>
        <w:rPr>
          <w:sz w:val="24"/>
        </w:rPr>
        <w:t>»,</w:t>
      </w:r>
      <w:r>
        <w:rPr>
          <w:spacing w:val="56"/>
          <w:sz w:val="24"/>
        </w:rPr>
        <w:t xml:space="preserve"> </w:t>
      </w:r>
      <w:proofErr w:type="spellStart"/>
      <w:r>
        <w:rPr>
          <w:sz w:val="24"/>
        </w:rPr>
        <w:t>утвержд</w:t>
      </w:r>
      <w:proofErr w:type="spellEnd"/>
      <w:r>
        <w:rPr>
          <w:sz w:val="24"/>
        </w:rPr>
        <w:t>.</w:t>
      </w:r>
      <w:r>
        <w:rPr>
          <w:spacing w:val="56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Палаты</w:t>
      </w:r>
      <w:r>
        <w:rPr>
          <w:spacing w:val="-1"/>
          <w:sz w:val="24"/>
        </w:rPr>
        <w:t xml:space="preserve"> </w:t>
      </w:r>
      <w:r>
        <w:rPr>
          <w:sz w:val="24"/>
        </w:rPr>
        <w:t>имущественных и</w:t>
      </w:r>
      <w:r>
        <w:rPr>
          <w:spacing w:val="-1"/>
          <w:sz w:val="24"/>
        </w:rPr>
        <w:t xml:space="preserve"> </w:t>
      </w:r>
      <w:r>
        <w:rPr>
          <w:sz w:val="24"/>
        </w:rPr>
        <w:t>земельных отношений</w:t>
      </w:r>
      <w:r>
        <w:rPr>
          <w:spacing w:val="59"/>
          <w:sz w:val="24"/>
        </w:rPr>
        <w:t xml:space="preserve"> </w:t>
      </w:r>
      <w:r>
        <w:rPr>
          <w:sz w:val="24"/>
        </w:rPr>
        <w:t>от 21.10.2015 г.№</w:t>
      </w:r>
      <w:r>
        <w:rPr>
          <w:spacing w:val="-2"/>
          <w:sz w:val="24"/>
        </w:rPr>
        <w:t xml:space="preserve"> </w:t>
      </w:r>
      <w:r>
        <w:rPr>
          <w:sz w:val="24"/>
        </w:rPr>
        <w:t>12-р;</w:t>
      </w:r>
    </w:p>
    <w:p w:rsidR="0064490C" w:rsidRDefault="001F52CC">
      <w:pPr>
        <w:pStyle w:val="a4"/>
        <w:numPr>
          <w:ilvl w:val="0"/>
          <w:numId w:val="8"/>
        </w:numPr>
        <w:tabs>
          <w:tab w:val="left" w:pos="1998"/>
        </w:tabs>
        <w:spacing w:line="278" w:lineRule="auto"/>
        <w:ind w:right="114" w:firstLine="1123"/>
        <w:jc w:val="left"/>
        <w:rPr>
          <w:sz w:val="24"/>
        </w:rPr>
      </w:pPr>
      <w:r>
        <w:rPr>
          <w:sz w:val="24"/>
        </w:rPr>
        <w:t>Положением</w:t>
      </w:r>
      <w:r>
        <w:rPr>
          <w:spacing w:val="4"/>
          <w:sz w:val="24"/>
        </w:rPr>
        <w:t xml:space="preserve"> </w:t>
      </w:r>
      <w:r>
        <w:rPr>
          <w:sz w:val="24"/>
        </w:rPr>
        <w:t>об</w:t>
      </w:r>
      <w:r>
        <w:rPr>
          <w:spacing w:val="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8"/>
          <w:sz w:val="24"/>
        </w:rPr>
        <w:t xml:space="preserve"> </w:t>
      </w:r>
      <w:r>
        <w:rPr>
          <w:sz w:val="24"/>
        </w:rPr>
        <w:t>деятельности</w:t>
      </w:r>
      <w:r w:rsidR="00832D60">
        <w:rPr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 w:rsidR="00832D60">
        <w:rPr>
          <w:spacing w:val="-57"/>
          <w:sz w:val="24"/>
        </w:rPr>
        <w:t xml:space="preserve"> </w:t>
      </w:r>
      <w:r>
        <w:rPr>
          <w:sz w:val="24"/>
        </w:rPr>
        <w:t>МБДОУ</w:t>
      </w:r>
      <w:r>
        <w:rPr>
          <w:spacing w:val="-1"/>
          <w:sz w:val="24"/>
        </w:rPr>
        <w:t xml:space="preserve"> </w:t>
      </w:r>
      <w:r w:rsidR="00832D60">
        <w:rPr>
          <w:sz w:val="24"/>
        </w:rPr>
        <w:t>«</w:t>
      </w:r>
      <w:proofErr w:type="spellStart"/>
      <w:r w:rsidR="00832D60">
        <w:rPr>
          <w:sz w:val="24"/>
        </w:rPr>
        <w:t>Новоалимовский</w:t>
      </w:r>
      <w:proofErr w:type="spellEnd"/>
      <w:r w:rsidR="00832D60">
        <w:rPr>
          <w:sz w:val="24"/>
        </w:rPr>
        <w:t xml:space="preserve"> детский сад</w:t>
      </w:r>
      <w:r>
        <w:rPr>
          <w:sz w:val="24"/>
        </w:rPr>
        <w:t>».</w:t>
      </w:r>
    </w:p>
    <w:p w:rsidR="0064490C" w:rsidRDefault="001F52CC">
      <w:pPr>
        <w:pStyle w:val="a4"/>
        <w:numPr>
          <w:ilvl w:val="1"/>
          <w:numId w:val="9"/>
        </w:numPr>
        <w:tabs>
          <w:tab w:val="left" w:pos="2144"/>
          <w:tab w:val="left" w:pos="2145"/>
        </w:tabs>
        <w:spacing w:line="274" w:lineRule="exact"/>
        <w:ind w:left="2144" w:hanging="733"/>
        <w:rPr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</w:t>
      </w:r>
      <w:r>
        <w:rPr>
          <w:spacing w:val="-5"/>
          <w:sz w:val="24"/>
        </w:rPr>
        <w:t xml:space="preserve"> </w:t>
      </w:r>
      <w:r>
        <w:rPr>
          <w:sz w:val="24"/>
        </w:rPr>
        <w:t>учитывались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8"/>
          <w:sz w:val="24"/>
        </w:rPr>
        <w:t xml:space="preserve"> </w:t>
      </w:r>
      <w:r>
        <w:rPr>
          <w:sz w:val="24"/>
        </w:rPr>
        <w:t>принципы:</w:t>
      </w:r>
    </w:p>
    <w:p w:rsidR="0064490C" w:rsidRDefault="0064490C">
      <w:pPr>
        <w:spacing w:line="274" w:lineRule="exact"/>
        <w:rPr>
          <w:sz w:val="24"/>
        </w:rPr>
        <w:sectPr w:rsidR="0064490C">
          <w:pgSz w:w="11920" w:h="16850"/>
          <w:pgMar w:top="1100" w:right="620" w:bottom="1180" w:left="1000" w:header="0" w:footer="987" w:gutter="0"/>
          <w:cols w:space="720"/>
        </w:sectPr>
      </w:pPr>
    </w:p>
    <w:p w:rsidR="0064490C" w:rsidRDefault="001F52CC">
      <w:pPr>
        <w:pStyle w:val="a4"/>
        <w:numPr>
          <w:ilvl w:val="2"/>
          <w:numId w:val="9"/>
        </w:numPr>
        <w:tabs>
          <w:tab w:val="left" w:pos="2145"/>
        </w:tabs>
        <w:spacing w:before="81" w:line="276" w:lineRule="auto"/>
        <w:ind w:right="217" w:firstLine="1130"/>
        <w:rPr>
          <w:sz w:val="24"/>
        </w:rPr>
      </w:pPr>
      <w:r>
        <w:rPr>
          <w:sz w:val="24"/>
        </w:rPr>
        <w:lastRenderedPageBreak/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взаимодополняющий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пяти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областях;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организованной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со спецификой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64490C" w:rsidRDefault="001F52CC">
      <w:pPr>
        <w:pStyle w:val="a4"/>
        <w:numPr>
          <w:ilvl w:val="2"/>
          <w:numId w:val="9"/>
        </w:numPr>
        <w:tabs>
          <w:tab w:val="left" w:pos="2145"/>
        </w:tabs>
        <w:spacing w:line="289" w:lineRule="exact"/>
        <w:ind w:left="2144" w:hanging="311"/>
        <w:rPr>
          <w:sz w:val="24"/>
        </w:rPr>
      </w:pPr>
      <w:r>
        <w:rPr>
          <w:sz w:val="24"/>
        </w:rPr>
        <w:t>принцип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9"/>
          <w:sz w:val="24"/>
        </w:rPr>
        <w:t xml:space="preserve"> </w:t>
      </w:r>
      <w:r>
        <w:rPr>
          <w:sz w:val="24"/>
        </w:rPr>
        <w:t>критериям</w:t>
      </w:r>
      <w:r>
        <w:rPr>
          <w:spacing w:val="-7"/>
          <w:sz w:val="24"/>
        </w:rPr>
        <w:t xml:space="preserve"> </w:t>
      </w:r>
      <w:r>
        <w:rPr>
          <w:sz w:val="24"/>
        </w:rPr>
        <w:t>полноты,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достаточности;</w:t>
      </w:r>
    </w:p>
    <w:p w:rsidR="0064490C" w:rsidRDefault="001F52CC">
      <w:pPr>
        <w:pStyle w:val="a4"/>
        <w:numPr>
          <w:ilvl w:val="2"/>
          <w:numId w:val="9"/>
        </w:numPr>
        <w:tabs>
          <w:tab w:val="left" w:pos="2145"/>
        </w:tabs>
        <w:spacing w:before="80" w:line="273" w:lineRule="auto"/>
        <w:ind w:right="222" w:firstLine="113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обеспечивающий развитие детей одновременно в разных областях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возрастных,</w:t>
      </w:r>
      <w:r>
        <w:rPr>
          <w:spacing w:val="-1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детей;</w:t>
      </w:r>
    </w:p>
    <w:p w:rsidR="0064490C" w:rsidRDefault="001F52CC">
      <w:pPr>
        <w:pStyle w:val="a4"/>
        <w:numPr>
          <w:ilvl w:val="2"/>
          <w:numId w:val="9"/>
        </w:numPr>
        <w:tabs>
          <w:tab w:val="left" w:pos="2145"/>
        </w:tabs>
        <w:spacing w:before="5" w:line="276" w:lineRule="auto"/>
        <w:ind w:right="220" w:firstLine="1130"/>
        <w:rPr>
          <w:sz w:val="24"/>
        </w:rPr>
      </w:pPr>
      <w:r>
        <w:rPr>
          <w:sz w:val="24"/>
        </w:rPr>
        <w:t>комплексно-тематический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в основу которого положена идея интеграции содержания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(дни,</w:t>
      </w:r>
      <w:r>
        <w:rPr>
          <w:spacing w:val="1"/>
          <w:sz w:val="24"/>
        </w:rPr>
        <w:t xml:space="preserve"> </w:t>
      </w:r>
      <w:r>
        <w:rPr>
          <w:sz w:val="24"/>
        </w:rPr>
        <w:t>недели)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объединяющей;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и воспитания, текущие явления и яркие события (времена года, памятные даты,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традиции Детского сада);</w:t>
      </w:r>
    </w:p>
    <w:p w:rsidR="0064490C" w:rsidRDefault="001F52CC">
      <w:pPr>
        <w:pStyle w:val="a4"/>
        <w:numPr>
          <w:ilvl w:val="2"/>
          <w:numId w:val="9"/>
        </w:numPr>
        <w:tabs>
          <w:tab w:val="left" w:pos="2145"/>
        </w:tabs>
        <w:spacing w:line="273" w:lineRule="auto"/>
        <w:ind w:right="236" w:firstLine="1130"/>
        <w:rPr>
          <w:sz w:val="24"/>
        </w:rPr>
      </w:pPr>
      <w:r>
        <w:rPr>
          <w:sz w:val="24"/>
        </w:rPr>
        <w:t>принцип учета этнокультурной ситуации развития детей, в основе 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лежат идеи народной педагогики и </w:t>
      </w:r>
      <w:proofErr w:type="spellStart"/>
      <w:r>
        <w:rPr>
          <w:sz w:val="24"/>
        </w:rPr>
        <w:t>этнопедагогики</w:t>
      </w:r>
      <w:proofErr w:type="spellEnd"/>
      <w:r>
        <w:rPr>
          <w:sz w:val="24"/>
        </w:rPr>
        <w:t>, являющихся составной частью 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народа.</w:t>
      </w:r>
    </w:p>
    <w:p w:rsidR="0064490C" w:rsidRDefault="0064490C">
      <w:pPr>
        <w:pStyle w:val="a3"/>
        <w:spacing w:before="10"/>
        <w:ind w:left="0"/>
        <w:jc w:val="left"/>
        <w:rPr>
          <w:sz w:val="27"/>
        </w:rPr>
      </w:pPr>
    </w:p>
    <w:p w:rsidR="0064490C" w:rsidRDefault="001F52CC">
      <w:pPr>
        <w:pStyle w:val="1"/>
        <w:numPr>
          <w:ilvl w:val="0"/>
          <w:numId w:val="10"/>
        </w:numPr>
        <w:tabs>
          <w:tab w:val="left" w:pos="3492"/>
        </w:tabs>
        <w:ind w:left="3491" w:hanging="587"/>
        <w:jc w:val="both"/>
      </w:pPr>
      <w:r>
        <w:t>Общая</w:t>
      </w:r>
      <w:r>
        <w:rPr>
          <w:spacing w:val="-9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плана</w:t>
      </w:r>
    </w:p>
    <w:p w:rsidR="0064490C" w:rsidRDefault="001F52CC">
      <w:pPr>
        <w:pStyle w:val="a4"/>
        <w:numPr>
          <w:ilvl w:val="1"/>
          <w:numId w:val="7"/>
        </w:numPr>
        <w:tabs>
          <w:tab w:val="left" w:pos="2145"/>
        </w:tabs>
        <w:spacing w:before="78"/>
        <w:ind w:hanging="733"/>
        <w:jc w:val="both"/>
        <w:rPr>
          <w:sz w:val="24"/>
        </w:rPr>
      </w:pP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Уставу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виду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сада.</w:t>
      </w:r>
    </w:p>
    <w:p w:rsidR="0064490C" w:rsidRDefault="001F52CC">
      <w:pPr>
        <w:pStyle w:val="a4"/>
        <w:numPr>
          <w:ilvl w:val="1"/>
          <w:numId w:val="7"/>
        </w:numPr>
        <w:tabs>
          <w:tab w:val="left" w:pos="2145"/>
        </w:tabs>
        <w:spacing w:before="81" w:line="276" w:lineRule="auto"/>
        <w:ind w:left="704" w:right="220" w:firstLine="705"/>
        <w:jc w:val="both"/>
        <w:rPr>
          <w:sz w:val="24"/>
        </w:rPr>
      </w:pP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федеральным государственным образовательным стандартом 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отводимого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64490C" w:rsidRDefault="001F52CC">
      <w:pPr>
        <w:pStyle w:val="a4"/>
        <w:numPr>
          <w:ilvl w:val="1"/>
          <w:numId w:val="7"/>
        </w:numPr>
        <w:tabs>
          <w:tab w:val="left" w:pos="2145"/>
        </w:tabs>
        <w:spacing w:before="2" w:line="276" w:lineRule="auto"/>
        <w:ind w:left="704" w:right="224" w:firstLine="705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 образования, разработанной педагогическим коллективом и утвержденной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 сада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 – Программа).</w:t>
      </w:r>
    </w:p>
    <w:p w:rsidR="0064490C" w:rsidRDefault="001F52CC">
      <w:pPr>
        <w:pStyle w:val="a3"/>
        <w:spacing w:before="1" w:line="276" w:lineRule="auto"/>
        <w:ind w:right="220" w:firstLine="1415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41"/>
        </w:rPr>
        <w:t xml:space="preserve"> </w:t>
      </w:r>
      <w:r>
        <w:t>стандартом</w:t>
      </w:r>
      <w:r>
        <w:rPr>
          <w:spacing w:val="41"/>
        </w:rPr>
        <w:t xml:space="preserve"> </w:t>
      </w:r>
      <w:r>
        <w:t>дошкольного</w:t>
      </w:r>
      <w:r>
        <w:rPr>
          <w:spacing w:val="38"/>
        </w:rPr>
        <w:t xml:space="preserve"> </w:t>
      </w:r>
      <w:r>
        <w:t>образования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учетом</w:t>
      </w:r>
      <w:r>
        <w:rPr>
          <w:spacing w:val="47"/>
        </w:rPr>
        <w:t xml:space="preserve"> </w:t>
      </w:r>
      <w:r>
        <w:t>ФОП</w:t>
      </w:r>
      <w:r>
        <w:rPr>
          <w:spacing w:val="-1"/>
        </w:rPr>
        <w:t xml:space="preserve"> </w:t>
      </w:r>
      <w:proofErr w:type="gramStart"/>
      <w:r>
        <w:t>ДО</w:t>
      </w:r>
      <w:proofErr w:type="gramEnd"/>
      <w:r>
        <w:t>.</w:t>
      </w:r>
    </w:p>
    <w:p w:rsidR="0064490C" w:rsidRDefault="001F52CC">
      <w:pPr>
        <w:pStyle w:val="a3"/>
        <w:spacing w:line="276" w:lineRule="auto"/>
        <w:ind w:right="246" w:firstLine="1415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направленности, в</w:t>
      </w:r>
      <w:r>
        <w:rPr>
          <w:spacing w:val="-3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числе:</w:t>
      </w:r>
    </w:p>
    <w:p w:rsidR="0064490C" w:rsidRDefault="001F52CC">
      <w:pPr>
        <w:pStyle w:val="a4"/>
        <w:numPr>
          <w:ilvl w:val="2"/>
          <w:numId w:val="7"/>
        </w:numPr>
        <w:tabs>
          <w:tab w:val="left" w:pos="2145"/>
        </w:tabs>
        <w:ind w:hanging="311"/>
        <w:rPr>
          <w:sz w:val="24"/>
        </w:rPr>
      </w:pPr>
      <w:r>
        <w:rPr>
          <w:sz w:val="24"/>
        </w:rPr>
        <w:t>Группы</w:t>
      </w:r>
      <w:r>
        <w:rPr>
          <w:spacing w:val="-8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8"/>
          <w:sz w:val="24"/>
        </w:rPr>
        <w:t xml:space="preserve"> </w:t>
      </w:r>
      <w:r>
        <w:rPr>
          <w:sz w:val="24"/>
        </w:rPr>
        <w:t>возраста:</w:t>
      </w:r>
    </w:p>
    <w:p w:rsidR="0064490C" w:rsidRDefault="001F52CC">
      <w:pPr>
        <w:pStyle w:val="a3"/>
        <w:spacing w:before="78"/>
        <w:ind w:left="2120"/>
      </w:pPr>
      <w:r>
        <w:rPr>
          <w:rFonts w:ascii="Microsoft Sans Serif" w:hAnsi="Microsoft Sans Serif"/>
        </w:rPr>
        <w:t xml:space="preserve">-        </w:t>
      </w:r>
      <w:r>
        <w:rPr>
          <w:rFonts w:ascii="Microsoft Sans Serif" w:hAnsi="Microsoft Sans Serif"/>
          <w:spacing w:val="21"/>
        </w:rPr>
        <w:t xml:space="preserve"> </w:t>
      </w:r>
      <w:r>
        <w:t>Вторая</w:t>
      </w:r>
      <w:r>
        <w:rPr>
          <w:spacing w:val="-4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раннего возраста</w:t>
      </w:r>
      <w:r>
        <w:rPr>
          <w:spacing w:val="-4"/>
        </w:rPr>
        <w:t xml:space="preserve"> </w:t>
      </w:r>
      <w:r>
        <w:t>(дети</w:t>
      </w:r>
      <w:r>
        <w:rPr>
          <w:spacing w:val="118"/>
        </w:rPr>
        <w:t xml:space="preserve"> </w:t>
      </w:r>
      <w:r>
        <w:t>до 2</w:t>
      </w:r>
      <w:r>
        <w:rPr>
          <w:spacing w:val="-1"/>
        </w:rPr>
        <w:t xml:space="preserve"> </w:t>
      </w:r>
      <w:r>
        <w:t>лет)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</w:t>
      </w:r>
    </w:p>
    <w:p w:rsidR="0064490C" w:rsidRDefault="0064490C">
      <w:pPr>
        <w:sectPr w:rsidR="0064490C">
          <w:pgSz w:w="11920" w:h="16850"/>
          <w:pgMar w:top="1100" w:right="620" w:bottom="1180" w:left="1000" w:header="0" w:footer="987" w:gutter="0"/>
          <w:cols w:space="720"/>
        </w:sectPr>
      </w:pPr>
    </w:p>
    <w:p w:rsidR="0064490C" w:rsidRDefault="001F52CC">
      <w:pPr>
        <w:pStyle w:val="a3"/>
        <w:spacing w:before="84"/>
        <w:ind w:left="692"/>
        <w:jc w:val="left"/>
      </w:pPr>
      <w:r>
        <w:rPr>
          <w:spacing w:val="-1"/>
        </w:rPr>
        <w:lastRenderedPageBreak/>
        <w:t>группа;</w:t>
      </w:r>
    </w:p>
    <w:p w:rsidR="0064490C" w:rsidRDefault="001F52CC">
      <w:pPr>
        <w:pStyle w:val="a3"/>
        <w:spacing w:before="6"/>
        <w:ind w:left="0"/>
        <w:jc w:val="left"/>
        <w:rPr>
          <w:sz w:val="31"/>
        </w:rPr>
      </w:pPr>
      <w:r>
        <w:br w:type="column"/>
      </w:r>
    </w:p>
    <w:p w:rsidR="0064490C" w:rsidRDefault="001F52CC">
      <w:pPr>
        <w:pStyle w:val="a3"/>
        <w:tabs>
          <w:tab w:val="left" w:pos="1360"/>
        </w:tabs>
        <w:ind w:left="618"/>
        <w:jc w:val="left"/>
      </w:pPr>
      <w:r>
        <w:rPr>
          <w:rFonts w:ascii="Microsoft Sans Serif" w:hAnsi="Microsoft Sans Serif"/>
        </w:rPr>
        <w:t>-</w:t>
      </w:r>
      <w:r>
        <w:rPr>
          <w:rFonts w:ascii="Microsoft Sans Serif" w:hAnsi="Microsoft Sans Serif"/>
        </w:rPr>
        <w:tab/>
      </w:r>
      <w:r>
        <w:t>первая</w:t>
      </w:r>
      <w:r>
        <w:rPr>
          <w:spacing w:val="-2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</w:t>
      </w:r>
      <w:r>
        <w:rPr>
          <w:spacing w:val="58"/>
        </w:rPr>
        <w:t xml:space="preserve"> </w:t>
      </w:r>
      <w:r>
        <w:t>(дети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лет)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группа;</w:t>
      </w:r>
    </w:p>
    <w:p w:rsidR="0064490C" w:rsidRDefault="001F52CC">
      <w:pPr>
        <w:pStyle w:val="a4"/>
        <w:numPr>
          <w:ilvl w:val="0"/>
          <w:numId w:val="6"/>
        </w:numPr>
        <w:tabs>
          <w:tab w:val="left" w:pos="641"/>
        </w:tabs>
        <w:spacing w:before="83"/>
        <w:ind w:hanging="309"/>
        <w:jc w:val="left"/>
        <w:rPr>
          <w:sz w:val="24"/>
        </w:rPr>
      </w:pPr>
      <w:r>
        <w:rPr>
          <w:sz w:val="24"/>
        </w:rPr>
        <w:t>Группы</w:t>
      </w:r>
      <w:r>
        <w:rPr>
          <w:spacing w:val="-8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возраста:</w:t>
      </w:r>
    </w:p>
    <w:p w:rsidR="0064490C" w:rsidRDefault="001F52CC">
      <w:pPr>
        <w:pStyle w:val="a4"/>
        <w:numPr>
          <w:ilvl w:val="1"/>
          <w:numId w:val="6"/>
        </w:numPr>
        <w:tabs>
          <w:tab w:val="left" w:pos="1360"/>
          <w:tab w:val="left" w:pos="1361"/>
        </w:tabs>
        <w:spacing w:before="81"/>
        <w:jc w:val="left"/>
        <w:rPr>
          <w:sz w:val="24"/>
        </w:rPr>
      </w:pPr>
      <w:r>
        <w:rPr>
          <w:sz w:val="24"/>
        </w:rPr>
        <w:t>Вторая</w:t>
      </w:r>
      <w:r>
        <w:rPr>
          <w:spacing w:val="-2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(дети от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>
        <w:rPr>
          <w:spacing w:val="-4"/>
          <w:sz w:val="24"/>
        </w:rPr>
        <w:t xml:space="preserve"> </w:t>
      </w:r>
      <w:r>
        <w:rPr>
          <w:sz w:val="24"/>
        </w:rPr>
        <w:t>лет)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группа;</w:t>
      </w:r>
    </w:p>
    <w:p w:rsidR="0064490C" w:rsidRDefault="001F52CC">
      <w:pPr>
        <w:pStyle w:val="a4"/>
        <w:numPr>
          <w:ilvl w:val="1"/>
          <w:numId w:val="6"/>
        </w:numPr>
        <w:tabs>
          <w:tab w:val="left" w:pos="1360"/>
          <w:tab w:val="left" w:pos="1361"/>
        </w:tabs>
        <w:spacing w:before="85"/>
        <w:jc w:val="left"/>
        <w:rPr>
          <w:sz w:val="24"/>
        </w:rPr>
      </w:pPr>
      <w:r>
        <w:rPr>
          <w:sz w:val="24"/>
        </w:rPr>
        <w:t>средняя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4"/>
          <w:sz w:val="24"/>
        </w:rPr>
        <w:t xml:space="preserve"> </w:t>
      </w:r>
      <w:r>
        <w:rPr>
          <w:sz w:val="24"/>
        </w:rPr>
        <w:t>(дети от</w:t>
      </w:r>
      <w:r>
        <w:rPr>
          <w:spacing w:val="-4"/>
          <w:sz w:val="24"/>
        </w:rPr>
        <w:t xml:space="preserve"> </w:t>
      </w:r>
      <w:r>
        <w:rPr>
          <w:sz w:val="24"/>
        </w:rPr>
        <w:t>4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лет)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группа;</w:t>
      </w:r>
    </w:p>
    <w:p w:rsidR="0064490C" w:rsidRDefault="001F52CC">
      <w:pPr>
        <w:pStyle w:val="a4"/>
        <w:numPr>
          <w:ilvl w:val="1"/>
          <w:numId w:val="6"/>
        </w:numPr>
        <w:tabs>
          <w:tab w:val="left" w:pos="1360"/>
          <w:tab w:val="left" w:pos="1361"/>
        </w:tabs>
        <w:spacing w:before="81"/>
        <w:jc w:val="left"/>
        <w:rPr>
          <w:sz w:val="24"/>
        </w:rPr>
      </w:pPr>
      <w:r>
        <w:rPr>
          <w:sz w:val="24"/>
        </w:rPr>
        <w:t>старшая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(дети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6лет)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группа;</w:t>
      </w:r>
    </w:p>
    <w:p w:rsidR="0064490C" w:rsidRDefault="001F52CC">
      <w:pPr>
        <w:pStyle w:val="a4"/>
        <w:numPr>
          <w:ilvl w:val="1"/>
          <w:numId w:val="6"/>
        </w:numPr>
        <w:tabs>
          <w:tab w:val="left" w:pos="1360"/>
          <w:tab w:val="left" w:pos="1361"/>
        </w:tabs>
        <w:spacing w:before="82"/>
        <w:jc w:val="left"/>
        <w:rPr>
          <w:sz w:val="24"/>
        </w:rPr>
      </w:pPr>
      <w:r>
        <w:rPr>
          <w:sz w:val="24"/>
        </w:rPr>
        <w:t>подготовительная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4"/>
          <w:sz w:val="24"/>
        </w:rPr>
        <w:t xml:space="preserve"> </w:t>
      </w:r>
      <w:r>
        <w:rPr>
          <w:sz w:val="24"/>
        </w:rPr>
        <w:t>(дети</w:t>
      </w:r>
      <w:r>
        <w:rPr>
          <w:spacing w:val="-1"/>
          <w:sz w:val="24"/>
        </w:rPr>
        <w:t xml:space="preserve"> </w:t>
      </w:r>
      <w:r>
        <w:rPr>
          <w:sz w:val="24"/>
        </w:rPr>
        <w:t>от 6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8</w:t>
      </w:r>
      <w:r>
        <w:rPr>
          <w:spacing w:val="-2"/>
          <w:sz w:val="24"/>
        </w:rPr>
        <w:t xml:space="preserve"> </w:t>
      </w:r>
      <w:r>
        <w:rPr>
          <w:sz w:val="24"/>
        </w:rPr>
        <w:t>лет)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группа.</w:t>
      </w:r>
    </w:p>
    <w:p w:rsidR="0064490C" w:rsidRDefault="0064490C">
      <w:pPr>
        <w:rPr>
          <w:sz w:val="24"/>
        </w:rPr>
        <w:sectPr w:rsidR="0064490C">
          <w:type w:val="continuous"/>
          <w:pgSz w:w="11920" w:h="16850"/>
          <w:pgMar w:top="1260" w:right="620" w:bottom="1180" w:left="1000" w:header="720" w:footer="720" w:gutter="0"/>
          <w:cols w:num="2" w:space="720" w:equalWidth="0">
            <w:col w:w="1462" w:space="40"/>
            <w:col w:w="8798"/>
          </w:cols>
        </w:sectPr>
      </w:pPr>
    </w:p>
    <w:p w:rsidR="0064490C" w:rsidRDefault="001F52CC">
      <w:pPr>
        <w:pStyle w:val="a3"/>
        <w:spacing w:before="78"/>
        <w:ind w:left="1412"/>
      </w:pPr>
      <w:r>
        <w:lastRenderedPageBreak/>
        <w:t>Все</w:t>
      </w:r>
      <w:r>
        <w:rPr>
          <w:spacing w:val="-6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функционируют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proofErr w:type="gramStart"/>
      <w:r>
        <w:t>режиме</w:t>
      </w:r>
      <w:r>
        <w:rPr>
          <w:spacing w:val="-6"/>
        </w:rPr>
        <w:t xml:space="preserve"> </w:t>
      </w:r>
      <w:r>
        <w:t>полного</w:t>
      </w:r>
      <w:r>
        <w:rPr>
          <w:spacing w:val="-6"/>
        </w:rPr>
        <w:t xml:space="preserve"> </w:t>
      </w:r>
      <w:r>
        <w:t>дня</w:t>
      </w:r>
      <w:proofErr w:type="gramEnd"/>
      <w:r>
        <w:rPr>
          <w:spacing w:val="-4"/>
        </w:rPr>
        <w:t xml:space="preserve"> </w:t>
      </w:r>
      <w:r>
        <w:t>(</w:t>
      </w:r>
      <w:r w:rsidR="00832D60">
        <w:t>9</w:t>
      </w:r>
      <w:r>
        <w:t>-часовое</w:t>
      </w:r>
      <w:r>
        <w:rPr>
          <w:spacing w:val="-6"/>
        </w:rPr>
        <w:t xml:space="preserve"> </w:t>
      </w:r>
      <w:r>
        <w:t>пребывание).</w:t>
      </w:r>
    </w:p>
    <w:p w:rsidR="0064490C" w:rsidRDefault="001F52CC">
      <w:pPr>
        <w:pStyle w:val="a4"/>
        <w:numPr>
          <w:ilvl w:val="1"/>
          <w:numId w:val="7"/>
        </w:numPr>
        <w:tabs>
          <w:tab w:val="left" w:pos="2145"/>
        </w:tabs>
        <w:spacing w:before="87" w:line="276" w:lineRule="auto"/>
        <w:ind w:left="704" w:right="220" w:firstLine="705"/>
        <w:jc w:val="both"/>
        <w:rPr>
          <w:sz w:val="24"/>
        </w:rPr>
      </w:pPr>
      <w:r>
        <w:rPr>
          <w:sz w:val="24"/>
        </w:rPr>
        <w:t>Учебный</w:t>
      </w:r>
      <w:r>
        <w:rPr>
          <w:spacing w:val="-10"/>
          <w:sz w:val="24"/>
        </w:rPr>
        <w:t xml:space="preserve"> </w:t>
      </w:r>
      <w:r>
        <w:rPr>
          <w:sz w:val="24"/>
        </w:rPr>
        <w:t>план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 w:rsidR="00832D60">
        <w:rPr>
          <w:sz w:val="24"/>
        </w:rPr>
        <w:t xml:space="preserve"> </w:t>
      </w:r>
      <w:r>
        <w:rPr>
          <w:sz w:val="24"/>
        </w:rPr>
        <w:t>режиме</w:t>
      </w:r>
      <w:r>
        <w:rPr>
          <w:spacing w:val="-58"/>
          <w:sz w:val="24"/>
        </w:rPr>
        <w:t xml:space="preserve"> </w:t>
      </w:r>
      <w:r w:rsidR="00832D60">
        <w:rPr>
          <w:sz w:val="24"/>
        </w:rPr>
        <w:t>шест</w:t>
      </w:r>
      <w:r>
        <w:rPr>
          <w:sz w:val="24"/>
        </w:rPr>
        <w:t>идневной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-4"/>
          <w:sz w:val="24"/>
        </w:rPr>
        <w:t xml:space="preserve"> </w:t>
      </w:r>
      <w:r>
        <w:rPr>
          <w:sz w:val="24"/>
        </w:rPr>
        <w:t>(кроме</w:t>
      </w:r>
      <w:r>
        <w:rPr>
          <w:spacing w:val="-4"/>
          <w:sz w:val="24"/>
        </w:rPr>
        <w:t xml:space="preserve"> </w:t>
      </w:r>
      <w:r>
        <w:rPr>
          <w:sz w:val="24"/>
        </w:rPr>
        <w:t>воскресенья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нерабочих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дней)</w:t>
      </w:r>
      <w:r>
        <w:rPr>
          <w:spacing w:val="-57"/>
          <w:sz w:val="24"/>
        </w:rPr>
        <w:t xml:space="preserve"> </w:t>
      </w:r>
      <w:r w:rsidR="00832D60">
        <w:rPr>
          <w:sz w:val="24"/>
        </w:rPr>
        <w:t>с 07.00 часов до 16.00</w:t>
      </w:r>
      <w:r>
        <w:rPr>
          <w:sz w:val="24"/>
        </w:rPr>
        <w:t xml:space="preserve"> часов. Программа реализуется в течение всего времени 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 саду.</w:t>
      </w:r>
    </w:p>
    <w:p w:rsidR="0064490C" w:rsidRDefault="001F52CC">
      <w:pPr>
        <w:pStyle w:val="a4"/>
        <w:numPr>
          <w:ilvl w:val="1"/>
          <w:numId w:val="7"/>
        </w:numPr>
        <w:tabs>
          <w:tab w:val="left" w:pos="2142"/>
        </w:tabs>
        <w:spacing w:line="276" w:lineRule="auto"/>
        <w:ind w:left="704" w:right="219" w:firstLine="705"/>
        <w:jc w:val="both"/>
        <w:rPr>
          <w:sz w:val="24"/>
        </w:rPr>
      </w:pPr>
      <w:r>
        <w:rPr>
          <w:sz w:val="24"/>
        </w:rPr>
        <w:t>В соответствии с Годовым кале</w:t>
      </w:r>
      <w:r w:rsidR="00832D60">
        <w:rPr>
          <w:sz w:val="24"/>
        </w:rPr>
        <w:t xml:space="preserve">ндарным учебным графиком на 2024 – 2025 </w:t>
      </w:r>
      <w:r>
        <w:rPr>
          <w:sz w:val="24"/>
        </w:rPr>
        <w:t>учебный год продолжительность учебного года устанавливается в количестве 36 учебных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недель.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Начало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учебного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года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14"/>
          <w:sz w:val="24"/>
        </w:rPr>
        <w:t xml:space="preserve"> </w:t>
      </w:r>
      <w:r w:rsidR="00832D60">
        <w:rPr>
          <w:spacing w:val="-1"/>
          <w:sz w:val="24"/>
        </w:rPr>
        <w:t>02.09.2024</w:t>
      </w:r>
      <w:r>
        <w:rPr>
          <w:spacing w:val="-12"/>
          <w:sz w:val="24"/>
        </w:rPr>
        <w:t xml:space="preserve"> </w:t>
      </w:r>
      <w:r>
        <w:rPr>
          <w:sz w:val="24"/>
        </w:rPr>
        <w:t>года;</w:t>
      </w:r>
      <w:r>
        <w:rPr>
          <w:spacing w:val="-11"/>
          <w:sz w:val="24"/>
        </w:rPr>
        <w:t xml:space="preserve"> </w:t>
      </w:r>
      <w:r>
        <w:rPr>
          <w:sz w:val="24"/>
        </w:rPr>
        <w:t>окончание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года</w:t>
      </w:r>
      <w:r>
        <w:rPr>
          <w:spacing w:val="-13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 w:rsidR="00832D60">
        <w:rPr>
          <w:sz w:val="24"/>
        </w:rPr>
        <w:t>31.08.2025</w:t>
      </w:r>
      <w:r>
        <w:rPr>
          <w:spacing w:val="-11"/>
          <w:sz w:val="24"/>
        </w:rPr>
        <w:t xml:space="preserve"> </w:t>
      </w:r>
      <w:r>
        <w:rPr>
          <w:sz w:val="24"/>
        </w:rPr>
        <w:t>года.</w:t>
      </w:r>
    </w:p>
    <w:p w:rsidR="0064490C" w:rsidRDefault="001F52CC">
      <w:pPr>
        <w:pStyle w:val="a4"/>
        <w:numPr>
          <w:ilvl w:val="1"/>
          <w:numId w:val="7"/>
        </w:numPr>
        <w:tabs>
          <w:tab w:val="left" w:pos="2145"/>
        </w:tabs>
        <w:spacing w:before="39" w:line="276" w:lineRule="auto"/>
        <w:ind w:left="704" w:right="221" w:firstLine="705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детей одновременно в разных областях в соответствии с особенностями 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и интересами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64490C" w:rsidRDefault="0064490C">
      <w:pPr>
        <w:pStyle w:val="a3"/>
        <w:spacing w:before="7"/>
        <w:ind w:left="0"/>
        <w:jc w:val="left"/>
        <w:rPr>
          <w:sz w:val="28"/>
        </w:rPr>
      </w:pPr>
    </w:p>
    <w:p w:rsidR="0064490C" w:rsidRDefault="001F52CC">
      <w:pPr>
        <w:pStyle w:val="1"/>
        <w:numPr>
          <w:ilvl w:val="0"/>
          <w:numId w:val="10"/>
        </w:numPr>
        <w:tabs>
          <w:tab w:val="left" w:pos="3259"/>
        </w:tabs>
        <w:spacing w:before="1"/>
        <w:ind w:left="3258" w:hanging="589"/>
        <w:jc w:val="both"/>
      </w:pPr>
      <w:r>
        <w:t>Характеристика</w:t>
      </w:r>
      <w:r>
        <w:rPr>
          <w:spacing w:val="-9"/>
        </w:rPr>
        <w:t xml:space="preserve"> </w:t>
      </w:r>
      <w:r>
        <w:t>структуры</w:t>
      </w:r>
      <w:r>
        <w:rPr>
          <w:spacing w:val="-9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плана</w:t>
      </w:r>
    </w:p>
    <w:p w:rsidR="0064490C" w:rsidRDefault="001F52CC">
      <w:pPr>
        <w:pStyle w:val="a4"/>
        <w:numPr>
          <w:ilvl w:val="1"/>
          <w:numId w:val="5"/>
        </w:numPr>
        <w:tabs>
          <w:tab w:val="left" w:pos="2145"/>
        </w:tabs>
        <w:spacing w:before="76" w:line="276" w:lineRule="auto"/>
        <w:ind w:right="220" w:firstLine="705"/>
        <w:jc w:val="both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плана</w:t>
      </w:r>
      <w:r>
        <w:rPr>
          <w:spacing w:val="-7"/>
          <w:sz w:val="24"/>
        </w:rPr>
        <w:t xml:space="preserve"> </w:t>
      </w:r>
      <w:r>
        <w:rPr>
          <w:sz w:val="24"/>
        </w:rPr>
        <w:t>выделены</w:t>
      </w:r>
      <w:r>
        <w:rPr>
          <w:spacing w:val="-6"/>
          <w:sz w:val="24"/>
        </w:rPr>
        <w:t xml:space="preserve"> </w:t>
      </w:r>
      <w:r>
        <w:rPr>
          <w:sz w:val="24"/>
        </w:rPr>
        <w:t>две</w:t>
      </w:r>
      <w:r>
        <w:rPr>
          <w:spacing w:val="-9"/>
          <w:sz w:val="24"/>
        </w:rPr>
        <w:t xml:space="preserve"> </w:t>
      </w:r>
      <w:r>
        <w:rPr>
          <w:sz w:val="24"/>
        </w:rPr>
        <w:t>части: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часть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часть,</w:t>
      </w:r>
      <w:r>
        <w:rPr>
          <w:spacing w:val="-58"/>
          <w:sz w:val="24"/>
        </w:rPr>
        <w:t xml:space="preserve"> </w:t>
      </w:r>
      <w:r>
        <w:rPr>
          <w:sz w:val="24"/>
        </w:rPr>
        <w:t>формируемая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</w:t>
      </w:r>
      <w:r>
        <w:rPr>
          <w:spacing w:val="1"/>
          <w:sz w:val="24"/>
        </w:rPr>
        <w:t xml:space="preserve"> </w:t>
      </w:r>
      <w:r>
        <w:rPr>
          <w:sz w:val="24"/>
        </w:rPr>
        <w:t>Обе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взаимодополняющими.</w:t>
      </w:r>
    </w:p>
    <w:p w:rsidR="0064490C" w:rsidRDefault="001F52CC">
      <w:pPr>
        <w:pStyle w:val="a3"/>
        <w:spacing w:before="3" w:line="276" w:lineRule="auto"/>
        <w:ind w:right="217" w:firstLine="1415"/>
      </w:pP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выдержано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объемом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 образовательных отношений: не менее 60% - на обязательную часть, и 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40%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формируемую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отношений.</w:t>
      </w:r>
    </w:p>
    <w:p w:rsidR="0064490C" w:rsidRDefault="001F52CC">
      <w:pPr>
        <w:pStyle w:val="a4"/>
        <w:numPr>
          <w:ilvl w:val="1"/>
          <w:numId w:val="5"/>
        </w:numPr>
        <w:tabs>
          <w:tab w:val="left" w:pos="2145"/>
        </w:tabs>
        <w:spacing w:line="276" w:lineRule="auto"/>
        <w:ind w:right="217" w:firstLine="705"/>
        <w:jc w:val="both"/>
        <w:rPr>
          <w:sz w:val="24"/>
        </w:rPr>
      </w:pPr>
      <w:r>
        <w:rPr>
          <w:sz w:val="24"/>
          <w:u w:val="single"/>
        </w:rPr>
        <w:t xml:space="preserve">Обязательная часть Учебного плана </w:t>
      </w:r>
      <w:r>
        <w:rPr>
          <w:sz w:val="24"/>
        </w:rPr>
        <w:t>обеспечивает выполнение обязательной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 Программы. Обязательная часть Программы предполагает комплексность подхода,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обеспечивая развитие детей во всех пяти взаимодополняющих образовательных областях: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развитие, 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развитие.</w:t>
      </w:r>
    </w:p>
    <w:p w:rsidR="0064490C" w:rsidRDefault="001F52CC">
      <w:pPr>
        <w:pStyle w:val="a3"/>
        <w:spacing w:before="69" w:line="276" w:lineRule="auto"/>
        <w:ind w:right="218"/>
      </w:pPr>
      <w:r>
        <w:t>Решение</w:t>
      </w:r>
      <w:r>
        <w:rPr>
          <w:spacing w:val="-13"/>
        </w:rPr>
        <w:t xml:space="preserve"> </w:t>
      </w:r>
      <w:r>
        <w:t>образовательных</w:t>
      </w:r>
      <w:r>
        <w:rPr>
          <w:spacing w:val="-11"/>
        </w:rPr>
        <w:t xml:space="preserve"> </w:t>
      </w:r>
      <w:r>
        <w:t>задач</w:t>
      </w:r>
      <w:r>
        <w:rPr>
          <w:spacing w:val="-11"/>
        </w:rPr>
        <w:t xml:space="preserve"> </w:t>
      </w:r>
      <w:r>
        <w:t>обязательной</w:t>
      </w:r>
      <w:r>
        <w:rPr>
          <w:spacing w:val="-12"/>
        </w:rPr>
        <w:t xml:space="preserve"> </w:t>
      </w:r>
      <w:r>
        <w:t>части</w:t>
      </w:r>
      <w:r>
        <w:rPr>
          <w:spacing w:val="-10"/>
        </w:rPr>
        <w:t xml:space="preserve"> </w:t>
      </w:r>
      <w:r>
        <w:t>осуществляется</w:t>
      </w:r>
      <w:r>
        <w:rPr>
          <w:spacing w:val="-11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организованную</w:t>
      </w:r>
      <w:r>
        <w:rPr>
          <w:spacing w:val="-58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сопряженную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одновременным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присмотру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уходу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детьми),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 культурных практик в</w:t>
      </w:r>
      <w:r>
        <w:rPr>
          <w:spacing w:val="-1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режимных моментов.</w:t>
      </w:r>
    </w:p>
    <w:p w:rsidR="0064490C" w:rsidRDefault="001F52CC">
      <w:pPr>
        <w:pStyle w:val="a4"/>
        <w:numPr>
          <w:ilvl w:val="0"/>
          <w:numId w:val="4"/>
        </w:numPr>
        <w:tabs>
          <w:tab w:val="left" w:pos="298"/>
          <w:tab w:val="left" w:leader="dot" w:pos="1304"/>
        </w:tabs>
        <w:spacing w:before="1"/>
        <w:ind w:hanging="182"/>
        <w:rPr>
          <w:sz w:val="24"/>
        </w:rPr>
      </w:pPr>
      <w:r>
        <w:rPr>
          <w:sz w:val="24"/>
        </w:rPr>
        <w:t>3.2.1.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Организованная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 (далее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ООД)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осуществляется</w:t>
      </w:r>
    </w:p>
    <w:p w:rsidR="0064490C" w:rsidRDefault="001F52CC">
      <w:pPr>
        <w:pStyle w:val="a3"/>
        <w:spacing w:before="41" w:line="276" w:lineRule="auto"/>
        <w:jc w:val="left"/>
      </w:pPr>
      <w:r>
        <w:t>через организацию различных видов детской деятельности или их интеграцию с</w:t>
      </w:r>
      <w:r>
        <w:rPr>
          <w:spacing w:val="1"/>
        </w:rPr>
        <w:t xml:space="preserve"> </w:t>
      </w:r>
      <w:r>
        <w:t>использованием разнообразных форм и методов работы, выбор которых педагогами</w:t>
      </w:r>
      <w:r>
        <w:rPr>
          <w:spacing w:val="1"/>
        </w:rPr>
        <w:t xml:space="preserve"> </w:t>
      </w:r>
      <w:r>
        <w:t>осуществляется самостоятельно в зависимости от контингента детей, их индивидуальных</w:t>
      </w:r>
      <w:r>
        <w:rPr>
          <w:spacing w:val="-57"/>
        </w:rPr>
        <w:t xml:space="preserve"> </w:t>
      </w:r>
      <w:r>
        <w:t>склонностей и интересов, уровней освоения детьми Программы и решения конкретных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задач.</w:t>
      </w:r>
    </w:p>
    <w:p w:rsidR="0064490C" w:rsidRDefault="001F52CC">
      <w:pPr>
        <w:pStyle w:val="a4"/>
        <w:numPr>
          <w:ilvl w:val="0"/>
          <w:numId w:val="4"/>
        </w:numPr>
        <w:tabs>
          <w:tab w:val="left" w:pos="298"/>
          <w:tab w:val="left" w:leader="dot" w:pos="704"/>
        </w:tabs>
        <w:spacing w:line="276" w:lineRule="exact"/>
        <w:ind w:hanging="182"/>
        <w:rPr>
          <w:sz w:val="24"/>
        </w:rPr>
      </w:pPr>
      <w:r>
        <w:rPr>
          <w:spacing w:val="-1"/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компоненты,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14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</w:p>
    <w:p w:rsidR="0064490C" w:rsidRDefault="001F52CC">
      <w:pPr>
        <w:pStyle w:val="a3"/>
        <w:spacing w:before="40" w:line="278" w:lineRule="auto"/>
        <w:jc w:val="left"/>
      </w:pPr>
      <w:r>
        <w:rPr>
          <w:spacing w:val="-1"/>
        </w:rPr>
        <w:t>реализацию</w:t>
      </w:r>
      <w:r>
        <w:rPr>
          <w:spacing w:val="-13"/>
        </w:rPr>
        <w:t xml:space="preserve"> </w:t>
      </w:r>
      <w:r>
        <w:rPr>
          <w:spacing w:val="-1"/>
        </w:rPr>
        <w:t>основных</w:t>
      </w:r>
      <w:r>
        <w:rPr>
          <w:spacing w:val="-12"/>
        </w:rPr>
        <w:t xml:space="preserve"> </w:t>
      </w:r>
      <w:r>
        <w:rPr>
          <w:spacing w:val="-1"/>
        </w:rPr>
        <w:t>целей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задач</w:t>
      </w:r>
      <w:r>
        <w:rPr>
          <w:spacing w:val="-10"/>
        </w:rPr>
        <w:t xml:space="preserve"> </w:t>
      </w:r>
      <w:r>
        <w:t>психолого-педагогической</w:t>
      </w:r>
      <w:r>
        <w:rPr>
          <w:spacing w:val="-10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по</w:t>
      </w:r>
      <w:r w:rsidR="00832D60">
        <w:t xml:space="preserve"> </w:t>
      </w:r>
      <w:r>
        <w:t>образовательным</w:t>
      </w:r>
      <w:r>
        <w:rPr>
          <w:spacing w:val="-57"/>
        </w:rPr>
        <w:t xml:space="preserve"> </w:t>
      </w:r>
      <w:r>
        <w:t>областям.</w:t>
      </w:r>
    </w:p>
    <w:p w:rsidR="0064490C" w:rsidRDefault="0064490C">
      <w:pPr>
        <w:spacing w:line="278" w:lineRule="auto"/>
        <w:sectPr w:rsidR="0064490C">
          <w:pgSz w:w="11920" w:h="16850"/>
          <w:pgMar w:top="1000" w:right="620" w:bottom="1260" w:left="1000" w:header="0" w:footer="987" w:gutter="0"/>
          <w:cols w:space="720"/>
        </w:sectPr>
      </w:pPr>
    </w:p>
    <w:p w:rsidR="0064490C" w:rsidRDefault="001F52CC">
      <w:pPr>
        <w:pStyle w:val="a3"/>
        <w:spacing w:before="79" w:line="276" w:lineRule="auto"/>
        <w:ind w:right="225" w:firstLine="1415"/>
      </w:pPr>
      <w:r>
        <w:rPr>
          <w:spacing w:val="-1"/>
        </w:rPr>
        <w:lastRenderedPageBreak/>
        <w:t>Реализация</w:t>
      </w:r>
      <w:r>
        <w:rPr>
          <w:spacing w:val="-14"/>
        </w:rPr>
        <w:t xml:space="preserve"> </w:t>
      </w:r>
      <w:r>
        <w:rPr>
          <w:spacing w:val="-1"/>
        </w:rPr>
        <w:t>программного</w:t>
      </w:r>
      <w:r>
        <w:rPr>
          <w:spacing w:val="-10"/>
        </w:rPr>
        <w:t xml:space="preserve"> </w:t>
      </w:r>
      <w:r>
        <w:t>материала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областей</w:t>
      </w:r>
      <w:r>
        <w:rPr>
          <w:spacing w:val="-3"/>
        </w:rPr>
        <w:t xml:space="preserve"> </w:t>
      </w:r>
      <w:r>
        <w:t>«Физическое</w:t>
      </w:r>
      <w:r>
        <w:rPr>
          <w:spacing w:val="-57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«Художественно-эстетическое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50%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времени на</w:t>
      </w:r>
      <w:r>
        <w:rPr>
          <w:spacing w:val="-1"/>
        </w:rPr>
        <w:t xml:space="preserve"> </w:t>
      </w:r>
      <w:r>
        <w:t>организованную</w:t>
      </w:r>
      <w:r>
        <w:rPr>
          <w:spacing w:val="-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деятельность.</w:t>
      </w:r>
    </w:p>
    <w:p w:rsidR="0064490C" w:rsidRDefault="001F52CC">
      <w:pPr>
        <w:pStyle w:val="a3"/>
        <w:spacing w:before="1" w:line="276" w:lineRule="auto"/>
        <w:ind w:right="214" w:firstLine="1415"/>
      </w:pP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приоритетные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сохранению и укреплению физического и психического здоровья детей, формированию 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активности.</w:t>
      </w:r>
      <w:r>
        <w:rPr>
          <w:spacing w:val="1"/>
        </w:rPr>
        <w:t xml:space="preserve"> </w:t>
      </w:r>
      <w:r>
        <w:t>Организованная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 по физическому развитию с детьми второго года жизни осуществляется по</w:t>
      </w:r>
      <w:r>
        <w:rPr>
          <w:spacing w:val="1"/>
        </w:rPr>
        <w:t xml:space="preserve"> </w:t>
      </w:r>
      <w:r>
        <w:t>подгруппам 2 раза в неделю (в помещении) и третьего года жизни осуществляется по</w:t>
      </w:r>
      <w:r>
        <w:rPr>
          <w:spacing w:val="1"/>
        </w:rPr>
        <w:t xml:space="preserve"> </w:t>
      </w:r>
      <w:r>
        <w:rPr>
          <w:spacing w:val="-1"/>
        </w:rPr>
        <w:t>подгруппам</w:t>
      </w:r>
      <w:r>
        <w:rPr>
          <w:spacing w:val="-13"/>
        </w:rPr>
        <w:t xml:space="preserve"> </w:t>
      </w:r>
      <w:r>
        <w:rPr>
          <w:spacing w:val="-1"/>
        </w:rPr>
        <w:t>3</w:t>
      </w:r>
      <w:r>
        <w:rPr>
          <w:spacing w:val="-12"/>
        </w:rPr>
        <w:t xml:space="preserve"> </w:t>
      </w:r>
      <w:r>
        <w:rPr>
          <w:spacing w:val="-1"/>
        </w:rPr>
        <w:t>раза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неделю.</w:t>
      </w:r>
      <w:r>
        <w:rPr>
          <w:spacing w:val="-12"/>
        </w:rPr>
        <w:t xml:space="preserve"> </w:t>
      </w:r>
      <w:r>
        <w:t>Занятия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4</w:t>
      </w:r>
      <w:r>
        <w:rPr>
          <w:spacing w:val="-12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t>7</w:t>
      </w:r>
      <w:r>
        <w:rPr>
          <w:spacing w:val="-17"/>
        </w:rPr>
        <w:t xml:space="preserve"> </w:t>
      </w:r>
      <w:r>
        <w:t>лет</w:t>
      </w:r>
      <w:r>
        <w:rPr>
          <w:spacing w:val="-16"/>
        </w:rPr>
        <w:t xml:space="preserve"> </w:t>
      </w:r>
      <w:r>
        <w:t>со</w:t>
      </w:r>
      <w:r>
        <w:rPr>
          <w:spacing w:val="-17"/>
        </w:rPr>
        <w:t xml:space="preserve"> </w:t>
      </w:r>
      <w:r>
        <w:t>всей</w:t>
      </w:r>
      <w:r>
        <w:rPr>
          <w:spacing w:val="-13"/>
        </w:rPr>
        <w:t xml:space="preserve"> </w:t>
      </w:r>
      <w:r>
        <w:t>группой</w:t>
      </w:r>
      <w:r>
        <w:rPr>
          <w:spacing w:val="-16"/>
        </w:rPr>
        <w:t xml:space="preserve"> </w:t>
      </w:r>
      <w:r>
        <w:t>3</w:t>
      </w:r>
      <w:r>
        <w:rPr>
          <w:spacing w:val="-17"/>
        </w:rPr>
        <w:t xml:space="preserve"> </w:t>
      </w:r>
      <w:r>
        <w:t>раза</w:t>
      </w:r>
      <w:r>
        <w:rPr>
          <w:spacing w:val="-18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неделю,</w:t>
      </w:r>
      <w:r>
        <w:rPr>
          <w:spacing w:val="-57"/>
        </w:rPr>
        <w:t xml:space="preserve"> </w:t>
      </w:r>
      <w:r>
        <w:t>одно из них с детьми 5-7 лет 1 раз в неделю проводится</w:t>
      </w:r>
      <w:r>
        <w:rPr>
          <w:spacing w:val="1"/>
        </w:rPr>
        <w:t xml:space="preserve"> </w:t>
      </w:r>
      <w:r>
        <w:t>на открытом воздухе (при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медицинских</w:t>
      </w:r>
      <w:r>
        <w:rPr>
          <w:spacing w:val="-10"/>
        </w:rPr>
        <w:t xml:space="preserve"> </w:t>
      </w:r>
      <w:r>
        <w:t>противопоказаний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наличии</w:t>
      </w:r>
      <w:r>
        <w:rPr>
          <w:spacing w:val="-6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спортивной</w:t>
      </w:r>
      <w:r>
        <w:rPr>
          <w:spacing w:val="-6"/>
        </w:rPr>
        <w:t xml:space="preserve"> </w:t>
      </w:r>
      <w:r>
        <w:t>одежды,</w:t>
      </w:r>
      <w:r>
        <w:rPr>
          <w:spacing w:val="-57"/>
        </w:rPr>
        <w:t xml:space="preserve"> </w:t>
      </w:r>
      <w:r>
        <w:t>соответствующей погодным</w:t>
      </w:r>
      <w:r>
        <w:rPr>
          <w:spacing w:val="-1"/>
        </w:rPr>
        <w:t xml:space="preserve"> </w:t>
      </w:r>
      <w:r>
        <w:t>условиям).</w:t>
      </w:r>
    </w:p>
    <w:p w:rsidR="0064490C" w:rsidRDefault="001F52CC">
      <w:pPr>
        <w:pStyle w:val="a3"/>
        <w:spacing w:line="276" w:lineRule="auto"/>
        <w:ind w:right="221" w:firstLine="1415"/>
      </w:pPr>
      <w:r>
        <w:t>В целях соблюдения максимально допустимого объема нагрузки в первую</w:t>
      </w:r>
      <w:r>
        <w:rPr>
          <w:spacing w:val="1"/>
        </w:rPr>
        <w:t xml:space="preserve"> </w:t>
      </w:r>
      <w:r>
        <w:t>половину дня, а также качественного решения задач по всестороннему развитию детей, в</w:t>
      </w:r>
      <w:r>
        <w:rPr>
          <w:spacing w:val="1"/>
        </w:rPr>
        <w:t xml:space="preserve"> </w:t>
      </w:r>
      <w:r>
        <w:t>учебном плане перенесены часы в совместную деятельность во взаимодействии взрослого</w:t>
      </w:r>
      <w:r>
        <w:rPr>
          <w:spacing w:val="1"/>
        </w:rPr>
        <w:t xml:space="preserve"> </w:t>
      </w:r>
      <w:r>
        <w:t>и ребенка не менее 1 раза в неделю, а также в самостоятельную деятельность детей в</w:t>
      </w:r>
      <w:r>
        <w:rPr>
          <w:spacing w:val="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областях:</w:t>
      </w:r>
    </w:p>
    <w:p w:rsidR="0064490C" w:rsidRDefault="001F52CC">
      <w:pPr>
        <w:pStyle w:val="a3"/>
        <w:spacing w:line="276" w:lineRule="exact"/>
      </w:pPr>
      <w:proofErr w:type="gramStart"/>
      <w:r>
        <w:t xml:space="preserve">«Художественно-эстетическое   </w:t>
      </w:r>
      <w:r>
        <w:rPr>
          <w:spacing w:val="6"/>
        </w:rPr>
        <w:t xml:space="preserve"> </w:t>
      </w:r>
      <w:r>
        <w:t xml:space="preserve">развитие»     (учебные    </w:t>
      </w:r>
      <w:r>
        <w:rPr>
          <w:spacing w:val="9"/>
        </w:rPr>
        <w:t xml:space="preserve"> </w:t>
      </w:r>
      <w:r>
        <w:t xml:space="preserve">компоненты    </w:t>
      </w:r>
      <w:r>
        <w:rPr>
          <w:spacing w:val="11"/>
        </w:rPr>
        <w:t xml:space="preserve"> </w:t>
      </w:r>
      <w:r>
        <w:t xml:space="preserve">«Ручной    </w:t>
      </w:r>
      <w:r>
        <w:rPr>
          <w:spacing w:val="28"/>
        </w:rPr>
        <w:t xml:space="preserve"> </w:t>
      </w:r>
      <w:r>
        <w:t>труд»,</w:t>
      </w:r>
      <w:proofErr w:type="gramEnd"/>
    </w:p>
    <w:p w:rsidR="0064490C" w:rsidRDefault="001F52CC">
      <w:pPr>
        <w:pStyle w:val="a3"/>
        <w:spacing w:before="43"/>
        <w:ind w:left="1410" w:hanging="706"/>
      </w:pPr>
      <w:r>
        <w:t>«Конструктивно-модельная</w:t>
      </w:r>
      <w:r>
        <w:rPr>
          <w:spacing w:val="-3"/>
        </w:rPr>
        <w:t xml:space="preserve"> </w:t>
      </w:r>
      <w:r>
        <w:t>деятельность»,</w:t>
      </w:r>
      <w:r>
        <w:rPr>
          <w:spacing w:val="-2"/>
        </w:rPr>
        <w:t xml:space="preserve"> </w:t>
      </w:r>
      <w:r>
        <w:t>(старшие,</w:t>
      </w:r>
      <w:r>
        <w:rPr>
          <w:spacing w:val="-2"/>
        </w:rPr>
        <w:t xml:space="preserve"> </w:t>
      </w:r>
      <w:r>
        <w:t>подготовительные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группы);</w:t>
      </w:r>
    </w:p>
    <w:p w:rsidR="0064490C" w:rsidRDefault="001F52CC">
      <w:pPr>
        <w:pStyle w:val="a3"/>
        <w:spacing w:before="43" w:line="276" w:lineRule="auto"/>
        <w:ind w:right="228" w:firstLine="705"/>
      </w:pPr>
      <w:proofErr w:type="gramStart"/>
      <w:r>
        <w:t>В</w:t>
      </w:r>
      <w:r>
        <w:rPr>
          <w:spacing w:val="-11"/>
        </w:rPr>
        <w:t xml:space="preserve"> </w:t>
      </w:r>
      <w:r>
        <w:t>группах</w:t>
      </w:r>
      <w:r>
        <w:rPr>
          <w:spacing w:val="-6"/>
        </w:rPr>
        <w:t xml:space="preserve"> </w:t>
      </w:r>
      <w:r>
        <w:t>раннего,</w:t>
      </w:r>
      <w:r>
        <w:rPr>
          <w:spacing w:val="-6"/>
        </w:rPr>
        <w:t xml:space="preserve"> </w:t>
      </w:r>
      <w:r>
        <w:t>младшей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средней</w:t>
      </w:r>
      <w:r>
        <w:rPr>
          <w:spacing w:val="-5"/>
        </w:rPr>
        <w:t xml:space="preserve"> </w:t>
      </w:r>
      <w:r>
        <w:t>группах</w:t>
      </w:r>
      <w:r>
        <w:rPr>
          <w:spacing w:val="-4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возраста</w:t>
      </w:r>
      <w:r>
        <w:rPr>
          <w:spacing w:val="-12"/>
        </w:rPr>
        <w:t xml:space="preserve"> </w:t>
      </w:r>
      <w:r>
        <w:t>практическая</w:t>
      </w:r>
      <w:r>
        <w:rPr>
          <w:spacing w:val="-57"/>
        </w:rPr>
        <w:t xml:space="preserve"> </w:t>
      </w:r>
      <w:r>
        <w:t>деятельность по конструированию осуществляется в ходе самостоятельных игр, ролевых</w:t>
      </w:r>
      <w:r>
        <w:rPr>
          <w:spacing w:val="1"/>
        </w:rPr>
        <w:t xml:space="preserve"> </w:t>
      </w:r>
      <w:r>
        <w:t>игр, а также в специально созданных педагогом условий для формирования умения видеть</w:t>
      </w:r>
      <w:r>
        <w:rPr>
          <w:spacing w:val="-57"/>
        </w:rPr>
        <w:t xml:space="preserve"> </w:t>
      </w:r>
      <w:r>
        <w:t>характерные</w:t>
      </w:r>
      <w:r>
        <w:rPr>
          <w:spacing w:val="-5"/>
        </w:rPr>
        <w:t xml:space="preserve"> </w:t>
      </w:r>
      <w:r>
        <w:t>особенности</w:t>
      </w:r>
      <w:r>
        <w:rPr>
          <w:spacing w:val="3"/>
        </w:rPr>
        <w:t xml:space="preserve"> </w:t>
      </w:r>
      <w:r>
        <w:t>предметов, явлений,</w:t>
      </w:r>
      <w:r>
        <w:rPr>
          <w:spacing w:val="-7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взаимосвязи.</w:t>
      </w:r>
      <w:proofErr w:type="gramEnd"/>
    </w:p>
    <w:p w:rsidR="0064490C" w:rsidRDefault="001F52CC">
      <w:pPr>
        <w:pStyle w:val="a3"/>
        <w:spacing w:before="3" w:line="276" w:lineRule="auto"/>
        <w:ind w:right="214" w:firstLine="705"/>
      </w:pPr>
      <w:proofErr w:type="gramStart"/>
      <w:r>
        <w:t>Учитывая, что все учебные компоненты в состоянии выполнять свои функции 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компонентами,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совместной деятельности педагога с детьми осуществляется решение ряда специфических</w:t>
      </w:r>
      <w:r>
        <w:rPr>
          <w:spacing w:val="1"/>
        </w:rPr>
        <w:t xml:space="preserve"> </w:t>
      </w:r>
      <w:r>
        <w:t>задач по реализации образовательной области «Социально-коммуникативное развитие», а</w:t>
      </w:r>
      <w:r>
        <w:rPr>
          <w:spacing w:val="1"/>
        </w:rPr>
        <w:t xml:space="preserve"> </w:t>
      </w:r>
      <w:r>
        <w:t>также в совместной деятельности детей и взрослых, самостоятельной деятельности детей в</w:t>
      </w:r>
      <w:r>
        <w:rPr>
          <w:spacing w:val="-57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решаются</w:t>
      </w:r>
      <w:proofErr w:type="gramEnd"/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познавательн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художественного труда.</w:t>
      </w:r>
    </w:p>
    <w:p w:rsidR="0064490C" w:rsidRDefault="001F52CC">
      <w:pPr>
        <w:pStyle w:val="a4"/>
        <w:numPr>
          <w:ilvl w:val="1"/>
          <w:numId w:val="5"/>
        </w:numPr>
        <w:tabs>
          <w:tab w:val="left" w:pos="2145"/>
        </w:tabs>
        <w:spacing w:line="276" w:lineRule="auto"/>
        <w:ind w:right="216" w:firstLine="705"/>
        <w:jc w:val="both"/>
        <w:rPr>
          <w:sz w:val="24"/>
        </w:rPr>
      </w:pPr>
      <w:r>
        <w:rPr>
          <w:sz w:val="24"/>
          <w:u w:val="single"/>
        </w:rPr>
        <w:t>Часть, формируемая участниками образовательных отношений</w:t>
      </w:r>
      <w:r>
        <w:rPr>
          <w:sz w:val="24"/>
        </w:rPr>
        <w:t>, учитывает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 потребности и интересы детей, а также возможности 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 и сложившиеся традиции Детского сада. Позволяет более плотно реализовать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заказ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социокультурных, климатических условий Республики Татарстан. А также решить одну из</w:t>
      </w:r>
      <w:r>
        <w:rPr>
          <w:spacing w:val="-57"/>
          <w:sz w:val="24"/>
        </w:rPr>
        <w:t xml:space="preserve"> </w:t>
      </w:r>
      <w:r>
        <w:rPr>
          <w:sz w:val="24"/>
        </w:rPr>
        <w:t>приоритетных задач современного дошкольного образования - сохранение и 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детей.</w:t>
      </w:r>
    </w:p>
    <w:p w:rsidR="0064490C" w:rsidRDefault="001F52CC">
      <w:pPr>
        <w:pStyle w:val="1"/>
        <w:tabs>
          <w:tab w:val="left" w:pos="3834"/>
        </w:tabs>
        <w:spacing w:before="71"/>
        <w:ind w:firstLine="0"/>
        <w:jc w:val="left"/>
      </w:pPr>
      <w:r>
        <w:t>4.</w:t>
      </w:r>
      <w:r>
        <w:tab/>
        <w:t>Объем</w:t>
      </w:r>
      <w:r>
        <w:rPr>
          <w:spacing w:val="-5"/>
        </w:rPr>
        <w:t xml:space="preserve"> </w:t>
      </w:r>
      <w:r>
        <w:t>образовательной нагрузки</w:t>
      </w:r>
    </w:p>
    <w:p w:rsidR="0064490C" w:rsidRDefault="001F52CC">
      <w:pPr>
        <w:pStyle w:val="a4"/>
        <w:numPr>
          <w:ilvl w:val="1"/>
          <w:numId w:val="3"/>
        </w:numPr>
        <w:tabs>
          <w:tab w:val="left" w:pos="2141"/>
          <w:tab w:val="left" w:pos="2142"/>
        </w:tabs>
        <w:spacing w:before="79" w:line="276" w:lineRule="auto"/>
        <w:ind w:right="214" w:firstLine="705"/>
        <w:jc w:val="left"/>
        <w:rPr>
          <w:sz w:val="24"/>
        </w:rPr>
      </w:pPr>
      <w:r>
        <w:rPr>
          <w:sz w:val="24"/>
        </w:rPr>
        <w:t>Количество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55"/>
          <w:sz w:val="24"/>
        </w:rPr>
        <w:t xml:space="preserve"> </w:t>
      </w:r>
      <w:r>
        <w:rPr>
          <w:sz w:val="24"/>
        </w:rPr>
        <w:t>ООД</w:t>
      </w:r>
      <w:r>
        <w:rPr>
          <w:spacing w:val="52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2.4.3648-20.</w:t>
      </w:r>
    </w:p>
    <w:p w:rsidR="0064490C" w:rsidRDefault="001F52CC">
      <w:pPr>
        <w:pStyle w:val="a3"/>
        <w:ind w:left="601"/>
        <w:jc w:val="left"/>
      </w:pPr>
      <w:r>
        <w:t>Максимальный объем образовательной нагрузки в течение недели определен:</w:t>
      </w:r>
      <w:r>
        <w:rPr>
          <w:spacing w:val="1"/>
        </w:rPr>
        <w:t xml:space="preserve"> </w:t>
      </w:r>
      <w:r>
        <w:t>Продолжительность дневной суммарной образовательной нагрузки для детей дошкольного</w:t>
      </w:r>
      <w:r>
        <w:rPr>
          <w:spacing w:val="-57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1,5-3 лет не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20 минут; от 3 до 4</w:t>
      </w:r>
      <w:r>
        <w:rPr>
          <w:spacing w:val="-3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30 минут;</w:t>
      </w:r>
      <w:r>
        <w:rPr>
          <w:spacing w:val="-2"/>
        </w:rPr>
        <w:t xml:space="preserve"> </w:t>
      </w:r>
      <w:r>
        <w:t>от 4 до 5 лет не</w:t>
      </w:r>
      <w:r>
        <w:rPr>
          <w:spacing w:val="-1"/>
        </w:rPr>
        <w:t xml:space="preserve"> </w:t>
      </w:r>
      <w:r>
        <w:t>более</w:t>
      </w:r>
    </w:p>
    <w:p w:rsidR="0064490C" w:rsidRDefault="0064490C">
      <w:pPr>
        <w:sectPr w:rsidR="0064490C">
          <w:pgSz w:w="11920" w:h="16850"/>
          <w:pgMar w:top="1100" w:right="620" w:bottom="1260" w:left="1000" w:header="0" w:footer="987" w:gutter="0"/>
          <w:cols w:space="720"/>
        </w:sectPr>
      </w:pPr>
    </w:p>
    <w:p w:rsidR="0064490C" w:rsidRDefault="001F52CC">
      <w:pPr>
        <w:pStyle w:val="a3"/>
        <w:spacing w:before="79"/>
        <w:ind w:left="601" w:right="468"/>
        <w:jc w:val="left"/>
      </w:pPr>
      <w:r>
        <w:lastRenderedPageBreak/>
        <w:t>40 минут; от 5 до 6 лет 50 минут или 75 минут при организации 1 занятия после дневного</w:t>
      </w:r>
      <w:r>
        <w:rPr>
          <w:spacing w:val="-57"/>
        </w:rPr>
        <w:t xml:space="preserve"> </w:t>
      </w:r>
      <w:r>
        <w:t>сна.</w:t>
      </w:r>
    </w:p>
    <w:p w:rsidR="0064490C" w:rsidRDefault="001F52CC">
      <w:pPr>
        <w:pStyle w:val="a3"/>
        <w:spacing w:before="149"/>
        <w:ind w:left="601" w:right="118" w:firstLine="707"/>
      </w:pPr>
      <w:r>
        <w:t>В соответствии с санитарными нормами для детей раннего возраста от 1,5 до 3 лет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непрерывной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превышать 10 мин. Допускается осуществлять образовательную деятельность в первую и во</w:t>
      </w:r>
      <w:r>
        <w:rPr>
          <w:spacing w:val="1"/>
        </w:rPr>
        <w:t xml:space="preserve"> </w:t>
      </w:r>
      <w:r>
        <w:t>вторую</w:t>
      </w:r>
      <w:r>
        <w:rPr>
          <w:spacing w:val="1"/>
        </w:rPr>
        <w:t xml:space="preserve"> </w:t>
      </w:r>
      <w:r>
        <w:t>половину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8-10</w:t>
      </w:r>
      <w:r>
        <w:rPr>
          <w:spacing w:val="1"/>
        </w:rPr>
        <w:t xml:space="preserve"> </w:t>
      </w:r>
      <w:r>
        <w:t>минут).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57"/>
        </w:rPr>
        <w:t xml:space="preserve"> </w:t>
      </w:r>
      <w:r>
        <w:t>деятельность на</w:t>
      </w:r>
      <w:r>
        <w:rPr>
          <w:spacing w:val="-1"/>
        </w:rPr>
        <w:t xml:space="preserve"> </w:t>
      </w:r>
      <w:r>
        <w:t>игровой площадке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прогулки.</w:t>
      </w:r>
    </w:p>
    <w:p w:rsidR="0064490C" w:rsidRDefault="001F52CC">
      <w:pPr>
        <w:pStyle w:val="a3"/>
        <w:ind w:left="1309" w:right="3298"/>
        <w:jc w:val="left"/>
      </w:pPr>
      <w:r>
        <w:t>Продолжительность</w:t>
      </w:r>
      <w:r>
        <w:rPr>
          <w:spacing w:val="5"/>
        </w:rPr>
        <w:t xml:space="preserve"> </w:t>
      </w:r>
      <w:r>
        <w:t>образовательной</w:t>
      </w:r>
      <w:r>
        <w:rPr>
          <w:spacing w:val="6"/>
        </w:rPr>
        <w:t xml:space="preserve"> </w:t>
      </w:r>
      <w:r>
        <w:t>деятельности</w:t>
      </w:r>
      <w:proofErr w:type="gramStart"/>
      <w:r>
        <w:rPr>
          <w:spacing w:val="1"/>
        </w:rPr>
        <w:t xml:space="preserve"> </w:t>
      </w:r>
      <w:r>
        <w:t>Д</w:t>
      </w:r>
      <w:proofErr w:type="gramEnd"/>
      <w:r>
        <w:t>ля детей от 1,5 до 3 лет не должна превышать 10 мин,</w:t>
      </w:r>
      <w:r>
        <w:rPr>
          <w:spacing w:val="-57"/>
        </w:rPr>
        <w:t xml:space="preserve"> </w:t>
      </w:r>
      <w:r>
        <w:t>для детей</w:t>
      </w:r>
      <w:r>
        <w:rPr>
          <w:spacing w:val="1"/>
        </w:rPr>
        <w:t xml:space="preserve"> </w:t>
      </w:r>
      <w:r>
        <w:t>от 3 до 4 лет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15 минут,</w:t>
      </w:r>
    </w:p>
    <w:p w:rsidR="0064490C" w:rsidRDefault="001F52CC">
      <w:pPr>
        <w:pStyle w:val="a3"/>
        <w:ind w:left="1309" w:right="4528"/>
        <w:jc w:val="left"/>
      </w:pPr>
      <w:r>
        <w:t>для детей от 4 до 5 лет - не более 20 минут,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 от 5 до 6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25 минут,</w:t>
      </w:r>
    </w:p>
    <w:p w:rsidR="0064490C" w:rsidRDefault="001F52CC">
      <w:pPr>
        <w:pStyle w:val="a3"/>
        <w:ind w:left="1369"/>
        <w:jc w:val="left"/>
      </w:pPr>
      <w:r>
        <w:t>а</w:t>
      </w:r>
      <w:r>
        <w:rPr>
          <w:spacing w:val="-2"/>
        </w:rPr>
        <w:t xml:space="preserve"> </w:t>
      </w:r>
      <w:r>
        <w:t>для детей от 6 до 7</w:t>
      </w:r>
      <w:r>
        <w:rPr>
          <w:spacing w:val="-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30 минут.</w:t>
      </w:r>
    </w:p>
    <w:p w:rsidR="0064490C" w:rsidRDefault="001F52CC">
      <w:pPr>
        <w:pStyle w:val="a3"/>
        <w:spacing w:before="1"/>
        <w:ind w:left="1369"/>
        <w:jc w:val="left"/>
      </w:pPr>
      <w:r>
        <w:t>Максимально</w:t>
      </w:r>
      <w:r>
        <w:rPr>
          <w:spacing w:val="-3"/>
        </w:rPr>
        <w:t xml:space="preserve"> </w:t>
      </w:r>
      <w:r>
        <w:t>допустимый</w:t>
      </w:r>
      <w:r>
        <w:rPr>
          <w:spacing w:val="-2"/>
        </w:rPr>
        <w:t xml:space="preserve"> </w:t>
      </w:r>
      <w:r>
        <w:t>объем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нагрузки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половине</w:t>
      </w:r>
      <w:r>
        <w:rPr>
          <w:spacing w:val="-3"/>
        </w:rPr>
        <w:t xml:space="preserve"> </w:t>
      </w:r>
      <w:r>
        <w:t>дня</w:t>
      </w:r>
    </w:p>
    <w:p w:rsidR="0064490C" w:rsidRDefault="001F52CC">
      <w:pPr>
        <w:pStyle w:val="a4"/>
        <w:numPr>
          <w:ilvl w:val="0"/>
          <w:numId w:val="2"/>
        </w:numPr>
        <w:tabs>
          <w:tab w:val="left" w:pos="1449"/>
        </w:tabs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младшей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превышает</w:t>
      </w:r>
      <w:r>
        <w:rPr>
          <w:spacing w:val="-2"/>
          <w:sz w:val="24"/>
        </w:rPr>
        <w:t xml:space="preserve"> </w:t>
      </w:r>
      <w:r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z w:val="24"/>
        </w:rPr>
        <w:t>и 40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соответственно,</w:t>
      </w:r>
    </w:p>
    <w:p w:rsidR="0064490C" w:rsidRDefault="001F52CC">
      <w:pPr>
        <w:pStyle w:val="a4"/>
        <w:numPr>
          <w:ilvl w:val="0"/>
          <w:numId w:val="2"/>
        </w:numPr>
        <w:tabs>
          <w:tab w:val="left" w:pos="1449"/>
        </w:tabs>
        <w:rPr>
          <w:sz w:val="24"/>
        </w:rPr>
      </w:pP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старшей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подготовительной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45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1,5</w:t>
      </w:r>
      <w:r>
        <w:rPr>
          <w:spacing w:val="-1"/>
          <w:sz w:val="24"/>
        </w:rPr>
        <w:t xml:space="preserve"> </w:t>
      </w:r>
      <w:r>
        <w:rPr>
          <w:sz w:val="24"/>
        </w:rPr>
        <w:t>часа соответственно.</w:t>
      </w:r>
    </w:p>
    <w:p w:rsidR="0064490C" w:rsidRDefault="001F52CC">
      <w:pPr>
        <w:pStyle w:val="a3"/>
        <w:ind w:left="601" w:right="116" w:firstLine="707"/>
      </w:pPr>
      <w:r>
        <w:t>В середине времени, отведенного на непрерывную образовательную деятельность,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физкультурные</w:t>
      </w:r>
      <w:r>
        <w:rPr>
          <w:spacing w:val="1"/>
        </w:rPr>
        <w:t xml:space="preserve"> </w:t>
      </w:r>
      <w:r>
        <w:t>минутки.</w:t>
      </w:r>
      <w:r>
        <w:rPr>
          <w:spacing w:val="1"/>
        </w:rPr>
        <w:t xml:space="preserve"> </w:t>
      </w:r>
      <w:r>
        <w:t>Перерывы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периодами</w:t>
      </w:r>
      <w:r>
        <w:rPr>
          <w:spacing w:val="1"/>
        </w:rPr>
        <w:t xml:space="preserve"> </w:t>
      </w:r>
      <w:r>
        <w:t>непрерывной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10 минут.</w:t>
      </w:r>
    </w:p>
    <w:p w:rsidR="0064490C" w:rsidRDefault="001F52CC">
      <w:pPr>
        <w:pStyle w:val="a3"/>
        <w:ind w:left="601" w:right="121" w:firstLine="707"/>
      </w:pPr>
      <w:r>
        <w:t>Максимально</w:t>
      </w:r>
      <w:r>
        <w:rPr>
          <w:spacing w:val="1"/>
        </w:rPr>
        <w:t xml:space="preserve"> </w:t>
      </w:r>
      <w:r>
        <w:t>допустимый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составляет:</w:t>
      </w:r>
    </w:p>
    <w:p w:rsidR="0064490C" w:rsidRDefault="001F52CC">
      <w:pPr>
        <w:pStyle w:val="a4"/>
        <w:numPr>
          <w:ilvl w:val="0"/>
          <w:numId w:val="1"/>
        </w:numPr>
        <w:tabs>
          <w:tab w:val="left" w:pos="1321"/>
          <w:tab w:val="left" w:pos="132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1младшая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90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минут;</w:t>
      </w:r>
    </w:p>
    <w:p w:rsidR="0064490C" w:rsidRDefault="001F52CC">
      <w:pPr>
        <w:pStyle w:val="a4"/>
        <w:numPr>
          <w:ilvl w:val="0"/>
          <w:numId w:val="1"/>
        </w:numPr>
        <w:tabs>
          <w:tab w:val="left" w:pos="1321"/>
          <w:tab w:val="left" w:pos="132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– 2</w:t>
      </w:r>
      <w:r>
        <w:rPr>
          <w:spacing w:val="-1"/>
          <w:sz w:val="24"/>
        </w:rPr>
        <w:t xml:space="preserve"> </w:t>
      </w:r>
      <w:r>
        <w:rPr>
          <w:sz w:val="24"/>
        </w:rPr>
        <w:t>часа</w:t>
      </w:r>
      <w:r>
        <w:rPr>
          <w:spacing w:val="-2"/>
          <w:sz w:val="24"/>
        </w:rPr>
        <w:t xml:space="preserve"> </w:t>
      </w:r>
      <w:r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минут;</w:t>
      </w:r>
    </w:p>
    <w:p w:rsidR="0064490C" w:rsidRDefault="001F52CC">
      <w:pPr>
        <w:pStyle w:val="a4"/>
        <w:numPr>
          <w:ilvl w:val="0"/>
          <w:numId w:val="1"/>
        </w:numPr>
        <w:tabs>
          <w:tab w:val="left" w:pos="1321"/>
          <w:tab w:val="left" w:pos="132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Средняя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3 часа</w:t>
      </w:r>
      <w:r>
        <w:rPr>
          <w:spacing w:val="-2"/>
          <w:sz w:val="24"/>
        </w:rPr>
        <w:t xml:space="preserve"> </w:t>
      </w:r>
      <w:r>
        <w:rPr>
          <w:sz w:val="24"/>
        </w:rPr>
        <w:t>20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минут;</w:t>
      </w:r>
    </w:p>
    <w:p w:rsidR="0064490C" w:rsidRDefault="001F52CC">
      <w:pPr>
        <w:pStyle w:val="a4"/>
        <w:numPr>
          <w:ilvl w:val="0"/>
          <w:numId w:val="1"/>
        </w:numPr>
        <w:tabs>
          <w:tab w:val="left" w:pos="1321"/>
          <w:tab w:val="left" w:pos="1322"/>
        </w:tabs>
        <w:spacing w:line="294" w:lineRule="exact"/>
        <w:ind w:hanging="361"/>
        <w:jc w:val="left"/>
        <w:rPr>
          <w:sz w:val="24"/>
        </w:rPr>
      </w:pPr>
      <w:r>
        <w:rPr>
          <w:sz w:val="24"/>
        </w:rPr>
        <w:t>Старшая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58"/>
          <w:sz w:val="24"/>
        </w:rPr>
        <w:t xml:space="preserve"> </w:t>
      </w:r>
      <w:r>
        <w:rPr>
          <w:sz w:val="24"/>
        </w:rPr>
        <w:t>50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минут;</w:t>
      </w:r>
    </w:p>
    <w:p w:rsidR="0064490C" w:rsidRDefault="001F52CC">
      <w:pPr>
        <w:pStyle w:val="a4"/>
        <w:numPr>
          <w:ilvl w:val="0"/>
          <w:numId w:val="1"/>
        </w:numPr>
        <w:tabs>
          <w:tab w:val="left" w:pos="1321"/>
          <w:tab w:val="left" w:pos="1322"/>
        </w:tabs>
        <w:spacing w:before="1"/>
        <w:ind w:hanging="361"/>
        <w:jc w:val="left"/>
        <w:rPr>
          <w:sz w:val="24"/>
        </w:rPr>
      </w:pPr>
      <w:r>
        <w:rPr>
          <w:sz w:val="24"/>
        </w:rPr>
        <w:t>Подготовительная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8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часов.</w:t>
      </w:r>
    </w:p>
    <w:p w:rsidR="0064490C" w:rsidRDefault="001F52CC">
      <w:pPr>
        <w:pStyle w:val="a4"/>
        <w:numPr>
          <w:ilvl w:val="1"/>
          <w:numId w:val="3"/>
        </w:numPr>
        <w:tabs>
          <w:tab w:val="left" w:pos="2145"/>
        </w:tabs>
        <w:spacing w:before="14" w:line="276" w:lineRule="auto"/>
        <w:ind w:right="219" w:firstLine="705"/>
        <w:jc w:val="both"/>
        <w:rPr>
          <w:sz w:val="24"/>
        </w:rPr>
      </w:pPr>
      <w:r>
        <w:rPr>
          <w:sz w:val="24"/>
        </w:rPr>
        <w:t>ООД, требующая повышенной познавательной активности и умственного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половину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работоспособности (вторник, среда). Для профилактики утомления детей она сочетается 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воспитанников.</w:t>
      </w:r>
    </w:p>
    <w:p w:rsidR="0064490C" w:rsidRDefault="001F52CC">
      <w:pPr>
        <w:pStyle w:val="a4"/>
        <w:numPr>
          <w:ilvl w:val="1"/>
          <w:numId w:val="3"/>
        </w:numPr>
        <w:tabs>
          <w:tab w:val="left" w:pos="2145"/>
        </w:tabs>
        <w:spacing w:line="276" w:lineRule="auto"/>
        <w:ind w:right="224" w:firstLine="705"/>
        <w:jc w:val="both"/>
        <w:rPr>
          <w:sz w:val="24"/>
        </w:rPr>
      </w:pPr>
      <w:r>
        <w:rPr>
          <w:sz w:val="24"/>
        </w:rPr>
        <w:t>В середине ООД статического характера проводится динамическая пауза.</w:t>
      </w:r>
      <w:r>
        <w:rPr>
          <w:spacing w:val="1"/>
          <w:sz w:val="24"/>
        </w:rPr>
        <w:t xml:space="preserve"> </w:t>
      </w:r>
      <w:r>
        <w:rPr>
          <w:sz w:val="24"/>
        </w:rPr>
        <w:t>Перерывы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периодами</w:t>
      </w:r>
      <w:r>
        <w:rPr>
          <w:spacing w:val="4"/>
          <w:sz w:val="24"/>
        </w:rPr>
        <w:t xml:space="preserve"> </w:t>
      </w:r>
      <w:r>
        <w:rPr>
          <w:sz w:val="24"/>
        </w:rPr>
        <w:t>ОД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минут.</w:t>
      </w:r>
    </w:p>
    <w:p w:rsidR="0064490C" w:rsidRDefault="0064490C">
      <w:pPr>
        <w:spacing w:line="276" w:lineRule="auto"/>
        <w:jc w:val="both"/>
        <w:rPr>
          <w:sz w:val="24"/>
        </w:rPr>
        <w:sectPr w:rsidR="0064490C">
          <w:pgSz w:w="11920" w:h="16850"/>
          <w:pgMar w:top="1100" w:right="620" w:bottom="1260" w:left="1000" w:header="0" w:footer="987" w:gutter="0"/>
          <w:cols w:space="720"/>
        </w:sectPr>
      </w:pPr>
    </w:p>
    <w:p w:rsidR="0064490C" w:rsidRDefault="001F52CC">
      <w:pPr>
        <w:pStyle w:val="a4"/>
        <w:numPr>
          <w:ilvl w:val="1"/>
          <w:numId w:val="3"/>
        </w:numPr>
        <w:tabs>
          <w:tab w:val="left" w:pos="1533"/>
          <w:tab w:val="left" w:pos="1534"/>
        </w:tabs>
        <w:spacing w:before="148"/>
        <w:ind w:left="1534"/>
        <w:jc w:val="left"/>
        <w:rPr>
          <w:sz w:val="24"/>
        </w:rPr>
      </w:pPr>
      <w:r>
        <w:rPr>
          <w:sz w:val="24"/>
        </w:rPr>
        <w:lastRenderedPageBreak/>
        <w:t>Образовательная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нагрузка:</w:t>
      </w:r>
    </w:p>
    <w:p w:rsidR="0064490C" w:rsidRDefault="0064490C">
      <w:pPr>
        <w:pStyle w:val="a3"/>
        <w:spacing w:before="6"/>
        <w:ind w:left="0"/>
        <w:jc w:val="left"/>
        <w:rPr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"/>
        <w:gridCol w:w="1942"/>
        <w:gridCol w:w="2057"/>
        <w:gridCol w:w="1874"/>
        <w:gridCol w:w="1162"/>
        <w:gridCol w:w="994"/>
        <w:gridCol w:w="1275"/>
        <w:gridCol w:w="1278"/>
        <w:gridCol w:w="1419"/>
        <w:gridCol w:w="1417"/>
      </w:tblGrid>
      <w:tr w:rsidR="0064490C">
        <w:trPr>
          <w:trHeight w:val="275"/>
        </w:trPr>
        <w:tc>
          <w:tcPr>
            <w:tcW w:w="13749" w:type="dxa"/>
            <w:gridSpan w:val="10"/>
          </w:tcPr>
          <w:p w:rsidR="0064490C" w:rsidRDefault="001F52CC">
            <w:pPr>
              <w:pStyle w:val="TableParagraph"/>
              <w:spacing w:line="256" w:lineRule="exact"/>
              <w:ind w:left="6508" w:right="6505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</w:tr>
      <w:tr w:rsidR="0064490C">
        <w:trPr>
          <w:trHeight w:val="275"/>
        </w:trPr>
        <w:tc>
          <w:tcPr>
            <w:tcW w:w="2273" w:type="dxa"/>
            <w:gridSpan w:val="2"/>
            <w:vMerge w:val="restart"/>
          </w:tcPr>
          <w:p w:rsidR="0064490C" w:rsidRDefault="001F52CC">
            <w:pPr>
              <w:pStyle w:val="TableParagraph"/>
              <w:ind w:left="732" w:right="210" w:hanging="493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2057" w:type="dxa"/>
            <w:vMerge w:val="restart"/>
          </w:tcPr>
          <w:p w:rsidR="0064490C" w:rsidRDefault="001F52C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874" w:type="dxa"/>
            <w:vMerge w:val="restart"/>
          </w:tcPr>
          <w:p w:rsidR="0064490C" w:rsidRDefault="001F52CC">
            <w:pPr>
              <w:pStyle w:val="TableParagraph"/>
              <w:ind w:left="679" w:right="173" w:hanging="495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ООД</w:t>
            </w:r>
          </w:p>
        </w:tc>
        <w:tc>
          <w:tcPr>
            <w:tcW w:w="7545" w:type="dxa"/>
            <w:gridSpan w:val="6"/>
          </w:tcPr>
          <w:p w:rsidR="0064490C" w:rsidRDefault="001F52CC">
            <w:pPr>
              <w:pStyle w:val="TableParagraph"/>
              <w:spacing w:line="256" w:lineRule="exact"/>
              <w:ind w:left="2224" w:right="2218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64490C">
        <w:trPr>
          <w:trHeight w:val="1104"/>
        </w:trPr>
        <w:tc>
          <w:tcPr>
            <w:tcW w:w="2273" w:type="dxa"/>
            <w:gridSpan w:val="2"/>
            <w:vMerge/>
            <w:tcBorders>
              <w:top w:val="nil"/>
            </w:tcBorders>
          </w:tcPr>
          <w:p w:rsidR="0064490C" w:rsidRDefault="0064490C">
            <w:pPr>
              <w:rPr>
                <w:sz w:val="2"/>
                <w:szCs w:val="2"/>
              </w:rPr>
            </w:pPr>
          </w:p>
        </w:tc>
        <w:tc>
          <w:tcPr>
            <w:tcW w:w="2057" w:type="dxa"/>
            <w:vMerge/>
            <w:tcBorders>
              <w:top w:val="nil"/>
            </w:tcBorders>
          </w:tcPr>
          <w:p w:rsidR="0064490C" w:rsidRDefault="0064490C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vMerge/>
            <w:tcBorders>
              <w:top w:val="nil"/>
            </w:tcBorders>
          </w:tcPr>
          <w:p w:rsidR="0064490C" w:rsidRDefault="0064490C">
            <w:pPr>
              <w:rPr>
                <w:sz w:val="2"/>
                <w:szCs w:val="2"/>
              </w:rPr>
            </w:pPr>
          </w:p>
        </w:tc>
        <w:tc>
          <w:tcPr>
            <w:tcW w:w="1162" w:type="dxa"/>
          </w:tcPr>
          <w:p w:rsidR="0064490C" w:rsidRDefault="001F52CC">
            <w:pPr>
              <w:pStyle w:val="TableParagraph"/>
              <w:ind w:left="149" w:right="136" w:hanging="2"/>
              <w:jc w:val="center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64490C" w:rsidRDefault="001F52CC">
            <w:pPr>
              <w:pStyle w:val="TableParagraph"/>
              <w:spacing w:line="270" w:lineRule="atLeast"/>
              <w:ind w:left="149" w:right="13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ран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озр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аста</w:t>
            </w:r>
            <w:proofErr w:type="spellEnd"/>
          </w:p>
        </w:tc>
        <w:tc>
          <w:tcPr>
            <w:tcW w:w="994" w:type="dxa"/>
          </w:tcPr>
          <w:p w:rsidR="0064490C" w:rsidRDefault="001F52CC">
            <w:pPr>
              <w:pStyle w:val="TableParagraph"/>
              <w:spacing w:line="275" w:lineRule="exact"/>
              <w:ind w:left="251" w:right="24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мл</w:t>
            </w:r>
          </w:p>
        </w:tc>
        <w:tc>
          <w:tcPr>
            <w:tcW w:w="1275" w:type="dxa"/>
          </w:tcPr>
          <w:p w:rsidR="0064490C" w:rsidRDefault="001F52CC">
            <w:pPr>
              <w:pStyle w:val="TableParagraph"/>
              <w:spacing w:line="275" w:lineRule="exact"/>
              <w:ind w:left="390" w:right="38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мл</w:t>
            </w:r>
          </w:p>
        </w:tc>
        <w:tc>
          <w:tcPr>
            <w:tcW w:w="1278" w:type="dxa"/>
          </w:tcPr>
          <w:p w:rsidR="0064490C" w:rsidRDefault="001F52CC">
            <w:pPr>
              <w:pStyle w:val="TableParagraph"/>
              <w:spacing w:line="275" w:lineRule="exact"/>
              <w:ind w:left="504" w:right="497"/>
              <w:jc w:val="center"/>
              <w:rPr>
                <w:sz w:val="24"/>
              </w:rPr>
            </w:pPr>
            <w:r>
              <w:rPr>
                <w:sz w:val="24"/>
              </w:rPr>
              <w:t>ср</w:t>
            </w:r>
          </w:p>
        </w:tc>
        <w:tc>
          <w:tcPr>
            <w:tcW w:w="1419" w:type="dxa"/>
          </w:tcPr>
          <w:p w:rsidR="0064490C" w:rsidRDefault="001F52CC">
            <w:pPr>
              <w:pStyle w:val="TableParagraph"/>
              <w:spacing w:line="275" w:lineRule="exact"/>
              <w:ind w:left="580" w:right="577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ст</w:t>
            </w:r>
            <w:proofErr w:type="spellEnd"/>
            <w:proofErr w:type="gramEnd"/>
          </w:p>
        </w:tc>
        <w:tc>
          <w:tcPr>
            <w:tcW w:w="1417" w:type="dxa"/>
          </w:tcPr>
          <w:p w:rsidR="0064490C" w:rsidRDefault="001F52CC">
            <w:pPr>
              <w:pStyle w:val="TableParagraph"/>
              <w:spacing w:line="275" w:lineRule="exact"/>
              <w:ind w:left="307" w:right="30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подго</w:t>
            </w:r>
            <w:proofErr w:type="spellEnd"/>
            <w:r>
              <w:rPr>
                <w:sz w:val="24"/>
              </w:rPr>
              <w:t xml:space="preserve"> т</w:t>
            </w:r>
          </w:p>
        </w:tc>
      </w:tr>
      <w:tr w:rsidR="0064490C">
        <w:trPr>
          <w:trHeight w:val="551"/>
        </w:trPr>
        <w:tc>
          <w:tcPr>
            <w:tcW w:w="331" w:type="dxa"/>
            <w:vMerge w:val="restart"/>
          </w:tcPr>
          <w:p w:rsidR="0064490C" w:rsidRDefault="001F52C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2" w:type="dxa"/>
            <w:vMerge w:val="restart"/>
          </w:tcPr>
          <w:p w:rsidR="0064490C" w:rsidRDefault="001F52CC">
            <w:pPr>
              <w:pStyle w:val="TableParagraph"/>
              <w:ind w:left="518" w:right="334" w:hanging="159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057" w:type="dxa"/>
          </w:tcPr>
          <w:p w:rsidR="0064490C" w:rsidRDefault="001F52CC">
            <w:pPr>
              <w:pStyle w:val="TableParagraph"/>
              <w:spacing w:line="276" w:lineRule="exact"/>
              <w:ind w:left="458" w:right="302" w:hanging="130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</w:tc>
        <w:tc>
          <w:tcPr>
            <w:tcW w:w="1874" w:type="dxa"/>
          </w:tcPr>
          <w:p w:rsidR="0064490C" w:rsidRDefault="001F52CC">
            <w:pPr>
              <w:pStyle w:val="TableParagraph"/>
              <w:spacing w:line="276" w:lineRule="exact"/>
              <w:ind w:left="475" w:right="307" w:hanging="14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162" w:type="dxa"/>
          </w:tcPr>
          <w:p w:rsidR="0064490C" w:rsidRDefault="0064490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64490C" w:rsidRDefault="001F52CC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5" w:type="dxa"/>
          </w:tcPr>
          <w:p w:rsidR="0064490C" w:rsidRDefault="001F52C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8" w:type="dxa"/>
          </w:tcPr>
          <w:p w:rsidR="0064490C" w:rsidRDefault="001F52CC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9" w:type="dxa"/>
          </w:tcPr>
          <w:p w:rsidR="0064490C" w:rsidRDefault="001F52C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7" w:type="dxa"/>
          </w:tcPr>
          <w:p w:rsidR="0064490C" w:rsidRDefault="001F52CC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4490C">
        <w:trPr>
          <w:trHeight w:val="551"/>
        </w:trPr>
        <w:tc>
          <w:tcPr>
            <w:tcW w:w="331" w:type="dxa"/>
            <w:vMerge/>
            <w:tcBorders>
              <w:top w:val="nil"/>
            </w:tcBorders>
          </w:tcPr>
          <w:p w:rsidR="0064490C" w:rsidRDefault="0064490C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64490C" w:rsidRDefault="0064490C">
            <w:pPr>
              <w:rPr>
                <w:sz w:val="2"/>
                <w:szCs w:val="2"/>
              </w:rPr>
            </w:pPr>
          </w:p>
        </w:tc>
        <w:tc>
          <w:tcPr>
            <w:tcW w:w="2057" w:type="dxa"/>
          </w:tcPr>
          <w:p w:rsidR="0064490C" w:rsidRDefault="0064490C">
            <w:pPr>
              <w:pStyle w:val="TableParagraph"/>
              <w:rPr>
                <w:sz w:val="24"/>
              </w:rPr>
            </w:pPr>
          </w:p>
        </w:tc>
        <w:tc>
          <w:tcPr>
            <w:tcW w:w="1874" w:type="dxa"/>
          </w:tcPr>
          <w:p w:rsidR="0064490C" w:rsidRDefault="001F52CC">
            <w:pPr>
              <w:pStyle w:val="TableParagraph"/>
              <w:spacing w:line="276" w:lineRule="exact"/>
              <w:ind w:left="422" w:right="400" w:firstLine="5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</w:tc>
        <w:tc>
          <w:tcPr>
            <w:tcW w:w="1162" w:type="dxa"/>
          </w:tcPr>
          <w:p w:rsidR="0064490C" w:rsidRDefault="001F52CC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64490C" w:rsidRDefault="0064490C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64490C" w:rsidRDefault="0064490C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64490C" w:rsidRDefault="0064490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64490C" w:rsidRDefault="0064490C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64490C" w:rsidRDefault="0064490C">
            <w:pPr>
              <w:pStyle w:val="TableParagraph"/>
              <w:rPr>
                <w:sz w:val="24"/>
              </w:rPr>
            </w:pPr>
          </w:p>
        </w:tc>
      </w:tr>
      <w:tr w:rsidR="0064490C">
        <w:trPr>
          <w:trHeight w:val="276"/>
        </w:trPr>
        <w:tc>
          <w:tcPr>
            <w:tcW w:w="331" w:type="dxa"/>
            <w:vMerge w:val="restart"/>
          </w:tcPr>
          <w:p w:rsidR="0064490C" w:rsidRDefault="001F52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2" w:type="dxa"/>
            <w:vMerge w:val="restart"/>
          </w:tcPr>
          <w:p w:rsidR="0064490C" w:rsidRDefault="001F52CC">
            <w:pPr>
              <w:pStyle w:val="TableParagraph"/>
              <w:ind w:left="158" w:right="151"/>
              <w:jc w:val="center"/>
              <w:rPr>
                <w:sz w:val="24"/>
              </w:rPr>
            </w:pPr>
            <w:r>
              <w:rPr>
                <w:sz w:val="24"/>
              </w:rPr>
              <w:t>Социально</w:t>
            </w:r>
          </w:p>
          <w:p w:rsidR="0064490C" w:rsidRDefault="00962C19">
            <w:pPr>
              <w:pStyle w:val="TableParagraph"/>
              <w:spacing w:line="270" w:lineRule="atLeast"/>
              <w:ind w:left="163" w:right="15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коммуникативное</w:t>
            </w:r>
            <w:r w:rsidR="001F52CC">
              <w:rPr>
                <w:spacing w:val="-57"/>
                <w:sz w:val="24"/>
              </w:rPr>
              <w:t xml:space="preserve"> </w:t>
            </w:r>
            <w:r w:rsidR="001F52CC">
              <w:rPr>
                <w:spacing w:val="-2"/>
                <w:sz w:val="24"/>
              </w:rPr>
              <w:t xml:space="preserve"> </w:t>
            </w:r>
            <w:r w:rsidR="001F52CC">
              <w:rPr>
                <w:sz w:val="24"/>
              </w:rPr>
              <w:t>развитие</w:t>
            </w:r>
          </w:p>
        </w:tc>
        <w:tc>
          <w:tcPr>
            <w:tcW w:w="3931" w:type="dxa"/>
            <w:gridSpan w:val="2"/>
          </w:tcPr>
          <w:p w:rsidR="0064490C" w:rsidRDefault="001F52CC">
            <w:pPr>
              <w:pStyle w:val="TableParagraph"/>
              <w:spacing w:line="257" w:lineRule="exact"/>
              <w:ind w:left="1470" w:right="1460"/>
              <w:jc w:val="center"/>
              <w:rPr>
                <w:sz w:val="24"/>
              </w:rPr>
            </w:pPr>
            <w:r>
              <w:rPr>
                <w:sz w:val="24"/>
              </w:rPr>
              <w:t>Общение</w:t>
            </w:r>
          </w:p>
        </w:tc>
        <w:tc>
          <w:tcPr>
            <w:tcW w:w="7545" w:type="dxa"/>
            <w:gridSpan w:val="6"/>
            <w:vMerge w:val="restart"/>
          </w:tcPr>
          <w:p w:rsidR="0064490C" w:rsidRDefault="001F52CC">
            <w:pPr>
              <w:pStyle w:val="TableParagraph"/>
              <w:ind w:left="1914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</w:tr>
      <w:tr w:rsidR="0064490C">
        <w:trPr>
          <w:trHeight w:val="542"/>
        </w:trPr>
        <w:tc>
          <w:tcPr>
            <w:tcW w:w="331" w:type="dxa"/>
            <w:vMerge/>
            <w:tcBorders>
              <w:top w:val="nil"/>
            </w:tcBorders>
          </w:tcPr>
          <w:p w:rsidR="0064490C" w:rsidRDefault="0064490C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64490C" w:rsidRDefault="0064490C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gridSpan w:val="2"/>
          </w:tcPr>
          <w:p w:rsidR="0064490C" w:rsidRDefault="001F52CC">
            <w:pPr>
              <w:pStyle w:val="TableParagraph"/>
              <w:spacing w:line="275" w:lineRule="exact"/>
              <w:ind w:left="840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7545" w:type="dxa"/>
            <w:gridSpan w:val="6"/>
            <w:vMerge/>
            <w:tcBorders>
              <w:top w:val="nil"/>
            </w:tcBorders>
          </w:tcPr>
          <w:p w:rsidR="0064490C" w:rsidRDefault="0064490C">
            <w:pPr>
              <w:rPr>
                <w:sz w:val="2"/>
                <w:szCs w:val="2"/>
              </w:rPr>
            </w:pPr>
          </w:p>
        </w:tc>
      </w:tr>
      <w:tr w:rsidR="0064490C">
        <w:trPr>
          <w:trHeight w:val="359"/>
        </w:trPr>
        <w:tc>
          <w:tcPr>
            <w:tcW w:w="331" w:type="dxa"/>
            <w:vMerge w:val="restart"/>
          </w:tcPr>
          <w:p w:rsidR="0064490C" w:rsidRDefault="001F52C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42" w:type="dxa"/>
            <w:vMerge w:val="restart"/>
          </w:tcPr>
          <w:p w:rsidR="0064490C" w:rsidRDefault="001F52CC">
            <w:pPr>
              <w:pStyle w:val="TableParagraph"/>
              <w:ind w:left="518" w:right="123" w:hanging="368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057" w:type="dxa"/>
            <w:vMerge w:val="restart"/>
          </w:tcPr>
          <w:p w:rsidR="0064490C" w:rsidRDefault="001F52CC">
            <w:pPr>
              <w:pStyle w:val="TableParagraph"/>
              <w:ind w:left="127" w:right="119" w:firstLine="5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 -</w:t>
            </w:r>
            <w:r>
              <w:rPr>
                <w:spacing w:val="1"/>
                <w:sz w:val="24"/>
              </w:rPr>
              <w:t xml:space="preserve"> </w:t>
            </w:r>
            <w:r w:rsidR="00962C19">
              <w:rPr>
                <w:spacing w:val="-1"/>
                <w:sz w:val="24"/>
              </w:rPr>
              <w:t>исследовательская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874" w:type="dxa"/>
          </w:tcPr>
          <w:p w:rsidR="0064490C" w:rsidRDefault="00962C19">
            <w:pPr>
              <w:pStyle w:val="TableParagraph"/>
              <w:spacing w:line="275" w:lineRule="exact"/>
              <w:ind w:left="127" w:right="122"/>
              <w:jc w:val="center"/>
              <w:rPr>
                <w:sz w:val="24"/>
              </w:rPr>
            </w:pPr>
            <w:r>
              <w:rPr>
                <w:sz w:val="24"/>
              </w:rPr>
              <w:t>Ознакомление с окружающим миром</w:t>
            </w:r>
          </w:p>
        </w:tc>
        <w:tc>
          <w:tcPr>
            <w:tcW w:w="1162" w:type="dxa"/>
          </w:tcPr>
          <w:p w:rsidR="0064490C" w:rsidRDefault="0064490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64490C" w:rsidRDefault="001F52CC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64490C" w:rsidRDefault="001F52C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64490C" w:rsidRDefault="001F52CC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:rsidR="0064490C" w:rsidRDefault="00962C19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64490C" w:rsidRDefault="00962C19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2C19">
        <w:trPr>
          <w:trHeight w:val="359"/>
        </w:trPr>
        <w:tc>
          <w:tcPr>
            <w:tcW w:w="331" w:type="dxa"/>
            <w:vMerge/>
          </w:tcPr>
          <w:p w:rsidR="00962C19" w:rsidRDefault="00962C19">
            <w:pPr>
              <w:pStyle w:val="TableParagraph"/>
              <w:spacing w:line="275" w:lineRule="exact"/>
              <w:ind w:left="107"/>
              <w:rPr>
                <w:sz w:val="24"/>
              </w:rPr>
            </w:pPr>
          </w:p>
        </w:tc>
        <w:tc>
          <w:tcPr>
            <w:tcW w:w="1942" w:type="dxa"/>
            <w:vMerge/>
          </w:tcPr>
          <w:p w:rsidR="00962C19" w:rsidRDefault="00962C19">
            <w:pPr>
              <w:pStyle w:val="TableParagraph"/>
              <w:ind w:left="518" w:right="123" w:hanging="368"/>
              <w:rPr>
                <w:sz w:val="24"/>
              </w:rPr>
            </w:pPr>
          </w:p>
        </w:tc>
        <w:tc>
          <w:tcPr>
            <w:tcW w:w="2057" w:type="dxa"/>
            <w:vMerge/>
          </w:tcPr>
          <w:p w:rsidR="00962C19" w:rsidRDefault="00962C19">
            <w:pPr>
              <w:pStyle w:val="TableParagraph"/>
              <w:ind w:left="127" w:right="119" w:firstLine="5"/>
              <w:jc w:val="center"/>
              <w:rPr>
                <w:sz w:val="24"/>
              </w:rPr>
            </w:pPr>
          </w:p>
        </w:tc>
        <w:tc>
          <w:tcPr>
            <w:tcW w:w="1874" w:type="dxa"/>
          </w:tcPr>
          <w:p w:rsidR="00962C19" w:rsidRDefault="00962C19">
            <w:pPr>
              <w:pStyle w:val="TableParagraph"/>
              <w:spacing w:line="275" w:lineRule="exact"/>
              <w:ind w:left="127" w:right="122"/>
              <w:jc w:val="center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1162" w:type="dxa"/>
          </w:tcPr>
          <w:p w:rsidR="00962C19" w:rsidRDefault="00962C19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962C19" w:rsidRDefault="00962C19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1275" w:type="dxa"/>
          </w:tcPr>
          <w:p w:rsidR="00962C19" w:rsidRDefault="00962C1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</w:p>
        </w:tc>
        <w:tc>
          <w:tcPr>
            <w:tcW w:w="1278" w:type="dxa"/>
          </w:tcPr>
          <w:p w:rsidR="00962C19" w:rsidRDefault="00962C19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</w:p>
        </w:tc>
        <w:tc>
          <w:tcPr>
            <w:tcW w:w="1419" w:type="dxa"/>
          </w:tcPr>
          <w:p w:rsidR="00962C19" w:rsidRDefault="00962C19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962C19" w:rsidRDefault="00962C19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490C">
        <w:trPr>
          <w:trHeight w:val="827"/>
        </w:trPr>
        <w:tc>
          <w:tcPr>
            <w:tcW w:w="331" w:type="dxa"/>
            <w:vMerge/>
            <w:tcBorders>
              <w:top w:val="nil"/>
            </w:tcBorders>
          </w:tcPr>
          <w:p w:rsidR="0064490C" w:rsidRDefault="0064490C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64490C" w:rsidRDefault="0064490C">
            <w:pPr>
              <w:rPr>
                <w:sz w:val="2"/>
                <w:szCs w:val="2"/>
              </w:rPr>
            </w:pPr>
          </w:p>
        </w:tc>
        <w:tc>
          <w:tcPr>
            <w:tcW w:w="2057" w:type="dxa"/>
            <w:vMerge/>
            <w:tcBorders>
              <w:top w:val="nil"/>
            </w:tcBorders>
          </w:tcPr>
          <w:p w:rsidR="0064490C" w:rsidRDefault="0064490C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</w:tcPr>
          <w:p w:rsidR="0064490C" w:rsidRDefault="001F52CC">
            <w:pPr>
              <w:pStyle w:val="TableParagraph"/>
              <w:spacing w:line="276" w:lineRule="exact"/>
              <w:ind w:left="202" w:right="195" w:firstLine="1"/>
              <w:jc w:val="center"/>
              <w:rPr>
                <w:sz w:val="24"/>
              </w:rPr>
            </w:pPr>
            <w:r>
              <w:rPr>
                <w:sz w:val="24"/>
              </w:rPr>
              <w:t>Игры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</w:p>
        </w:tc>
        <w:tc>
          <w:tcPr>
            <w:tcW w:w="1162" w:type="dxa"/>
          </w:tcPr>
          <w:p w:rsidR="0064490C" w:rsidRDefault="001F52CC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4490C" w:rsidRDefault="0064490C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64490C" w:rsidRDefault="0064490C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64490C" w:rsidRDefault="0064490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64490C" w:rsidRDefault="0064490C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64490C" w:rsidRDefault="0064490C">
            <w:pPr>
              <w:pStyle w:val="TableParagraph"/>
              <w:rPr>
                <w:sz w:val="24"/>
              </w:rPr>
            </w:pPr>
          </w:p>
        </w:tc>
      </w:tr>
      <w:tr w:rsidR="0064490C">
        <w:trPr>
          <w:trHeight w:val="828"/>
        </w:trPr>
        <w:tc>
          <w:tcPr>
            <w:tcW w:w="331" w:type="dxa"/>
            <w:vMerge/>
            <w:tcBorders>
              <w:top w:val="nil"/>
            </w:tcBorders>
          </w:tcPr>
          <w:p w:rsidR="0064490C" w:rsidRDefault="0064490C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64490C" w:rsidRDefault="0064490C">
            <w:pPr>
              <w:rPr>
                <w:sz w:val="2"/>
                <w:szCs w:val="2"/>
              </w:rPr>
            </w:pPr>
          </w:p>
        </w:tc>
        <w:tc>
          <w:tcPr>
            <w:tcW w:w="2057" w:type="dxa"/>
            <w:vMerge/>
            <w:tcBorders>
              <w:top w:val="nil"/>
            </w:tcBorders>
          </w:tcPr>
          <w:p w:rsidR="0064490C" w:rsidRDefault="0064490C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</w:tcPr>
          <w:p w:rsidR="0064490C" w:rsidRDefault="001F52CC">
            <w:pPr>
              <w:pStyle w:val="TableParagraph"/>
              <w:spacing w:line="275" w:lineRule="exact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64490C" w:rsidRDefault="001F52CC">
            <w:pPr>
              <w:pStyle w:val="TableParagraph"/>
              <w:spacing w:line="270" w:lineRule="atLeast"/>
              <w:ind w:left="128" w:right="12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дидактическим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</w:p>
        </w:tc>
        <w:tc>
          <w:tcPr>
            <w:tcW w:w="1162" w:type="dxa"/>
          </w:tcPr>
          <w:p w:rsidR="0064490C" w:rsidRDefault="001F52CC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64490C" w:rsidRDefault="0064490C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64490C" w:rsidRDefault="0064490C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64490C" w:rsidRDefault="0064490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64490C" w:rsidRDefault="0064490C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64490C" w:rsidRDefault="0064490C">
            <w:pPr>
              <w:pStyle w:val="TableParagraph"/>
              <w:rPr>
                <w:sz w:val="24"/>
              </w:rPr>
            </w:pPr>
          </w:p>
        </w:tc>
      </w:tr>
      <w:tr w:rsidR="0064490C">
        <w:trPr>
          <w:trHeight w:val="479"/>
        </w:trPr>
        <w:tc>
          <w:tcPr>
            <w:tcW w:w="331" w:type="dxa"/>
            <w:vMerge/>
            <w:tcBorders>
              <w:top w:val="nil"/>
            </w:tcBorders>
          </w:tcPr>
          <w:p w:rsidR="0064490C" w:rsidRDefault="0064490C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64490C" w:rsidRDefault="0064490C">
            <w:pPr>
              <w:rPr>
                <w:sz w:val="2"/>
                <w:szCs w:val="2"/>
              </w:rPr>
            </w:pPr>
          </w:p>
        </w:tc>
        <w:tc>
          <w:tcPr>
            <w:tcW w:w="2057" w:type="dxa"/>
            <w:vMerge/>
            <w:tcBorders>
              <w:top w:val="nil"/>
            </w:tcBorders>
          </w:tcPr>
          <w:p w:rsidR="0064490C" w:rsidRDefault="0064490C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</w:tcPr>
          <w:p w:rsidR="0064490C" w:rsidRDefault="001F52CC">
            <w:pPr>
              <w:pStyle w:val="TableParagraph"/>
              <w:spacing w:line="275" w:lineRule="exact"/>
              <w:ind w:left="126" w:right="122"/>
              <w:jc w:val="center"/>
              <w:rPr>
                <w:sz w:val="24"/>
              </w:rPr>
            </w:pPr>
            <w:r>
              <w:rPr>
                <w:sz w:val="24"/>
              </w:rPr>
              <w:t>ФЭМП</w:t>
            </w:r>
          </w:p>
        </w:tc>
        <w:tc>
          <w:tcPr>
            <w:tcW w:w="1162" w:type="dxa"/>
          </w:tcPr>
          <w:p w:rsidR="0064490C" w:rsidRDefault="0064490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64490C" w:rsidRDefault="0064490C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64490C" w:rsidRDefault="001F52C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64490C" w:rsidRDefault="001F52CC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:rsidR="0064490C" w:rsidRDefault="001F52C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64490C" w:rsidRDefault="001F52CC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4490C">
        <w:trPr>
          <w:trHeight w:val="551"/>
        </w:trPr>
        <w:tc>
          <w:tcPr>
            <w:tcW w:w="331" w:type="dxa"/>
          </w:tcPr>
          <w:p w:rsidR="0064490C" w:rsidRDefault="0064490C">
            <w:pPr>
              <w:pStyle w:val="TableParagraph"/>
              <w:rPr>
                <w:sz w:val="24"/>
              </w:rPr>
            </w:pPr>
          </w:p>
        </w:tc>
        <w:tc>
          <w:tcPr>
            <w:tcW w:w="1942" w:type="dxa"/>
          </w:tcPr>
          <w:p w:rsidR="0064490C" w:rsidRDefault="001F52CC">
            <w:pPr>
              <w:pStyle w:val="TableParagraph"/>
              <w:spacing w:line="276" w:lineRule="exact"/>
              <w:ind w:left="287" w:right="90" w:hanging="171"/>
              <w:rPr>
                <w:sz w:val="24"/>
              </w:rPr>
            </w:pPr>
            <w:r>
              <w:rPr>
                <w:sz w:val="24"/>
              </w:rPr>
              <w:t>худ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>руд</w:t>
            </w:r>
          </w:p>
        </w:tc>
        <w:tc>
          <w:tcPr>
            <w:tcW w:w="11476" w:type="dxa"/>
            <w:gridSpan w:val="8"/>
          </w:tcPr>
          <w:p w:rsidR="0064490C" w:rsidRDefault="001F52CC">
            <w:pPr>
              <w:pStyle w:val="TableParagraph"/>
              <w:spacing w:line="275" w:lineRule="exact"/>
              <w:ind w:left="3330" w:right="332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еженедельно</w:t>
            </w:r>
          </w:p>
        </w:tc>
      </w:tr>
      <w:tr w:rsidR="0064490C" w:rsidTr="00B20EDA">
        <w:trPr>
          <w:trHeight w:val="367"/>
        </w:trPr>
        <w:tc>
          <w:tcPr>
            <w:tcW w:w="331" w:type="dxa"/>
            <w:vMerge w:val="restart"/>
          </w:tcPr>
          <w:p w:rsidR="0064490C" w:rsidRDefault="001F52C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42" w:type="dxa"/>
            <w:vMerge w:val="restart"/>
          </w:tcPr>
          <w:p w:rsidR="0064490C" w:rsidRDefault="001F52CC">
            <w:pPr>
              <w:pStyle w:val="TableParagraph"/>
              <w:ind w:left="518" w:right="483" w:firstLine="110"/>
              <w:rPr>
                <w:sz w:val="24"/>
              </w:rPr>
            </w:pPr>
            <w:r>
              <w:rPr>
                <w:spacing w:val="-1"/>
                <w:sz w:val="24"/>
              </w:rPr>
              <w:t>Речевое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057" w:type="dxa"/>
            <w:vMerge w:val="restart"/>
          </w:tcPr>
          <w:p w:rsidR="0064490C" w:rsidRDefault="001F52CC">
            <w:pPr>
              <w:pStyle w:val="TableParagraph"/>
              <w:spacing w:line="275" w:lineRule="exact"/>
              <w:ind w:left="30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874" w:type="dxa"/>
          </w:tcPr>
          <w:p w:rsidR="0064490C" w:rsidRDefault="001F52CC" w:rsidP="00B20EDA">
            <w:pPr>
              <w:pStyle w:val="TableParagraph"/>
              <w:spacing w:line="257" w:lineRule="exact"/>
              <w:ind w:right="12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62" w:type="dxa"/>
          </w:tcPr>
          <w:p w:rsidR="0064490C" w:rsidRDefault="0064490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64490C" w:rsidRDefault="001F52CC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64490C" w:rsidRDefault="001F52C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64490C" w:rsidRDefault="001F52CC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:rsidR="0064490C" w:rsidRDefault="001F52C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64490C" w:rsidRDefault="0064490C">
            <w:pPr>
              <w:pStyle w:val="TableParagraph"/>
              <w:rPr>
                <w:sz w:val="24"/>
              </w:rPr>
            </w:pPr>
          </w:p>
        </w:tc>
      </w:tr>
      <w:tr w:rsidR="0064490C">
        <w:trPr>
          <w:trHeight w:val="1106"/>
        </w:trPr>
        <w:tc>
          <w:tcPr>
            <w:tcW w:w="331" w:type="dxa"/>
            <w:vMerge/>
            <w:tcBorders>
              <w:top w:val="nil"/>
            </w:tcBorders>
          </w:tcPr>
          <w:p w:rsidR="0064490C" w:rsidRDefault="0064490C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64490C" w:rsidRDefault="0064490C">
            <w:pPr>
              <w:rPr>
                <w:sz w:val="2"/>
                <w:szCs w:val="2"/>
              </w:rPr>
            </w:pPr>
          </w:p>
        </w:tc>
        <w:tc>
          <w:tcPr>
            <w:tcW w:w="2057" w:type="dxa"/>
            <w:vMerge/>
            <w:tcBorders>
              <w:top w:val="nil"/>
            </w:tcBorders>
          </w:tcPr>
          <w:p w:rsidR="0064490C" w:rsidRDefault="0064490C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</w:tcPr>
          <w:p w:rsidR="0064490C" w:rsidRDefault="001F52CC">
            <w:pPr>
              <w:pStyle w:val="TableParagraph"/>
              <w:spacing w:line="270" w:lineRule="atLeast"/>
              <w:ind w:left="130" w:right="122"/>
              <w:jc w:val="center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62" w:type="dxa"/>
          </w:tcPr>
          <w:p w:rsidR="0064490C" w:rsidRDefault="001F52CC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64490C" w:rsidRDefault="0064490C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64490C" w:rsidRDefault="0064490C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64490C" w:rsidRDefault="0064490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64490C" w:rsidRDefault="0064490C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64490C" w:rsidRDefault="0064490C">
            <w:pPr>
              <w:pStyle w:val="TableParagraph"/>
              <w:rPr>
                <w:sz w:val="24"/>
              </w:rPr>
            </w:pPr>
          </w:p>
        </w:tc>
      </w:tr>
    </w:tbl>
    <w:p w:rsidR="0064490C" w:rsidRDefault="0064490C">
      <w:pPr>
        <w:rPr>
          <w:sz w:val="24"/>
        </w:rPr>
        <w:sectPr w:rsidR="0064490C" w:rsidSect="00B20EDA">
          <w:footerReference w:type="default" r:id="rId9"/>
          <w:pgSz w:w="16850" w:h="11920" w:orient="landscape"/>
          <w:pgMar w:top="851" w:right="1960" w:bottom="426" w:left="900" w:header="0" w:footer="98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"/>
        <w:gridCol w:w="1813"/>
        <w:gridCol w:w="98"/>
        <w:gridCol w:w="2069"/>
        <w:gridCol w:w="1862"/>
        <w:gridCol w:w="1162"/>
        <w:gridCol w:w="994"/>
        <w:gridCol w:w="1275"/>
        <w:gridCol w:w="1278"/>
        <w:gridCol w:w="1419"/>
        <w:gridCol w:w="1417"/>
      </w:tblGrid>
      <w:tr w:rsidR="0064490C">
        <w:trPr>
          <w:trHeight w:val="827"/>
        </w:trPr>
        <w:tc>
          <w:tcPr>
            <w:tcW w:w="361" w:type="dxa"/>
          </w:tcPr>
          <w:p w:rsidR="0064490C" w:rsidRDefault="0064490C">
            <w:pPr>
              <w:pStyle w:val="TableParagraph"/>
            </w:pPr>
          </w:p>
        </w:tc>
        <w:tc>
          <w:tcPr>
            <w:tcW w:w="1911" w:type="dxa"/>
            <w:gridSpan w:val="2"/>
          </w:tcPr>
          <w:p w:rsidR="0064490C" w:rsidRDefault="0064490C">
            <w:pPr>
              <w:pStyle w:val="TableParagraph"/>
            </w:pPr>
          </w:p>
        </w:tc>
        <w:tc>
          <w:tcPr>
            <w:tcW w:w="2069" w:type="dxa"/>
          </w:tcPr>
          <w:p w:rsidR="0064490C" w:rsidRDefault="0064490C">
            <w:pPr>
              <w:pStyle w:val="TableParagraph"/>
            </w:pPr>
          </w:p>
        </w:tc>
        <w:tc>
          <w:tcPr>
            <w:tcW w:w="1862" w:type="dxa"/>
          </w:tcPr>
          <w:p w:rsidR="0064490C" w:rsidRDefault="001F52CC">
            <w:pPr>
              <w:pStyle w:val="TableParagraph"/>
              <w:spacing w:line="276" w:lineRule="exact"/>
              <w:ind w:left="205" w:right="206" w:hanging="1"/>
              <w:jc w:val="center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62" w:type="dxa"/>
          </w:tcPr>
          <w:p w:rsidR="0064490C" w:rsidRDefault="0064490C">
            <w:pPr>
              <w:pStyle w:val="TableParagraph"/>
            </w:pPr>
          </w:p>
        </w:tc>
        <w:tc>
          <w:tcPr>
            <w:tcW w:w="994" w:type="dxa"/>
          </w:tcPr>
          <w:p w:rsidR="0064490C" w:rsidRDefault="0064490C">
            <w:pPr>
              <w:pStyle w:val="TableParagraph"/>
            </w:pPr>
          </w:p>
        </w:tc>
        <w:tc>
          <w:tcPr>
            <w:tcW w:w="1275" w:type="dxa"/>
          </w:tcPr>
          <w:p w:rsidR="0064490C" w:rsidRDefault="0064490C">
            <w:pPr>
              <w:pStyle w:val="TableParagraph"/>
            </w:pPr>
          </w:p>
        </w:tc>
        <w:tc>
          <w:tcPr>
            <w:tcW w:w="1278" w:type="dxa"/>
          </w:tcPr>
          <w:p w:rsidR="0064490C" w:rsidRDefault="0064490C">
            <w:pPr>
              <w:pStyle w:val="TableParagraph"/>
            </w:pPr>
          </w:p>
        </w:tc>
        <w:tc>
          <w:tcPr>
            <w:tcW w:w="1419" w:type="dxa"/>
          </w:tcPr>
          <w:p w:rsidR="0064490C" w:rsidRDefault="0064490C">
            <w:pPr>
              <w:pStyle w:val="TableParagraph"/>
            </w:pPr>
          </w:p>
        </w:tc>
        <w:tc>
          <w:tcPr>
            <w:tcW w:w="1417" w:type="dxa"/>
          </w:tcPr>
          <w:p w:rsidR="0064490C" w:rsidRDefault="001F52CC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4490C">
        <w:trPr>
          <w:trHeight w:val="830"/>
        </w:trPr>
        <w:tc>
          <w:tcPr>
            <w:tcW w:w="361" w:type="dxa"/>
          </w:tcPr>
          <w:p w:rsidR="0064490C" w:rsidRDefault="0064490C">
            <w:pPr>
              <w:pStyle w:val="TableParagraph"/>
            </w:pPr>
          </w:p>
        </w:tc>
        <w:tc>
          <w:tcPr>
            <w:tcW w:w="1911" w:type="dxa"/>
            <w:gridSpan w:val="2"/>
          </w:tcPr>
          <w:p w:rsidR="0064490C" w:rsidRDefault="001F52CC">
            <w:pPr>
              <w:pStyle w:val="TableParagraph"/>
              <w:spacing w:line="270" w:lineRule="atLeast"/>
              <w:ind w:left="116" w:right="134"/>
              <w:jc w:val="center"/>
              <w:rPr>
                <w:sz w:val="24"/>
              </w:rPr>
            </w:pPr>
            <w:r>
              <w:rPr>
                <w:sz w:val="24"/>
              </w:rPr>
              <w:t>Ознакомление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</w:t>
            </w:r>
            <w:proofErr w:type="gramEnd"/>
            <w:r>
              <w:rPr>
                <w:sz w:val="24"/>
              </w:rPr>
              <w:t>итературой</w:t>
            </w:r>
          </w:p>
        </w:tc>
        <w:tc>
          <w:tcPr>
            <w:tcW w:w="11476" w:type="dxa"/>
            <w:gridSpan w:val="8"/>
          </w:tcPr>
          <w:p w:rsidR="0064490C" w:rsidRDefault="001F52CC">
            <w:pPr>
              <w:pStyle w:val="TableParagraph"/>
              <w:spacing w:before="1"/>
              <w:ind w:left="3330" w:right="3321"/>
              <w:jc w:val="center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</w:tr>
      <w:tr w:rsidR="0064490C">
        <w:trPr>
          <w:trHeight w:val="275"/>
        </w:trPr>
        <w:tc>
          <w:tcPr>
            <w:tcW w:w="361" w:type="dxa"/>
            <w:vMerge w:val="restart"/>
          </w:tcPr>
          <w:p w:rsidR="0064490C" w:rsidRDefault="001F52C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11" w:type="dxa"/>
            <w:gridSpan w:val="2"/>
            <w:vMerge w:val="restart"/>
          </w:tcPr>
          <w:p w:rsidR="0064490C" w:rsidRDefault="001F52CC">
            <w:pPr>
              <w:pStyle w:val="TableParagraph"/>
              <w:ind w:left="92" w:right="11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069" w:type="dxa"/>
            <w:vMerge w:val="restart"/>
          </w:tcPr>
          <w:p w:rsidR="0064490C" w:rsidRDefault="001F52CC">
            <w:pPr>
              <w:pStyle w:val="TableParagraph"/>
              <w:spacing w:line="275" w:lineRule="exact"/>
              <w:ind w:left="154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</w:p>
        </w:tc>
        <w:tc>
          <w:tcPr>
            <w:tcW w:w="1862" w:type="dxa"/>
          </w:tcPr>
          <w:p w:rsidR="0064490C" w:rsidRDefault="001F52CC">
            <w:pPr>
              <w:pStyle w:val="TableParagraph"/>
              <w:spacing w:line="256" w:lineRule="exact"/>
              <w:ind w:left="198" w:right="199"/>
              <w:jc w:val="center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</w:tc>
        <w:tc>
          <w:tcPr>
            <w:tcW w:w="1162" w:type="dxa"/>
          </w:tcPr>
          <w:p w:rsidR="0064490C" w:rsidRDefault="0064490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64490C" w:rsidRDefault="001F52CC">
            <w:pPr>
              <w:pStyle w:val="TableParagraph"/>
              <w:spacing w:line="256" w:lineRule="exact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64490C" w:rsidRDefault="001F52CC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64490C" w:rsidRDefault="001F52CC">
            <w:pPr>
              <w:pStyle w:val="TableParagraph"/>
              <w:spacing w:line="256" w:lineRule="exact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:rsidR="0064490C" w:rsidRDefault="001F52CC">
            <w:pPr>
              <w:pStyle w:val="TableParagraph"/>
              <w:spacing w:line="256" w:lineRule="exact"/>
              <w:ind w:right="63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64490C" w:rsidRDefault="001F52CC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4490C">
        <w:trPr>
          <w:trHeight w:val="285"/>
        </w:trPr>
        <w:tc>
          <w:tcPr>
            <w:tcW w:w="361" w:type="dxa"/>
            <w:vMerge/>
            <w:tcBorders>
              <w:top w:val="nil"/>
            </w:tcBorders>
          </w:tcPr>
          <w:p w:rsidR="0064490C" w:rsidRDefault="0064490C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gridSpan w:val="2"/>
            <w:vMerge/>
            <w:tcBorders>
              <w:top w:val="nil"/>
            </w:tcBorders>
          </w:tcPr>
          <w:p w:rsidR="0064490C" w:rsidRDefault="0064490C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vMerge/>
            <w:tcBorders>
              <w:top w:val="nil"/>
            </w:tcBorders>
          </w:tcPr>
          <w:p w:rsidR="0064490C" w:rsidRDefault="0064490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</w:tcPr>
          <w:p w:rsidR="0064490C" w:rsidRDefault="001F52CC">
            <w:pPr>
              <w:pStyle w:val="TableParagraph"/>
              <w:spacing w:line="266" w:lineRule="exact"/>
              <w:ind w:left="198" w:right="199"/>
              <w:jc w:val="center"/>
              <w:rPr>
                <w:sz w:val="24"/>
              </w:rPr>
            </w:pPr>
            <w:r>
              <w:rPr>
                <w:sz w:val="24"/>
              </w:rPr>
              <w:t>Лепка</w:t>
            </w:r>
          </w:p>
        </w:tc>
        <w:tc>
          <w:tcPr>
            <w:tcW w:w="1162" w:type="dxa"/>
          </w:tcPr>
          <w:p w:rsidR="0064490C" w:rsidRDefault="0064490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64490C" w:rsidRDefault="001F52CC">
            <w:pPr>
              <w:pStyle w:val="TableParagraph"/>
              <w:spacing w:line="266" w:lineRule="exact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64490C" w:rsidRDefault="001F52CC">
            <w:pPr>
              <w:pStyle w:val="TableParagraph"/>
              <w:spacing w:line="252" w:lineRule="exact"/>
              <w:ind w:left="109"/>
            </w:pPr>
            <w:r>
              <w:t>0,5</w:t>
            </w:r>
          </w:p>
        </w:tc>
        <w:tc>
          <w:tcPr>
            <w:tcW w:w="1278" w:type="dxa"/>
          </w:tcPr>
          <w:p w:rsidR="0064490C" w:rsidRDefault="001F52CC">
            <w:pPr>
              <w:pStyle w:val="TableParagraph"/>
              <w:spacing w:line="252" w:lineRule="exact"/>
              <w:ind w:left="108"/>
            </w:pPr>
            <w:r>
              <w:t>0,5</w:t>
            </w:r>
          </w:p>
        </w:tc>
        <w:tc>
          <w:tcPr>
            <w:tcW w:w="1419" w:type="dxa"/>
          </w:tcPr>
          <w:p w:rsidR="0064490C" w:rsidRDefault="001F52CC">
            <w:pPr>
              <w:pStyle w:val="TableParagraph"/>
              <w:spacing w:line="252" w:lineRule="exact"/>
              <w:ind w:left="108"/>
            </w:pPr>
            <w:r>
              <w:t>0,5</w:t>
            </w:r>
          </w:p>
        </w:tc>
        <w:tc>
          <w:tcPr>
            <w:tcW w:w="1417" w:type="dxa"/>
          </w:tcPr>
          <w:p w:rsidR="0064490C" w:rsidRDefault="001F52CC">
            <w:pPr>
              <w:pStyle w:val="TableParagraph"/>
              <w:spacing w:line="252" w:lineRule="exact"/>
              <w:ind w:left="105"/>
            </w:pPr>
            <w:r>
              <w:t>0,5</w:t>
            </w:r>
          </w:p>
        </w:tc>
      </w:tr>
      <w:tr w:rsidR="0064490C">
        <w:trPr>
          <w:trHeight w:val="275"/>
        </w:trPr>
        <w:tc>
          <w:tcPr>
            <w:tcW w:w="361" w:type="dxa"/>
            <w:vMerge/>
            <w:tcBorders>
              <w:top w:val="nil"/>
            </w:tcBorders>
          </w:tcPr>
          <w:p w:rsidR="0064490C" w:rsidRDefault="0064490C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gridSpan w:val="2"/>
            <w:vMerge/>
            <w:tcBorders>
              <w:top w:val="nil"/>
            </w:tcBorders>
          </w:tcPr>
          <w:p w:rsidR="0064490C" w:rsidRDefault="0064490C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vMerge/>
            <w:tcBorders>
              <w:top w:val="nil"/>
            </w:tcBorders>
          </w:tcPr>
          <w:p w:rsidR="0064490C" w:rsidRDefault="0064490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</w:tcPr>
          <w:p w:rsidR="0064490C" w:rsidRDefault="001F52CC">
            <w:pPr>
              <w:pStyle w:val="TableParagraph"/>
              <w:spacing w:line="256" w:lineRule="exact"/>
              <w:ind w:left="199" w:right="199"/>
              <w:jc w:val="center"/>
              <w:rPr>
                <w:sz w:val="24"/>
              </w:rPr>
            </w:pPr>
            <w:r>
              <w:rPr>
                <w:sz w:val="24"/>
              </w:rPr>
              <w:t>Аппликация</w:t>
            </w:r>
          </w:p>
        </w:tc>
        <w:tc>
          <w:tcPr>
            <w:tcW w:w="1162" w:type="dxa"/>
          </w:tcPr>
          <w:p w:rsidR="0064490C" w:rsidRDefault="0064490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64490C" w:rsidRDefault="0064490C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64490C" w:rsidRDefault="001F52CC">
            <w:pPr>
              <w:pStyle w:val="TableParagraph"/>
              <w:spacing w:line="251" w:lineRule="exact"/>
              <w:ind w:left="109"/>
            </w:pPr>
            <w:r>
              <w:t>0,5</w:t>
            </w:r>
          </w:p>
        </w:tc>
        <w:tc>
          <w:tcPr>
            <w:tcW w:w="1278" w:type="dxa"/>
          </w:tcPr>
          <w:p w:rsidR="0064490C" w:rsidRDefault="001F52CC">
            <w:pPr>
              <w:pStyle w:val="TableParagraph"/>
              <w:spacing w:line="251" w:lineRule="exact"/>
              <w:ind w:left="108"/>
            </w:pPr>
            <w:r>
              <w:t>0,5</w:t>
            </w:r>
          </w:p>
        </w:tc>
        <w:tc>
          <w:tcPr>
            <w:tcW w:w="1419" w:type="dxa"/>
          </w:tcPr>
          <w:p w:rsidR="0064490C" w:rsidRDefault="001F52CC">
            <w:pPr>
              <w:pStyle w:val="TableParagraph"/>
              <w:spacing w:line="251" w:lineRule="exact"/>
              <w:ind w:left="108"/>
            </w:pPr>
            <w:r>
              <w:t>0,5</w:t>
            </w:r>
          </w:p>
        </w:tc>
        <w:tc>
          <w:tcPr>
            <w:tcW w:w="1417" w:type="dxa"/>
          </w:tcPr>
          <w:p w:rsidR="0064490C" w:rsidRDefault="001F52CC">
            <w:pPr>
              <w:pStyle w:val="TableParagraph"/>
              <w:spacing w:line="251" w:lineRule="exact"/>
              <w:ind w:left="105"/>
            </w:pPr>
            <w:r>
              <w:t>0,5</w:t>
            </w:r>
          </w:p>
        </w:tc>
      </w:tr>
      <w:tr w:rsidR="0064490C">
        <w:trPr>
          <w:trHeight w:val="969"/>
        </w:trPr>
        <w:tc>
          <w:tcPr>
            <w:tcW w:w="361" w:type="dxa"/>
            <w:vMerge/>
            <w:tcBorders>
              <w:top w:val="nil"/>
            </w:tcBorders>
          </w:tcPr>
          <w:p w:rsidR="0064490C" w:rsidRDefault="0064490C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gridSpan w:val="2"/>
            <w:vMerge/>
            <w:tcBorders>
              <w:top w:val="nil"/>
            </w:tcBorders>
          </w:tcPr>
          <w:p w:rsidR="0064490C" w:rsidRDefault="0064490C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</w:tcPr>
          <w:p w:rsidR="0064490C" w:rsidRDefault="001F52CC">
            <w:pPr>
              <w:pStyle w:val="TableParagraph"/>
              <w:spacing w:line="275" w:lineRule="exact"/>
              <w:ind w:left="334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</w:p>
        </w:tc>
        <w:tc>
          <w:tcPr>
            <w:tcW w:w="1862" w:type="dxa"/>
          </w:tcPr>
          <w:p w:rsidR="0064490C" w:rsidRDefault="001F52CC">
            <w:pPr>
              <w:pStyle w:val="TableParagraph"/>
              <w:spacing w:line="275" w:lineRule="exact"/>
              <w:ind w:left="198" w:right="199"/>
              <w:jc w:val="center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162" w:type="dxa"/>
          </w:tcPr>
          <w:p w:rsidR="0064490C" w:rsidRDefault="001F52CC">
            <w:pPr>
              <w:pStyle w:val="TableParagraph"/>
              <w:spacing w:line="275" w:lineRule="exact"/>
              <w:ind w:right="50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64490C" w:rsidRDefault="001F52CC">
            <w:pPr>
              <w:pStyle w:val="TableParagraph"/>
              <w:spacing w:line="275" w:lineRule="exact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64490C" w:rsidRDefault="001F52C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8" w:type="dxa"/>
          </w:tcPr>
          <w:p w:rsidR="0064490C" w:rsidRDefault="001F52CC">
            <w:pPr>
              <w:pStyle w:val="TableParagraph"/>
              <w:spacing w:line="275" w:lineRule="exact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9" w:type="dxa"/>
          </w:tcPr>
          <w:p w:rsidR="0064490C" w:rsidRDefault="001F52CC">
            <w:pPr>
              <w:pStyle w:val="TableParagraph"/>
              <w:spacing w:line="275" w:lineRule="exact"/>
              <w:ind w:right="63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64490C" w:rsidRDefault="001F52CC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4490C">
        <w:trPr>
          <w:trHeight w:val="479"/>
        </w:trPr>
        <w:tc>
          <w:tcPr>
            <w:tcW w:w="6203" w:type="dxa"/>
            <w:gridSpan w:val="5"/>
          </w:tcPr>
          <w:p w:rsidR="0064490C" w:rsidRDefault="001F52CC">
            <w:pPr>
              <w:pStyle w:val="TableParagraph"/>
              <w:spacing w:line="275" w:lineRule="exact"/>
              <w:ind w:left="1998" w:right="1989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162" w:type="dxa"/>
          </w:tcPr>
          <w:p w:rsidR="0064490C" w:rsidRDefault="001F52CC">
            <w:pPr>
              <w:pStyle w:val="TableParagraph"/>
              <w:spacing w:line="275" w:lineRule="exact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4" w:type="dxa"/>
          </w:tcPr>
          <w:p w:rsidR="0064490C" w:rsidRDefault="001F52CC">
            <w:pPr>
              <w:pStyle w:val="TableParagraph"/>
              <w:spacing w:line="275" w:lineRule="exact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75" w:type="dxa"/>
          </w:tcPr>
          <w:p w:rsidR="0064490C" w:rsidRDefault="001F52CC">
            <w:pPr>
              <w:pStyle w:val="TableParagraph"/>
              <w:spacing w:line="275" w:lineRule="exact"/>
              <w:ind w:right="50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78" w:type="dxa"/>
          </w:tcPr>
          <w:p w:rsidR="0064490C" w:rsidRDefault="001F52CC">
            <w:pPr>
              <w:pStyle w:val="TableParagraph"/>
              <w:spacing w:line="275" w:lineRule="exact"/>
              <w:ind w:right="506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19" w:type="dxa"/>
          </w:tcPr>
          <w:p w:rsidR="0064490C" w:rsidRDefault="001F52CC">
            <w:pPr>
              <w:pStyle w:val="TableParagraph"/>
              <w:spacing w:line="275" w:lineRule="exact"/>
              <w:ind w:right="578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417" w:type="dxa"/>
          </w:tcPr>
          <w:p w:rsidR="0064490C" w:rsidRDefault="001F52CC">
            <w:pPr>
              <w:pStyle w:val="TableParagraph"/>
              <w:spacing w:line="275" w:lineRule="exact"/>
              <w:ind w:right="579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64490C">
        <w:trPr>
          <w:trHeight w:val="482"/>
        </w:trPr>
        <w:tc>
          <w:tcPr>
            <w:tcW w:w="13748" w:type="dxa"/>
            <w:gridSpan w:val="11"/>
          </w:tcPr>
          <w:p w:rsidR="0064490C" w:rsidRDefault="001F52CC">
            <w:pPr>
              <w:pStyle w:val="TableParagraph"/>
              <w:spacing w:line="275" w:lineRule="exact"/>
              <w:ind w:left="3288" w:right="3285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часть-часть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</w:tr>
      <w:tr w:rsidR="0064490C">
        <w:trPr>
          <w:trHeight w:val="479"/>
        </w:trPr>
        <w:tc>
          <w:tcPr>
            <w:tcW w:w="361" w:type="dxa"/>
            <w:vMerge w:val="restart"/>
          </w:tcPr>
          <w:p w:rsidR="0064490C" w:rsidRDefault="0064490C">
            <w:pPr>
              <w:pStyle w:val="TableParagraph"/>
            </w:pPr>
          </w:p>
        </w:tc>
        <w:tc>
          <w:tcPr>
            <w:tcW w:w="1813" w:type="dxa"/>
            <w:vMerge w:val="restart"/>
          </w:tcPr>
          <w:p w:rsidR="0064490C" w:rsidRDefault="001F52CC">
            <w:pPr>
              <w:pStyle w:val="TableParagraph"/>
              <w:ind w:left="469" w:right="411" w:firstLine="48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167" w:type="dxa"/>
            <w:gridSpan w:val="2"/>
            <w:vMerge w:val="restart"/>
          </w:tcPr>
          <w:p w:rsidR="0064490C" w:rsidRDefault="001F52CC">
            <w:pPr>
              <w:pStyle w:val="TableParagraph"/>
              <w:ind w:left="149" w:right="112" w:firstLine="218"/>
              <w:rPr>
                <w:sz w:val="24"/>
              </w:rPr>
            </w:pPr>
            <w:r>
              <w:rPr>
                <w:sz w:val="24"/>
              </w:rPr>
              <w:t>Развитие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(обучение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 w:rsidR="00962C19">
              <w:rPr>
                <w:sz w:val="24"/>
              </w:rPr>
              <w:t>рус</w:t>
            </w:r>
            <w:proofErr w:type="gramStart"/>
            <w:r>
              <w:rPr>
                <w:sz w:val="24"/>
              </w:rPr>
              <w:t>.я</w:t>
            </w:r>
            <w:proofErr w:type="gramEnd"/>
            <w:r>
              <w:rPr>
                <w:sz w:val="24"/>
              </w:rPr>
              <w:t>з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862" w:type="dxa"/>
          </w:tcPr>
          <w:p w:rsidR="0064490C" w:rsidRDefault="001F52CC">
            <w:pPr>
              <w:pStyle w:val="TableParagraph"/>
              <w:spacing w:line="275" w:lineRule="exact"/>
              <w:ind w:left="231" w:right="199"/>
              <w:jc w:val="center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162" w:type="dxa"/>
          </w:tcPr>
          <w:p w:rsidR="0064490C" w:rsidRDefault="0064490C">
            <w:pPr>
              <w:pStyle w:val="TableParagraph"/>
            </w:pPr>
          </w:p>
        </w:tc>
        <w:tc>
          <w:tcPr>
            <w:tcW w:w="994" w:type="dxa"/>
          </w:tcPr>
          <w:p w:rsidR="0064490C" w:rsidRDefault="0064490C">
            <w:pPr>
              <w:pStyle w:val="TableParagraph"/>
            </w:pPr>
          </w:p>
        </w:tc>
        <w:tc>
          <w:tcPr>
            <w:tcW w:w="1275" w:type="dxa"/>
          </w:tcPr>
          <w:p w:rsidR="0064490C" w:rsidRDefault="0064490C">
            <w:pPr>
              <w:pStyle w:val="TableParagraph"/>
            </w:pPr>
          </w:p>
        </w:tc>
        <w:tc>
          <w:tcPr>
            <w:tcW w:w="1278" w:type="dxa"/>
          </w:tcPr>
          <w:p w:rsidR="0064490C" w:rsidRDefault="0064490C">
            <w:pPr>
              <w:pStyle w:val="TableParagraph"/>
            </w:pPr>
          </w:p>
        </w:tc>
        <w:tc>
          <w:tcPr>
            <w:tcW w:w="1419" w:type="dxa"/>
          </w:tcPr>
          <w:p w:rsidR="0064490C" w:rsidRDefault="001F52CC">
            <w:pPr>
              <w:pStyle w:val="TableParagraph"/>
              <w:spacing w:line="275" w:lineRule="exact"/>
              <w:ind w:right="63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64490C" w:rsidRDefault="001F52CC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4490C">
        <w:trPr>
          <w:trHeight w:val="551"/>
        </w:trPr>
        <w:tc>
          <w:tcPr>
            <w:tcW w:w="361" w:type="dxa"/>
            <w:vMerge/>
            <w:tcBorders>
              <w:top w:val="nil"/>
            </w:tcBorders>
          </w:tcPr>
          <w:p w:rsidR="0064490C" w:rsidRDefault="0064490C">
            <w:pPr>
              <w:rPr>
                <w:sz w:val="2"/>
                <w:szCs w:val="2"/>
              </w:rPr>
            </w:pPr>
          </w:p>
        </w:tc>
        <w:tc>
          <w:tcPr>
            <w:tcW w:w="1813" w:type="dxa"/>
            <w:vMerge/>
            <w:tcBorders>
              <w:top w:val="nil"/>
            </w:tcBorders>
          </w:tcPr>
          <w:p w:rsidR="0064490C" w:rsidRDefault="0064490C">
            <w:pPr>
              <w:rPr>
                <w:sz w:val="2"/>
                <w:szCs w:val="2"/>
              </w:rPr>
            </w:pPr>
          </w:p>
        </w:tc>
        <w:tc>
          <w:tcPr>
            <w:tcW w:w="2167" w:type="dxa"/>
            <w:gridSpan w:val="2"/>
            <w:vMerge/>
            <w:tcBorders>
              <w:top w:val="nil"/>
            </w:tcBorders>
          </w:tcPr>
          <w:p w:rsidR="0064490C" w:rsidRDefault="0064490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</w:tcPr>
          <w:p w:rsidR="0064490C" w:rsidRDefault="001F52CC">
            <w:pPr>
              <w:pStyle w:val="TableParagraph"/>
              <w:spacing w:line="275" w:lineRule="exact"/>
              <w:ind w:left="231" w:right="199"/>
              <w:jc w:val="center"/>
              <w:rPr>
                <w:sz w:val="24"/>
              </w:rPr>
            </w:pPr>
            <w:r>
              <w:rPr>
                <w:sz w:val="24"/>
              </w:rPr>
              <w:t>Игровая</w:t>
            </w:r>
          </w:p>
          <w:p w:rsidR="0064490C" w:rsidRDefault="001F52CC">
            <w:pPr>
              <w:pStyle w:val="TableParagraph"/>
              <w:spacing w:line="257" w:lineRule="exact"/>
              <w:ind w:left="226" w:right="199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162" w:type="dxa"/>
          </w:tcPr>
          <w:p w:rsidR="0064490C" w:rsidRDefault="0064490C">
            <w:pPr>
              <w:pStyle w:val="TableParagraph"/>
            </w:pPr>
          </w:p>
        </w:tc>
        <w:tc>
          <w:tcPr>
            <w:tcW w:w="994" w:type="dxa"/>
          </w:tcPr>
          <w:p w:rsidR="0064490C" w:rsidRDefault="0064490C">
            <w:pPr>
              <w:pStyle w:val="TableParagraph"/>
            </w:pPr>
          </w:p>
        </w:tc>
        <w:tc>
          <w:tcPr>
            <w:tcW w:w="1275" w:type="dxa"/>
          </w:tcPr>
          <w:p w:rsidR="0064490C" w:rsidRDefault="0064490C">
            <w:pPr>
              <w:pStyle w:val="TableParagraph"/>
            </w:pPr>
          </w:p>
        </w:tc>
        <w:tc>
          <w:tcPr>
            <w:tcW w:w="1278" w:type="dxa"/>
          </w:tcPr>
          <w:p w:rsidR="0064490C" w:rsidRDefault="001F52CC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64490C" w:rsidRDefault="001F52CC">
            <w:pPr>
              <w:pStyle w:val="TableParagraph"/>
              <w:spacing w:line="136" w:lineRule="exact"/>
              <w:ind w:left="255" w:right="244" w:hanging="1"/>
              <w:jc w:val="center"/>
              <w:rPr>
                <w:sz w:val="12"/>
              </w:rPr>
            </w:pPr>
            <w:r>
              <w:rPr>
                <w:sz w:val="12"/>
              </w:rPr>
              <w:t>( в ходе</w:t>
            </w:r>
            <w:r>
              <w:rPr>
                <w:spacing w:val="1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реж</w:t>
            </w:r>
            <w:proofErr w:type="gramStart"/>
            <w:r>
              <w:rPr>
                <w:sz w:val="12"/>
              </w:rPr>
              <w:t>.м</w:t>
            </w:r>
            <w:proofErr w:type="gramEnd"/>
            <w:r>
              <w:rPr>
                <w:sz w:val="12"/>
              </w:rPr>
              <w:t>оментов</w:t>
            </w:r>
            <w:proofErr w:type="spellEnd"/>
            <w:r>
              <w:rPr>
                <w:sz w:val="12"/>
              </w:rPr>
              <w:t>)</w:t>
            </w:r>
          </w:p>
        </w:tc>
        <w:tc>
          <w:tcPr>
            <w:tcW w:w="1419" w:type="dxa"/>
          </w:tcPr>
          <w:p w:rsidR="0064490C" w:rsidRDefault="001F52CC">
            <w:pPr>
              <w:pStyle w:val="TableParagraph"/>
              <w:ind w:left="326" w:right="298" w:firstLine="96"/>
              <w:rPr>
                <w:sz w:val="12"/>
              </w:rPr>
            </w:pPr>
            <w:r>
              <w:rPr>
                <w:sz w:val="24"/>
              </w:rPr>
              <w:t xml:space="preserve">1 </w:t>
            </w:r>
            <w:r>
              <w:rPr>
                <w:sz w:val="12"/>
              </w:rPr>
              <w:t>( в ходе</w:t>
            </w:r>
            <w:r>
              <w:rPr>
                <w:spacing w:val="1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реж</w:t>
            </w:r>
            <w:proofErr w:type="gramStart"/>
            <w:r>
              <w:rPr>
                <w:sz w:val="12"/>
              </w:rPr>
              <w:t>.м</w:t>
            </w:r>
            <w:proofErr w:type="gramEnd"/>
            <w:r>
              <w:rPr>
                <w:sz w:val="12"/>
              </w:rPr>
              <w:t>оментов</w:t>
            </w:r>
            <w:proofErr w:type="spellEnd"/>
            <w:r>
              <w:rPr>
                <w:sz w:val="12"/>
              </w:rPr>
              <w:t>)</w:t>
            </w:r>
          </w:p>
        </w:tc>
        <w:tc>
          <w:tcPr>
            <w:tcW w:w="1417" w:type="dxa"/>
          </w:tcPr>
          <w:p w:rsidR="0064490C" w:rsidRDefault="001F52CC">
            <w:pPr>
              <w:pStyle w:val="TableParagraph"/>
              <w:ind w:left="321" w:right="301" w:firstLine="98"/>
              <w:rPr>
                <w:sz w:val="12"/>
              </w:rPr>
            </w:pPr>
            <w:r>
              <w:rPr>
                <w:sz w:val="24"/>
              </w:rPr>
              <w:t xml:space="preserve">1 </w:t>
            </w:r>
            <w:r>
              <w:rPr>
                <w:sz w:val="12"/>
              </w:rPr>
              <w:t>( в ходе</w:t>
            </w:r>
            <w:r>
              <w:rPr>
                <w:spacing w:val="1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реж</w:t>
            </w:r>
            <w:proofErr w:type="gramStart"/>
            <w:r>
              <w:rPr>
                <w:sz w:val="12"/>
              </w:rPr>
              <w:t>.м</w:t>
            </w:r>
            <w:proofErr w:type="gramEnd"/>
            <w:r>
              <w:rPr>
                <w:sz w:val="12"/>
              </w:rPr>
              <w:t>оментов</w:t>
            </w:r>
            <w:proofErr w:type="spellEnd"/>
            <w:r>
              <w:rPr>
                <w:sz w:val="12"/>
              </w:rPr>
              <w:t>)</w:t>
            </w:r>
          </w:p>
        </w:tc>
      </w:tr>
      <w:tr w:rsidR="0064490C">
        <w:trPr>
          <w:trHeight w:val="479"/>
        </w:trPr>
        <w:tc>
          <w:tcPr>
            <w:tcW w:w="6203" w:type="dxa"/>
            <w:gridSpan w:val="5"/>
          </w:tcPr>
          <w:p w:rsidR="0064490C" w:rsidRPr="00B20EDA" w:rsidRDefault="001F52CC">
            <w:pPr>
              <w:pStyle w:val="TableParagraph"/>
              <w:spacing w:line="268" w:lineRule="exact"/>
              <w:ind w:left="1785"/>
            </w:pPr>
            <w:r w:rsidRPr="00B20EDA">
              <w:t>Всего ОД</w:t>
            </w:r>
            <w:r w:rsidRPr="00B20EDA">
              <w:rPr>
                <w:spacing w:val="47"/>
              </w:rPr>
              <w:t xml:space="preserve"> </w:t>
            </w:r>
            <w:r w:rsidRPr="00B20EDA">
              <w:t>занятий в</w:t>
            </w:r>
            <w:r w:rsidRPr="00B20EDA">
              <w:rPr>
                <w:spacing w:val="-2"/>
              </w:rPr>
              <w:t xml:space="preserve"> </w:t>
            </w:r>
            <w:r w:rsidRPr="00B20EDA">
              <w:t>неделю</w:t>
            </w:r>
          </w:p>
        </w:tc>
        <w:tc>
          <w:tcPr>
            <w:tcW w:w="1162" w:type="dxa"/>
          </w:tcPr>
          <w:p w:rsidR="0064490C" w:rsidRPr="00B20EDA" w:rsidRDefault="0064490C">
            <w:pPr>
              <w:pStyle w:val="TableParagraph"/>
            </w:pPr>
          </w:p>
        </w:tc>
        <w:tc>
          <w:tcPr>
            <w:tcW w:w="994" w:type="dxa"/>
          </w:tcPr>
          <w:p w:rsidR="0064490C" w:rsidRPr="00B20EDA" w:rsidRDefault="0064490C">
            <w:pPr>
              <w:pStyle w:val="TableParagraph"/>
            </w:pPr>
          </w:p>
        </w:tc>
        <w:tc>
          <w:tcPr>
            <w:tcW w:w="1275" w:type="dxa"/>
          </w:tcPr>
          <w:p w:rsidR="0064490C" w:rsidRPr="00B20EDA" w:rsidRDefault="0064490C">
            <w:pPr>
              <w:pStyle w:val="TableParagraph"/>
            </w:pPr>
          </w:p>
        </w:tc>
        <w:tc>
          <w:tcPr>
            <w:tcW w:w="1278" w:type="dxa"/>
          </w:tcPr>
          <w:p w:rsidR="0064490C" w:rsidRPr="00B20EDA" w:rsidRDefault="0064490C">
            <w:pPr>
              <w:pStyle w:val="TableParagraph"/>
            </w:pPr>
          </w:p>
        </w:tc>
        <w:tc>
          <w:tcPr>
            <w:tcW w:w="1419" w:type="dxa"/>
          </w:tcPr>
          <w:p w:rsidR="0064490C" w:rsidRPr="00B20EDA" w:rsidRDefault="001F52CC">
            <w:pPr>
              <w:pStyle w:val="TableParagraph"/>
              <w:spacing w:line="275" w:lineRule="exact"/>
              <w:ind w:right="638"/>
              <w:jc w:val="right"/>
              <w:rPr>
                <w:sz w:val="24"/>
              </w:rPr>
            </w:pPr>
            <w:r w:rsidRPr="00B20EDA"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64490C" w:rsidRPr="00B20EDA" w:rsidRDefault="00962C19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 w:rsidRPr="00B20EDA">
              <w:rPr>
                <w:sz w:val="24"/>
              </w:rPr>
              <w:t>2</w:t>
            </w:r>
          </w:p>
        </w:tc>
      </w:tr>
      <w:tr w:rsidR="0064490C">
        <w:trPr>
          <w:trHeight w:val="480"/>
        </w:trPr>
        <w:tc>
          <w:tcPr>
            <w:tcW w:w="6203" w:type="dxa"/>
            <w:gridSpan w:val="5"/>
          </w:tcPr>
          <w:p w:rsidR="0064490C" w:rsidRPr="00B20EDA" w:rsidRDefault="001F52CC">
            <w:pPr>
              <w:pStyle w:val="TableParagraph"/>
              <w:spacing w:line="268" w:lineRule="exact"/>
              <w:ind w:left="438"/>
            </w:pPr>
            <w:r w:rsidRPr="00B20EDA">
              <w:t>Общий</w:t>
            </w:r>
            <w:r w:rsidRPr="00B20EDA">
              <w:rPr>
                <w:spacing w:val="-3"/>
              </w:rPr>
              <w:t xml:space="preserve"> </w:t>
            </w:r>
            <w:r w:rsidRPr="00B20EDA">
              <w:t>объем</w:t>
            </w:r>
            <w:r w:rsidRPr="00B20EDA">
              <w:rPr>
                <w:spacing w:val="-3"/>
              </w:rPr>
              <w:t xml:space="preserve"> </w:t>
            </w:r>
            <w:r w:rsidRPr="00B20EDA">
              <w:t>образовательной</w:t>
            </w:r>
            <w:r w:rsidRPr="00B20EDA">
              <w:rPr>
                <w:spacing w:val="-3"/>
              </w:rPr>
              <w:t xml:space="preserve"> </w:t>
            </w:r>
            <w:r w:rsidRPr="00B20EDA">
              <w:t>деятельности</w:t>
            </w:r>
            <w:r w:rsidRPr="00B20EDA">
              <w:rPr>
                <w:spacing w:val="46"/>
              </w:rPr>
              <w:t xml:space="preserve"> </w:t>
            </w:r>
            <w:r w:rsidRPr="00B20EDA">
              <w:t>в</w:t>
            </w:r>
            <w:r w:rsidRPr="00B20EDA">
              <w:rPr>
                <w:spacing w:val="-1"/>
              </w:rPr>
              <w:t xml:space="preserve"> </w:t>
            </w:r>
            <w:r w:rsidRPr="00B20EDA">
              <w:t>неделю</w:t>
            </w:r>
          </w:p>
        </w:tc>
        <w:tc>
          <w:tcPr>
            <w:tcW w:w="1162" w:type="dxa"/>
          </w:tcPr>
          <w:p w:rsidR="0064490C" w:rsidRPr="00B20EDA" w:rsidRDefault="001F52CC">
            <w:pPr>
              <w:pStyle w:val="TableParagraph"/>
              <w:spacing w:line="275" w:lineRule="exact"/>
              <w:ind w:right="447"/>
              <w:jc w:val="right"/>
              <w:rPr>
                <w:sz w:val="24"/>
              </w:rPr>
            </w:pPr>
            <w:r w:rsidRPr="00B20EDA">
              <w:rPr>
                <w:sz w:val="24"/>
              </w:rPr>
              <w:t>10</w:t>
            </w:r>
          </w:p>
        </w:tc>
        <w:tc>
          <w:tcPr>
            <w:tcW w:w="994" w:type="dxa"/>
          </w:tcPr>
          <w:p w:rsidR="0064490C" w:rsidRPr="00B20EDA" w:rsidRDefault="001F52CC">
            <w:pPr>
              <w:pStyle w:val="TableParagraph"/>
              <w:spacing w:line="275" w:lineRule="exact"/>
              <w:ind w:right="363"/>
              <w:jc w:val="right"/>
              <w:rPr>
                <w:sz w:val="24"/>
              </w:rPr>
            </w:pPr>
            <w:r w:rsidRPr="00B20EDA">
              <w:rPr>
                <w:sz w:val="24"/>
              </w:rPr>
              <w:t>10</w:t>
            </w:r>
          </w:p>
        </w:tc>
        <w:tc>
          <w:tcPr>
            <w:tcW w:w="1275" w:type="dxa"/>
          </w:tcPr>
          <w:p w:rsidR="0064490C" w:rsidRPr="00B20EDA" w:rsidRDefault="001F52CC">
            <w:pPr>
              <w:pStyle w:val="TableParagraph"/>
              <w:spacing w:line="275" w:lineRule="exact"/>
              <w:ind w:right="505"/>
              <w:jc w:val="right"/>
              <w:rPr>
                <w:sz w:val="24"/>
              </w:rPr>
            </w:pPr>
            <w:r w:rsidRPr="00B20EDA">
              <w:rPr>
                <w:sz w:val="24"/>
              </w:rPr>
              <w:t>10</w:t>
            </w:r>
          </w:p>
        </w:tc>
        <w:tc>
          <w:tcPr>
            <w:tcW w:w="1278" w:type="dxa"/>
          </w:tcPr>
          <w:p w:rsidR="0064490C" w:rsidRPr="00B20EDA" w:rsidRDefault="001F52CC">
            <w:pPr>
              <w:pStyle w:val="TableParagraph"/>
              <w:spacing w:line="275" w:lineRule="exact"/>
              <w:ind w:right="506"/>
              <w:jc w:val="right"/>
              <w:rPr>
                <w:sz w:val="24"/>
              </w:rPr>
            </w:pPr>
            <w:r w:rsidRPr="00B20EDA">
              <w:rPr>
                <w:sz w:val="24"/>
              </w:rPr>
              <w:t>10</w:t>
            </w:r>
          </w:p>
        </w:tc>
        <w:tc>
          <w:tcPr>
            <w:tcW w:w="1419" w:type="dxa"/>
          </w:tcPr>
          <w:p w:rsidR="0064490C" w:rsidRPr="00B20EDA" w:rsidRDefault="001F52CC">
            <w:pPr>
              <w:pStyle w:val="TableParagraph"/>
              <w:spacing w:line="275" w:lineRule="exact"/>
              <w:ind w:right="578"/>
              <w:jc w:val="right"/>
              <w:rPr>
                <w:sz w:val="24"/>
              </w:rPr>
            </w:pPr>
            <w:r w:rsidRPr="00B20EDA">
              <w:rPr>
                <w:sz w:val="24"/>
              </w:rPr>
              <w:t>15</w:t>
            </w:r>
          </w:p>
        </w:tc>
        <w:tc>
          <w:tcPr>
            <w:tcW w:w="1417" w:type="dxa"/>
          </w:tcPr>
          <w:p w:rsidR="0064490C" w:rsidRPr="00B20EDA" w:rsidRDefault="001F52CC">
            <w:pPr>
              <w:pStyle w:val="TableParagraph"/>
              <w:spacing w:line="275" w:lineRule="exact"/>
              <w:ind w:right="579"/>
              <w:jc w:val="right"/>
              <w:rPr>
                <w:sz w:val="24"/>
              </w:rPr>
            </w:pPr>
            <w:r w:rsidRPr="00B20EDA">
              <w:rPr>
                <w:sz w:val="24"/>
              </w:rPr>
              <w:t>16</w:t>
            </w:r>
          </w:p>
        </w:tc>
      </w:tr>
    </w:tbl>
    <w:p w:rsidR="001F52CC" w:rsidRDefault="001F52CC"/>
    <w:sectPr w:rsidR="001F52CC">
      <w:pgSz w:w="16850" w:h="11920" w:orient="landscape"/>
      <w:pgMar w:top="1080" w:right="1960" w:bottom="1180" w:left="900" w:header="0" w:footer="98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221A" w:rsidRDefault="00C8221A">
      <w:r>
        <w:separator/>
      </w:r>
    </w:p>
  </w:endnote>
  <w:endnote w:type="continuationSeparator" w:id="0">
    <w:p w:rsidR="00C8221A" w:rsidRDefault="00C82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90C" w:rsidRDefault="00C8221A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44.1pt;margin-top:777.65pt;width:12pt;height:15.3pt;z-index:-16183808;mso-position-horizontal-relative:page;mso-position-vertical-relative:page" filled="f" stroked="f">
          <v:textbox inset="0,0,0,0">
            <w:txbxContent>
              <w:p w:rsidR="0064490C" w:rsidRDefault="001F52CC">
                <w:pPr>
                  <w:pStyle w:val="a3"/>
                  <w:spacing w:before="10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BB3F26">
                  <w:rPr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90C" w:rsidRDefault="00C8221A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84.7pt;margin-top:531.05pt;width:12pt;height:15.3pt;z-index:-16183296;mso-position-horizontal-relative:page;mso-position-vertical-relative:page" filled="f" stroked="f">
          <v:textbox inset="0,0,0,0">
            <w:txbxContent>
              <w:p w:rsidR="0064490C" w:rsidRDefault="001F52CC">
                <w:pPr>
                  <w:pStyle w:val="a3"/>
                  <w:spacing w:before="10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BB3F26">
                  <w:rPr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221A" w:rsidRDefault="00C8221A">
      <w:r>
        <w:separator/>
      </w:r>
    </w:p>
  </w:footnote>
  <w:footnote w:type="continuationSeparator" w:id="0">
    <w:p w:rsidR="00C8221A" w:rsidRDefault="00C822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B7D12"/>
    <w:multiLevelType w:val="multilevel"/>
    <w:tmpl w:val="EFB238C8"/>
    <w:lvl w:ilvl="0">
      <w:start w:val="4"/>
      <w:numFmt w:val="decimal"/>
      <w:lvlText w:val="%1"/>
      <w:lvlJc w:val="left"/>
      <w:pPr>
        <w:ind w:left="704" w:hanging="7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4" w:hanging="73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18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7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6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5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4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3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2" w:hanging="732"/>
      </w:pPr>
      <w:rPr>
        <w:rFonts w:hint="default"/>
        <w:lang w:val="ru-RU" w:eastAsia="en-US" w:bidi="ar-SA"/>
      </w:rPr>
    </w:lvl>
  </w:abstractNum>
  <w:abstractNum w:abstractNumId="1">
    <w:nsid w:val="0C511FD6"/>
    <w:multiLevelType w:val="hybridMultilevel"/>
    <w:tmpl w:val="3B520444"/>
    <w:lvl w:ilvl="0" w:tplc="E8CC8626">
      <w:numFmt w:val="bullet"/>
      <w:lvlText w:val="-"/>
      <w:lvlJc w:val="left"/>
      <w:pPr>
        <w:ind w:left="144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6FAD73A">
      <w:numFmt w:val="bullet"/>
      <w:lvlText w:val="•"/>
      <w:lvlJc w:val="left"/>
      <w:pPr>
        <w:ind w:left="2325" w:hanging="140"/>
      </w:pPr>
      <w:rPr>
        <w:rFonts w:hint="default"/>
        <w:lang w:val="ru-RU" w:eastAsia="en-US" w:bidi="ar-SA"/>
      </w:rPr>
    </w:lvl>
    <w:lvl w:ilvl="2" w:tplc="77847D5A">
      <w:numFmt w:val="bullet"/>
      <w:lvlText w:val="•"/>
      <w:lvlJc w:val="left"/>
      <w:pPr>
        <w:ind w:left="3210" w:hanging="140"/>
      </w:pPr>
      <w:rPr>
        <w:rFonts w:hint="default"/>
        <w:lang w:val="ru-RU" w:eastAsia="en-US" w:bidi="ar-SA"/>
      </w:rPr>
    </w:lvl>
    <w:lvl w:ilvl="3" w:tplc="4BE85680">
      <w:numFmt w:val="bullet"/>
      <w:lvlText w:val="•"/>
      <w:lvlJc w:val="left"/>
      <w:pPr>
        <w:ind w:left="4095" w:hanging="140"/>
      </w:pPr>
      <w:rPr>
        <w:rFonts w:hint="default"/>
        <w:lang w:val="ru-RU" w:eastAsia="en-US" w:bidi="ar-SA"/>
      </w:rPr>
    </w:lvl>
    <w:lvl w:ilvl="4" w:tplc="C190516A">
      <w:numFmt w:val="bullet"/>
      <w:lvlText w:val="•"/>
      <w:lvlJc w:val="left"/>
      <w:pPr>
        <w:ind w:left="4980" w:hanging="140"/>
      </w:pPr>
      <w:rPr>
        <w:rFonts w:hint="default"/>
        <w:lang w:val="ru-RU" w:eastAsia="en-US" w:bidi="ar-SA"/>
      </w:rPr>
    </w:lvl>
    <w:lvl w:ilvl="5" w:tplc="D1149DEC">
      <w:numFmt w:val="bullet"/>
      <w:lvlText w:val="•"/>
      <w:lvlJc w:val="left"/>
      <w:pPr>
        <w:ind w:left="5865" w:hanging="140"/>
      </w:pPr>
      <w:rPr>
        <w:rFonts w:hint="default"/>
        <w:lang w:val="ru-RU" w:eastAsia="en-US" w:bidi="ar-SA"/>
      </w:rPr>
    </w:lvl>
    <w:lvl w:ilvl="6" w:tplc="03EA7EF2">
      <w:numFmt w:val="bullet"/>
      <w:lvlText w:val="•"/>
      <w:lvlJc w:val="left"/>
      <w:pPr>
        <w:ind w:left="6750" w:hanging="140"/>
      </w:pPr>
      <w:rPr>
        <w:rFonts w:hint="default"/>
        <w:lang w:val="ru-RU" w:eastAsia="en-US" w:bidi="ar-SA"/>
      </w:rPr>
    </w:lvl>
    <w:lvl w:ilvl="7" w:tplc="B08C7EC8">
      <w:numFmt w:val="bullet"/>
      <w:lvlText w:val="•"/>
      <w:lvlJc w:val="left"/>
      <w:pPr>
        <w:ind w:left="7635" w:hanging="140"/>
      </w:pPr>
      <w:rPr>
        <w:rFonts w:hint="default"/>
        <w:lang w:val="ru-RU" w:eastAsia="en-US" w:bidi="ar-SA"/>
      </w:rPr>
    </w:lvl>
    <w:lvl w:ilvl="8" w:tplc="665896F6">
      <w:numFmt w:val="bullet"/>
      <w:lvlText w:val="•"/>
      <w:lvlJc w:val="left"/>
      <w:pPr>
        <w:ind w:left="8520" w:hanging="140"/>
      </w:pPr>
      <w:rPr>
        <w:rFonts w:hint="default"/>
        <w:lang w:val="ru-RU" w:eastAsia="en-US" w:bidi="ar-SA"/>
      </w:rPr>
    </w:lvl>
  </w:abstractNum>
  <w:abstractNum w:abstractNumId="2">
    <w:nsid w:val="0C9722F1"/>
    <w:multiLevelType w:val="multilevel"/>
    <w:tmpl w:val="B0287A2C"/>
    <w:lvl w:ilvl="0">
      <w:start w:val="2"/>
      <w:numFmt w:val="decimal"/>
      <w:lvlText w:val="%1"/>
      <w:lvlJc w:val="left"/>
      <w:pPr>
        <w:ind w:left="2144" w:hanging="7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44" w:hanging="7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2144" w:hanging="31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585" w:hanging="3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00" w:hanging="3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15" w:hanging="3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0" w:hanging="3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5" w:hanging="3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0" w:hanging="310"/>
      </w:pPr>
      <w:rPr>
        <w:rFonts w:hint="default"/>
        <w:lang w:val="ru-RU" w:eastAsia="en-US" w:bidi="ar-SA"/>
      </w:rPr>
    </w:lvl>
  </w:abstractNum>
  <w:abstractNum w:abstractNumId="3">
    <w:nsid w:val="1C884BE2"/>
    <w:multiLevelType w:val="hybridMultilevel"/>
    <w:tmpl w:val="E272CE82"/>
    <w:lvl w:ilvl="0" w:tplc="D0EC91AC">
      <w:start w:val="1"/>
      <w:numFmt w:val="decimal"/>
      <w:lvlText w:val="%1."/>
      <w:lvlJc w:val="left"/>
      <w:pPr>
        <w:ind w:left="29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AB880C8">
      <w:numFmt w:val="bullet"/>
      <w:lvlText w:val="•"/>
      <w:lvlJc w:val="left"/>
      <w:pPr>
        <w:ind w:left="3840" w:hanging="181"/>
      </w:pPr>
      <w:rPr>
        <w:rFonts w:hint="default"/>
        <w:lang w:val="ru-RU" w:eastAsia="en-US" w:bidi="ar-SA"/>
      </w:rPr>
    </w:lvl>
    <w:lvl w:ilvl="2" w:tplc="DA9EA2FA">
      <w:numFmt w:val="bullet"/>
      <w:lvlText w:val="•"/>
      <w:lvlJc w:val="left"/>
      <w:pPr>
        <w:ind w:left="4556" w:hanging="181"/>
      </w:pPr>
      <w:rPr>
        <w:rFonts w:hint="default"/>
        <w:lang w:val="ru-RU" w:eastAsia="en-US" w:bidi="ar-SA"/>
      </w:rPr>
    </w:lvl>
    <w:lvl w:ilvl="3" w:tplc="E2661650">
      <w:numFmt w:val="bullet"/>
      <w:lvlText w:val="•"/>
      <w:lvlJc w:val="left"/>
      <w:pPr>
        <w:ind w:left="5273" w:hanging="181"/>
      </w:pPr>
      <w:rPr>
        <w:rFonts w:hint="default"/>
        <w:lang w:val="ru-RU" w:eastAsia="en-US" w:bidi="ar-SA"/>
      </w:rPr>
    </w:lvl>
    <w:lvl w:ilvl="4" w:tplc="3A3C731C">
      <w:numFmt w:val="bullet"/>
      <w:lvlText w:val="•"/>
      <w:lvlJc w:val="left"/>
      <w:pPr>
        <w:ind w:left="5990" w:hanging="181"/>
      </w:pPr>
      <w:rPr>
        <w:rFonts w:hint="default"/>
        <w:lang w:val="ru-RU" w:eastAsia="en-US" w:bidi="ar-SA"/>
      </w:rPr>
    </w:lvl>
    <w:lvl w:ilvl="5" w:tplc="8C7E580E">
      <w:numFmt w:val="bullet"/>
      <w:lvlText w:val="•"/>
      <w:lvlJc w:val="left"/>
      <w:pPr>
        <w:ind w:left="6707" w:hanging="181"/>
      </w:pPr>
      <w:rPr>
        <w:rFonts w:hint="default"/>
        <w:lang w:val="ru-RU" w:eastAsia="en-US" w:bidi="ar-SA"/>
      </w:rPr>
    </w:lvl>
    <w:lvl w:ilvl="6" w:tplc="9670DDFE">
      <w:numFmt w:val="bullet"/>
      <w:lvlText w:val="•"/>
      <w:lvlJc w:val="left"/>
      <w:pPr>
        <w:ind w:left="7424" w:hanging="181"/>
      </w:pPr>
      <w:rPr>
        <w:rFonts w:hint="default"/>
        <w:lang w:val="ru-RU" w:eastAsia="en-US" w:bidi="ar-SA"/>
      </w:rPr>
    </w:lvl>
    <w:lvl w:ilvl="7" w:tplc="D6B0DE1C">
      <w:numFmt w:val="bullet"/>
      <w:lvlText w:val="•"/>
      <w:lvlJc w:val="left"/>
      <w:pPr>
        <w:ind w:left="8140" w:hanging="181"/>
      </w:pPr>
      <w:rPr>
        <w:rFonts w:hint="default"/>
        <w:lang w:val="ru-RU" w:eastAsia="en-US" w:bidi="ar-SA"/>
      </w:rPr>
    </w:lvl>
    <w:lvl w:ilvl="8" w:tplc="77848444">
      <w:numFmt w:val="bullet"/>
      <w:lvlText w:val="•"/>
      <w:lvlJc w:val="left"/>
      <w:pPr>
        <w:ind w:left="8857" w:hanging="181"/>
      </w:pPr>
      <w:rPr>
        <w:rFonts w:hint="default"/>
        <w:lang w:val="ru-RU" w:eastAsia="en-US" w:bidi="ar-SA"/>
      </w:rPr>
    </w:lvl>
  </w:abstractNum>
  <w:abstractNum w:abstractNumId="4">
    <w:nsid w:val="1F041319"/>
    <w:multiLevelType w:val="hybridMultilevel"/>
    <w:tmpl w:val="BD784BDA"/>
    <w:lvl w:ilvl="0" w:tplc="7E420AE2">
      <w:start w:val="1"/>
      <w:numFmt w:val="decimal"/>
      <w:lvlText w:val="%1."/>
      <w:lvlJc w:val="left"/>
      <w:pPr>
        <w:ind w:left="4435" w:hanging="7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48E9BDA">
      <w:numFmt w:val="bullet"/>
      <w:lvlText w:val="•"/>
      <w:lvlJc w:val="left"/>
      <w:pPr>
        <w:ind w:left="5025" w:hanging="723"/>
      </w:pPr>
      <w:rPr>
        <w:rFonts w:hint="default"/>
        <w:lang w:val="ru-RU" w:eastAsia="en-US" w:bidi="ar-SA"/>
      </w:rPr>
    </w:lvl>
    <w:lvl w:ilvl="2" w:tplc="7298BD76">
      <w:numFmt w:val="bullet"/>
      <w:lvlText w:val="•"/>
      <w:lvlJc w:val="left"/>
      <w:pPr>
        <w:ind w:left="5610" w:hanging="723"/>
      </w:pPr>
      <w:rPr>
        <w:rFonts w:hint="default"/>
        <w:lang w:val="ru-RU" w:eastAsia="en-US" w:bidi="ar-SA"/>
      </w:rPr>
    </w:lvl>
    <w:lvl w:ilvl="3" w:tplc="D1621784">
      <w:numFmt w:val="bullet"/>
      <w:lvlText w:val="•"/>
      <w:lvlJc w:val="left"/>
      <w:pPr>
        <w:ind w:left="6195" w:hanging="723"/>
      </w:pPr>
      <w:rPr>
        <w:rFonts w:hint="default"/>
        <w:lang w:val="ru-RU" w:eastAsia="en-US" w:bidi="ar-SA"/>
      </w:rPr>
    </w:lvl>
    <w:lvl w:ilvl="4" w:tplc="687E3240">
      <w:numFmt w:val="bullet"/>
      <w:lvlText w:val="•"/>
      <w:lvlJc w:val="left"/>
      <w:pPr>
        <w:ind w:left="6780" w:hanging="723"/>
      </w:pPr>
      <w:rPr>
        <w:rFonts w:hint="default"/>
        <w:lang w:val="ru-RU" w:eastAsia="en-US" w:bidi="ar-SA"/>
      </w:rPr>
    </w:lvl>
    <w:lvl w:ilvl="5" w:tplc="2C842BB6">
      <w:numFmt w:val="bullet"/>
      <w:lvlText w:val="•"/>
      <w:lvlJc w:val="left"/>
      <w:pPr>
        <w:ind w:left="7365" w:hanging="723"/>
      </w:pPr>
      <w:rPr>
        <w:rFonts w:hint="default"/>
        <w:lang w:val="ru-RU" w:eastAsia="en-US" w:bidi="ar-SA"/>
      </w:rPr>
    </w:lvl>
    <w:lvl w:ilvl="6" w:tplc="35E4C556">
      <w:numFmt w:val="bullet"/>
      <w:lvlText w:val="•"/>
      <w:lvlJc w:val="left"/>
      <w:pPr>
        <w:ind w:left="7950" w:hanging="723"/>
      </w:pPr>
      <w:rPr>
        <w:rFonts w:hint="default"/>
        <w:lang w:val="ru-RU" w:eastAsia="en-US" w:bidi="ar-SA"/>
      </w:rPr>
    </w:lvl>
    <w:lvl w:ilvl="7" w:tplc="0BA408FE">
      <w:numFmt w:val="bullet"/>
      <w:lvlText w:val="•"/>
      <w:lvlJc w:val="left"/>
      <w:pPr>
        <w:ind w:left="8535" w:hanging="723"/>
      </w:pPr>
      <w:rPr>
        <w:rFonts w:hint="default"/>
        <w:lang w:val="ru-RU" w:eastAsia="en-US" w:bidi="ar-SA"/>
      </w:rPr>
    </w:lvl>
    <w:lvl w:ilvl="8" w:tplc="4ACAA6C2">
      <w:numFmt w:val="bullet"/>
      <w:lvlText w:val="•"/>
      <w:lvlJc w:val="left"/>
      <w:pPr>
        <w:ind w:left="9120" w:hanging="723"/>
      </w:pPr>
      <w:rPr>
        <w:rFonts w:hint="default"/>
        <w:lang w:val="ru-RU" w:eastAsia="en-US" w:bidi="ar-SA"/>
      </w:rPr>
    </w:lvl>
  </w:abstractNum>
  <w:abstractNum w:abstractNumId="5">
    <w:nsid w:val="2A7D3ACD"/>
    <w:multiLevelType w:val="hybridMultilevel"/>
    <w:tmpl w:val="2C30B638"/>
    <w:lvl w:ilvl="0" w:tplc="F0385298">
      <w:numFmt w:val="bullet"/>
      <w:lvlText w:val=""/>
      <w:lvlJc w:val="left"/>
      <w:pPr>
        <w:ind w:left="132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780B6AA">
      <w:numFmt w:val="bullet"/>
      <w:lvlText w:val="•"/>
      <w:lvlJc w:val="left"/>
      <w:pPr>
        <w:ind w:left="2217" w:hanging="360"/>
      </w:pPr>
      <w:rPr>
        <w:rFonts w:hint="default"/>
        <w:lang w:val="ru-RU" w:eastAsia="en-US" w:bidi="ar-SA"/>
      </w:rPr>
    </w:lvl>
    <w:lvl w:ilvl="2" w:tplc="3AC4F0D0">
      <w:numFmt w:val="bullet"/>
      <w:lvlText w:val="•"/>
      <w:lvlJc w:val="left"/>
      <w:pPr>
        <w:ind w:left="3114" w:hanging="360"/>
      </w:pPr>
      <w:rPr>
        <w:rFonts w:hint="default"/>
        <w:lang w:val="ru-RU" w:eastAsia="en-US" w:bidi="ar-SA"/>
      </w:rPr>
    </w:lvl>
    <w:lvl w:ilvl="3" w:tplc="0B38C880">
      <w:numFmt w:val="bullet"/>
      <w:lvlText w:val="•"/>
      <w:lvlJc w:val="left"/>
      <w:pPr>
        <w:ind w:left="4011" w:hanging="360"/>
      </w:pPr>
      <w:rPr>
        <w:rFonts w:hint="default"/>
        <w:lang w:val="ru-RU" w:eastAsia="en-US" w:bidi="ar-SA"/>
      </w:rPr>
    </w:lvl>
    <w:lvl w:ilvl="4" w:tplc="83024272">
      <w:numFmt w:val="bullet"/>
      <w:lvlText w:val="•"/>
      <w:lvlJc w:val="left"/>
      <w:pPr>
        <w:ind w:left="4908" w:hanging="360"/>
      </w:pPr>
      <w:rPr>
        <w:rFonts w:hint="default"/>
        <w:lang w:val="ru-RU" w:eastAsia="en-US" w:bidi="ar-SA"/>
      </w:rPr>
    </w:lvl>
    <w:lvl w:ilvl="5" w:tplc="635E68F6">
      <w:numFmt w:val="bullet"/>
      <w:lvlText w:val="•"/>
      <w:lvlJc w:val="left"/>
      <w:pPr>
        <w:ind w:left="5805" w:hanging="360"/>
      </w:pPr>
      <w:rPr>
        <w:rFonts w:hint="default"/>
        <w:lang w:val="ru-RU" w:eastAsia="en-US" w:bidi="ar-SA"/>
      </w:rPr>
    </w:lvl>
    <w:lvl w:ilvl="6" w:tplc="43E88206">
      <w:numFmt w:val="bullet"/>
      <w:lvlText w:val="•"/>
      <w:lvlJc w:val="left"/>
      <w:pPr>
        <w:ind w:left="6702" w:hanging="360"/>
      </w:pPr>
      <w:rPr>
        <w:rFonts w:hint="default"/>
        <w:lang w:val="ru-RU" w:eastAsia="en-US" w:bidi="ar-SA"/>
      </w:rPr>
    </w:lvl>
    <w:lvl w:ilvl="7" w:tplc="92C03BFE">
      <w:numFmt w:val="bullet"/>
      <w:lvlText w:val="•"/>
      <w:lvlJc w:val="left"/>
      <w:pPr>
        <w:ind w:left="7599" w:hanging="360"/>
      </w:pPr>
      <w:rPr>
        <w:rFonts w:hint="default"/>
        <w:lang w:val="ru-RU" w:eastAsia="en-US" w:bidi="ar-SA"/>
      </w:rPr>
    </w:lvl>
    <w:lvl w:ilvl="8" w:tplc="CDA002F6">
      <w:numFmt w:val="bullet"/>
      <w:lvlText w:val="•"/>
      <w:lvlJc w:val="left"/>
      <w:pPr>
        <w:ind w:left="8496" w:hanging="360"/>
      </w:pPr>
      <w:rPr>
        <w:rFonts w:hint="default"/>
        <w:lang w:val="ru-RU" w:eastAsia="en-US" w:bidi="ar-SA"/>
      </w:rPr>
    </w:lvl>
  </w:abstractNum>
  <w:abstractNum w:abstractNumId="6">
    <w:nsid w:val="4BA37AE1"/>
    <w:multiLevelType w:val="multilevel"/>
    <w:tmpl w:val="777E93FE"/>
    <w:lvl w:ilvl="0">
      <w:start w:val="3"/>
      <w:numFmt w:val="decimal"/>
      <w:lvlText w:val="%1"/>
      <w:lvlJc w:val="left"/>
      <w:pPr>
        <w:ind w:left="704" w:hanging="73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4" w:hanging="73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18" w:hanging="7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7" w:hanging="7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6" w:hanging="7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5" w:hanging="7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4" w:hanging="7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3" w:hanging="7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2" w:hanging="735"/>
      </w:pPr>
      <w:rPr>
        <w:rFonts w:hint="default"/>
        <w:lang w:val="ru-RU" w:eastAsia="en-US" w:bidi="ar-SA"/>
      </w:rPr>
    </w:lvl>
  </w:abstractNum>
  <w:abstractNum w:abstractNumId="7">
    <w:nsid w:val="640D1AA1"/>
    <w:multiLevelType w:val="hybridMultilevel"/>
    <w:tmpl w:val="84AC557C"/>
    <w:lvl w:ilvl="0" w:tplc="0D803F9C">
      <w:numFmt w:val="bullet"/>
      <w:lvlText w:val=""/>
      <w:lvlJc w:val="left"/>
      <w:pPr>
        <w:ind w:left="640" w:hanging="3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DC8182C">
      <w:numFmt w:val="bullet"/>
      <w:lvlText w:val="-"/>
      <w:lvlJc w:val="left"/>
      <w:pPr>
        <w:ind w:left="1360" w:hanging="743"/>
      </w:pPr>
      <w:rPr>
        <w:rFonts w:ascii="Microsoft Sans Serif" w:eastAsia="Microsoft Sans Serif" w:hAnsi="Microsoft Sans Serif" w:cs="Microsoft Sans Serif" w:hint="default"/>
        <w:w w:val="81"/>
        <w:sz w:val="24"/>
        <w:szCs w:val="24"/>
        <w:lang w:val="ru-RU" w:eastAsia="en-US" w:bidi="ar-SA"/>
      </w:rPr>
    </w:lvl>
    <w:lvl w:ilvl="2" w:tplc="D90AE2F6">
      <w:numFmt w:val="bullet"/>
      <w:lvlText w:val="•"/>
      <w:lvlJc w:val="left"/>
      <w:pPr>
        <w:ind w:left="2185" w:hanging="743"/>
      </w:pPr>
      <w:rPr>
        <w:rFonts w:hint="default"/>
        <w:lang w:val="ru-RU" w:eastAsia="en-US" w:bidi="ar-SA"/>
      </w:rPr>
    </w:lvl>
    <w:lvl w:ilvl="3" w:tplc="97B45BAC">
      <w:numFmt w:val="bullet"/>
      <w:lvlText w:val="•"/>
      <w:lvlJc w:val="left"/>
      <w:pPr>
        <w:ind w:left="3010" w:hanging="743"/>
      </w:pPr>
      <w:rPr>
        <w:rFonts w:hint="default"/>
        <w:lang w:val="ru-RU" w:eastAsia="en-US" w:bidi="ar-SA"/>
      </w:rPr>
    </w:lvl>
    <w:lvl w:ilvl="4" w:tplc="417CBB3A">
      <w:numFmt w:val="bullet"/>
      <w:lvlText w:val="•"/>
      <w:lvlJc w:val="left"/>
      <w:pPr>
        <w:ind w:left="3836" w:hanging="743"/>
      </w:pPr>
      <w:rPr>
        <w:rFonts w:hint="default"/>
        <w:lang w:val="ru-RU" w:eastAsia="en-US" w:bidi="ar-SA"/>
      </w:rPr>
    </w:lvl>
    <w:lvl w:ilvl="5" w:tplc="34528B12">
      <w:numFmt w:val="bullet"/>
      <w:lvlText w:val="•"/>
      <w:lvlJc w:val="left"/>
      <w:pPr>
        <w:ind w:left="4661" w:hanging="743"/>
      </w:pPr>
      <w:rPr>
        <w:rFonts w:hint="default"/>
        <w:lang w:val="ru-RU" w:eastAsia="en-US" w:bidi="ar-SA"/>
      </w:rPr>
    </w:lvl>
    <w:lvl w:ilvl="6" w:tplc="9880CE3E">
      <w:numFmt w:val="bullet"/>
      <w:lvlText w:val="•"/>
      <w:lvlJc w:val="left"/>
      <w:pPr>
        <w:ind w:left="5487" w:hanging="743"/>
      </w:pPr>
      <w:rPr>
        <w:rFonts w:hint="default"/>
        <w:lang w:val="ru-RU" w:eastAsia="en-US" w:bidi="ar-SA"/>
      </w:rPr>
    </w:lvl>
    <w:lvl w:ilvl="7" w:tplc="DC9852CA">
      <w:numFmt w:val="bullet"/>
      <w:lvlText w:val="•"/>
      <w:lvlJc w:val="left"/>
      <w:pPr>
        <w:ind w:left="6312" w:hanging="743"/>
      </w:pPr>
      <w:rPr>
        <w:rFonts w:hint="default"/>
        <w:lang w:val="ru-RU" w:eastAsia="en-US" w:bidi="ar-SA"/>
      </w:rPr>
    </w:lvl>
    <w:lvl w:ilvl="8" w:tplc="A530A70C">
      <w:numFmt w:val="bullet"/>
      <w:lvlText w:val="•"/>
      <w:lvlJc w:val="left"/>
      <w:pPr>
        <w:ind w:left="7138" w:hanging="743"/>
      </w:pPr>
      <w:rPr>
        <w:rFonts w:hint="default"/>
        <w:lang w:val="ru-RU" w:eastAsia="en-US" w:bidi="ar-SA"/>
      </w:rPr>
    </w:lvl>
  </w:abstractNum>
  <w:abstractNum w:abstractNumId="8">
    <w:nsid w:val="668C4AF5"/>
    <w:multiLevelType w:val="multilevel"/>
    <w:tmpl w:val="F732EE50"/>
    <w:lvl w:ilvl="0">
      <w:start w:val="1"/>
      <w:numFmt w:val="decimal"/>
      <w:lvlText w:val="%1"/>
      <w:lvlJc w:val="left"/>
      <w:pPr>
        <w:ind w:left="704" w:hanging="73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4" w:hanging="73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704" w:hanging="31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77" w:hanging="3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6" w:hanging="3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5" w:hanging="3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4" w:hanging="3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3" w:hanging="3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2" w:hanging="310"/>
      </w:pPr>
      <w:rPr>
        <w:rFonts w:hint="default"/>
        <w:lang w:val="ru-RU" w:eastAsia="en-US" w:bidi="ar-SA"/>
      </w:rPr>
    </w:lvl>
  </w:abstractNum>
  <w:abstractNum w:abstractNumId="9">
    <w:nsid w:val="6F845CA6"/>
    <w:multiLevelType w:val="hybridMultilevel"/>
    <w:tmpl w:val="166C8806"/>
    <w:lvl w:ilvl="0" w:tplc="DAB2762E">
      <w:numFmt w:val="bullet"/>
      <w:lvlText w:val="-"/>
      <w:lvlJc w:val="left"/>
      <w:pPr>
        <w:ind w:left="704" w:hanging="1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3E4C1C4">
      <w:numFmt w:val="bullet"/>
      <w:lvlText w:val=""/>
      <w:lvlJc w:val="left"/>
      <w:pPr>
        <w:ind w:left="704" w:hanging="31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B2CDC12">
      <w:numFmt w:val="bullet"/>
      <w:lvlText w:val="•"/>
      <w:lvlJc w:val="left"/>
      <w:pPr>
        <w:ind w:left="2618" w:hanging="310"/>
      </w:pPr>
      <w:rPr>
        <w:rFonts w:hint="default"/>
        <w:lang w:val="ru-RU" w:eastAsia="en-US" w:bidi="ar-SA"/>
      </w:rPr>
    </w:lvl>
    <w:lvl w:ilvl="3" w:tplc="3A9847BA">
      <w:numFmt w:val="bullet"/>
      <w:lvlText w:val="•"/>
      <w:lvlJc w:val="left"/>
      <w:pPr>
        <w:ind w:left="3577" w:hanging="310"/>
      </w:pPr>
      <w:rPr>
        <w:rFonts w:hint="default"/>
        <w:lang w:val="ru-RU" w:eastAsia="en-US" w:bidi="ar-SA"/>
      </w:rPr>
    </w:lvl>
    <w:lvl w:ilvl="4" w:tplc="35789A84">
      <w:numFmt w:val="bullet"/>
      <w:lvlText w:val="•"/>
      <w:lvlJc w:val="left"/>
      <w:pPr>
        <w:ind w:left="4536" w:hanging="310"/>
      </w:pPr>
      <w:rPr>
        <w:rFonts w:hint="default"/>
        <w:lang w:val="ru-RU" w:eastAsia="en-US" w:bidi="ar-SA"/>
      </w:rPr>
    </w:lvl>
    <w:lvl w:ilvl="5" w:tplc="343EAC06">
      <w:numFmt w:val="bullet"/>
      <w:lvlText w:val="•"/>
      <w:lvlJc w:val="left"/>
      <w:pPr>
        <w:ind w:left="5495" w:hanging="310"/>
      </w:pPr>
      <w:rPr>
        <w:rFonts w:hint="default"/>
        <w:lang w:val="ru-RU" w:eastAsia="en-US" w:bidi="ar-SA"/>
      </w:rPr>
    </w:lvl>
    <w:lvl w:ilvl="6" w:tplc="03449780">
      <w:numFmt w:val="bullet"/>
      <w:lvlText w:val="•"/>
      <w:lvlJc w:val="left"/>
      <w:pPr>
        <w:ind w:left="6454" w:hanging="310"/>
      </w:pPr>
      <w:rPr>
        <w:rFonts w:hint="default"/>
        <w:lang w:val="ru-RU" w:eastAsia="en-US" w:bidi="ar-SA"/>
      </w:rPr>
    </w:lvl>
    <w:lvl w:ilvl="7" w:tplc="831A02C6">
      <w:numFmt w:val="bullet"/>
      <w:lvlText w:val="•"/>
      <w:lvlJc w:val="left"/>
      <w:pPr>
        <w:ind w:left="7413" w:hanging="310"/>
      </w:pPr>
      <w:rPr>
        <w:rFonts w:hint="default"/>
        <w:lang w:val="ru-RU" w:eastAsia="en-US" w:bidi="ar-SA"/>
      </w:rPr>
    </w:lvl>
    <w:lvl w:ilvl="8" w:tplc="CC3A8258">
      <w:numFmt w:val="bullet"/>
      <w:lvlText w:val="•"/>
      <w:lvlJc w:val="left"/>
      <w:pPr>
        <w:ind w:left="8372" w:hanging="31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6"/>
  </w:num>
  <w:num w:numId="6">
    <w:abstractNumId w:val="7"/>
  </w:num>
  <w:num w:numId="7">
    <w:abstractNumId w:val="2"/>
  </w:num>
  <w:num w:numId="8">
    <w:abstractNumId w:val="9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4490C"/>
    <w:rsid w:val="001F52CC"/>
    <w:rsid w:val="00565EAA"/>
    <w:rsid w:val="0064490C"/>
    <w:rsid w:val="00832D60"/>
    <w:rsid w:val="00962C19"/>
    <w:rsid w:val="00B20EDA"/>
    <w:rsid w:val="00BB3F26"/>
    <w:rsid w:val="00C82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249" w:hanging="723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04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04" w:firstLine="705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249" w:hanging="723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04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04" w:firstLine="705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2254</Words>
  <Characters>12854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ОБРАЗОВАНИЯ</vt:lpstr>
    </vt:vector>
  </TitlesOfParts>
  <Company/>
  <LinksUpToDate>false</LinksUpToDate>
  <CharactersWithSpaces>15078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ОБРАЗОВАНИЯ</dc:title>
  <dc:creator>ANNA</dc:creator>
  <cp:lastModifiedBy>1</cp:lastModifiedBy>
  <cp:revision>5</cp:revision>
  <dcterms:created xsi:type="dcterms:W3CDTF">2024-09-16T07:52:00Z</dcterms:created>
  <dcterms:modified xsi:type="dcterms:W3CDTF">2025-09-08T07:12:00Z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2024-09-16T00:00:00Z</vt:filetime>
  </property>
</Properties>
</file>