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DE" w:rsidRDefault="00CE3BDE" w:rsidP="00CE3BDE">
      <w:pPr>
        <w:pStyle w:val="a3"/>
      </w:pPr>
      <w:r>
        <w:rPr>
          <w:noProof/>
        </w:rPr>
        <w:drawing>
          <wp:inline distT="0" distB="0" distL="0" distR="0">
            <wp:extent cx="6293704" cy="8893834"/>
            <wp:effectExtent l="0" t="0" r="0" b="2540"/>
            <wp:docPr id="2" name="Рисунок 2" descr="C:\Users\user\Desktop\Самообсле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мообследов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671" cy="890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075" w:rsidRDefault="00341075"/>
    <w:p w:rsidR="00CE3BDE" w:rsidRPr="00CE3BDE" w:rsidRDefault="00CE3BDE" w:rsidP="00CE3BDE">
      <w:pPr>
        <w:ind w:left="1095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b/>
          <w:bCs/>
          <w:sz w:val="24"/>
          <w:szCs w:val="24"/>
        </w:rPr>
        <w:lastRenderedPageBreak/>
        <w:t>2.Оценка системы управления в МБОУ «</w:t>
      </w:r>
      <w:proofErr w:type="spellStart"/>
      <w:r w:rsidRPr="00CE3BDE">
        <w:rPr>
          <w:rFonts w:ascii="Times New Roman" w:hAnsi="Times New Roman" w:cs="Times New Roman"/>
          <w:b/>
          <w:bCs/>
          <w:sz w:val="24"/>
          <w:szCs w:val="24"/>
        </w:rPr>
        <w:t>Булым-Булыхчинская</w:t>
      </w:r>
      <w:proofErr w:type="spellEnd"/>
      <w:r w:rsidRPr="00CE3BDE">
        <w:rPr>
          <w:rFonts w:ascii="Times New Roman" w:hAnsi="Times New Roman" w:cs="Times New Roman"/>
          <w:b/>
          <w:bCs/>
          <w:sz w:val="24"/>
          <w:szCs w:val="24"/>
        </w:rPr>
        <w:t xml:space="preserve"> начальная </w:t>
      </w:r>
      <w:proofErr w:type="gramStart"/>
      <w:r w:rsidRPr="00CE3BDE">
        <w:rPr>
          <w:rFonts w:ascii="Times New Roman" w:hAnsi="Times New Roman" w:cs="Times New Roman"/>
          <w:b/>
          <w:bCs/>
          <w:sz w:val="24"/>
          <w:szCs w:val="24"/>
        </w:rPr>
        <w:t>школа-детский</w:t>
      </w:r>
      <w:proofErr w:type="gramEnd"/>
      <w:r w:rsidRPr="00CE3BDE">
        <w:rPr>
          <w:rFonts w:ascii="Times New Roman" w:hAnsi="Times New Roman" w:cs="Times New Roman"/>
          <w:b/>
          <w:bCs/>
          <w:sz w:val="24"/>
          <w:szCs w:val="24"/>
        </w:rPr>
        <w:t xml:space="preserve"> сад»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Управление в  «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НОШ» осуществляется на основе Федерального закона «Об образовании в Российской  Федерации»,  Устава  школы  и  локальных  актов,  сотрудничества педагогического, ученического и родительского коллективов.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Цель  управления  школой  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Управляющая система школы представлена персональными (директор,   учителя,  классные  руководители)  и коллегиальными  органами  управления.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Управление  школой   осуществляет  директор  школы,  </w:t>
      </w: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действующим законодательством,  </w:t>
      </w:r>
      <w:r w:rsidRPr="00CE3BDE">
        <w:rPr>
          <w:rFonts w:ascii="Times New Roman" w:hAnsi="Times New Roman" w:cs="Times New Roman"/>
          <w:sz w:val="24"/>
          <w:szCs w:val="24"/>
        </w:rPr>
        <w:t>которому  подчиняется  трудовой коллектив в целом.</w:t>
      </w:r>
    </w:p>
    <w:p w:rsidR="00CE3BDE" w:rsidRPr="00CE3BDE" w:rsidRDefault="00CE3BDE" w:rsidP="00CE3BDE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Органы управления  образовательным учреждением:</w:t>
      </w:r>
    </w:p>
    <w:p w:rsidR="00CE3BDE" w:rsidRPr="00CE3BDE" w:rsidRDefault="00CE3BDE" w:rsidP="00CE3BDE">
      <w:pPr>
        <w:widowControl w:val="0"/>
        <w:numPr>
          <w:ilvl w:val="0"/>
          <w:numId w:val="18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Общее собрание  трудового коллектива школы</w:t>
      </w:r>
    </w:p>
    <w:p w:rsidR="00CE3BDE" w:rsidRPr="00CE3BDE" w:rsidRDefault="00CE3BDE" w:rsidP="00CE3BDE">
      <w:pPr>
        <w:widowControl w:val="0"/>
        <w:numPr>
          <w:ilvl w:val="0"/>
          <w:numId w:val="18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Педагогический совет </w:t>
      </w:r>
    </w:p>
    <w:p w:rsidR="00CE3BDE" w:rsidRPr="00CE3BDE" w:rsidRDefault="00CE3BDE" w:rsidP="00CE3BDE">
      <w:pPr>
        <w:widowControl w:val="0"/>
        <w:tabs>
          <w:tab w:val="left" w:pos="900"/>
        </w:tabs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pStyle w:val="Default"/>
        <w:rPr>
          <w:rFonts w:eastAsia="Times New Roman"/>
          <w:lang w:eastAsia="ru-RU"/>
        </w:rPr>
      </w:pPr>
      <w:r w:rsidRPr="00CE3BDE">
        <w:rPr>
          <w:shd w:val="clear" w:color="auto" w:fill="FFFFFF"/>
        </w:rPr>
        <w:t xml:space="preserve"> </w:t>
      </w:r>
      <w:r w:rsidRPr="00CE3BDE">
        <w:rPr>
          <w:rFonts w:eastAsia="Times New Roman"/>
          <w:b/>
          <w:bCs/>
          <w:lang w:eastAsia="ru-RU"/>
        </w:rPr>
        <w:t xml:space="preserve">Переход на </w:t>
      </w:r>
      <w:proofErr w:type="gramStart"/>
      <w:r w:rsidRPr="00CE3BDE">
        <w:rPr>
          <w:rFonts w:eastAsia="Times New Roman"/>
          <w:b/>
          <w:bCs/>
          <w:lang w:eastAsia="ru-RU"/>
        </w:rPr>
        <w:t>обновленные</w:t>
      </w:r>
      <w:proofErr w:type="gramEnd"/>
      <w:r w:rsidRPr="00CE3BDE">
        <w:rPr>
          <w:rFonts w:eastAsia="Times New Roman"/>
          <w:b/>
          <w:bCs/>
          <w:lang w:eastAsia="ru-RU"/>
        </w:rPr>
        <w:t xml:space="preserve"> ФГОС и реализация ФОП </w:t>
      </w:r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Во втором полугодии 2022/23 учебного года школа проводила подготовительную работу по внедрению с 1 сентября 2023 года федеральных образовательных программ начального, основного и среднего общего образования. МБОУ «МБОУ </w:t>
      </w:r>
      <w:proofErr w:type="spell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>Булым-Булыхчинская</w:t>
      </w:r>
      <w:proofErr w:type="spellEnd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>начальная</w:t>
      </w:r>
      <w:proofErr w:type="gramEnd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 школа-детский сад» разработала и утвердила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 в соответствии с ФОП. Также школа вынесла на общественное обсуждение перевод всех обучающихся на уровне начального общего и обучающихся 2,3, 4-х классов на уровне </w:t>
      </w:r>
      <w:proofErr w:type="spell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>напчального</w:t>
      </w:r>
      <w:proofErr w:type="spellEnd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 и основного общего образования на обновленные ФГОС и получило одобрение у 100 процентов участников обсуждения. </w:t>
      </w:r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рабочей группы в 2023 году по подготовке Школы к переходу на обновленные ФГОС и внедрению ФОП можно оценить как хорошую: мероприятия дорожных карт по переходу на обновленные ФГОС и внедрению ФОП реализованы на 100 процентов. </w:t>
      </w:r>
      <w:proofErr w:type="gramEnd"/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3BD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 сентября 2023 года в соответствии с Федеральным законом от 24.09.2022 № 371-ФЗ МБОУ «</w:t>
      </w:r>
      <w:proofErr w:type="spell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>Булым-Булыхчинская</w:t>
      </w:r>
      <w:proofErr w:type="spellEnd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>начальная</w:t>
      </w:r>
      <w:proofErr w:type="gramEnd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 школа-детский сад» приступила к реализации ООП всех уровней образования в соответствии с ФОП. Школа разработала и </w:t>
      </w:r>
      <w:proofErr w:type="spellStart"/>
      <w:proofErr w:type="gram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 приняла на педагогическом совете 24.08.2023 (протокол № 1) основные общеобразовательные программы – начального общего, основного общего и среднего общего образования, отвечающие требованиям федеральных образовательных программ, а также определила направления работы с участниками образовательных отношений для достижения планируемых результатов. </w:t>
      </w:r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Для 1-4 классов – ООП НОО, 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разработанную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 xml:space="preserve"> в соответствии с ФГОС НОО, утвержденным приказом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России от 31.05.2021 № 286 и ФОП НОО, утвержденной приказа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России от 18.05.2023№372</w:t>
      </w:r>
    </w:p>
    <w:p w:rsidR="00CE3BDE" w:rsidRPr="00CE3BDE" w:rsidRDefault="00CE3BDE" w:rsidP="00CE3BDE">
      <w:pPr>
        <w:widowControl w:val="0"/>
        <w:tabs>
          <w:tab w:val="left" w:pos="900"/>
        </w:tabs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widowControl w:val="0"/>
        <w:tabs>
          <w:tab w:val="left" w:pos="900"/>
        </w:tabs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</w:rPr>
        <w:t>3. Оценка образовательной деятельности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Документы, в соответствии с которыми ведется образовательная деятельность: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Закон РФ от 25.10.1991№ 1807-1 (ред. от 12.03.2014) О языках народов РФ»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Федеральный базисный учебный план и примерные учебные планы для общеобразовательных учреждений РФ, реализующих программы общего образования, утвержденные приказом МО РФ от 09.03.2004 г. № 1312.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Приказ МО РФ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Приказ МО и Н РФ от 06.10.2009 г. № 373.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Приказ МО Н РФ от 17.12.2010 № 1897  «Об утверждении федерального государственного образовательного стандарта основного общего образования»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Постановление Главного санитарного врача Российской Федерации от 29.12.2010 года № 189 «Об утверждении  СанПиН 2.4.2.2821-10 «Санитарно-эпидемиологические требования к условиям и организации обучения в общеобразовательных учреждениях». 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lastRenderedPageBreak/>
        <w:t xml:space="preserve">Письмо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РФ от 08.10.2010 № ИК-1494/19 "О введении третьего часа физической культуры" 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от28.01.2012 г. №84-р  «О введении с 2012/13 учебного года во всех субъектах Российской Федерации комплексного учебного курса для общеобразовательных учреждений «Основы религиозных культур и светской этики».</w:t>
      </w:r>
      <w:r w:rsidRPr="00CE3BDE">
        <w:rPr>
          <w:rFonts w:ascii="Times New Roman" w:hAnsi="Times New Roman" w:cs="Times New Roman"/>
          <w:sz w:val="24"/>
          <w:szCs w:val="24"/>
        </w:rPr>
        <w:cr/>
        <w:t>Письмо МО и Н РФ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Приказ МО и Н РФ (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России) от 30 августа 2013 г. №1015 г. Москва «Об утверждении Порядка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Приказ МО и Н РФ (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России) от 31.12.2015 № 1576 «О  внесении изменений в федеральный государственный образовательный  стандарт  НОО, утвержденный приказом МО и НРФ от 6.10.2009 №373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Приказ МО и Н РФ (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России) от 31.12.2015 № 1577 «О  внесении изменений в федеральный государственный образовательный стандарт ООО, утвержденный приказом  МО и НРФ от 17.12.2010 г. №1897 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Приказ МО и НРФ №506 от 07.06.2017 «О внесении изменений в федеральный компонент государственных образовательных стандартов  НО, ОО и среднего (полного) общего образования.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Федерального перечня учебников, рекомендованных и допущенных к использованию в образовательном процессе в ОО, реализующих образовательные программы общего образования и имеющих государственную аккредитацию.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Устав  МБОУ «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НОШ»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E3BDE" w:rsidRPr="00CE3BDE" w:rsidRDefault="00CE3BDE" w:rsidP="00CE3BDE">
      <w:pPr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bCs/>
          <w:iCs/>
          <w:sz w:val="24"/>
          <w:szCs w:val="24"/>
        </w:rPr>
        <w:t>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общего образования и развитие ребёнка в процессе обучения.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Ожидаемые конечные результаты, важнейшие целевые показатели реализации учебного плана:</w:t>
      </w:r>
    </w:p>
    <w:p w:rsidR="00CE3BDE" w:rsidRPr="00CE3BDE" w:rsidRDefault="00CE3BDE" w:rsidP="00CE3B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Реализация ФГОС (1- 4 классы)</w:t>
      </w:r>
    </w:p>
    <w:p w:rsidR="00CE3BDE" w:rsidRPr="00CE3BDE" w:rsidRDefault="00CE3BDE" w:rsidP="00CE3B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Обеспечение единства образовательного пространства</w:t>
      </w:r>
    </w:p>
    <w:p w:rsidR="00CE3BDE" w:rsidRPr="00CE3BDE" w:rsidRDefault="00CE3BDE" w:rsidP="00CE3B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Предоставление всем учащимся школы современного качественного образования</w:t>
      </w:r>
    </w:p>
    <w:p w:rsidR="00CE3BDE" w:rsidRPr="00CE3BDE" w:rsidRDefault="00CE3BDE" w:rsidP="00CE3B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Создание условий для формирования личности, способной  к  самоопределению, самореализации</w:t>
      </w:r>
    </w:p>
    <w:p w:rsidR="00CE3BDE" w:rsidRPr="00CE3BDE" w:rsidRDefault="00CE3BDE" w:rsidP="00CE3B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lastRenderedPageBreak/>
        <w:t xml:space="preserve">Увеличение призовых мест на олимпиадах, конкурсах, научно-практических конференциях  </w:t>
      </w:r>
    </w:p>
    <w:p w:rsidR="00CE3BDE" w:rsidRPr="00CE3BDE" w:rsidRDefault="00CE3BDE" w:rsidP="00CE3B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E3BDE" w:rsidRPr="00CE3BDE" w:rsidRDefault="00CE3BDE" w:rsidP="00CE3B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Принципы реализации учебного плана: программно - целевой подход, который предполагает единую систему планирования и своевременное внесение корректив в планы, информационная  компетентность участников образовательного процесса в  образовательном учреждении, вариативность  осуществления различных  действий по реализации задач учебного плана школы. В  «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НОШ»  разработаны  Образовательные  программы,  целью реализации которых является обеспечение выполнения требований стандартов образования.</w:t>
      </w:r>
    </w:p>
    <w:p w:rsidR="00CE3BDE" w:rsidRPr="00CE3BDE" w:rsidRDefault="00CE3BDE" w:rsidP="00CE3BDE">
      <w:pPr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В течение 2023 году педагогический коллектив школы прилагал значительные усилия для того, чтобы обучающиеся успешно освоили государственный образовательный стандарт, особенно много внимания уделялось учащимся 1-4х классов, которые обучались по ФГОС второго поколения. Обучение в начальной школе ведется по традиционной программе «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Перспектива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»и</w:t>
      </w:r>
      <w:proofErr w:type="spellEnd"/>
      <w:proofErr w:type="gramEnd"/>
      <w:r w:rsidRPr="00CE3BDE">
        <w:rPr>
          <w:rFonts w:ascii="Times New Roman" w:hAnsi="Times New Roman" w:cs="Times New Roman"/>
          <w:sz w:val="24"/>
          <w:szCs w:val="24"/>
        </w:rPr>
        <w:t xml:space="preserve"> «Школа России». Важный показатель результативности образования – это качество знаний. Качество образовательной деятельности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и разнообразные формы обучения,  инновационные образовательные технологии,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в   школы носила характер системности, открытости. Это позволяло учащимся и родителям постоянно получать информацию о результатах проводимых контрольных работ.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3BDE" w:rsidRPr="00CE3BDE" w:rsidRDefault="00CE3BDE" w:rsidP="00CE3B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</w:rPr>
        <w:t>Средняя наполняемость классов на    2023 год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735"/>
        <w:gridCol w:w="4111"/>
      </w:tblGrid>
      <w:tr w:rsidR="00CE3BDE" w:rsidRPr="00CE3BDE" w:rsidTr="00FA1AD9">
        <w:trPr>
          <w:trHeight w:val="930"/>
          <w:jc w:val="center"/>
        </w:trPr>
        <w:tc>
          <w:tcPr>
            <w:tcW w:w="1526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3735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наполняемость классов (чел.)  / количество </w:t>
            </w:r>
            <w:proofErr w:type="gramStart"/>
            <w:r w:rsidRPr="00CE3BDE">
              <w:rPr>
                <w:rFonts w:ascii="Times New Roman" w:hAnsi="Times New Roman" w:cs="Times New Roman"/>
                <w:b/>
                <w:sz w:val="24"/>
                <w:szCs w:val="24"/>
              </w:rPr>
              <w:t>класс-комплектов</w:t>
            </w:r>
            <w:proofErr w:type="gramEnd"/>
            <w:r w:rsidRPr="00CE3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2022-2023 уч. год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наполняемость классов (чел.)  / количество </w:t>
            </w:r>
            <w:proofErr w:type="gramStart"/>
            <w:r w:rsidRPr="00CE3BDE">
              <w:rPr>
                <w:rFonts w:ascii="Times New Roman" w:hAnsi="Times New Roman" w:cs="Times New Roman"/>
                <w:b/>
                <w:sz w:val="24"/>
                <w:szCs w:val="24"/>
              </w:rPr>
              <w:t>класс-комплектов</w:t>
            </w:r>
            <w:proofErr w:type="gramEnd"/>
            <w:r w:rsidRPr="00CE3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2023-2024 уч. год</w:t>
            </w:r>
          </w:p>
        </w:tc>
      </w:tr>
      <w:tr w:rsidR="00CE3BDE" w:rsidRPr="00CE3BDE" w:rsidTr="00FA1AD9">
        <w:trPr>
          <w:jc w:val="center"/>
        </w:trPr>
        <w:tc>
          <w:tcPr>
            <w:tcW w:w="1526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3735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</w:tr>
      <w:tr w:rsidR="00CE3BDE" w:rsidRPr="00CE3BDE" w:rsidTr="00FA1AD9">
        <w:trPr>
          <w:jc w:val="center"/>
        </w:trPr>
        <w:tc>
          <w:tcPr>
            <w:tcW w:w="1526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3735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4111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3BDE" w:rsidRPr="00CE3BDE" w:rsidTr="00FA1AD9">
        <w:trPr>
          <w:jc w:val="center"/>
        </w:trPr>
        <w:tc>
          <w:tcPr>
            <w:tcW w:w="1526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3735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CE3BDE" w:rsidRPr="00CE3BDE" w:rsidTr="00FA1AD9">
        <w:trPr>
          <w:jc w:val="center"/>
        </w:trPr>
        <w:tc>
          <w:tcPr>
            <w:tcW w:w="1526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3735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4111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3BDE" w:rsidRPr="00CE3BDE" w:rsidTr="00FA1AD9">
        <w:trPr>
          <w:jc w:val="center"/>
        </w:trPr>
        <w:tc>
          <w:tcPr>
            <w:tcW w:w="1526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735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b/>
                <w:sz w:val="24"/>
                <w:szCs w:val="24"/>
              </w:rPr>
              <w:t>9/1</w:t>
            </w:r>
          </w:p>
        </w:tc>
        <w:tc>
          <w:tcPr>
            <w:tcW w:w="4111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b/>
                <w:sz w:val="24"/>
                <w:szCs w:val="24"/>
              </w:rPr>
              <w:t>8/1</w:t>
            </w:r>
          </w:p>
        </w:tc>
      </w:tr>
    </w:tbl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Контингент обучающихся стабилен, движение учащихся происходит по объективным причинам (переезд в другие населенные пункты, за пределы Республики) и не вносит дестабилизацию в процесс развития школы. </w:t>
      </w:r>
      <w:proofErr w:type="gramEnd"/>
    </w:p>
    <w:p w:rsidR="00CE3BDE" w:rsidRPr="00CE3BDE" w:rsidRDefault="00CE3BDE" w:rsidP="00CE3BDE">
      <w:pPr>
        <w:pStyle w:val="a3"/>
        <w:jc w:val="both"/>
        <w:rPr>
          <w:b/>
        </w:rPr>
      </w:pPr>
    </w:p>
    <w:p w:rsidR="00CE3BDE" w:rsidRPr="00CE3BDE" w:rsidRDefault="00CE3BDE" w:rsidP="00CE3BDE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 w:rsidRPr="00CE3BDE">
        <w:rPr>
          <w:rFonts w:ascii="Times New Roman" w:hAnsi="Times New Roman" w:cs="Times New Roman"/>
          <w:b/>
          <w:bCs/>
          <w:sz w:val="24"/>
          <w:szCs w:val="24"/>
        </w:rPr>
        <w:t>4. Оценка организации образовательного процесса.</w:t>
      </w:r>
    </w:p>
    <w:p w:rsidR="00CE3BDE" w:rsidRPr="00CE3BDE" w:rsidRDefault="00CE3BDE" w:rsidP="00CE3BDE">
      <w:pPr>
        <w:tabs>
          <w:tab w:val="num" w:pos="737"/>
        </w:tabs>
        <w:suppressAutoHyphens/>
        <w:jc w:val="both"/>
        <w:outlineLvl w:val="4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E3BD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Режим работы общеобразовательного учреждения:</w:t>
      </w:r>
    </w:p>
    <w:p w:rsidR="00CE3BDE" w:rsidRPr="00CE3BDE" w:rsidRDefault="00CE3BDE" w:rsidP="00CE3BDE">
      <w:pPr>
        <w:keepNext/>
        <w:widowControl w:val="0"/>
        <w:tabs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/>
        <w:jc w:val="both"/>
        <w:outlineLvl w:val="5"/>
        <w:rPr>
          <w:rFonts w:ascii="Times New Roman" w:hAnsi="Times New Roman" w:cs="Times New Roman"/>
          <w:bCs/>
          <w:sz w:val="24"/>
          <w:szCs w:val="24"/>
        </w:rPr>
      </w:pPr>
      <w:r w:rsidRPr="00CE3BDE">
        <w:rPr>
          <w:rFonts w:ascii="Times New Roman" w:hAnsi="Times New Roman" w:cs="Times New Roman"/>
          <w:bCs/>
          <w:sz w:val="24"/>
          <w:szCs w:val="24"/>
        </w:rPr>
        <w:t xml:space="preserve">5 – дневная неделя:   1  классы, </w:t>
      </w:r>
    </w:p>
    <w:p w:rsidR="00CE3BDE" w:rsidRPr="00CE3BDE" w:rsidRDefault="00CE3BDE" w:rsidP="00CE3BDE">
      <w:pPr>
        <w:keepNext/>
        <w:widowControl w:val="0"/>
        <w:tabs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/>
        <w:jc w:val="both"/>
        <w:outlineLvl w:val="5"/>
        <w:rPr>
          <w:rFonts w:ascii="Times New Roman" w:hAnsi="Times New Roman" w:cs="Times New Roman"/>
          <w:bCs/>
          <w:sz w:val="24"/>
          <w:szCs w:val="24"/>
        </w:rPr>
      </w:pPr>
      <w:r w:rsidRPr="00CE3BDE">
        <w:rPr>
          <w:rFonts w:ascii="Times New Roman" w:hAnsi="Times New Roman" w:cs="Times New Roman"/>
          <w:bCs/>
          <w:sz w:val="24"/>
          <w:szCs w:val="24"/>
        </w:rPr>
        <w:t>6 – дневная неделя: 2-4  классы</w:t>
      </w:r>
    </w:p>
    <w:p w:rsidR="00CE3BDE" w:rsidRPr="00CE3BDE" w:rsidRDefault="00CE3BDE" w:rsidP="00CE3BDE">
      <w:pPr>
        <w:tabs>
          <w:tab w:val="num" w:pos="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Сменность занятий: </w:t>
      </w:r>
    </w:p>
    <w:p w:rsidR="00CE3BDE" w:rsidRPr="00CE3BDE" w:rsidRDefault="00CE3BDE" w:rsidP="00CE3BDE">
      <w:pPr>
        <w:tabs>
          <w:tab w:val="num" w:pos="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1 смена: 1-4классы</w:t>
      </w:r>
    </w:p>
    <w:p w:rsidR="00CE3BDE" w:rsidRPr="00CE3BDE" w:rsidRDefault="00CE3BDE" w:rsidP="00CE3BDE">
      <w:pPr>
        <w:tabs>
          <w:tab w:val="num" w:pos="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b/>
          <w:bCs/>
          <w:sz w:val="24"/>
          <w:szCs w:val="24"/>
        </w:rPr>
        <w:t>Начало занятий</w:t>
      </w:r>
      <w:r w:rsidRPr="00CE3BDE">
        <w:rPr>
          <w:rFonts w:ascii="Times New Roman" w:hAnsi="Times New Roman" w:cs="Times New Roman"/>
          <w:bCs/>
          <w:sz w:val="24"/>
          <w:szCs w:val="24"/>
        </w:rPr>
        <w:t>:</w:t>
      </w:r>
      <w:r w:rsidRPr="00CE3BDE">
        <w:rPr>
          <w:rFonts w:ascii="Times New Roman" w:hAnsi="Times New Roman" w:cs="Times New Roman"/>
          <w:b/>
          <w:bCs/>
          <w:sz w:val="24"/>
          <w:szCs w:val="24"/>
        </w:rPr>
        <w:t xml:space="preserve"> 08:00  </w:t>
      </w:r>
    </w:p>
    <w:p w:rsidR="00CE3BDE" w:rsidRPr="00CE3BDE" w:rsidRDefault="00CE3BDE" w:rsidP="00CE3BDE">
      <w:pPr>
        <w:tabs>
          <w:tab w:val="num" w:pos="0"/>
          <w:tab w:val="left" w:pos="720"/>
          <w:tab w:val="left" w:pos="1800"/>
          <w:tab w:val="left" w:pos="3420"/>
          <w:tab w:val="left" w:pos="4500"/>
          <w:tab w:val="left" w:pos="6120"/>
          <w:tab w:val="left" w:pos="73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</w:rPr>
        <w:t>Продолжительность урока:</w:t>
      </w:r>
    </w:p>
    <w:p w:rsidR="00CE3BDE" w:rsidRPr="00CE3BDE" w:rsidRDefault="00CE3BDE" w:rsidP="00CE3BDE">
      <w:pPr>
        <w:tabs>
          <w:tab w:val="num" w:pos="0"/>
          <w:tab w:val="left" w:pos="720"/>
          <w:tab w:val="left" w:pos="1800"/>
          <w:tab w:val="left" w:pos="5040"/>
          <w:tab w:val="left" w:pos="61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в 1-х классах 35 (мин.) в 1 полугодии, 45 (мин) в 2 полугодии, во 2-4 классах 45 (мин.).</w:t>
      </w:r>
    </w:p>
    <w:p w:rsidR="00CE3BDE" w:rsidRPr="00CE3BDE" w:rsidRDefault="00CE3BDE" w:rsidP="00CE3BDE">
      <w:pPr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Продолжительность учебного года в 1 классе – 33 недели, в 2-4 классах – не менее 34 недель.</w:t>
      </w:r>
    </w:p>
    <w:p w:rsidR="00CE3BDE" w:rsidRPr="00CE3BDE" w:rsidRDefault="00CE3BDE" w:rsidP="00CE3BDE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В школе организовано двухразовое горячее питание. На основании постановления  Российской Федерации   от 20 .06.2020 №900 «О внесении изменений в государственную  программу  Российской Федерации  «Развития образования»,  учащиеся 1-4 классы  питаются на бесплатной основе.</w:t>
      </w:r>
    </w:p>
    <w:p w:rsidR="00CE3BDE" w:rsidRPr="00CE3BDE" w:rsidRDefault="00CE3BDE" w:rsidP="00CE3BD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3BDE">
        <w:rPr>
          <w:rFonts w:ascii="Times New Roman" w:hAnsi="Times New Roman" w:cs="Times New Roman"/>
          <w:sz w:val="24"/>
          <w:szCs w:val="24"/>
        </w:rPr>
        <w:t>Ответственной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 xml:space="preserve"> за организацию питания обучающихся осуществляет постоянный контроль за:</w:t>
      </w:r>
    </w:p>
    <w:p w:rsidR="00CE3BDE" w:rsidRPr="00CE3BDE" w:rsidRDefault="00CE3BDE" w:rsidP="00CE3BDE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организацией питания в соответствии с СанПиН;</w:t>
      </w:r>
    </w:p>
    <w:p w:rsidR="00CE3BDE" w:rsidRPr="00CE3BDE" w:rsidRDefault="00CE3BDE" w:rsidP="00CE3BDE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целевым использованием выделенных бюджетных средств на организацию питания;</w:t>
      </w:r>
    </w:p>
    <w:p w:rsidR="00CE3BDE" w:rsidRPr="00CE3BDE" w:rsidRDefault="00CE3BDE" w:rsidP="00CE3BDE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санитарным состоянием пищеблока.</w:t>
      </w:r>
    </w:p>
    <w:p w:rsidR="00CE3BDE" w:rsidRPr="00CE3BDE" w:rsidRDefault="00CE3BDE" w:rsidP="00CE3BDE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Совместно с </w:t>
      </w:r>
      <w:proofErr w:type="spellStart"/>
      <w:r w:rsidRPr="00CE3BDE">
        <w:rPr>
          <w:rFonts w:ascii="Times New Roman" w:hAnsi="Times New Roman"/>
          <w:sz w:val="24"/>
          <w:szCs w:val="24"/>
        </w:rPr>
        <w:t>Сибгатуллиной</w:t>
      </w:r>
      <w:proofErr w:type="spellEnd"/>
      <w:r w:rsidRPr="00CE3BDE">
        <w:rPr>
          <w:rFonts w:ascii="Times New Roman" w:hAnsi="Times New Roman"/>
          <w:sz w:val="24"/>
          <w:szCs w:val="24"/>
        </w:rPr>
        <w:t xml:space="preserve"> Г.М. (заведующим ФАП) осуществлять проверку качества сырой и готовой продукции, поступающей на пищеблок, условий их хранения, соблюдение сроков</w:t>
      </w:r>
    </w:p>
    <w:p w:rsidR="00CE3BDE" w:rsidRPr="00CE3BDE" w:rsidRDefault="00CE3BDE" w:rsidP="00CE3BDE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реализации, норм вложения и технологии приготовления пищи, норм раздачи готовой продукции.</w:t>
      </w:r>
    </w:p>
    <w:p w:rsidR="00CE3BDE" w:rsidRPr="00CE3BDE" w:rsidRDefault="00CE3BDE" w:rsidP="00CE3BDE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Усиление просветительской работы с учащимися и родителями по пропаганде здорового питания, включить в план работы мероприятия. </w:t>
      </w:r>
    </w:p>
    <w:p w:rsidR="00CE3BDE" w:rsidRPr="00CE3BDE" w:rsidRDefault="00CE3BDE" w:rsidP="00CE3BDE">
      <w:pPr>
        <w:ind w:left="-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E3BDE" w:rsidRPr="00CE3BDE" w:rsidRDefault="00CE3BDE" w:rsidP="00CE3BDE">
      <w:pPr>
        <w:ind w:left="-142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CE3BDE">
        <w:rPr>
          <w:rFonts w:ascii="Times New Roman" w:hAnsi="Times New Roman" w:cs="Times New Roman"/>
          <w:b/>
          <w:i/>
          <w:sz w:val="24"/>
          <w:szCs w:val="24"/>
        </w:rPr>
        <w:t>Структура образовательной деятельности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E3BDE">
        <w:rPr>
          <w:rFonts w:ascii="Times New Roman" w:hAnsi="Times New Roman" w:cs="Times New Roman"/>
          <w:b/>
          <w:sz w:val="24"/>
          <w:szCs w:val="24"/>
        </w:rPr>
        <w:t>. Начальное общее образование</w:t>
      </w:r>
    </w:p>
    <w:p w:rsidR="00CE3BDE" w:rsidRPr="00CE3BDE" w:rsidRDefault="00CE3BDE" w:rsidP="00CE3B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</w:t>
      </w:r>
      <w:r w:rsidRPr="00CE3BDE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CE3BDE">
        <w:rPr>
          <w:rFonts w:ascii="Times New Roman" w:hAnsi="Times New Roman" w:cs="Times New Roman"/>
          <w:bCs/>
          <w:sz w:val="24"/>
          <w:szCs w:val="24"/>
        </w:rPr>
        <w:t xml:space="preserve">  уровня обучения</w:t>
      </w:r>
      <w:r w:rsidRPr="00CE3BDE">
        <w:rPr>
          <w:rFonts w:ascii="Times New Roman" w:hAnsi="Times New Roman" w:cs="Times New Roman"/>
          <w:sz w:val="24"/>
          <w:szCs w:val="24"/>
        </w:rPr>
        <w:t xml:space="preserve"> предполагает создание условий для решения следующих </w:t>
      </w:r>
      <w:r w:rsidRPr="00CE3BDE">
        <w:rPr>
          <w:rFonts w:ascii="Times New Roman" w:hAnsi="Times New Roman" w:cs="Times New Roman"/>
          <w:b/>
          <w:i/>
          <w:sz w:val="24"/>
          <w:szCs w:val="24"/>
        </w:rPr>
        <w:t>задач</w:t>
      </w:r>
      <w:r w:rsidRPr="00CE3BDE">
        <w:rPr>
          <w:rFonts w:ascii="Times New Roman" w:hAnsi="Times New Roman" w:cs="Times New Roman"/>
          <w:sz w:val="24"/>
          <w:szCs w:val="24"/>
        </w:rPr>
        <w:t>:</w:t>
      </w:r>
    </w:p>
    <w:p w:rsidR="00CE3BDE" w:rsidRPr="00CE3BDE" w:rsidRDefault="00CE3BDE" w:rsidP="00CE3BDE">
      <w:pPr>
        <w:tabs>
          <w:tab w:val="num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- формирование прочных навыков учебной деятельности;</w:t>
      </w:r>
    </w:p>
    <w:p w:rsidR="00CE3BDE" w:rsidRPr="00CE3BDE" w:rsidRDefault="00CE3BDE" w:rsidP="00CE3BDE">
      <w:pPr>
        <w:tabs>
          <w:tab w:val="num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-овладение учащимися устойчивой речевой, письменной и математической грамотностью, элементами теоретического мышления, основами  личной  гигиены  и здорового  образа  жизни; </w:t>
      </w:r>
    </w:p>
    <w:p w:rsidR="00CE3BDE" w:rsidRPr="00CE3BDE" w:rsidRDefault="00CE3BDE" w:rsidP="00CE3B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-воспитание готовности к самообразованию, инициативности, самостоятельности и ответственности.</w:t>
      </w:r>
    </w:p>
    <w:p w:rsidR="00CE3BDE" w:rsidRPr="00CE3BDE" w:rsidRDefault="00CE3BDE" w:rsidP="00CE3B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ab/>
        <w:t xml:space="preserve">Учебный план начального общего образования </w:t>
      </w:r>
      <w:r w:rsidRP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3BDE">
        <w:rPr>
          <w:rFonts w:ascii="Times New Roman" w:hAnsi="Times New Roman" w:cs="Times New Roman"/>
          <w:sz w:val="24"/>
          <w:szCs w:val="24"/>
        </w:rPr>
        <w:t>ориентирован на 4 – летний нормативный срок освоения образовательных программ начального общего образования.</w:t>
      </w:r>
    </w:p>
    <w:p w:rsidR="00CE3BDE" w:rsidRPr="00CE3BDE" w:rsidRDefault="00CE3BDE" w:rsidP="00CE3B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ab/>
        <w:t>В 1-4 классах реализуется примерный учебный план  начального общего образования РФ. Обучение ведётся  по учебно-методическим комплектам  «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Перспектива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»и</w:t>
      </w:r>
      <w:proofErr w:type="spellEnd"/>
      <w:proofErr w:type="gramEnd"/>
      <w:r w:rsidRPr="00CE3BDE">
        <w:rPr>
          <w:rFonts w:ascii="Times New Roman" w:hAnsi="Times New Roman" w:cs="Times New Roman"/>
          <w:sz w:val="24"/>
          <w:szCs w:val="24"/>
        </w:rPr>
        <w:t xml:space="preserve"> «Школа России».  </w:t>
      </w:r>
    </w:p>
    <w:p w:rsidR="00CE3BDE" w:rsidRPr="00CE3BDE" w:rsidRDefault="00CE3BDE" w:rsidP="00CE3B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ab/>
        <w:t xml:space="preserve">Часы, отводимые на внеурочную деятельность в 1-4 классах, направлены на реализацию различных форм ее организации, отличных от урочной системы обучения. Занятия проводятся в форме экскурсий, кружков, театральных  студий, классных часов. 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ab/>
        <w:t xml:space="preserve">Сохранен  необходимый объем часов на обязательные предметы для каждого класса. Учебная нагрузка учащихся соответствует действующим предельным нормативам.  </w:t>
      </w:r>
    </w:p>
    <w:p w:rsidR="00CE3BDE" w:rsidRPr="00CE3BDE" w:rsidRDefault="00CE3BDE" w:rsidP="00CE3B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Изучение интегрированного предмета «Окружающий мир» направлено на воспитание любви и уважения к природе, к своей большой и малой Родине. Особое внимание  уделяется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</w:t>
      </w:r>
    </w:p>
    <w:p w:rsidR="00CE3BDE" w:rsidRPr="00CE3BDE" w:rsidRDefault="00CE3BDE" w:rsidP="00CE3B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Английский язык</w:t>
      </w:r>
      <w:r w:rsidRP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3BDE">
        <w:rPr>
          <w:rFonts w:ascii="Times New Roman" w:hAnsi="Times New Roman" w:cs="Times New Roman"/>
          <w:sz w:val="24"/>
          <w:szCs w:val="24"/>
        </w:rPr>
        <w:t xml:space="preserve"> изучается с 2 класса. Он формирует элементарные коммуникативные умения в говорении,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</w:p>
    <w:p w:rsidR="00CE3BDE" w:rsidRPr="00CE3BDE" w:rsidRDefault="00CE3BDE" w:rsidP="00CE3B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Изучение предметов «ИЗО» и «Музыка»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CE3BDE" w:rsidRPr="00CE3BDE" w:rsidRDefault="00CE3BDE" w:rsidP="00CE3B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Учебный предмет «Технология» (Труд)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ученика, что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CE3BDE" w:rsidRPr="00CE3BDE" w:rsidRDefault="00CE3BDE" w:rsidP="00CE3B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CE3BDE">
        <w:rPr>
          <w:rFonts w:ascii="Times New Roman" w:hAnsi="Times New Roman" w:cs="Times New Roman"/>
          <w:bCs/>
          <w:sz w:val="24"/>
          <w:szCs w:val="24"/>
        </w:rPr>
        <w:t xml:space="preserve">Информатика и ИКТ </w:t>
      </w:r>
      <w:r w:rsidRPr="00CE3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3BDE">
        <w:rPr>
          <w:rFonts w:ascii="Times New Roman" w:hAnsi="Times New Roman" w:cs="Times New Roman"/>
          <w:sz w:val="24"/>
          <w:szCs w:val="24"/>
        </w:rPr>
        <w:t xml:space="preserve">изучается в </w:t>
      </w:r>
      <w:r w:rsidRPr="00CE3BD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E3BDE">
        <w:rPr>
          <w:rFonts w:ascii="Times New Roman" w:hAnsi="Times New Roman" w:cs="Times New Roman"/>
          <w:sz w:val="24"/>
          <w:szCs w:val="24"/>
        </w:rPr>
        <w:t>-</w:t>
      </w:r>
      <w:r w:rsidRPr="00CE3BD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E3BDE">
        <w:rPr>
          <w:rFonts w:ascii="Times New Roman" w:hAnsi="Times New Roman" w:cs="Times New Roman"/>
          <w:sz w:val="24"/>
          <w:szCs w:val="24"/>
        </w:rPr>
        <w:t xml:space="preserve"> классах в качестве учебного модуля в рамках изучения учебного предмета «Технология» (Труд). Данный модуль  направлен на </w:t>
      </w:r>
      <w:r w:rsidRPr="00CE3BDE">
        <w:rPr>
          <w:rFonts w:ascii="Times New Roman" w:hAnsi="Times New Roman" w:cs="Times New Roman"/>
          <w:sz w:val="24"/>
          <w:szCs w:val="24"/>
        </w:rPr>
        <w:lastRenderedPageBreak/>
        <w:t>обеспечение всеобщей компьютерной грамотности. Знания об основных законах правильного мышления, информационных процессах в целом станут фундаментом дальнейшего образования.</w:t>
      </w:r>
    </w:p>
    <w:p w:rsidR="00CE3BDE" w:rsidRPr="00CE3BDE" w:rsidRDefault="00CE3BDE" w:rsidP="00CE3B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ab/>
        <w:t xml:space="preserve">Обучение ведётся по учебникам, учебным пособиям согласно Федеральному перечню учебников, рекомендованных и допущенных к использованию в  2019  учебном году.    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E3BDE">
        <w:rPr>
          <w:rFonts w:ascii="Times New Roman" w:hAnsi="Times New Roman" w:cs="Times New Roman"/>
          <w:sz w:val="24"/>
          <w:szCs w:val="24"/>
        </w:rPr>
        <w:tab/>
        <w:t>Нагрузка не превышает максимальный объем обязательной учебной нагрузки для школьника.</w:t>
      </w:r>
    </w:p>
    <w:p w:rsidR="00CE3BDE" w:rsidRPr="00CE3BDE" w:rsidRDefault="00CE3BDE" w:rsidP="00CE3B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E3BDE" w:rsidRPr="00CE3BDE" w:rsidRDefault="00CE3BDE" w:rsidP="00CE3BDE">
      <w:pPr>
        <w:ind w:left="-360" w:firstLine="48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CE3BD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5. Оценка состояния воспитательной работы</w:t>
      </w:r>
      <w:r w:rsidRPr="00CE3BD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CE3BDE" w:rsidRPr="00CE3BDE" w:rsidRDefault="00CE3BDE" w:rsidP="00CE3BDE">
      <w:pPr>
        <w:jc w:val="center"/>
        <w:rPr>
          <w:rStyle w:val="c12"/>
          <w:rFonts w:ascii="Times New Roman" w:hAnsi="Times New Roman" w:cs="Times New Roman"/>
          <w:b/>
          <w:sz w:val="24"/>
          <w:szCs w:val="24"/>
          <w:lang w:val="tt-RU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CE3BDE">
        <w:rPr>
          <w:rStyle w:val="c12"/>
          <w:rFonts w:ascii="Times New Roman" w:hAnsi="Times New Roman" w:cs="Times New Roman"/>
          <w:sz w:val="24"/>
          <w:szCs w:val="24"/>
        </w:rPr>
        <w:t xml:space="preserve">Целью воспитательной работы школы </w:t>
      </w:r>
      <w:r w:rsidRPr="00CE3BDE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CE3BDE">
        <w:rPr>
          <w:rFonts w:ascii="Times New Roman" w:hAnsi="Times New Roman" w:cs="Times New Roman"/>
          <w:bCs/>
          <w:kern w:val="36"/>
          <w:sz w:val="24"/>
          <w:szCs w:val="24"/>
        </w:rPr>
        <w:t>явля</w:t>
      </w:r>
      <w:proofErr w:type="spellEnd"/>
      <w:r w:rsidRPr="00CE3BDE">
        <w:rPr>
          <w:rFonts w:ascii="Times New Roman" w:hAnsi="Times New Roman" w:cs="Times New Roman"/>
          <w:bCs/>
          <w:kern w:val="36"/>
          <w:sz w:val="24"/>
          <w:szCs w:val="24"/>
          <w:lang w:val="tt-RU"/>
        </w:rPr>
        <w:t>лось</w:t>
      </w:r>
      <w:r w:rsidRPr="00CE3BDE">
        <w:rPr>
          <w:rFonts w:ascii="Times New Roman" w:hAnsi="Times New Roman" w:cs="Times New Roman"/>
          <w:bCs/>
          <w:kern w:val="36"/>
          <w:sz w:val="24"/>
          <w:szCs w:val="24"/>
        </w:rPr>
        <w:t>: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Организация совместной деятельности всех участников образовательного процесса (администрации, педагогов, учащихся, родителей) направленной на реализацию основных направлений развития воспитания, обозначенных в Стратегии развития воспитания на период до 2025 года.</w:t>
      </w:r>
    </w:p>
    <w:p w:rsidR="00CE3BDE" w:rsidRPr="00CE3BDE" w:rsidRDefault="00CE3BDE" w:rsidP="00CE3B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3BDE" w:rsidRPr="00CE3BDE" w:rsidRDefault="00CE3BDE" w:rsidP="00CE3BDE">
      <w:pPr>
        <w:tabs>
          <w:tab w:val="left" w:pos="336"/>
        </w:tabs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ab/>
      </w:r>
      <w:r w:rsidRPr="00CE3BDE">
        <w:rPr>
          <w:rFonts w:ascii="Times New Roman" w:hAnsi="Times New Roman" w:cs="Times New Roman"/>
          <w:b/>
          <w:sz w:val="24"/>
          <w:szCs w:val="24"/>
        </w:rPr>
        <w:t>Основные виды</w:t>
      </w:r>
      <w:r w:rsidRPr="00CE3BDE">
        <w:rPr>
          <w:rFonts w:ascii="Times New Roman" w:hAnsi="Times New Roman" w:cs="Times New Roman"/>
          <w:sz w:val="24"/>
          <w:szCs w:val="24"/>
        </w:rPr>
        <w:t xml:space="preserve"> воспитательной работы: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воспитательная работа по направлениям;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традиционные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 xml:space="preserve"> школьные мероприятий;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- взаимодействие школы с учреждениями социума;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- участие в мероприятиях разного уровня;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- дополнительное образование;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- работа классных руководителей;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работа методического объединения классных руководителей;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работа с родителями.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Вся работа воспитания строится с учетом ценностных ориентаций в различных направлениях: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2"/>
        <w:gridCol w:w="6589"/>
      </w:tblGrid>
      <w:tr w:rsidR="00CE3BDE" w:rsidRPr="00CE3BDE" w:rsidTr="00FA1AD9">
        <w:tc>
          <w:tcPr>
            <w:tcW w:w="1558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Направление воспитательной работы</w:t>
            </w:r>
          </w:p>
        </w:tc>
        <w:tc>
          <w:tcPr>
            <w:tcW w:w="3442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CE3BDE" w:rsidRPr="00CE3BDE" w:rsidTr="00FA1AD9">
        <w:tc>
          <w:tcPr>
            <w:tcW w:w="1558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направление.</w:t>
            </w:r>
          </w:p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(формирование духовно-нравственных качеств)</w:t>
            </w:r>
          </w:p>
        </w:tc>
        <w:tc>
          <w:tcPr>
            <w:tcW w:w="3442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 учащихся творческих способностей.</w:t>
            </w:r>
          </w:p>
        </w:tc>
      </w:tr>
      <w:tr w:rsidR="00CE3BDE" w:rsidRPr="00CE3BDE" w:rsidTr="00FA1AD9">
        <w:tc>
          <w:tcPr>
            <w:tcW w:w="1558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направление.</w:t>
            </w:r>
          </w:p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(Формирование </w:t>
            </w: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патриотическогосознания</w:t>
            </w:r>
            <w:proofErr w:type="spell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42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Воспитывать любовь и уважение к традициям Отечества, школы, семьи.</w:t>
            </w:r>
          </w:p>
        </w:tc>
      </w:tr>
      <w:tr w:rsidR="00CE3BDE" w:rsidRPr="00CE3BDE" w:rsidTr="00FA1AD9">
        <w:trPr>
          <w:trHeight w:val="850"/>
        </w:trPr>
        <w:tc>
          <w:tcPr>
            <w:tcW w:w="1558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3442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Формировать активной гражданской позиции, готовности критически оценивать собственные намерения, мысли и поступки.</w:t>
            </w:r>
          </w:p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Утверждать ценности трудолюбия, бережливости, жизненного оптимизма, способности к </w:t>
            </w: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преодлению</w:t>
            </w:r>
            <w:proofErr w:type="spell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трудностей.</w:t>
            </w:r>
          </w:p>
        </w:tc>
      </w:tr>
      <w:tr w:rsidR="00CE3BDE" w:rsidRPr="00CE3BDE" w:rsidTr="00FA1AD9">
        <w:trPr>
          <w:trHeight w:val="850"/>
        </w:trPr>
        <w:tc>
          <w:tcPr>
            <w:tcW w:w="1558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личности. Эстетическое воспитание.</w:t>
            </w:r>
          </w:p>
        </w:tc>
        <w:tc>
          <w:tcPr>
            <w:tcW w:w="3442" w:type="pct"/>
          </w:tcPr>
          <w:p w:rsidR="00CE3BDE" w:rsidRPr="00CE3BDE" w:rsidRDefault="00CE3BDE" w:rsidP="00FA1AD9">
            <w:pPr>
              <w:pStyle w:val="ab"/>
              <w:spacing w:after="0" w:line="240" w:lineRule="auto"/>
              <w:ind w:left="190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Формировать творческий потенциал в сфере духовной и предметно-продуктивной деятельности на основе моральных норм, непрерывного образования и духовно-нравственной установки «Становиться лучше».</w:t>
            </w:r>
          </w:p>
        </w:tc>
      </w:tr>
      <w:tr w:rsidR="00CE3BDE" w:rsidRPr="00CE3BDE" w:rsidTr="00FA1AD9">
        <w:trPr>
          <w:trHeight w:val="850"/>
        </w:trPr>
        <w:tc>
          <w:tcPr>
            <w:tcW w:w="1558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3442" w:type="pct"/>
          </w:tcPr>
          <w:p w:rsidR="00CE3BDE" w:rsidRPr="00CE3BDE" w:rsidRDefault="00CE3BDE" w:rsidP="00FA1AD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Принять базовых национальных ценностей, культуры своего народа.</w:t>
            </w:r>
          </w:p>
          <w:p w:rsidR="00CE3BDE" w:rsidRPr="00CE3BDE" w:rsidRDefault="00CE3BDE" w:rsidP="00FA1AD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Понимать их роль и место в системе общероссийских и общемировых ценностей</w:t>
            </w:r>
          </w:p>
          <w:p w:rsidR="00CE3BDE" w:rsidRPr="00CE3BDE" w:rsidRDefault="00CE3BDE" w:rsidP="00FA1AD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Принять   общечеловеческих ценностей</w:t>
            </w:r>
          </w:p>
        </w:tc>
      </w:tr>
      <w:tr w:rsidR="00CE3BDE" w:rsidRPr="00CE3BDE" w:rsidTr="00FA1AD9">
        <w:trPr>
          <w:trHeight w:val="409"/>
        </w:trPr>
        <w:tc>
          <w:tcPr>
            <w:tcW w:w="1558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Трудовое воспитание, профориентация</w:t>
            </w:r>
          </w:p>
        </w:tc>
        <w:tc>
          <w:tcPr>
            <w:tcW w:w="3442" w:type="pct"/>
          </w:tcPr>
          <w:p w:rsidR="00CE3BDE" w:rsidRPr="00CE3BDE" w:rsidRDefault="00CE3BDE" w:rsidP="00FA1AD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Воспитать уважения к труду, людям труда, трудовым достижениям.</w:t>
            </w:r>
          </w:p>
          <w:p w:rsidR="00CE3BDE" w:rsidRPr="00CE3BDE" w:rsidRDefault="00CE3BDE" w:rsidP="00FA1AD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Профессиональное самоопределение</w:t>
            </w:r>
          </w:p>
          <w:p w:rsidR="00CE3BDE" w:rsidRPr="00CE3BDE" w:rsidRDefault="00CE3BDE" w:rsidP="00FA1AD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CE3BDE">
              <w:rPr>
                <w:rFonts w:ascii="Times New Roman" w:hAnsi="Times New Roman"/>
                <w:sz w:val="24"/>
                <w:szCs w:val="24"/>
              </w:rPr>
              <w:t xml:space="preserve"> деятельность</w:t>
            </w:r>
          </w:p>
        </w:tc>
      </w:tr>
      <w:tr w:rsidR="00CE3BDE" w:rsidRPr="00CE3BDE" w:rsidTr="00FA1AD9">
        <w:trPr>
          <w:trHeight w:val="850"/>
        </w:trPr>
        <w:tc>
          <w:tcPr>
            <w:tcW w:w="1558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442" w:type="pct"/>
          </w:tcPr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Изучение учащимися природы и истории родного края.</w:t>
            </w:r>
          </w:p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Формировать правильное отношение к окружающей среде.</w:t>
            </w:r>
          </w:p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совершенствованию туристских навыков.</w:t>
            </w:r>
          </w:p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 исследовательской работы учащихся.</w:t>
            </w:r>
          </w:p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Проведение природоохранных акций.</w:t>
            </w:r>
          </w:p>
        </w:tc>
      </w:tr>
      <w:tr w:rsidR="00CE3BDE" w:rsidRPr="00CE3BDE" w:rsidTr="00FA1AD9">
        <w:trPr>
          <w:trHeight w:val="850"/>
        </w:trPr>
        <w:tc>
          <w:tcPr>
            <w:tcW w:w="1558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Здоровьесберегающее</w:t>
            </w:r>
            <w:proofErr w:type="spell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направление.</w:t>
            </w:r>
          </w:p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(Физкультурно-оздоровительное воспитание)</w:t>
            </w:r>
          </w:p>
        </w:tc>
        <w:tc>
          <w:tcPr>
            <w:tcW w:w="3442" w:type="pct"/>
          </w:tcPr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культуру сохранения и совершенствования собственного здоровья.</w:t>
            </w:r>
          </w:p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Популяризация занятий физической культурой и спортом.</w:t>
            </w:r>
          </w:p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здорового образа жизни </w:t>
            </w:r>
          </w:p>
        </w:tc>
      </w:tr>
      <w:tr w:rsidR="00CE3BDE" w:rsidRPr="00CE3BDE" w:rsidTr="00FA1AD9">
        <w:trPr>
          <w:trHeight w:val="964"/>
        </w:trPr>
        <w:tc>
          <w:tcPr>
            <w:tcW w:w="1558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направление.</w:t>
            </w:r>
          </w:p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(Самоуправление в школе и в классе)</w:t>
            </w:r>
          </w:p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3442" w:type="pct"/>
          </w:tcPr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самоуправление в школе и в классе. </w:t>
            </w:r>
          </w:p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Организовать учебу актива классов.</w:t>
            </w:r>
          </w:p>
        </w:tc>
      </w:tr>
      <w:tr w:rsidR="00CE3BDE" w:rsidRPr="00CE3BDE" w:rsidTr="00FA1AD9">
        <w:trPr>
          <w:trHeight w:val="624"/>
        </w:trPr>
        <w:tc>
          <w:tcPr>
            <w:tcW w:w="1558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направление.</w:t>
            </w:r>
          </w:p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442" w:type="pct"/>
          </w:tcPr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Стимулировать интерес у учащихся к исследовательской   деятельности.</w:t>
            </w:r>
          </w:p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CE3BDE" w:rsidRPr="00CE3BDE" w:rsidTr="00FA1AD9">
        <w:trPr>
          <w:trHeight w:val="624"/>
        </w:trPr>
        <w:tc>
          <w:tcPr>
            <w:tcW w:w="1558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442" w:type="pct"/>
          </w:tcPr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Изучение и обобщение опыта работы классных руководителей;</w:t>
            </w:r>
          </w:p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классным руководителям в работе с классом.</w:t>
            </w:r>
          </w:p>
        </w:tc>
      </w:tr>
      <w:tr w:rsidR="00CE3BDE" w:rsidRPr="00CE3BDE" w:rsidTr="00FA1AD9">
        <w:tc>
          <w:tcPr>
            <w:tcW w:w="1558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Работа кружка,  школьных курсов внеурочной деятельности </w:t>
            </w:r>
          </w:p>
        </w:tc>
        <w:tc>
          <w:tcPr>
            <w:tcW w:w="3442" w:type="pct"/>
          </w:tcPr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Сохранение традиционно работающих кружков и секций;</w:t>
            </w:r>
          </w:p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работой кружков и секций;</w:t>
            </w:r>
          </w:p>
        </w:tc>
      </w:tr>
      <w:tr w:rsidR="00CE3BDE" w:rsidRPr="00CE3BDE" w:rsidTr="00FA1AD9">
        <w:trPr>
          <w:trHeight w:val="754"/>
        </w:trPr>
        <w:tc>
          <w:tcPr>
            <w:tcW w:w="1558" w:type="pct"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3442" w:type="pct"/>
          </w:tcPr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Соблюдать подотчетность всех частей воспитательного процесса.</w:t>
            </w:r>
          </w:p>
          <w:p w:rsidR="00CE3BDE" w:rsidRPr="00CE3BDE" w:rsidRDefault="00CE3BDE" w:rsidP="00FA1AD9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CE3BDE" w:rsidRPr="00CE3BDE" w:rsidRDefault="00CE3BDE" w:rsidP="00CE3BDE">
      <w:pPr>
        <w:ind w:left="-360"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>По всем этим направлениям проводились тематические классные часы, беседы, внеурочные мероприятия, экскурсии, посещение музеев, интерактивные игры, конкурсы, викторины.</w:t>
      </w:r>
    </w:p>
    <w:p w:rsidR="00CE3BDE" w:rsidRPr="00CE3BDE" w:rsidRDefault="00CE3BDE" w:rsidP="00CE3BDE">
      <w:pPr>
        <w:pStyle w:val="ad"/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Воспитательную деятельность осуществляли 5 классных руководителей в 5 классных коллективах: 4 класса - начального звена, 3 классов - среднего звена.</w:t>
      </w:r>
    </w:p>
    <w:p w:rsidR="00CE3BDE" w:rsidRPr="00CE3BDE" w:rsidRDefault="00CE3BDE" w:rsidP="00CE3BDE">
      <w:pPr>
        <w:pStyle w:val="ad"/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Каждый классный руководитель работал по планам воспитательной работы класса. Все планы соответствовали приоритетным направлениям воспитательной системы школы. </w:t>
      </w:r>
    </w:p>
    <w:p w:rsidR="00CE3BDE" w:rsidRPr="00CE3BDE" w:rsidRDefault="00CE3BDE" w:rsidP="00CE3BDE">
      <w:pPr>
        <w:pStyle w:val="ad"/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Основными формами и методами воспитательной работы были:</w:t>
      </w:r>
    </w:p>
    <w:p w:rsidR="00CE3BDE" w:rsidRPr="00CE3BDE" w:rsidRDefault="00CE3BDE" w:rsidP="00CE3BDE">
      <w:pPr>
        <w:pStyle w:val="ad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тематические классные часы, </w:t>
      </w:r>
    </w:p>
    <w:p w:rsidR="00CE3BDE" w:rsidRPr="00CE3BDE" w:rsidRDefault="00CE3BDE" w:rsidP="00CE3BDE">
      <w:pPr>
        <w:pStyle w:val="ad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коллективные творческие дела, </w:t>
      </w:r>
    </w:p>
    <w:p w:rsidR="00CE3BDE" w:rsidRPr="00CE3BDE" w:rsidRDefault="00CE3BDE" w:rsidP="00CE3BDE">
      <w:pPr>
        <w:pStyle w:val="ad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проектная деятельность, </w:t>
      </w:r>
    </w:p>
    <w:p w:rsidR="00CE3BDE" w:rsidRPr="00CE3BDE" w:rsidRDefault="00CE3BDE" w:rsidP="00CE3BDE">
      <w:pPr>
        <w:pStyle w:val="ad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экскурсии, </w:t>
      </w:r>
    </w:p>
    <w:p w:rsidR="00CE3BDE" w:rsidRPr="00CE3BDE" w:rsidRDefault="00CE3BDE" w:rsidP="00CE3BDE">
      <w:pPr>
        <w:pStyle w:val="ad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индивидуальная работа, </w:t>
      </w:r>
    </w:p>
    <w:p w:rsidR="00CE3BDE" w:rsidRPr="00CE3BDE" w:rsidRDefault="00CE3BDE" w:rsidP="00CE3BDE">
      <w:pPr>
        <w:pStyle w:val="ad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родительские собрания, </w:t>
      </w:r>
    </w:p>
    <w:p w:rsidR="00CE3BDE" w:rsidRPr="00CE3BDE" w:rsidRDefault="00CE3BDE" w:rsidP="00CE3BDE">
      <w:pPr>
        <w:pStyle w:val="ad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беседы.</w:t>
      </w:r>
    </w:p>
    <w:p w:rsidR="00CE3BDE" w:rsidRPr="00CE3BDE" w:rsidRDefault="00CE3BDE" w:rsidP="00CE3BDE">
      <w:pPr>
        <w:pStyle w:val="ad"/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lastRenderedPageBreak/>
        <w:t xml:space="preserve"> При подготовке и проведении классных и общешкольных воспитательных мероприятий широко использовались разные информационно-коммуникативные технологии и ресурсы сети Интернет.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 xml:space="preserve"> использовались различные воспитательные технологии:</w:t>
      </w:r>
    </w:p>
    <w:p w:rsidR="00CE3BDE" w:rsidRPr="00CE3BDE" w:rsidRDefault="00CE3BDE" w:rsidP="00CE3B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644"/>
      </w:pPr>
      <w:r w:rsidRPr="00CE3BDE">
        <w:rPr>
          <w:bCs/>
        </w:rPr>
        <w:t xml:space="preserve">технология </w:t>
      </w:r>
      <w:proofErr w:type="spellStart"/>
      <w:r w:rsidRPr="00CE3BDE">
        <w:rPr>
          <w:bCs/>
        </w:rPr>
        <w:t>здоровьесберегающая</w:t>
      </w:r>
      <w:proofErr w:type="spellEnd"/>
    </w:p>
    <w:p w:rsidR="00CE3BDE" w:rsidRPr="00CE3BDE" w:rsidRDefault="00CE3BDE" w:rsidP="00CE3B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644"/>
      </w:pPr>
      <w:r w:rsidRPr="00CE3BDE">
        <w:rPr>
          <w:bCs/>
        </w:rPr>
        <w:t>игровая технология</w:t>
      </w:r>
    </w:p>
    <w:p w:rsidR="00CE3BDE" w:rsidRPr="00CE3BDE" w:rsidRDefault="00CE3BDE" w:rsidP="00CE3B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644"/>
      </w:pPr>
      <w:r w:rsidRPr="00CE3BDE">
        <w:rPr>
          <w:bCs/>
        </w:rPr>
        <w:t>физкультурно-оздоровительные технологии (ФОТ)</w:t>
      </w:r>
    </w:p>
    <w:p w:rsidR="00CE3BDE" w:rsidRPr="00CE3BDE" w:rsidRDefault="00CE3BDE" w:rsidP="00CE3B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644"/>
      </w:pPr>
      <w:r w:rsidRPr="00CE3BDE">
        <w:rPr>
          <w:bCs/>
        </w:rPr>
        <w:t xml:space="preserve">экологические </w:t>
      </w:r>
      <w:proofErr w:type="spellStart"/>
      <w:r w:rsidRPr="00CE3BDE">
        <w:rPr>
          <w:bCs/>
        </w:rPr>
        <w:t>здоровьесберегающие</w:t>
      </w:r>
      <w:proofErr w:type="spellEnd"/>
      <w:r w:rsidRPr="00CE3BDE">
        <w:rPr>
          <w:bCs/>
        </w:rPr>
        <w:t xml:space="preserve"> технологии (ЭЗТ)</w:t>
      </w:r>
    </w:p>
    <w:p w:rsidR="00CE3BDE" w:rsidRPr="00CE3BDE" w:rsidRDefault="00CE3BDE" w:rsidP="00CE3B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644"/>
      </w:pPr>
      <w:r w:rsidRPr="00CE3BDE">
        <w:rPr>
          <w:bCs/>
        </w:rPr>
        <w:t>технология проектного обучения</w:t>
      </w:r>
    </w:p>
    <w:p w:rsidR="00CE3BDE" w:rsidRPr="00CE3BDE" w:rsidRDefault="00CE3BDE" w:rsidP="00CE3B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644"/>
      </w:pPr>
      <w:r w:rsidRPr="00CE3BDE">
        <w:rPr>
          <w:bCs/>
        </w:rPr>
        <w:t>информационно-коммуникационная технология (ИКТ)</w:t>
      </w:r>
    </w:p>
    <w:p w:rsidR="00CE3BDE" w:rsidRPr="00CE3BDE" w:rsidRDefault="00CE3BDE" w:rsidP="00CE3BDE">
      <w:pPr>
        <w:pStyle w:val="ad"/>
        <w:suppressAutoHyphens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/>
          <w:sz w:val="24"/>
          <w:szCs w:val="24"/>
        </w:rPr>
        <w:t xml:space="preserve">Контроль над воспитательной деятельностью классных руководителей осуществлялся через посещение администрацией школы мероприятий, классных часов, родительских собраний, через проверку и анализ документации. Обучающиеся школы активно включены в жизнедеятельность ученического коллектива, в общешкольные мероприятия, в мероприятия района и другого уровня.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rPr>
          <w:bCs/>
        </w:rPr>
        <w:t>Анализ воспитательных мероприятий за год показал, что</w:t>
      </w:r>
      <w:r w:rsidRPr="00CE3BDE">
        <w:t xml:space="preserve"> все мероприятия проходили в соответствии с планом работы школы, класса, графика школьных и районных мероприятий. </w:t>
      </w:r>
    </w:p>
    <w:p w:rsidR="00CE3BDE" w:rsidRPr="00CE3BDE" w:rsidRDefault="00CE3BDE" w:rsidP="00CE3BDE">
      <w:pPr>
        <w:pStyle w:val="af"/>
        <w:spacing w:after="0"/>
        <w:ind w:right="1133"/>
        <w:jc w:val="both"/>
      </w:pPr>
      <w:r w:rsidRPr="00CE3BDE">
        <w:t>Многие классные руководители проводили воспитательные мероприятия в активной форме, и обогащали кругозор 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хорошие коммуникативные и организаторские способности, показали умение ориентироваться и использовать новые технологии.</w:t>
      </w:r>
    </w:p>
    <w:p w:rsidR="00CE3BDE" w:rsidRPr="00CE3BDE" w:rsidRDefault="00CE3BDE" w:rsidP="00CE3BD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В каждом классном коллективе нашей школы создано классное самоуправление. </w:t>
      </w:r>
    </w:p>
    <w:p w:rsidR="00CE3BDE" w:rsidRPr="00CE3BDE" w:rsidRDefault="00CE3BDE" w:rsidP="00CE3BDE">
      <w:pPr>
        <w:shd w:val="clear" w:color="auto" w:fill="FFFFFF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    Из числа учащихся школы были сформированы:</w:t>
      </w:r>
    </w:p>
    <w:p w:rsidR="00CE3BDE" w:rsidRPr="00CE3BDE" w:rsidRDefault="00CE3BDE" w:rsidP="00CE3BDE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CE3BDE">
        <w:rPr>
          <w:rFonts w:ascii="Times New Roman" w:hAnsi="Times New Roman" w:cs="Times New Roman"/>
          <w:sz w:val="24"/>
          <w:szCs w:val="24"/>
          <w:highlight w:val="white"/>
          <w:lang w:val="tt-RU"/>
        </w:rPr>
        <w:t xml:space="preserve">    </w:t>
      </w:r>
      <w:r w:rsidRPr="00CE3BDE">
        <w:rPr>
          <w:rFonts w:ascii="Times New Roman" w:hAnsi="Times New Roman" w:cs="Times New Roman"/>
          <w:sz w:val="24"/>
          <w:szCs w:val="24"/>
          <w:highlight w:val="white"/>
        </w:rPr>
        <w:t>ученический совет – активисты и командиры классов;</w:t>
      </w:r>
    </w:p>
    <w:p w:rsidR="00CE3BDE" w:rsidRPr="00CE3BDE" w:rsidRDefault="00CE3BDE" w:rsidP="00CE3BDE">
      <w:pPr>
        <w:widowControl w:val="0"/>
        <w:numPr>
          <w:ilvl w:val="0"/>
          <w:numId w:val="3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920" w:hanging="3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CE3BDE">
        <w:rPr>
          <w:rFonts w:ascii="Times New Roman" w:hAnsi="Times New Roman" w:cs="Times New Roman"/>
          <w:sz w:val="24"/>
          <w:szCs w:val="24"/>
          <w:highlight w:val="white"/>
        </w:rPr>
        <w:t>отряд ЮИД, который осуществляет пропаганду правил дорожного движения;</w:t>
      </w:r>
    </w:p>
    <w:p w:rsidR="00CE3BDE" w:rsidRPr="00CE3BDE" w:rsidRDefault="00CE3BDE" w:rsidP="00CE3BDE">
      <w:pPr>
        <w:widowControl w:val="0"/>
        <w:numPr>
          <w:ilvl w:val="0"/>
          <w:numId w:val="3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920" w:hanging="3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CE3BDE">
        <w:rPr>
          <w:rFonts w:ascii="Times New Roman" w:hAnsi="Times New Roman" w:cs="Times New Roman"/>
          <w:sz w:val="24"/>
          <w:szCs w:val="24"/>
          <w:highlight w:val="white"/>
        </w:rPr>
        <w:t>ДЮП (дружина юных пожарников);</w:t>
      </w:r>
    </w:p>
    <w:p w:rsidR="00CE3BDE" w:rsidRPr="00CE3BDE" w:rsidRDefault="00CE3BDE" w:rsidP="00CE3BDE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highlight w:val="white"/>
          <w:lang w:val="tt-RU"/>
        </w:rPr>
      </w:pPr>
      <w:r w:rsidRPr="00CE3BDE">
        <w:rPr>
          <w:rFonts w:ascii="Times New Roman" w:hAnsi="Times New Roman" w:cs="Times New Roman"/>
          <w:sz w:val="24"/>
          <w:szCs w:val="24"/>
          <w:highlight w:val="white"/>
          <w:lang w:val="tt-RU"/>
        </w:rPr>
        <w:tab/>
        <w:t>Члены отрядов принимают активное участие в школьных и районных мероприятиях, занимают призовые места.</w:t>
      </w:r>
    </w:p>
    <w:p w:rsidR="00CE3BDE" w:rsidRPr="00CE3BDE" w:rsidRDefault="00CE3BDE" w:rsidP="00CE3BDE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Для закрепления сотрудничества семьи и школы в течение года учителями-предметниками проводились  индивидуальные консультации для родителей, внеклассные мероприятия с участием детей и родителей. </w:t>
      </w: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данный момент в школе нет неблагополучных семей и детей. Но администрацией школы, классными руководителями систематически контролируется посещение школы учащимися, уровень выполнения домашнего задания, пропуск занятий; по плану школы, по программе «Путь к успеху»  проводятся родительские собрания,  встречи, беседы с родителями. </w:t>
      </w:r>
    </w:p>
    <w:p w:rsidR="00CE3BDE" w:rsidRPr="00CE3BDE" w:rsidRDefault="00CE3BDE" w:rsidP="00CE3B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Работа с одаренными детьми в школе продолжает оставаться одним из приоритетных направлений. Поэтому в школе в соответствии с программой «Одарённые дети» продолжается систематическая и целенаправленная работа с одарёнными детьми. </w:t>
      </w:r>
      <w:r w:rsidRPr="00CE3BDE">
        <w:rPr>
          <w:rFonts w:ascii="Times New Roman" w:hAnsi="Times New Roman" w:cs="Times New Roman"/>
          <w:spacing w:val="-3"/>
          <w:sz w:val="24"/>
          <w:szCs w:val="24"/>
        </w:rPr>
        <w:t xml:space="preserve">Согласно данной программе особое внимание уделяется личности ребенка, его индивидуальности, раскрытию и развитию его способностей. </w:t>
      </w:r>
    </w:p>
    <w:p w:rsidR="00CE3BDE" w:rsidRPr="00CE3BDE" w:rsidRDefault="00CE3BDE" w:rsidP="00CE3BDE">
      <w:pPr>
        <w:pStyle w:val="a3"/>
        <w:shd w:val="clear" w:color="auto" w:fill="FFFFFF"/>
        <w:spacing w:before="0" w:after="0" w:line="294" w:lineRule="atLeast"/>
        <w:jc w:val="both"/>
      </w:pPr>
      <w:r w:rsidRPr="00CE3BDE">
        <w:lastRenderedPageBreak/>
        <w:t xml:space="preserve"> </w:t>
      </w:r>
      <w:r w:rsidRPr="00CE3BDE">
        <w:tab/>
        <w:t>Ежегодно, в начале сентября разрабатываются планы работы  учителей-предметников со способными  детьми, которые включают в себя  подготовку обучающихся к предметным олимпиадам и конкурсам.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 xml:space="preserve">Для выявления одаренных детей в школе использован целый комплекс организационных форм: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>- кружки, курсы ВД;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 xml:space="preserve"> - предметные олимпиады;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 xml:space="preserve">- конференции исследовательских и проектных работ;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 xml:space="preserve">- предметные недели;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  <w:rPr>
          <w:b/>
          <w:bCs/>
        </w:rPr>
      </w:pPr>
      <w:r w:rsidRPr="00CE3BDE">
        <w:t>-творческая деятельность в рамках различных конкурсов, фестивалей, соревнований, выставок. Выстроенная система работы в школе обеспечивает  как развитие способностей, так и формирование интереса и мотивации к творческим, интеллектуальным, спортивным достижениям.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 xml:space="preserve">Продолжало развиваться </w:t>
      </w:r>
      <w:r w:rsidRPr="00CE3BDE">
        <w:rPr>
          <w:b/>
        </w:rPr>
        <w:t>олимпиадное движение</w:t>
      </w:r>
      <w:r w:rsidRPr="00CE3BDE">
        <w:t xml:space="preserve">.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 xml:space="preserve">Основными целями и задачами олимпиады школьников являлось развитие у обучающихся творческих способностей и интереса к научно </w:t>
      </w:r>
      <w:proofErr w:type="gramStart"/>
      <w:r w:rsidRPr="00CE3BDE">
        <w:t>-и</w:t>
      </w:r>
      <w:proofErr w:type="gramEnd"/>
      <w:r w:rsidRPr="00CE3BDE">
        <w:t>сследовательской деятельности;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 xml:space="preserve"> выявление и поощрение одарённых школьников;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 xml:space="preserve"> создание необходимых условий для поддержки одарённых детей; </w:t>
      </w:r>
    </w:p>
    <w:p w:rsidR="00CE3BDE" w:rsidRPr="00CE3BDE" w:rsidRDefault="00CE3BDE" w:rsidP="00CE3BDE">
      <w:pPr>
        <w:pBdr>
          <w:bottom w:val="single" w:sz="12" w:space="11" w:color="auto"/>
        </w:pBdr>
        <w:ind w:left="-36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 xml:space="preserve">Забота о сохранении здоровья учащихся и привития навыков здорового образа жизни - одно из приоритетных направлений в деятельности школы. В школе созданы организационно-педагогические, материально-технические, санитарно-гигиенические условия </w:t>
      </w:r>
      <w:proofErr w:type="spellStart"/>
      <w:r w:rsidRPr="00CE3BDE">
        <w:rPr>
          <w:rFonts w:ascii="Times New Roman" w:eastAsia="Calibri" w:hAnsi="Times New Roman" w:cs="Times New Roman"/>
          <w:sz w:val="24"/>
          <w:szCs w:val="24"/>
        </w:rPr>
        <w:t>здоровьесбережения</w:t>
      </w:r>
      <w:proofErr w:type="spellEnd"/>
      <w:r w:rsidRPr="00CE3BDE">
        <w:rPr>
          <w:rFonts w:ascii="Times New Roman" w:eastAsia="Calibri" w:hAnsi="Times New Roman" w:cs="Times New Roman"/>
          <w:sz w:val="24"/>
          <w:szCs w:val="24"/>
        </w:rPr>
        <w:t xml:space="preserve">, обеспечена система полноценного сбалансированного горячего питания детей. Доля учащихся, охваченных горячим питанием, составляет 100%. 9 учащихся начальных классов </w:t>
      </w:r>
      <w:proofErr w:type="gramStart"/>
      <w:r w:rsidRPr="00CE3BDE">
        <w:rPr>
          <w:rFonts w:ascii="Times New Roman" w:eastAsia="Calibri" w:hAnsi="Times New Roman" w:cs="Times New Roman"/>
          <w:sz w:val="24"/>
          <w:szCs w:val="24"/>
        </w:rPr>
        <w:t>обеспечены</w:t>
      </w:r>
      <w:proofErr w:type="gramEnd"/>
      <w:r w:rsidRPr="00CE3BDE">
        <w:rPr>
          <w:rFonts w:ascii="Times New Roman" w:eastAsia="Calibri" w:hAnsi="Times New Roman" w:cs="Times New Roman"/>
          <w:sz w:val="24"/>
          <w:szCs w:val="24"/>
        </w:rPr>
        <w:t xml:space="preserve"> бесплатным питанием.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E3BD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Формирование </w:t>
      </w:r>
      <w:proofErr w:type="spellStart"/>
      <w:r w:rsidRPr="00CE3BDE">
        <w:rPr>
          <w:rFonts w:ascii="Times New Roman" w:hAnsi="Times New Roman" w:cs="Times New Roman"/>
          <w:b/>
          <w:bCs/>
          <w:iCs/>
          <w:sz w:val="24"/>
          <w:szCs w:val="24"/>
        </w:rPr>
        <w:t>здоровьесберегающего</w:t>
      </w:r>
      <w:proofErr w:type="spellEnd"/>
      <w:r w:rsidRPr="00CE3BD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образовательного пространства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>Спортивно-массовая работа в школе строилась на основании плана организации физкультурно-оздоровительной и спортивно-массовой работы.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>Физическое воспитание учащихся является неотъемлемой частью всей учебно-воспитательной работы школы и занимает важное место в подготовке учащихся к жизни, к общественно полезному труду. Интерес и привычка к занятиям физическими упражнениями и спортом формируется ещё в школе и остаётся на всю жизнь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rPr>
          <w:b/>
        </w:rPr>
        <w:t>Основные направления работы</w:t>
      </w:r>
      <w:r w:rsidRPr="00CE3BDE">
        <w:t>: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 - укрепление и сохранение здоровья;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lastRenderedPageBreak/>
        <w:t>- формирование здорового образа жизни;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- расширение знаний и двигательных умений, приобретенных на уроках;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- достижение показателей спортивных результатов и развития физических качеств;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- пропаганда физической культуры и спорта, здорового образа жизни;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>- участие родителей в физическом воспитании, в формировании здорового образа жизни.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 Одна из важнейших задач учителя физической культуры в школе – повышение активности учащихся путем вовлечения их в различные формы внеурочных и внеклассных занятий и мероприятий.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В систему организации физкультурно-оздоровительной работы в школе вошли: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- уроки физической культуры;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- работа курсов ВД;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 - спортивно-массовые мероприятия различного уровня;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>-двухразовое горячее питание;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 - летний отдых в пришкольном лагере с дневным пребыванием детей.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Урок физической культуры рассматривается как обязательная форма организации учебного процесса, ориентированного на образование </w:t>
      </w:r>
      <w:proofErr w:type="gramStart"/>
      <w:r w:rsidRPr="00CE3BDE">
        <w:t>обучающихся</w:t>
      </w:r>
      <w:proofErr w:type="gramEnd"/>
      <w:r w:rsidRPr="00CE3BDE">
        <w:t xml:space="preserve"> в области физической культуры.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>При организации, планировании и проведении уроков часа физической культуры в полной мере использовался школьный спортивный зал.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Вся спортивно-массовая и физкультурно-оздоровительная работа проводится во внеурочное время и включает мероприятия, направленные на улучшение здоровья и физического развития </w:t>
      </w:r>
      <w:proofErr w:type="gramStart"/>
      <w:r w:rsidRPr="00CE3BDE">
        <w:t>обучающихся</w:t>
      </w:r>
      <w:proofErr w:type="gramEnd"/>
      <w:r w:rsidRPr="00CE3BDE">
        <w:t>. Одной из главных задач школы является укрепление здоровья и правильное физическое развитие учащихся.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Учащиеся нашей школы ежегодно принимают активное участие в муниципальных  соревнованиях. (кросс наций Татарстана, соревнования по борьбе  и </w:t>
      </w:r>
      <w:proofErr w:type="spellStart"/>
      <w:proofErr w:type="gramStart"/>
      <w:r w:rsidRPr="00CE3BDE">
        <w:t>др</w:t>
      </w:r>
      <w:proofErr w:type="spellEnd"/>
      <w:proofErr w:type="gramEnd"/>
      <w:r w:rsidRPr="00CE3BDE">
        <w:t>).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ab/>
        <w:t>В школе проводятся малые формы двигательной активности: для учащихся начальной школы организуются подвижные игры во время перемен,  для старшеклассников оборудован теннисный стол.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CE3BDE">
        <w:rPr>
          <w:rFonts w:ascii="Times New Roman" w:hAnsi="Times New Roman" w:cs="Times New Roman"/>
          <w:sz w:val="24"/>
          <w:szCs w:val="24"/>
        </w:rPr>
        <w:t>Во время уроков проводятся динамические паузы – обязательная двигательная пауза, физкультминутка на каждом уроке в течение 1-2 минут.</w:t>
      </w:r>
    </w:p>
    <w:p w:rsidR="00CE3BDE" w:rsidRPr="00CE3BDE" w:rsidRDefault="00CE3BDE" w:rsidP="00CE3BDE">
      <w:pPr>
        <w:pBdr>
          <w:bottom w:val="single" w:sz="12" w:space="11" w:color="auto"/>
        </w:pBdr>
        <w:ind w:left="-360"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lastRenderedPageBreak/>
        <w:t>Все выпускники школы успешно проходят социализацию в классных  коллективах, в школьном коллективе. Многие учащиеся активно участвуют в решении проблем местного социума.</w:t>
      </w:r>
    </w:p>
    <w:p w:rsidR="00CE3BDE" w:rsidRPr="00CE3BDE" w:rsidRDefault="00CE3BDE" w:rsidP="00CE3BDE">
      <w:pPr>
        <w:pBdr>
          <w:bottom w:val="single" w:sz="12" w:space="11" w:color="auto"/>
        </w:pBdr>
        <w:ind w:left="-360"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3B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Внеурочная деятельность </w:t>
      </w:r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 </w:t>
      </w:r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Все рабочие программы имеют аннотации и размещены на официальном сайте Школы. </w:t>
      </w:r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Формы организации внеурочной деятельности включают: кружки, секции, клуб по интересам, летний лагерь. </w:t>
      </w:r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С 1 сентября 2023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>важном</w:t>
      </w:r>
      <w:proofErr w:type="gramEnd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proofErr w:type="gram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Внеурочные занятия «Разговоры о важном» были включены в планы внеурочной деятельности всех уровней образования в объеме 34 часов. </w:t>
      </w:r>
      <w:proofErr w:type="gramEnd"/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Внеурочные занятия «Разговоры о </w:t>
      </w:r>
      <w:proofErr w:type="gram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>важном</w:t>
      </w:r>
      <w:proofErr w:type="gramEnd"/>
      <w:r w:rsidRPr="00CE3BDE">
        <w:rPr>
          <w:rFonts w:ascii="Times New Roman" w:hAnsi="Times New Roman" w:cs="Times New Roman"/>
          <w:color w:val="000000"/>
          <w:sz w:val="24"/>
          <w:szCs w:val="24"/>
        </w:rPr>
        <w:t>» внесены в расписание и проводятся по понедельникам первым уроком еженедельно. Ответственными за организацию и проведение внеурочных з</w:t>
      </w:r>
      <w:r w:rsidRPr="00CE3BDE">
        <w:rPr>
          <w:rFonts w:ascii="Times New Roman" w:hAnsi="Times New Roman" w:cs="Times New Roman"/>
          <w:sz w:val="24"/>
          <w:szCs w:val="24"/>
        </w:rPr>
        <w:t xml:space="preserve">анятий «Разговор о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важном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»я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>вляються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классные руководители.</w:t>
      </w:r>
    </w:p>
    <w:p w:rsidR="00CE3BDE" w:rsidRPr="00CE3BDE" w:rsidRDefault="00CE3BDE" w:rsidP="00CE3B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Внеурочная деятельность для 1-4 классов организует  учителя 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>редметники по следующим направлениям:</w:t>
      </w:r>
    </w:p>
    <w:p w:rsidR="00CE3BDE" w:rsidRPr="00CE3BDE" w:rsidRDefault="00CE3BDE" w:rsidP="00CE3BD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>1. Спортивно-оздоровительное</w:t>
      </w:r>
    </w:p>
    <w:p w:rsidR="00CE3BDE" w:rsidRPr="00CE3BDE" w:rsidRDefault="00CE3BDE" w:rsidP="00CE3BD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>2. Духовно-нравственное</w:t>
      </w:r>
    </w:p>
    <w:p w:rsidR="00CE3BDE" w:rsidRPr="00CE3BDE" w:rsidRDefault="00CE3BDE" w:rsidP="00CE3BD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CE3BDE">
        <w:rPr>
          <w:rFonts w:ascii="Times New Roman" w:eastAsia="Calibri" w:hAnsi="Times New Roman" w:cs="Times New Roman"/>
          <w:sz w:val="24"/>
          <w:szCs w:val="24"/>
        </w:rPr>
        <w:t>Общеинтеллектуальное</w:t>
      </w:r>
      <w:proofErr w:type="spellEnd"/>
    </w:p>
    <w:p w:rsidR="00CE3BDE" w:rsidRPr="00CE3BDE" w:rsidRDefault="00CE3BDE" w:rsidP="00CE3BD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>4. Общекультурное.</w:t>
      </w:r>
    </w:p>
    <w:p w:rsidR="00CE3BDE" w:rsidRPr="00CE3BDE" w:rsidRDefault="00CE3BDE" w:rsidP="00CE3B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По всем направлениям и курсам внеурочной деятельности учителями разработаны рабочие программы, которые соответствуют требованиям и методическим рекомендациям по оформлению программ внеурочной  деятельности в рамках реализации ФГОС к разработке программ внеурочной деятельности. Имеется план и расписание занятий.</w:t>
      </w:r>
    </w:p>
    <w:p w:rsidR="00CE3BDE" w:rsidRPr="00CE3BDE" w:rsidRDefault="00CE3BDE" w:rsidP="00CE3BDE">
      <w:pPr>
        <w:tabs>
          <w:tab w:val="center" w:pos="4536"/>
          <w:tab w:val="left" w:pos="8130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CE3BDE">
        <w:rPr>
          <w:rFonts w:ascii="Times New Roman" w:hAnsi="Times New Roman" w:cs="Times New Roman"/>
          <w:sz w:val="24"/>
          <w:szCs w:val="24"/>
          <w:lang w:val="tt-RU"/>
        </w:rPr>
        <w:t>В школе функционирует  1 кружок   из ЦДТ “Сэлэт”, 3 кружка по ФГОС. По расписанию работает ГПД для учащихся начальных классов.</w:t>
      </w:r>
    </w:p>
    <w:p w:rsidR="00CE3BDE" w:rsidRPr="00CE3BDE" w:rsidRDefault="00CE3BDE" w:rsidP="00CE3BDE">
      <w:pPr>
        <w:tabs>
          <w:tab w:val="left" w:pos="338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145"/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402"/>
        <w:gridCol w:w="1263"/>
        <w:gridCol w:w="2249"/>
      </w:tblGrid>
      <w:tr w:rsidR="00CE3BDE" w:rsidRPr="00CE3BDE" w:rsidTr="00FA1AD9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</w:t>
            </w:r>
            <w:r w:rsidRPr="00CE3BDE">
              <w:rPr>
                <w:rFonts w:ascii="Times New Roman" w:hAnsi="Times New Roman"/>
                <w:sz w:val="24"/>
                <w:szCs w:val="24"/>
              </w:rPr>
              <w:t xml:space="preserve">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Название кружка/ направление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Кол-во уч.ся/кол-</w:t>
            </w: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во часов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Место проведения</w:t>
            </w:r>
          </w:p>
        </w:tc>
      </w:tr>
      <w:tr w:rsidR="00CE3BDE" w:rsidRPr="00CE3BDE" w:rsidTr="00FA1AD9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Абдулхакова Фирдавес Фагимовна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 xml:space="preserve">«Гимнастика» </w:t>
            </w:r>
          </w:p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 xml:space="preserve">Спортивное направление </w:t>
            </w:r>
          </w:p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</w:rPr>
              <w:t>(курс ВД)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8/1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Спортивный зал</w:t>
            </w:r>
          </w:p>
        </w:tc>
      </w:tr>
      <w:tr w:rsidR="00CE3BDE" w:rsidRPr="00CE3BDE" w:rsidTr="00FA1AD9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Гильмутдинова Римма Халимовна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“Занимательная математика”</w:t>
            </w:r>
          </w:p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Социальное </w:t>
            </w:r>
          </w:p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(курс ВД)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3/2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Кабинет математики </w:t>
            </w:r>
          </w:p>
        </w:tc>
      </w:tr>
      <w:tr w:rsidR="00CE3BDE" w:rsidRPr="00CE3BDE" w:rsidTr="00FA1AD9">
        <w:trPr>
          <w:trHeight w:val="7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Гисматова </w:t>
            </w:r>
            <w:r w:rsidRPr="00CE3BDE">
              <w:rPr>
                <w:rFonts w:ascii="Times New Roman" w:hAnsi="Times New Roman"/>
                <w:sz w:val="24"/>
                <w:szCs w:val="24"/>
              </w:rPr>
              <w:t xml:space="preserve">Эльвира </w:t>
            </w:r>
            <w:proofErr w:type="spellStart"/>
            <w:r w:rsidRPr="00CE3BDE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8/1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кабинет начальных классов</w:t>
            </w:r>
          </w:p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E3BDE" w:rsidRPr="00CE3BDE" w:rsidTr="00FA1AD9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Сафиуллина Ландыш Рашитовна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«</w:t>
            </w: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Сәхнә </w:t>
            </w:r>
            <w:proofErr w:type="gramStart"/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теле</w:t>
            </w:r>
            <w:proofErr w:type="gramEnd"/>
            <w:r w:rsidRPr="00CE3BD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</w:rPr>
              <w:t>ЦДТ «</w:t>
            </w: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</w:rPr>
              <w:t>Сэлэт</w:t>
            </w:r>
            <w:proofErr w:type="spellEnd"/>
            <w:r w:rsidRPr="00CE3BD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CE3BD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E3B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Актовый зал</w:t>
            </w:r>
          </w:p>
        </w:tc>
      </w:tr>
    </w:tbl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6. Оценка качества кадрового обеспечения</w:t>
      </w:r>
    </w:p>
    <w:p w:rsidR="00CE3BDE" w:rsidRPr="00CE3BDE" w:rsidRDefault="00CE3BDE" w:rsidP="00CE3BDE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>Школа укомплектована педагогическими кадрами на 100%.    Имеют базовое образование, соответствующее преподаваемым дисциплинам</w:t>
      </w:r>
      <w:r w:rsidRPr="00CE3B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CE3BDE">
        <w:rPr>
          <w:rFonts w:ascii="Times New Roman" w:eastAsia="Calibri" w:hAnsi="Times New Roman" w:cs="Times New Roman"/>
          <w:bCs/>
          <w:sz w:val="24"/>
          <w:szCs w:val="24"/>
        </w:rPr>
        <w:t>100%</w:t>
      </w:r>
      <w:r w:rsidRPr="00CE3B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E3BDE">
        <w:rPr>
          <w:rFonts w:ascii="Times New Roman" w:eastAsia="Calibri" w:hAnsi="Times New Roman" w:cs="Times New Roman"/>
          <w:bCs/>
          <w:sz w:val="24"/>
          <w:szCs w:val="24"/>
        </w:rPr>
        <w:t>педагогов.</w:t>
      </w:r>
      <w:r w:rsidRPr="00CE3B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CE3BDE" w:rsidRPr="00CE3BDE" w:rsidRDefault="00CE3BDE" w:rsidP="00CE3BDE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Образовательный процесс осуществляют 4 педагога. Из них 2 учителей имеют </w:t>
      </w:r>
      <w:r w:rsidRPr="00CE3BD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E3BDE">
        <w:rPr>
          <w:rFonts w:ascii="Times New Roman" w:hAnsi="Times New Roman" w:cs="Times New Roman"/>
          <w:sz w:val="24"/>
          <w:szCs w:val="24"/>
        </w:rPr>
        <w:t xml:space="preserve"> квалификационную категорию, 1 учитель СЗД. 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 Аттестация педагогических работников школы проводится в соответствии с приказом МО и Н РФ от 07.04.2014г. №276 «Об утверждении порядка проведения аттестации педагогических работников организации, осуществляющих образовательную организацию» и на основании личных заявлений. 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консультации. Оформлен уголок по аттестации, в котором помещены все основные информационные материалы, необходимые аттестуемым педагогам во время прохождения аттестации: Положение о порядке аттестации педагогических и руководящих работников; список аттестуемых в текущем учебном году педагогов, требования к оценке квалификации и уровня профессиональной компетентности; образец заявления; права аттестуемого. Количество учителей 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прошедшие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 xml:space="preserve"> аттестацию за последние 3 года:</w:t>
      </w:r>
    </w:p>
    <w:tbl>
      <w:tblPr>
        <w:tblW w:w="8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2"/>
        <w:gridCol w:w="1450"/>
        <w:gridCol w:w="1450"/>
        <w:gridCol w:w="1450"/>
      </w:tblGrid>
      <w:tr w:rsidR="00CE3BDE" w:rsidRPr="00CE3BDE" w:rsidTr="00FA1AD9">
        <w:tc>
          <w:tcPr>
            <w:tcW w:w="4332" w:type="dxa"/>
            <w:shd w:val="clear" w:color="auto" w:fill="auto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1450" w:type="dxa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2021-2022 уч. год</w:t>
            </w:r>
          </w:p>
        </w:tc>
        <w:tc>
          <w:tcPr>
            <w:tcW w:w="1450" w:type="dxa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2022 – 2023 уч. год</w:t>
            </w:r>
          </w:p>
        </w:tc>
        <w:tc>
          <w:tcPr>
            <w:tcW w:w="1450" w:type="dxa"/>
            <w:shd w:val="clear" w:color="auto" w:fill="auto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</w:tr>
      <w:tr w:rsidR="00CE3BDE" w:rsidRPr="00CE3BDE" w:rsidTr="00FA1AD9">
        <w:tc>
          <w:tcPr>
            <w:tcW w:w="4332" w:type="dxa"/>
            <w:shd w:val="clear" w:color="auto" w:fill="auto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450" w:type="dxa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0" w:type="dxa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0" w:type="dxa"/>
            <w:shd w:val="clear" w:color="auto" w:fill="auto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E3BDE" w:rsidRPr="00CE3BDE" w:rsidTr="00FA1AD9">
        <w:tc>
          <w:tcPr>
            <w:tcW w:w="4332" w:type="dxa"/>
            <w:shd w:val="clear" w:color="auto" w:fill="auto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категория </w:t>
            </w:r>
          </w:p>
        </w:tc>
        <w:tc>
          <w:tcPr>
            <w:tcW w:w="1450" w:type="dxa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  <w:shd w:val="clear" w:color="auto" w:fill="auto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E3BDE" w:rsidRPr="00CE3BDE" w:rsidTr="00FA1AD9">
        <w:tc>
          <w:tcPr>
            <w:tcW w:w="4332" w:type="dxa"/>
            <w:shd w:val="clear" w:color="auto" w:fill="auto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50" w:type="dxa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shd w:val="clear" w:color="auto" w:fill="auto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E3BDE" w:rsidRPr="00CE3BDE" w:rsidTr="00FA1AD9">
        <w:tc>
          <w:tcPr>
            <w:tcW w:w="4332" w:type="dxa"/>
            <w:shd w:val="clear" w:color="auto" w:fill="auto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по школе </w:t>
            </w:r>
          </w:p>
        </w:tc>
        <w:tc>
          <w:tcPr>
            <w:tcW w:w="1450" w:type="dxa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  <w:shd w:val="clear" w:color="auto" w:fill="auto"/>
          </w:tcPr>
          <w:p w:rsidR="00CE3BDE" w:rsidRPr="00CE3BDE" w:rsidRDefault="00CE3BDE" w:rsidP="00FA1A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  <w:lang w:eastAsia="ar-SA"/>
        </w:rPr>
        <w:t>Педагогический стаж работы учителей:</w:t>
      </w:r>
    </w:p>
    <w:tbl>
      <w:tblPr>
        <w:tblW w:w="95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2410"/>
        <w:gridCol w:w="2325"/>
      </w:tblGrid>
      <w:tr w:rsidR="00CE3BDE" w:rsidRPr="00CE3BDE" w:rsidTr="00FA1AD9">
        <w:trPr>
          <w:trHeight w:val="2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BDE" w:rsidRPr="00CE3BDE" w:rsidRDefault="00CE3BDE" w:rsidP="00FA1A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 0 до 10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BDE" w:rsidRPr="00CE3BDE" w:rsidRDefault="00CE3BDE" w:rsidP="00FA1A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 10 до 20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BDE" w:rsidRPr="00CE3BDE" w:rsidRDefault="00CE3BDE" w:rsidP="00FA1A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 20 до 30 лет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BDE" w:rsidRPr="00CE3BDE" w:rsidRDefault="00CE3BDE" w:rsidP="00FA1A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Свыше 30</w:t>
            </w:r>
          </w:p>
        </w:tc>
      </w:tr>
      <w:tr w:rsidR="00CE3BDE" w:rsidRPr="00CE3BDE" w:rsidTr="00FA1AD9">
        <w:trPr>
          <w:trHeight w:val="2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BDE" w:rsidRPr="00CE3BDE" w:rsidRDefault="00CE3BDE" w:rsidP="00FA1A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BDE" w:rsidRPr="00CE3BDE" w:rsidRDefault="00CE3BDE" w:rsidP="00FA1A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BDE" w:rsidRPr="00CE3BDE" w:rsidRDefault="00CE3BDE" w:rsidP="00FA1A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BDE" w:rsidRPr="00CE3BDE" w:rsidRDefault="00CE3BDE" w:rsidP="00FA1AD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</w:tbl>
    <w:p w:rsidR="00CE3BDE" w:rsidRPr="00CE3BDE" w:rsidRDefault="00CE3BDE" w:rsidP="00CE3BDE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E3BDE">
        <w:rPr>
          <w:rFonts w:ascii="Times New Roman" w:hAnsi="Times New Roman" w:cs="Times New Roman"/>
          <w:sz w:val="24"/>
          <w:szCs w:val="24"/>
          <w:lang w:eastAsia="ar-SA"/>
        </w:rPr>
        <w:t>100%  педагогического состава  имеют высшее педагогическое образование.</w:t>
      </w:r>
    </w:p>
    <w:p w:rsidR="00CE3BDE" w:rsidRPr="00CE3BDE" w:rsidRDefault="00CE3BDE" w:rsidP="00CE3BDE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 xml:space="preserve">Важным направлением работы администрации школы и методической службы является постоянное совершенствование педагогического мастерства учительских кадров через курсовую подготовку и стимулирование педагогов к аттестации. В школе имеется перспективный план переподготовки педагогических кадров. За последние  три года 100% педагогов  прошли курсы повышения квалификации. Данные показатели свидетельствуют о довольно высоком уровне профессиональной компетенции педагогического коллектива, его творческом росте, который обеспечивается организацией работы педагогов по овладению достижениями психолого-педагогической науки, постоянным стимулированием их к самообразованию. </w:t>
      </w:r>
    </w:p>
    <w:p w:rsidR="00CE3BDE" w:rsidRPr="00CE3BDE" w:rsidRDefault="00CE3BDE" w:rsidP="00CE3BDE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BDE" w:rsidRPr="00CE3BDE" w:rsidRDefault="00CE3BDE" w:rsidP="00CE3BDE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BDE" w:rsidRPr="00CE3BDE" w:rsidRDefault="00CE3BDE" w:rsidP="00CE3BDE">
      <w:pPr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E3BDE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Образовательный ценз педагогического коллектива школы соответствует </w:t>
      </w:r>
      <w:r w:rsidRPr="00CE3BDE">
        <w:rPr>
          <w:rFonts w:ascii="Times New Roman" w:eastAsia="Calibri" w:hAnsi="Times New Roman" w:cs="Times New Roman"/>
          <w:b/>
          <w:spacing w:val="-1"/>
          <w:sz w:val="24"/>
          <w:szCs w:val="24"/>
        </w:rPr>
        <w:t>лицензионным нормативам.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4957"/>
        <w:gridCol w:w="1275"/>
        <w:gridCol w:w="1555"/>
        <w:gridCol w:w="1847"/>
      </w:tblGrid>
      <w:tr w:rsidR="00CE3BDE" w:rsidRPr="00CE3BDE" w:rsidTr="00FA1AD9">
        <w:trPr>
          <w:trHeight w:val="45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Всего человек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</w:tc>
      </w:tr>
      <w:tr w:rsidR="00CE3BDE" w:rsidRPr="00CE3BDE" w:rsidTr="00FA1AD9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 – всего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3BDE" w:rsidRPr="00CE3BDE" w:rsidTr="00FA1AD9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в том числе: руководящие работники –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BDE" w:rsidRPr="00CE3BDE" w:rsidTr="00FA1AD9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из них: директор (учитель математики</w:t>
            </w: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BDE" w:rsidRPr="00CE3BDE" w:rsidTr="00FA1AD9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3BDE" w:rsidRPr="00CE3BDE" w:rsidTr="00FA1AD9">
        <w:trPr>
          <w:trHeight w:val="63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 учителя, осуществляющие деятельность по реализации программ начального общего образования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3BDE" w:rsidRPr="00CE3BDE" w:rsidTr="00FA1AD9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3BDE" w:rsidRPr="00CE3BDE" w:rsidTr="00FA1AD9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языка народов России и литературы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BDE" w:rsidRPr="00CE3BDE" w:rsidTr="00FA1AD9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истории, экономики, права, 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обществознания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BDE" w:rsidRPr="00CE3BDE" w:rsidTr="00FA1AD9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BDE" w:rsidRPr="00CE3BDE" w:rsidTr="00FA1AD9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BDE" w:rsidRPr="00CE3BDE" w:rsidTr="00FA1AD9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300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из них: английского языка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BDE" w:rsidRPr="00CE3BDE" w:rsidTr="00FA1AD9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физической культуры, трудового обучения (технологии), основ безопасности жизнедеятельности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BDE" w:rsidRPr="00CE3BDE" w:rsidTr="00FA1AD9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FA1A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7. Учебно-методическое обеспечение</w:t>
      </w:r>
    </w:p>
    <w:p w:rsidR="00CE3BDE" w:rsidRPr="00CE3BDE" w:rsidRDefault="00CE3BDE" w:rsidP="00CE3BDE">
      <w:pPr>
        <w:ind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 xml:space="preserve">В школе существует отработанная система методической работы, что  позволяет удержать  достаточно высокий качественный уровень учебно-воспитательного процесса, работают   методические объединения учителей:  ШМО учителей начальных классов, ШМО классных руководителей. </w:t>
      </w:r>
    </w:p>
    <w:p w:rsidR="00CE3BDE" w:rsidRPr="00CE3BDE" w:rsidRDefault="00CE3BDE" w:rsidP="00CE3BDE">
      <w:pPr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>Ежегодно педагоги школы проводят открытые уроки и мастер - классы для учителей района. Кроме того,  учителя принимают</w:t>
      </w:r>
      <w:r w:rsidRPr="00CE3BD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E3BDE">
        <w:rPr>
          <w:rFonts w:ascii="Times New Roman" w:eastAsia="Calibri" w:hAnsi="Times New Roman" w:cs="Times New Roman"/>
          <w:sz w:val="24"/>
          <w:szCs w:val="24"/>
        </w:rPr>
        <w:t>активное участие в международных, всероссийских, республиканских научно-практических конференциях, семинарах, конкурсах, Интернет - конференциях и педсоветах. Опыт работы учителей опубликован в   научно-методических журналах, сборниках, газетах,     в сетевых образовательных сообществах.</w:t>
      </w:r>
    </w:p>
    <w:p w:rsidR="00CE3BDE" w:rsidRPr="00CE3BDE" w:rsidRDefault="00CE3BDE" w:rsidP="00CE3BDE">
      <w:pPr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 xml:space="preserve">Учителя школы активно и результативно участвуют в профессиональном районном конкурсе «Учитель года». Анализ методической работы проводится на августовском педсовете, а также на совещаниях при директоре.   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Методическая тема школы: </w:t>
      </w:r>
      <w:r w:rsidRPr="00CE3BDE">
        <w:rPr>
          <w:rFonts w:ascii="Times New Roman" w:hAnsi="Times New Roman" w:cs="Times New Roman"/>
          <w:sz w:val="24"/>
          <w:szCs w:val="24"/>
        </w:rPr>
        <w:t>Системн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подход в организации обучения учащихся как одно из условий реализации новых образовательных стандартов, совершенствование качества образования и воспитания, обновление содержания и педагогических технологии в условиях реализации ФГОС.</w:t>
      </w:r>
    </w:p>
    <w:p w:rsidR="00CE3BDE" w:rsidRPr="00CE3BDE" w:rsidRDefault="00CE3BDE" w:rsidP="00CE3BDE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3BDE">
        <w:rPr>
          <w:rFonts w:ascii="Times New Roman" w:eastAsia="Calibri" w:hAnsi="Times New Roman" w:cs="Times New Roman"/>
          <w:sz w:val="24"/>
          <w:szCs w:val="24"/>
        </w:rPr>
        <w:t>В школе сформирована система методической работы, которая соответствует   целям и задачам ОУ,   система мониторинга результативности методической работы, выбран оптимальный  и рациональный  проект модели методической работы, наблюдается соответствие планируемого содержания методической работы поставленным целям и задачам,   единая  методическая тема согласована с целями и задачами методической работы, наличие системы мониторинга позволяет прогнозировать результативность методической работы.</w:t>
      </w:r>
      <w:proofErr w:type="gramEnd"/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</w:rPr>
        <w:t xml:space="preserve">8. Оценка учебно-методического и библиотечно-информационного обеспечения </w:t>
      </w:r>
    </w:p>
    <w:p w:rsidR="00CE3BDE" w:rsidRPr="00CE3BDE" w:rsidRDefault="00CE3BDE" w:rsidP="00CE3BDE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</w:rPr>
        <w:t>Фонд библиотеки соответствует требованию ФГОС. Библиотека укомплектована научно-популярной, справочной, отраслевой, художественной литературой для детей. Фонд художественной литературы находится в открытом доступе читателей. Книжный фонд библиотеки представлен в достаточном количестве художественной, справочной, методической литературой, ежегодно в соответствии с заказом обновляется учебная литература. Имеется необходимость в пополнении фонда детской литературы для привлечения в библиотеку большего числа пользователей.</w:t>
      </w:r>
    </w:p>
    <w:p w:rsidR="00CE3BDE" w:rsidRPr="00CE3BDE" w:rsidRDefault="00CE3BDE" w:rsidP="00CE3BDE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Книжный фонд составляет  3252 книги, из них: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Учебники – 435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Художественная литература – 3112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Методическая литература – 140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Электронные пособия – 28</w:t>
      </w:r>
    </w:p>
    <w:p w:rsidR="00CE3BDE" w:rsidRPr="00CE3BDE" w:rsidRDefault="00CE3BDE" w:rsidP="00CE3BDE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В библиотеке ежедневно производится влажная уборка и проветривание, 1 раз в месяц производится полная генеральная уборка помещения.</w:t>
      </w:r>
    </w:p>
    <w:p w:rsidR="00CE3BDE" w:rsidRPr="00CE3BDE" w:rsidRDefault="00CE3BDE" w:rsidP="00CE3BDE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Школьная библиотека выполняет следующие функции:</w:t>
      </w:r>
    </w:p>
    <w:p w:rsidR="00CE3BDE" w:rsidRPr="00CE3BDE" w:rsidRDefault="00CE3BDE" w:rsidP="00CE3BDE">
      <w:pPr>
        <w:pStyle w:val="p8"/>
        <w:shd w:val="clear" w:color="auto" w:fill="FFFFFF"/>
        <w:spacing w:before="0" w:beforeAutospacing="0" w:after="0" w:afterAutospacing="0"/>
        <w:ind w:left="1440" w:hanging="360"/>
        <w:jc w:val="both"/>
      </w:pPr>
      <w:r w:rsidRPr="00CE3BDE">
        <w:rPr>
          <w:rStyle w:val="s3"/>
        </w:rPr>
        <w:sym w:font="Symbol" w:char="F0B7"/>
      </w:r>
      <w:r w:rsidRPr="00CE3BDE">
        <w:rPr>
          <w:rStyle w:val="s3"/>
        </w:rPr>
        <w:t>​ </w:t>
      </w:r>
      <w:proofErr w:type="gramStart"/>
      <w:r w:rsidRPr="00CE3BDE">
        <w:rPr>
          <w:rStyle w:val="s4"/>
          <w:i/>
          <w:iCs/>
        </w:rPr>
        <w:t>образовательную</w:t>
      </w:r>
      <w:proofErr w:type="gramEnd"/>
      <w:r w:rsidRPr="00CE3BDE">
        <w:rPr>
          <w:rStyle w:val="apple-converted-space"/>
        </w:rPr>
        <w:t> </w:t>
      </w:r>
      <w:r w:rsidRPr="00CE3BDE">
        <w:t>– снабжение учащихся и педагогов необходимой учебной литературой;</w:t>
      </w:r>
    </w:p>
    <w:p w:rsidR="00CE3BDE" w:rsidRPr="00CE3BDE" w:rsidRDefault="00CE3BDE" w:rsidP="00CE3BDE">
      <w:pPr>
        <w:pStyle w:val="p8"/>
        <w:shd w:val="clear" w:color="auto" w:fill="FFFFFF"/>
        <w:spacing w:before="0" w:beforeAutospacing="0" w:after="0" w:afterAutospacing="0"/>
        <w:ind w:left="1440" w:hanging="360"/>
        <w:jc w:val="both"/>
      </w:pPr>
      <w:r w:rsidRPr="00CE3BDE">
        <w:rPr>
          <w:rStyle w:val="s3"/>
        </w:rPr>
        <w:sym w:font="Symbol" w:char="F0B7"/>
      </w:r>
      <w:r w:rsidRPr="00CE3BDE">
        <w:rPr>
          <w:rStyle w:val="s3"/>
        </w:rPr>
        <w:t>​ </w:t>
      </w:r>
      <w:proofErr w:type="gramStart"/>
      <w:r w:rsidRPr="00CE3BDE">
        <w:rPr>
          <w:rStyle w:val="s4"/>
          <w:i/>
          <w:iCs/>
        </w:rPr>
        <w:t>информационную</w:t>
      </w:r>
      <w:proofErr w:type="gramEnd"/>
      <w:r w:rsidRPr="00CE3BDE">
        <w:rPr>
          <w:rStyle w:val="apple-converted-space"/>
        </w:rPr>
        <w:t> </w:t>
      </w:r>
      <w:r w:rsidRPr="00CE3BDE">
        <w:t>– доведение до сведения учащихся и педагогов всех изменений, происходящих в культурной, политической, общественной жизни и в образовании;</w:t>
      </w:r>
    </w:p>
    <w:p w:rsidR="00CE3BDE" w:rsidRPr="00CE3BDE" w:rsidRDefault="00CE3BDE" w:rsidP="00CE3BDE">
      <w:pPr>
        <w:pStyle w:val="p8"/>
        <w:shd w:val="clear" w:color="auto" w:fill="FFFFFF"/>
        <w:spacing w:before="0" w:beforeAutospacing="0" w:after="0" w:afterAutospacing="0"/>
        <w:ind w:left="1440" w:hanging="360"/>
        <w:jc w:val="both"/>
      </w:pPr>
      <w:r w:rsidRPr="00CE3BDE">
        <w:rPr>
          <w:rStyle w:val="s3"/>
        </w:rPr>
        <w:sym w:font="Symbol" w:char="F0B7"/>
      </w:r>
      <w:r w:rsidRPr="00CE3BDE">
        <w:rPr>
          <w:rStyle w:val="s3"/>
        </w:rPr>
        <w:t>​ </w:t>
      </w:r>
      <w:proofErr w:type="gramStart"/>
      <w:r w:rsidRPr="00CE3BDE">
        <w:rPr>
          <w:rStyle w:val="s4"/>
          <w:i/>
          <w:iCs/>
        </w:rPr>
        <w:t>воспитательную</w:t>
      </w:r>
      <w:proofErr w:type="gramEnd"/>
      <w:r w:rsidRPr="00CE3BDE">
        <w:rPr>
          <w:rStyle w:val="apple-converted-space"/>
        </w:rPr>
        <w:t> </w:t>
      </w:r>
      <w:r w:rsidRPr="00CE3BDE">
        <w:t>– проведение воспитательных мероприятий.</w:t>
      </w:r>
    </w:p>
    <w:p w:rsidR="00CE3BDE" w:rsidRPr="00CE3BDE" w:rsidRDefault="00CE3BDE" w:rsidP="00CE3BDE">
      <w:pPr>
        <w:pStyle w:val="p4"/>
        <w:shd w:val="clear" w:color="auto" w:fill="FFFFFF"/>
        <w:ind w:left="720"/>
        <w:jc w:val="both"/>
      </w:pPr>
      <w:r w:rsidRPr="00CE3BDE">
        <w:t>Библиотекарь:</w:t>
      </w:r>
    </w:p>
    <w:p w:rsidR="00CE3BDE" w:rsidRPr="00CE3BDE" w:rsidRDefault="00CE3BDE" w:rsidP="00CE3BDE">
      <w:pPr>
        <w:pStyle w:val="p8"/>
        <w:shd w:val="clear" w:color="auto" w:fill="FFFFFF"/>
        <w:spacing w:before="0" w:beforeAutospacing="0" w:after="0" w:afterAutospacing="0"/>
        <w:ind w:left="1134"/>
        <w:jc w:val="both"/>
      </w:pPr>
      <w:r w:rsidRPr="00CE3BDE">
        <w:rPr>
          <w:rStyle w:val="s3"/>
        </w:rPr>
        <w:sym w:font="Symbol" w:char="F0B7"/>
      </w:r>
      <w:r w:rsidRPr="00CE3BDE">
        <w:rPr>
          <w:rStyle w:val="s3"/>
        </w:rPr>
        <w:t>​ </w:t>
      </w:r>
      <w:r w:rsidRPr="00CE3BDE">
        <w:t>составляет план работы библиотеки на год;</w:t>
      </w:r>
    </w:p>
    <w:p w:rsidR="00CE3BDE" w:rsidRPr="00CE3BDE" w:rsidRDefault="00CE3BDE" w:rsidP="00CE3BDE">
      <w:pPr>
        <w:pStyle w:val="p8"/>
        <w:shd w:val="clear" w:color="auto" w:fill="FFFFFF"/>
        <w:spacing w:before="0" w:beforeAutospacing="0" w:after="0" w:afterAutospacing="0"/>
        <w:ind w:left="1134"/>
        <w:jc w:val="both"/>
      </w:pPr>
      <w:r w:rsidRPr="00CE3BDE">
        <w:rPr>
          <w:rStyle w:val="s3"/>
        </w:rPr>
        <w:sym w:font="Symbol" w:char="F0B7"/>
      </w:r>
      <w:r w:rsidRPr="00CE3BDE">
        <w:rPr>
          <w:rStyle w:val="s3"/>
        </w:rPr>
        <w:t>​ </w:t>
      </w:r>
      <w:r w:rsidRPr="00CE3BDE">
        <w:t>доводит до педагогического коллектива и детей сведения о вновь поступившей литературе, изучает читательский спрос, делает подборку литературы по необходимым для осуществления учебно-воспитательного процесса темам;</w:t>
      </w:r>
    </w:p>
    <w:p w:rsidR="00CE3BDE" w:rsidRPr="00CE3BDE" w:rsidRDefault="00CE3BDE" w:rsidP="00CE3BDE">
      <w:pPr>
        <w:pStyle w:val="p8"/>
        <w:shd w:val="clear" w:color="auto" w:fill="FFFFFF"/>
        <w:spacing w:before="0" w:beforeAutospacing="0" w:after="0" w:afterAutospacing="0"/>
        <w:ind w:left="1134"/>
        <w:jc w:val="both"/>
      </w:pPr>
      <w:r w:rsidRPr="00CE3BDE">
        <w:rPr>
          <w:rStyle w:val="s3"/>
        </w:rPr>
        <w:sym w:font="Symbol" w:char="F0B7"/>
      </w:r>
      <w:r w:rsidRPr="00CE3BDE">
        <w:rPr>
          <w:rStyle w:val="s3"/>
        </w:rPr>
        <w:t>​ </w:t>
      </w:r>
      <w:r w:rsidRPr="00CE3BDE">
        <w:t>осуществляет контроль читательских формуляров обучающихся, оказывает помощь в подборе литературы, предлагает литературу, направленную на формирование общечеловеческих ценностей, по имеющейся у ребенка проблеме;</w:t>
      </w:r>
    </w:p>
    <w:p w:rsidR="00CE3BDE" w:rsidRPr="00CE3BDE" w:rsidRDefault="00CE3BDE" w:rsidP="00CE3BDE">
      <w:pPr>
        <w:pStyle w:val="p8"/>
        <w:shd w:val="clear" w:color="auto" w:fill="FFFFFF"/>
        <w:spacing w:before="0" w:beforeAutospacing="0" w:after="0" w:afterAutospacing="0"/>
        <w:ind w:left="1134"/>
        <w:jc w:val="both"/>
      </w:pPr>
      <w:r w:rsidRPr="00CE3BDE">
        <w:rPr>
          <w:rStyle w:val="s3"/>
        </w:rPr>
        <w:sym w:font="Symbol" w:char="F0B7"/>
      </w:r>
      <w:r w:rsidRPr="00CE3BDE">
        <w:rPr>
          <w:rStyle w:val="s3"/>
        </w:rPr>
        <w:t>​ </w:t>
      </w:r>
      <w:r w:rsidRPr="00CE3BDE">
        <w:t>проводит совместно с классными руководителями воспитательные мероприятия.</w:t>
      </w:r>
    </w:p>
    <w:p w:rsidR="00CE3BDE" w:rsidRPr="00CE3BDE" w:rsidRDefault="00CE3BDE" w:rsidP="00CE3BDE">
      <w:pPr>
        <w:pStyle w:val="p8"/>
        <w:shd w:val="clear" w:color="auto" w:fill="FFFFFF"/>
        <w:spacing w:before="0" w:beforeAutospacing="0" w:after="0" w:afterAutospacing="0"/>
        <w:ind w:left="1134"/>
        <w:jc w:val="both"/>
      </w:pPr>
    </w:p>
    <w:p w:rsidR="00CE3BDE" w:rsidRPr="00CE3BDE" w:rsidRDefault="00CE3BDE" w:rsidP="00CE3BDE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Проведены книжные выставки: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«Профилактика правонарушений»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«Книга ищет читателя…»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«Культура поведения в обществе»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E3BDE">
        <w:rPr>
          <w:rFonts w:ascii="Times New Roman" w:hAnsi="Times New Roman" w:cs="Times New Roman"/>
          <w:sz w:val="24"/>
          <w:szCs w:val="24"/>
          <w:lang w:val="tt-RU"/>
        </w:rPr>
        <w:t xml:space="preserve">“Туган </w:t>
      </w:r>
      <w:r w:rsidRPr="00CE3BDE">
        <w:rPr>
          <w:rFonts w:ascii="Times New Roman" w:hAnsi="Times New Roman" w:cs="Times New Roman"/>
          <w:sz w:val="24"/>
          <w:szCs w:val="24"/>
        </w:rPr>
        <w:t>ж</w:t>
      </w:r>
      <w:r w:rsidRPr="00CE3BDE">
        <w:rPr>
          <w:rFonts w:ascii="Times New Roman" w:hAnsi="Times New Roman" w:cs="Times New Roman"/>
          <w:sz w:val="24"/>
          <w:szCs w:val="24"/>
          <w:lang w:val="tt-RU"/>
        </w:rPr>
        <w:t>ирдәй жир булмас, туган илдәй ил булмас...”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«</w:t>
      </w:r>
      <w:r w:rsidRPr="00CE3BDE">
        <w:rPr>
          <w:rFonts w:ascii="Times New Roman" w:hAnsi="Times New Roman"/>
          <w:sz w:val="24"/>
          <w:szCs w:val="24"/>
          <w:lang w:val="tt-RU"/>
        </w:rPr>
        <w:t>Книга твой друг, без нее - как без рук</w:t>
      </w:r>
      <w:r w:rsidRPr="00CE3BDE">
        <w:rPr>
          <w:rFonts w:ascii="Times New Roman" w:hAnsi="Times New Roman"/>
          <w:sz w:val="24"/>
          <w:szCs w:val="24"/>
        </w:rPr>
        <w:t>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«ТАССР – 100»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«</w:t>
      </w:r>
      <w:proofErr w:type="spellStart"/>
      <w:r w:rsidRPr="00CE3BDE">
        <w:rPr>
          <w:rFonts w:ascii="Times New Roman" w:hAnsi="Times New Roman"/>
          <w:sz w:val="24"/>
          <w:szCs w:val="24"/>
        </w:rPr>
        <w:t>Авылдашыбыз</w:t>
      </w:r>
      <w:proofErr w:type="spellEnd"/>
      <w:r w:rsidRPr="00CE3BDE">
        <w:rPr>
          <w:rFonts w:ascii="Times New Roman" w:hAnsi="Times New Roman"/>
          <w:sz w:val="24"/>
          <w:szCs w:val="24"/>
        </w:rPr>
        <w:t xml:space="preserve"> </w:t>
      </w:r>
      <w:r w:rsidRPr="00CE3BDE">
        <w:rPr>
          <w:rFonts w:ascii="Times New Roman" w:hAnsi="Times New Roman"/>
          <w:sz w:val="24"/>
          <w:szCs w:val="24"/>
          <w:lang w:val="tt-RU"/>
        </w:rPr>
        <w:t>Таһир Набиулли</w:t>
      </w:r>
      <w:proofErr w:type="gramStart"/>
      <w:r w:rsidRPr="00CE3BDE">
        <w:rPr>
          <w:rFonts w:ascii="Times New Roman" w:hAnsi="Times New Roman"/>
          <w:sz w:val="24"/>
          <w:szCs w:val="24"/>
          <w:lang w:val="tt-RU"/>
        </w:rPr>
        <w:t>н–</w:t>
      </w:r>
      <w:proofErr w:type="gramEnd"/>
      <w:r w:rsidRPr="00CE3BDE">
        <w:rPr>
          <w:rFonts w:ascii="Times New Roman" w:hAnsi="Times New Roman"/>
          <w:sz w:val="24"/>
          <w:szCs w:val="24"/>
          <w:lang w:val="tt-RU"/>
        </w:rPr>
        <w:t xml:space="preserve"> безнең горурлыгыбыз!”</w:t>
      </w:r>
    </w:p>
    <w:p w:rsidR="00CE3BDE" w:rsidRPr="00CE3BDE" w:rsidRDefault="00CE3BDE" w:rsidP="00CE3BDE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E3BDE" w:rsidRPr="00CE3BDE" w:rsidRDefault="00CE3BDE" w:rsidP="00CE3BDE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lastRenderedPageBreak/>
        <w:t>Проведены мероприятия: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Урок-беседа «Время доверять»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Урок-игра «Да здравствует книга!»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Библиотечный урок «Приглашаем в мир книг»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Конкурс рисунков на тему «Неделя добрых дел»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Конкурс рисунков на тему «Мои самые любимые авторы»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Беседа-презентация «День космонавтики»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Акция «Подари книгу »</w:t>
      </w:r>
    </w:p>
    <w:p w:rsidR="00CE3BDE" w:rsidRPr="00CE3BDE" w:rsidRDefault="00CE3BDE" w:rsidP="00CE3BDE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Оказывается ежедневная методическая помощь учителям. Для этого организована выставка «Моя методичка», учителя школы являются частыми посетителями библиотеки.</w:t>
      </w:r>
    </w:p>
    <w:p w:rsidR="00CE3BDE" w:rsidRPr="00CE3BDE" w:rsidRDefault="00CE3BDE" w:rsidP="00CE3BDE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CE3BDE" w:rsidRPr="00CE3BDE" w:rsidRDefault="00CE3BDE" w:rsidP="00CE3BD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В библиотеке систематически производится комплектование фонда библиотеки, проводится организационный досуг учащихся, оказывается методическая помощь, проводится ежедневная заполняемость читательских формуляров.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9. Оценка м</w:t>
      </w:r>
      <w:proofErr w:type="spellStart"/>
      <w:r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атериально</w:t>
      </w:r>
      <w:proofErr w:type="spellEnd"/>
      <w:r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-технической базы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Учебно-воспитательный процесс в МБОУ «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 ООШ» осуществляется в типовом здании, в 4 учебных кабинетах, оснащенных наглядными пособиями,  позволяющих реализовать учебные планы в области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начального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>озволяет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выполнить практическую часть программ по предметам естественного цикла, технологии. </w:t>
      </w:r>
    </w:p>
    <w:p w:rsidR="00CE3BDE" w:rsidRPr="00CE3BDE" w:rsidRDefault="00CE3BDE" w:rsidP="00CE3BDE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Занятия в спортивном зале осуществляются в соответствии с расписанием учебных занятий в одну смену. В школе имеется столовая на 20 посадочных мест, в которой созданы условия для полноценного и качественного питания учащихся. Вопросы организации питания в образовательном учреждении находятся на контроле администрации школы и родительской общественности. </w:t>
      </w: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Санитарное состояние   пищеблока,   подсобных   помещений  для хранения продуктов и цехов, участков, обеспеченность посудой хорошее. Наличие инструкций   и   </w:t>
      </w:r>
      <w:proofErr w:type="gram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другой  документации,  обеспечивающей деятельность столовой и ее работников имеется</w:t>
      </w:r>
      <w:proofErr w:type="gramEnd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Во всех помещениях гимназии, где осуществляется образовательная деятельность, обеспечивается доступ педагогов и учащихся к информационной среде учреждения и к глобальной информационной среде.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Для организации всех видов деятельности учащихся в рамках ООП класс  имеет доступ по расписанию в следующие помещения: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- во все учебные кабинеты;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- библиотека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-спортивный зал;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- музей «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Обеспечение образовательного процесса расходными материалами предусматривается в соответствии с учебным планированием и региональными нормативами.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Материально-техническое оснащение образовательного процесса обеспечит возможность: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реализации индивидуальных образовательных планов учащихся, осуществления их самостоятельной образовательной деятельности;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включения учащихся в проектную и учебно-исследовательскую деятельность,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lastRenderedPageBreak/>
        <w:t xml:space="preserve">- физического развития, участия в физкультурных мероприятиях, тренировках, спортивных соревнованиях и играх;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планирования учебного процесса, фиксации его динамики, промежуточных и итоговых результатов;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размещения учебно-исследовательской и проектной деятельности учащихся в информационно-образовательной среде школы;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проведения массовых мероприятий, организации досуга и общения учащихся;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- организации качественного горячего питания и отдыха учащихся.</w:t>
      </w:r>
    </w:p>
    <w:p w:rsidR="00CE3BDE" w:rsidRPr="00CE3BDE" w:rsidRDefault="00CE3BDE" w:rsidP="00CE3BD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Наличие  материально  -  технической  базы  и  оснащенности образовательного процесса: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"/>
        <w:gridCol w:w="1516"/>
        <w:gridCol w:w="1418"/>
        <w:gridCol w:w="1276"/>
        <w:gridCol w:w="1275"/>
        <w:gridCol w:w="1560"/>
        <w:gridCol w:w="1417"/>
        <w:gridCol w:w="1134"/>
      </w:tblGrid>
      <w:tr w:rsidR="00CE3BDE" w:rsidRPr="00CE3BDE" w:rsidTr="00FA1AD9">
        <w:trPr>
          <w:trHeight w:val="390"/>
        </w:trPr>
        <w:tc>
          <w:tcPr>
            <w:tcW w:w="469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16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кабинетов, </w:t>
            </w: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лаборат</w:t>
            </w:r>
            <w:proofErr w:type="spell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абинетов</w:t>
            </w:r>
            <w:proofErr w:type="spellEnd"/>
          </w:p>
        </w:tc>
        <w:tc>
          <w:tcPr>
            <w:tcW w:w="1418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</w:t>
            </w:r>
          </w:p>
        </w:tc>
        <w:tc>
          <w:tcPr>
            <w:tcW w:w="1276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Фактически имеется</w:t>
            </w:r>
          </w:p>
        </w:tc>
        <w:tc>
          <w:tcPr>
            <w:tcW w:w="1275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Оснащены %</w:t>
            </w:r>
          </w:p>
        </w:tc>
        <w:tc>
          <w:tcPr>
            <w:tcW w:w="1560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Наличие инструкций по ТБ</w:t>
            </w:r>
          </w:p>
        </w:tc>
        <w:tc>
          <w:tcPr>
            <w:tcW w:w="1417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Наличие акта разрешения</w:t>
            </w:r>
          </w:p>
        </w:tc>
        <w:tc>
          <w:tcPr>
            <w:tcW w:w="1134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Наличие и состояние учен</w:t>
            </w: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ебели</w:t>
            </w:r>
          </w:p>
        </w:tc>
      </w:tr>
      <w:tr w:rsidR="00CE3BDE" w:rsidRPr="00CE3BDE" w:rsidTr="00FA1AD9">
        <w:trPr>
          <w:trHeight w:val="390"/>
        </w:trPr>
        <w:tc>
          <w:tcPr>
            <w:tcW w:w="469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Начальные классы 4</w:t>
            </w:r>
          </w:p>
        </w:tc>
        <w:tc>
          <w:tcPr>
            <w:tcW w:w="1418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560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417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</w:tr>
      <w:tr w:rsidR="00CE3BDE" w:rsidRPr="00CE3BDE" w:rsidTr="00FA1AD9">
        <w:trPr>
          <w:trHeight w:val="165"/>
        </w:trPr>
        <w:tc>
          <w:tcPr>
            <w:tcW w:w="469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1-3</w:t>
            </w:r>
          </w:p>
        </w:tc>
        <w:tc>
          <w:tcPr>
            <w:tcW w:w="1418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560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417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</w:tr>
      <w:tr w:rsidR="00CE3BDE" w:rsidRPr="00CE3BDE" w:rsidTr="00FA1AD9">
        <w:trPr>
          <w:trHeight w:val="105"/>
        </w:trPr>
        <w:tc>
          <w:tcPr>
            <w:tcW w:w="469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0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417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</w:tr>
      <w:tr w:rsidR="00CE3BDE" w:rsidRPr="00CE3BDE" w:rsidTr="00FA1AD9">
        <w:trPr>
          <w:trHeight w:val="615"/>
        </w:trPr>
        <w:tc>
          <w:tcPr>
            <w:tcW w:w="469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6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3BDE" w:rsidRPr="00CE3BDE" w:rsidRDefault="00CE3BDE" w:rsidP="00FA1AD9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560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417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</w:tcPr>
          <w:p w:rsidR="00CE3BDE" w:rsidRPr="00CE3BDE" w:rsidRDefault="00CE3BDE" w:rsidP="00FA1AD9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</w:p>
        </w:tc>
      </w:tr>
    </w:tbl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Наличие технических средств обучения, их состояние и хранение:</w:t>
      </w:r>
    </w:p>
    <w:p w:rsidR="00CE3BDE" w:rsidRPr="00CE3BDE" w:rsidRDefault="00CE3BDE" w:rsidP="00CE3BDE">
      <w:pPr>
        <w:pStyle w:val="HTML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Спортивный зал: 162 м</w:t>
      </w:r>
      <w:proofErr w:type="gram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tt-RU"/>
        </w:rPr>
        <w:t>2</w:t>
      </w:r>
      <w:proofErr w:type="gramEnd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,  спортивный инвентарь, оборудование в норме.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Земельный    участок: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tt-RU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- площадь участка 0,50 га, общая площадь участка- 14 596 </w:t>
      </w: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м</w:t>
      </w:r>
      <w:proofErr w:type="gram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tt-RU"/>
        </w:rPr>
        <w:t>2</w:t>
      </w:r>
      <w:proofErr w:type="gramEnd"/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Имеются    техническое   состояние и соответствие санитарным требованиям в норме;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 - опытный участок;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ограждение территории общеобразовательного учреждения железным забором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спортивные  сооружения и площадки;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Тип освещения в учреждении (</w:t>
      </w:r>
      <w:proofErr w:type="gram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люминесцентное</w:t>
      </w:r>
      <w:proofErr w:type="gramEnd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СК-300 и др.) светодиодные лампы, ДРЛ. Учебное заведение обеспечено освещением по норме; 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Наличие   и   состояние   противопожарного    оборудования (пожарные  краны,  рукава,  огнетушители  и др.  средства борьбы согнем) </w:t>
      </w:r>
      <w:proofErr w:type="gram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укомплектован</w:t>
      </w:r>
      <w:proofErr w:type="gramEnd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. Выполняются правила пожарной безопасности.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Наличие и состояние: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- водоснабжения:  централизованное, состояние хорошее.      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- газоснабжения, электроснабжения – </w:t>
      </w:r>
      <w:proofErr w:type="gram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хорошее</w:t>
      </w:r>
      <w:proofErr w:type="gramEnd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- канализации: хорошее состояние.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Состояние центральной вентиляции, возможности для соблюдения воздухообмена в учреждении: через форточки</w:t>
      </w:r>
      <w:proofErr w:type="gram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</w:p>
    <w:p w:rsidR="00CE3BDE" w:rsidRPr="00CE3BDE" w:rsidRDefault="00CE3BDE" w:rsidP="00CE3BDE">
      <w:pPr>
        <w:pStyle w:val="23"/>
        <w:jc w:val="both"/>
        <w:rPr>
          <w:rFonts w:ascii="Times New Roman" w:hAnsi="Times New Roman"/>
          <w:b/>
          <w:i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           </w:t>
      </w:r>
      <w:r w:rsidRPr="00CE3BDE">
        <w:rPr>
          <w:rFonts w:ascii="Times New Roman" w:hAnsi="Times New Roman"/>
          <w:b/>
          <w:i/>
          <w:sz w:val="24"/>
          <w:szCs w:val="24"/>
        </w:rPr>
        <w:t>Наличие и характеристика объектов культурно-социальной, спортивной и образовательной сферы:</w:t>
      </w:r>
    </w:p>
    <w:p w:rsidR="00CE3BDE" w:rsidRPr="00CE3BDE" w:rsidRDefault="00CE3BDE" w:rsidP="00CE3BDE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физкультурный зал – </w:t>
      </w:r>
      <w:r w:rsidRPr="00CE3BDE">
        <w:rPr>
          <w:rFonts w:ascii="Times New Roman" w:hAnsi="Times New Roman"/>
          <w:sz w:val="24"/>
          <w:szCs w:val="24"/>
          <w:u w:val="single"/>
        </w:rPr>
        <w:t>имеется</w:t>
      </w:r>
      <w:r w:rsidRPr="00CE3BDE">
        <w:rPr>
          <w:rFonts w:ascii="Times New Roman" w:hAnsi="Times New Roman"/>
          <w:sz w:val="24"/>
          <w:szCs w:val="24"/>
        </w:rPr>
        <w:t>, емкость – 100 человек;</w:t>
      </w:r>
    </w:p>
    <w:p w:rsidR="00CE3BDE" w:rsidRPr="00CE3BDE" w:rsidRDefault="00CE3BDE" w:rsidP="00CE3BDE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музей – </w:t>
      </w:r>
      <w:r w:rsidRPr="00CE3BDE">
        <w:rPr>
          <w:rFonts w:ascii="Times New Roman" w:hAnsi="Times New Roman"/>
          <w:sz w:val="24"/>
          <w:szCs w:val="24"/>
          <w:u w:val="single"/>
        </w:rPr>
        <w:t xml:space="preserve">имеется, </w:t>
      </w:r>
      <w:r w:rsidRPr="00CE3BDE">
        <w:rPr>
          <w:rFonts w:ascii="Times New Roman" w:hAnsi="Times New Roman"/>
          <w:sz w:val="24"/>
          <w:szCs w:val="24"/>
        </w:rPr>
        <w:t xml:space="preserve">емкость – </w:t>
      </w:r>
      <w:r w:rsidRPr="00CE3BDE">
        <w:rPr>
          <w:rFonts w:ascii="Times New Roman" w:hAnsi="Times New Roman"/>
          <w:sz w:val="24"/>
          <w:szCs w:val="24"/>
          <w:u w:val="single"/>
        </w:rPr>
        <w:t>10</w:t>
      </w:r>
      <w:r w:rsidRPr="00CE3BDE">
        <w:rPr>
          <w:rFonts w:ascii="Times New Roman" w:hAnsi="Times New Roman"/>
          <w:sz w:val="24"/>
          <w:szCs w:val="24"/>
        </w:rPr>
        <w:t xml:space="preserve"> человек;</w:t>
      </w:r>
    </w:p>
    <w:p w:rsidR="00CE3BDE" w:rsidRPr="00CE3BDE" w:rsidRDefault="00CE3BDE" w:rsidP="00CE3BDE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</w:rPr>
        <w:t xml:space="preserve">10. Оценка содержания и качества подготовки </w:t>
      </w:r>
      <w:proofErr w:type="gramStart"/>
      <w:r w:rsidRPr="00CE3BD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b/>
          <w:bCs/>
          <w:sz w:val="24"/>
          <w:szCs w:val="24"/>
        </w:rPr>
        <w:t>(внутренняя система оценки качества образования)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Внутренняя система качества образования  «</w:t>
      </w:r>
      <w:proofErr w:type="spell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Булым</w:t>
      </w:r>
      <w:proofErr w:type="spellEnd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Булыхчинская</w:t>
      </w:r>
      <w:proofErr w:type="spellEnd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НОШ» представляет собой совокупность организационных и функциональных структур, обеспечивающих оценку образовательных ресурсов, образовательного процесса, образовательных результатов и выявление факторов, влияющих на их качество.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Успеваемость и качество за 2021-2022 учебный год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1240"/>
        <w:gridCol w:w="1987"/>
        <w:gridCol w:w="1134"/>
        <w:gridCol w:w="856"/>
        <w:gridCol w:w="627"/>
        <w:gridCol w:w="626"/>
        <w:gridCol w:w="1976"/>
        <w:gridCol w:w="1976"/>
      </w:tblGrid>
      <w:tr w:rsidR="00CE3BDE" w:rsidRPr="00CE3BDE" w:rsidTr="00FA1AD9">
        <w:tc>
          <w:tcPr>
            <w:tcW w:w="1240" w:type="dxa"/>
            <w:vMerge w:val="restart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Классы</w:t>
            </w:r>
            <w:proofErr w:type="spellEnd"/>
          </w:p>
        </w:tc>
        <w:tc>
          <w:tcPr>
            <w:tcW w:w="1987" w:type="dxa"/>
            <w:vMerge w:val="restart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Количество</w:t>
            </w:r>
            <w:proofErr w:type="spellEnd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обучающихся</w:t>
            </w:r>
            <w:proofErr w:type="spellEnd"/>
          </w:p>
        </w:tc>
        <w:tc>
          <w:tcPr>
            <w:tcW w:w="3243" w:type="dxa"/>
            <w:gridSpan w:val="4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успевают</w:t>
            </w:r>
            <w:proofErr w:type="spellEnd"/>
          </w:p>
        </w:tc>
        <w:tc>
          <w:tcPr>
            <w:tcW w:w="1976" w:type="dxa"/>
            <w:vMerge w:val="restart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успеваемость</w:t>
            </w:r>
            <w:proofErr w:type="spellEnd"/>
          </w:p>
        </w:tc>
        <w:tc>
          <w:tcPr>
            <w:tcW w:w="1976" w:type="dxa"/>
            <w:vMerge w:val="restart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качество</w:t>
            </w:r>
            <w:proofErr w:type="spellEnd"/>
          </w:p>
        </w:tc>
      </w:tr>
      <w:tr w:rsidR="00CE3BDE" w:rsidRPr="00CE3BDE" w:rsidTr="00FA1AD9">
        <w:tc>
          <w:tcPr>
            <w:tcW w:w="1240" w:type="dxa"/>
            <w:vMerge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dxa"/>
            <w:vMerge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всего</w:t>
            </w:r>
            <w:proofErr w:type="spellEnd"/>
          </w:p>
        </w:tc>
        <w:tc>
          <w:tcPr>
            <w:tcW w:w="2109" w:type="dxa"/>
            <w:gridSpan w:val="3"/>
            <w:tcBorders>
              <w:lef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Из</w:t>
            </w:r>
            <w:proofErr w:type="spellEnd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них</w:t>
            </w:r>
            <w:proofErr w:type="spellEnd"/>
          </w:p>
        </w:tc>
        <w:tc>
          <w:tcPr>
            <w:tcW w:w="1976" w:type="dxa"/>
            <w:vMerge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CE3BDE" w:rsidRPr="00CE3BDE" w:rsidTr="00FA1AD9">
        <w:tc>
          <w:tcPr>
            <w:tcW w:w="1240" w:type="dxa"/>
            <w:vMerge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dxa"/>
            <w:vMerge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  <w:vAlign w:val="center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</w:t>
            </w:r>
          </w:p>
        </w:tc>
        <w:tc>
          <w:tcPr>
            <w:tcW w:w="627" w:type="dxa"/>
            <w:tcBorders>
              <w:right w:val="single" w:sz="4" w:space="0" w:color="auto"/>
            </w:tcBorders>
            <w:vAlign w:val="center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 и 5</w:t>
            </w:r>
          </w:p>
        </w:tc>
        <w:tc>
          <w:tcPr>
            <w:tcW w:w="626" w:type="dxa"/>
            <w:tcBorders>
              <w:left w:val="single" w:sz="4" w:space="0" w:color="auto"/>
            </w:tcBorders>
            <w:vAlign w:val="center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1976" w:type="dxa"/>
            <w:vMerge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CE3BDE" w:rsidRPr="00CE3BDE" w:rsidTr="00FA1AD9">
        <w:tc>
          <w:tcPr>
            <w:tcW w:w="1240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7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76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10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0%</w:t>
            </w:r>
          </w:p>
        </w:tc>
      </w:tr>
      <w:tr w:rsidR="00CE3BDE" w:rsidRPr="00CE3BDE" w:rsidTr="00FA1AD9">
        <w:tc>
          <w:tcPr>
            <w:tcW w:w="1240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7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100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CE3BDE" w:rsidRPr="00CE3BDE" w:rsidTr="00FA1AD9">
        <w:tc>
          <w:tcPr>
            <w:tcW w:w="1240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0%</w:t>
            </w:r>
          </w:p>
        </w:tc>
      </w:tr>
      <w:tr w:rsidR="00CE3BDE" w:rsidRPr="00CE3BDE" w:rsidTr="00FA1AD9">
        <w:tc>
          <w:tcPr>
            <w:tcW w:w="1240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2-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4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1987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5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5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1976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83,8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CE3BDE" w:rsidRPr="00CE3BDE" w:rsidTr="00FA1AD9">
        <w:tc>
          <w:tcPr>
            <w:tcW w:w="1240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6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6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Успеваемость и качество за  2022-2023 учебный год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1240"/>
        <w:gridCol w:w="1987"/>
        <w:gridCol w:w="1134"/>
        <w:gridCol w:w="856"/>
        <w:gridCol w:w="627"/>
        <w:gridCol w:w="626"/>
        <w:gridCol w:w="1976"/>
        <w:gridCol w:w="1976"/>
      </w:tblGrid>
      <w:tr w:rsidR="00CE3BDE" w:rsidRPr="00CE3BDE" w:rsidTr="00FA1AD9">
        <w:tc>
          <w:tcPr>
            <w:tcW w:w="1240" w:type="dxa"/>
            <w:vMerge w:val="restart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Классы</w:t>
            </w:r>
            <w:proofErr w:type="spellEnd"/>
          </w:p>
        </w:tc>
        <w:tc>
          <w:tcPr>
            <w:tcW w:w="1987" w:type="dxa"/>
            <w:vMerge w:val="restart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Количество</w:t>
            </w:r>
            <w:proofErr w:type="spellEnd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обучающихся</w:t>
            </w:r>
            <w:proofErr w:type="spellEnd"/>
          </w:p>
        </w:tc>
        <w:tc>
          <w:tcPr>
            <w:tcW w:w="3243" w:type="dxa"/>
            <w:gridSpan w:val="4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успевают</w:t>
            </w:r>
            <w:proofErr w:type="spellEnd"/>
          </w:p>
        </w:tc>
        <w:tc>
          <w:tcPr>
            <w:tcW w:w="1976" w:type="dxa"/>
            <w:vMerge w:val="restart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успеваемость</w:t>
            </w:r>
            <w:proofErr w:type="spellEnd"/>
          </w:p>
        </w:tc>
        <w:tc>
          <w:tcPr>
            <w:tcW w:w="1976" w:type="dxa"/>
            <w:vMerge w:val="restart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качество</w:t>
            </w:r>
            <w:proofErr w:type="spellEnd"/>
          </w:p>
        </w:tc>
      </w:tr>
      <w:tr w:rsidR="00CE3BDE" w:rsidRPr="00CE3BDE" w:rsidTr="00FA1AD9">
        <w:tc>
          <w:tcPr>
            <w:tcW w:w="1240" w:type="dxa"/>
            <w:vMerge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dxa"/>
            <w:vMerge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всего</w:t>
            </w:r>
            <w:proofErr w:type="spellEnd"/>
          </w:p>
        </w:tc>
        <w:tc>
          <w:tcPr>
            <w:tcW w:w="2109" w:type="dxa"/>
            <w:gridSpan w:val="3"/>
            <w:tcBorders>
              <w:lef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Из</w:t>
            </w:r>
            <w:proofErr w:type="spellEnd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них</w:t>
            </w:r>
            <w:proofErr w:type="spellEnd"/>
          </w:p>
        </w:tc>
        <w:tc>
          <w:tcPr>
            <w:tcW w:w="1976" w:type="dxa"/>
            <w:vMerge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CE3BDE" w:rsidRPr="00CE3BDE" w:rsidTr="00FA1AD9">
        <w:tc>
          <w:tcPr>
            <w:tcW w:w="1240" w:type="dxa"/>
            <w:vMerge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dxa"/>
            <w:vMerge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  <w:vAlign w:val="center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</w:t>
            </w:r>
          </w:p>
        </w:tc>
        <w:tc>
          <w:tcPr>
            <w:tcW w:w="627" w:type="dxa"/>
            <w:tcBorders>
              <w:right w:val="single" w:sz="4" w:space="0" w:color="auto"/>
            </w:tcBorders>
            <w:vAlign w:val="center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 и 5</w:t>
            </w:r>
          </w:p>
        </w:tc>
        <w:tc>
          <w:tcPr>
            <w:tcW w:w="626" w:type="dxa"/>
            <w:tcBorders>
              <w:left w:val="single" w:sz="4" w:space="0" w:color="auto"/>
            </w:tcBorders>
            <w:vAlign w:val="center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1976" w:type="dxa"/>
            <w:vMerge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CE3BDE" w:rsidRPr="00CE3BDE" w:rsidTr="00FA1AD9">
        <w:tc>
          <w:tcPr>
            <w:tcW w:w="1240" w:type="dxa"/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7" w:type="dxa"/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76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100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CE3BDE" w:rsidRPr="00CE3BDE" w:rsidTr="00FA1AD9">
        <w:tc>
          <w:tcPr>
            <w:tcW w:w="1240" w:type="dxa"/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7" w:type="dxa"/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76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100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CE3BDE" w:rsidRPr="00CE3BDE" w:rsidTr="00FA1AD9">
        <w:tc>
          <w:tcPr>
            <w:tcW w:w="1240" w:type="dxa"/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7" w:type="dxa"/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FA1AD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   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FA1AD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76" w:type="dxa"/>
          </w:tcPr>
          <w:p w:rsidR="00CE3BDE" w:rsidRPr="00CE3BDE" w:rsidRDefault="00CE3BDE" w:rsidP="00FA1A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100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CE3BDE" w:rsidRPr="00CE3BDE" w:rsidTr="00FA1AD9">
        <w:tc>
          <w:tcPr>
            <w:tcW w:w="1240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 xml:space="preserve">2 – 4 </w:t>
            </w: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кл</w:t>
            </w:r>
            <w:proofErr w:type="spellEnd"/>
          </w:p>
        </w:tc>
        <w:tc>
          <w:tcPr>
            <w:tcW w:w="1987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1976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CE3BDE" w:rsidRPr="00CE3BDE" w:rsidRDefault="00CE3BDE" w:rsidP="00FA1AD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86,6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</w:tr>
    </w:tbl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Результаты ВПР 2023 года </w:t>
      </w:r>
    </w:p>
    <w:tbl>
      <w:tblPr>
        <w:tblW w:w="8873" w:type="dxa"/>
        <w:tblInd w:w="94" w:type="dxa"/>
        <w:tblLook w:val="04A0" w:firstRow="1" w:lastRow="0" w:firstColumn="1" w:lastColumn="0" w:noHBand="0" w:noVBand="1"/>
      </w:tblPr>
      <w:tblGrid>
        <w:gridCol w:w="1550"/>
        <w:gridCol w:w="3603"/>
        <w:gridCol w:w="1860"/>
        <w:gridCol w:w="1860"/>
      </w:tblGrid>
      <w:tr w:rsidR="00CE3BDE" w:rsidRPr="00CE3BDE" w:rsidTr="00FA1AD9">
        <w:trPr>
          <w:trHeight w:val="28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Оценки за 2022-2023 </w:t>
            </w:r>
            <w:proofErr w:type="spellStart"/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CE3BDE" w:rsidRPr="00CE3BDE" w:rsidTr="00FA1AD9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BDE" w:rsidRPr="00CE3BDE" w:rsidRDefault="00CE3BDE" w:rsidP="00FA1A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FA1A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FA1A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3BDE" w:rsidRPr="00CE3BDE" w:rsidTr="00FA1AD9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BDE" w:rsidRPr="00CE3BDE" w:rsidRDefault="00CE3BDE" w:rsidP="00FA1A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FA1A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FA1A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3BDE" w:rsidRPr="00CE3BDE" w:rsidTr="00FA1AD9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BDE" w:rsidRPr="00CE3BDE" w:rsidRDefault="00CE3BDE" w:rsidP="00FA1A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FA1A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FA1A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FA1A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В результате анализа успеваемости было выявлено, что уменьшилось количество обучающихся с качественными результатами в 2-4-х классах.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CE3BDE">
        <w:rPr>
          <w:rFonts w:ascii="Times New Roman" w:hAnsi="Times New Roman" w:cs="Times New Roman"/>
          <w:sz w:val="24"/>
          <w:szCs w:val="24"/>
        </w:rPr>
        <w:t>Чтобы повысить качество обучения, рекомендовать  целевое повышение квалификации педагогов с профессиональными дефицитами (работа с обучающимися с низкой мотивацией, применение современных педагогических технологий), проанализировать отбор содержания в рабочих программах учебных предметов и адекватность оценочных средств, которые применяются педагогами при текущем контроле и промежуточной аттестации.</w:t>
      </w:r>
      <w:proofErr w:type="gramEnd"/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11. Результаты анализа показателей деятельности</w:t>
      </w:r>
    </w:p>
    <w:p w:rsidR="00CE3BDE" w:rsidRPr="00CE3BDE" w:rsidRDefault="00CE3BDE" w:rsidP="00CE3BD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Приложение № 2</w:t>
      </w:r>
      <w:r w:rsidRPr="00CE3BDE">
        <w:rPr>
          <w:rFonts w:ascii="Times New Roman" w:hAnsi="Times New Roman" w:cs="Times New Roman"/>
          <w:sz w:val="24"/>
          <w:szCs w:val="24"/>
        </w:rPr>
        <w:br/>
      </w:r>
      <w:r w:rsidRPr="00CE3B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Утверждены</w:t>
      </w:r>
      <w:r w:rsidRPr="00CE3BDE">
        <w:rPr>
          <w:rFonts w:ascii="Times New Roman" w:hAnsi="Times New Roman" w:cs="Times New Roman"/>
          <w:sz w:val="24"/>
          <w:szCs w:val="24"/>
        </w:rPr>
        <w:br/>
      </w:r>
      <w:r w:rsidRPr="00CE3B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приказом Министерства образования</w:t>
      </w:r>
      <w:r w:rsidRPr="00CE3BDE">
        <w:rPr>
          <w:rFonts w:ascii="Times New Roman" w:hAnsi="Times New Roman" w:cs="Times New Roman"/>
          <w:sz w:val="24"/>
          <w:szCs w:val="24"/>
        </w:rPr>
        <w:br/>
      </w:r>
      <w:r w:rsidRPr="00CE3B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 науки Российской Федерации</w:t>
      </w:r>
      <w:r w:rsidRPr="00CE3BDE">
        <w:rPr>
          <w:rFonts w:ascii="Times New Roman" w:hAnsi="Times New Roman" w:cs="Times New Roman"/>
          <w:sz w:val="24"/>
          <w:szCs w:val="24"/>
        </w:rPr>
        <w:br/>
      </w:r>
      <w:r w:rsidRPr="00CE3B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 10 декабря 2013 г. № 1324</w:t>
      </w:r>
    </w:p>
    <w:p w:rsidR="00CE3BDE" w:rsidRPr="00CE3BDE" w:rsidRDefault="00CE3BDE" w:rsidP="00CE3BDE">
      <w:pPr>
        <w:shd w:val="clear" w:color="auto" w:fill="FFFFFF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E3BD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ПОКАЗАТЕЛИ ДЕЯТЕЛЬНОСТИ МБОУ «</w:t>
      </w:r>
      <w:proofErr w:type="spellStart"/>
      <w:r w:rsidRPr="00CE3BD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Булым-Булыхчинская</w:t>
      </w:r>
      <w:proofErr w:type="spellEnd"/>
      <w:r w:rsidRPr="00CE3BD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НШ»</w:t>
      </w:r>
    </w:p>
    <w:tbl>
      <w:tblPr>
        <w:tblW w:w="958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7057"/>
        <w:gridCol w:w="1688"/>
      </w:tblGrid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0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/ человек/%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0/0 человек/%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человек/100 %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5 человек/60%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 человек/10%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 /0 человек/%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 человек/3,7%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 человек/ 0 %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 человек/ 0 %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 человек/ 0 %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4 человек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4 человека/ 100 %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4 человека/ 100 %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0 человек/   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 человек/  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2 человек/ </w:t>
            </w: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 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человек/50  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человек/%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0человек/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 человек/ 0 %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100 %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8 человек/ 100 %</w:t>
            </w:r>
          </w:p>
        </w:tc>
      </w:tr>
      <w:tr w:rsidR="00CE3BDE" w:rsidRPr="00CE3BDE" w:rsidTr="00FA1AD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FA1AD9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180 кв. м</w:t>
            </w:r>
          </w:p>
        </w:tc>
      </w:tr>
    </w:tbl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3BDE" w:rsidRPr="00CE3BDE" w:rsidRDefault="00CE3BDE" w:rsidP="00CE3BDE">
      <w:pPr>
        <w:tabs>
          <w:tab w:val="left" w:pos="900"/>
        </w:tabs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школа имеет достаточную инфраструктуру, которая соответствует СП 2.4.3648-20 и СанПиН 1.2.3685-21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объеме. Школа  укомплектована достаточным количеством педагогических и иных работников, которые имеют квалификационные категории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 </w:t>
      </w:r>
      <w:r w:rsidRPr="00CE3BDE">
        <w:rPr>
          <w:rFonts w:ascii="Times New Roman" w:hAnsi="Times New Roman" w:cs="Times New Roman"/>
          <w:color w:val="000000"/>
          <w:sz w:val="24"/>
          <w:szCs w:val="24"/>
        </w:rPr>
        <w:t>По данным обследования мнения родителей учеников нашей школы, они в целом удовлетворены качеством образования.</w:t>
      </w:r>
      <w:r w:rsidRPr="00CE3BDE">
        <w:rPr>
          <w:rFonts w:ascii="Times New Roman" w:hAnsi="Times New Roman" w:cs="Times New Roman"/>
          <w:sz w:val="24"/>
          <w:szCs w:val="24"/>
        </w:rPr>
        <w:t xml:space="preserve"> В Школе созданы условия для реализации ФГОС-2021: разработаны ООП НОО.</w:t>
      </w:r>
    </w:p>
    <w:p w:rsidR="00CE3BDE" w:rsidRPr="00CE3BDE" w:rsidRDefault="00CE3BDE" w:rsidP="00CE3BDE">
      <w:pPr>
        <w:tabs>
          <w:tab w:val="left" w:pos="900"/>
        </w:tabs>
        <w:ind w:left="142" w:firstLine="42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 С 1 сентября 2023 года в соответствии с Федеральным законом от 24.09.2022 № 371-ФЗ МБОУ «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Булым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Булыхчинская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НШ ДС» приступила к реализации ООП всех уровней образования в соответствии с ФОП</w:t>
      </w:r>
    </w:p>
    <w:p w:rsidR="00CE3BDE" w:rsidRPr="00CE3BDE" w:rsidRDefault="00CE3BD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E3BDE" w:rsidRPr="00CE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Andale Sans UI">
    <w:altName w:val="Arial Unicode MS"/>
    <w:charset w:val="CC"/>
    <w:family w:val="auto"/>
    <w:pitch w:val="variable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FFFFFFFE"/>
    <w:multiLevelType w:val="singleLevel"/>
    <w:tmpl w:val="0F662BDE"/>
    <w:lvl w:ilvl="0">
      <w:numFmt w:val="bullet"/>
      <w:lvlText w:val="*"/>
      <w:lvlJc w:val="left"/>
    </w:lvl>
  </w:abstractNum>
  <w:abstractNum w:abstractNumId="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0476220"/>
    <w:multiLevelType w:val="hybridMultilevel"/>
    <w:tmpl w:val="7AD82EB0"/>
    <w:lvl w:ilvl="0" w:tplc="5CAC932A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18036D5"/>
    <w:multiLevelType w:val="hybridMultilevel"/>
    <w:tmpl w:val="B600B0DC"/>
    <w:lvl w:ilvl="0" w:tplc="0B96D42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09496126"/>
    <w:multiLevelType w:val="hybridMultilevel"/>
    <w:tmpl w:val="5C861E68"/>
    <w:lvl w:ilvl="0" w:tplc="BBE252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FEE6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92A8F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5941D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C44D7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60DC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C419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2EA6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E52B4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0BE86262"/>
    <w:multiLevelType w:val="multilevel"/>
    <w:tmpl w:val="202241B8"/>
    <w:lvl w:ilvl="0">
      <w:start w:val="6"/>
      <w:numFmt w:val="upperRoman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1"/>
      <w:numFmt w:val="decimal"/>
      <w:lvlText w:val="%4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EC460B"/>
    <w:multiLevelType w:val="multilevel"/>
    <w:tmpl w:val="C37CF440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EFA2D63"/>
    <w:multiLevelType w:val="hybridMultilevel"/>
    <w:tmpl w:val="B308E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20B1F"/>
    <w:multiLevelType w:val="hybridMultilevel"/>
    <w:tmpl w:val="CC404E7C"/>
    <w:lvl w:ilvl="0" w:tplc="4F0CFE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81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9469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22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2BB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F42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8419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4B1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028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C40193"/>
    <w:multiLevelType w:val="hybridMultilevel"/>
    <w:tmpl w:val="75022948"/>
    <w:lvl w:ilvl="0" w:tplc="A64C360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D4080"/>
    <w:multiLevelType w:val="multilevel"/>
    <w:tmpl w:val="777A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2F63AD"/>
    <w:multiLevelType w:val="hybridMultilevel"/>
    <w:tmpl w:val="81B69398"/>
    <w:lvl w:ilvl="0" w:tplc="BA247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26A0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EFD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A083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433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8687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22B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AF0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6279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3C4321"/>
    <w:multiLevelType w:val="hybridMultilevel"/>
    <w:tmpl w:val="0DB2C3AA"/>
    <w:lvl w:ilvl="0" w:tplc="E39C89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2FB33132"/>
    <w:multiLevelType w:val="hybridMultilevel"/>
    <w:tmpl w:val="4B266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907D6"/>
    <w:multiLevelType w:val="hybridMultilevel"/>
    <w:tmpl w:val="B12A1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02507"/>
    <w:multiLevelType w:val="multilevel"/>
    <w:tmpl w:val="51802E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D83A6B"/>
    <w:multiLevelType w:val="hybridMultilevel"/>
    <w:tmpl w:val="B066DBC8"/>
    <w:lvl w:ilvl="0" w:tplc="9D6A7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B646B6"/>
    <w:multiLevelType w:val="hybridMultilevel"/>
    <w:tmpl w:val="FF5E6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C408E5"/>
    <w:multiLevelType w:val="hybridMultilevel"/>
    <w:tmpl w:val="D0088268"/>
    <w:lvl w:ilvl="0" w:tplc="5EC41D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F86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5EAB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26C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220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4082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0E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0A41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6294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FF4E52"/>
    <w:multiLevelType w:val="hybridMultilevel"/>
    <w:tmpl w:val="E0D25490"/>
    <w:lvl w:ilvl="0" w:tplc="83B05A0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2">
    <w:nsid w:val="551F42A7"/>
    <w:multiLevelType w:val="hybridMultilevel"/>
    <w:tmpl w:val="9F38A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3F22E1"/>
    <w:multiLevelType w:val="hybridMultilevel"/>
    <w:tmpl w:val="A754B866"/>
    <w:lvl w:ilvl="0" w:tplc="04190001">
      <w:start w:val="1"/>
      <w:numFmt w:val="bullet"/>
      <w:lvlText w:val=""/>
      <w:lvlJc w:val="left"/>
      <w:pPr>
        <w:ind w:left="10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24">
    <w:nsid w:val="5A733BFE"/>
    <w:multiLevelType w:val="hybridMultilevel"/>
    <w:tmpl w:val="1DDE20E0"/>
    <w:lvl w:ilvl="0" w:tplc="0B96D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C1C5CC0"/>
    <w:multiLevelType w:val="hybridMultilevel"/>
    <w:tmpl w:val="2EBEA42A"/>
    <w:lvl w:ilvl="0" w:tplc="96723A4E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26">
    <w:nsid w:val="5C99137B"/>
    <w:multiLevelType w:val="multilevel"/>
    <w:tmpl w:val="317000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27">
    <w:nsid w:val="5E4C5DD9"/>
    <w:multiLevelType w:val="hybridMultilevel"/>
    <w:tmpl w:val="68108520"/>
    <w:lvl w:ilvl="0" w:tplc="0419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8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>
    <w:nsid w:val="6A2D7C56"/>
    <w:multiLevelType w:val="multilevel"/>
    <w:tmpl w:val="9C304A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80"/>
        </w:tabs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30">
    <w:nsid w:val="6A5220DF"/>
    <w:multiLevelType w:val="multilevel"/>
    <w:tmpl w:val="A60236D0"/>
    <w:lvl w:ilvl="0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70A11943"/>
    <w:multiLevelType w:val="hybridMultilevel"/>
    <w:tmpl w:val="8C6A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243001"/>
    <w:multiLevelType w:val="hybridMultilevel"/>
    <w:tmpl w:val="A5A8B3DE"/>
    <w:lvl w:ilvl="0" w:tplc="02606D08">
      <w:start w:val="200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C97786"/>
    <w:multiLevelType w:val="hybridMultilevel"/>
    <w:tmpl w:val="58A8A9D6"/>
    <w:lvl w:ilvl="0" w:tplc="9D6A7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FE7E39"/>
    <w:multiLevelType w:val="hybridMultilevel"/>
    <w:tmpl w:val="2ADC86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BC748B"/>
    <w:multiLevelType w:val="multilevel"/>
    <w:tmpl w:val="94B2E7B6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7"/>
  </w:num>
  <w:num w:numId="3">
    <w:abstractNumId w:val="29"/>
  </w:num>
  <w:num w:numId="4">
    <w:abstractNumId w:val="25"/>
  </w:num>
  <w:num w:numId="5">
    <w:abstractNumId w:val="21"/>
  </w:num>
  <w:num w:numId="6">
    <w:abstractNumId w:val="0"/>
  </w:num>
  <w:num w:numId="7">
    <w:abstractNumId w:val="34"/>
  </w:num>
  <w:num w:numId="8">
    <w:abstractNumId w:val="24"/>
  </w:num>
  <w:num w:numId="9">
    <w:abstractNumId w:val="8"/>
  </w:num>
  <w:num w:numId="10">
    <w:abstractNumId w:val="19"/>
  </w:num>
  <w:num w:numId="11">
    <w:abstractNumId w:val="4"/>
  </w:num>
  <w:num w:numId="12">
    <w:abstractNumId w:val="31"/>
  </w:num>
  <w:num w:numId="13">
    <w:abstractNumId w:val="23"/>
  </w:num>
  <w:num w:numId="14">
    <w:abstractNumId w:val="27"/>
  </w:num>
  <w:num w:numId="15">
    <w:abstractNumId w:val="30"/>
  </w:num>
  <w:num w:numId="16">
    <w:abstractNumId w:val="17"/>
  </w:num>
  <w:num w:numId="17">
    <w:abstractNumId w:val="28"/>
  </w:num>
  <w:num w:numId="18">
    <w:abstractNumId w:val="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0"/>
  </w:num>
  <w:num w:numId="24">
    <w:abstractNumId w:val="3"/>
  </w:num>
  <w:num w:numId="25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1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26"/>
  </w:num>
  <w:num w:numId="31">
    <w:abstractNumId w:val="33"/>
  </w:num>
  <w:num w:numId="32">
    <w:abstractNumId w:val="18"/>
  </w:num>
  <w:num w:numId="33">
    <w:abstractNumId w:val="15"/>
  </w:num>
  <w:num w:numId="34">
    <w:abstractNumId w:val="32"/>
  </w:num>
  <w:num w:numId="35">
    <w:abstractNumId w:val="22"/>
  </w:num>
  <w:num w:numId="36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F16"/>
    <w:rsid w:val="00341075"/>
    <w:rsid w:val="004F0F16"/>
    <w:rsid w:val="00CE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3BDE"/>
    <w:pPr>
      <w:keepNext/>
      <w:numPr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E3BDE"/>
    <w:pPr>
      <w:keepNext/>
      <w:numPr>
        <w:ilvl w:val="1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Calibri" w:hAnsi="Arial" w:cs="Times New Roman"/>
      <w:b/>
      <w:i/>
      <w:sz w:val="24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E3BDE"/>
    <w:pPr>
      <w:keepNext/>
      <w:numPr>
        <w:ilvl w:val="2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libri" w:eastAsia="Calibri" w:hAnsi="Calibri" w:cs="Times New Roman"/>
      <w:b/>
      <w:sz w:val="24"/>
      <w:szCs w:val="20"/>
      <w:lang w:val="en-US"/>
    </w:rPr>
  </w:style>
  <w:style w:type="paragraph" w:styleId="4">
    <w:name w:val="heading 4"/>
    <w:basedOn w:val="a"/>
    <w:next w:val="a"/>
    <w:link w:val="40"/>
    <w:qFormat/>
    <w:rsid w:val="00CE3BDE"/>
    <w:pPr>
      <w:keepNext/>
      <w:numPr>
        <w:ilvl w:val="3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Calibri" w:eastAsia="Calibri" w:hAnsi="Calibri" w:cs="Times New Roman"/>
      <w:b/>
      <w:i/>
      <w:sz w:val="24"/>
      <w:szCs w:val="20"/>
      <w:lang w:val="en-US" w:eastAsia="ru-RU"/>
    </w:rPr>
  </w:style>
  <w:style w:type="paragraph" w:styleId="5">
    <w:name w:val="heading 5"/>
    <w:basedOn w:val="a"/>
    <w:next w:val="a"/>
    <w:link w:val="50"/>
    <w:qFormat/>
    <w:rsid w:val="00CE3BDE"/>
    <w:pPr>
      <w:numPr>
        <w:ilvl w:val="4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Calibri" w:hAnsi="Arial" w:cs="Times New Roman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rsid w:val="00CE3BDE"/>
    <w:pPr>
      <w:numPr>
        <w:ilvl w:val="5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Calibri" w:hAnsi="Arial" w:cs="Times New Roman"/>
      <w:i/>
      <w:szCs w:val="20"/>
      <w:lang w:val="en-US" w:eastAsia="ru-RU"/>
    </w:rPr>
  </w:style>
  <w:style w:type="paragraph" w:styleId="7">
    <w:name w:val="heading 7"/>
    <w:basedOn w:val="a"/>
    <w:next w:val="a"/>
    <w:link w:val="70"/>
    <w:qFormat/>
    <w:rsid w:val="00CE3BDE"/>
    <w:pPr>
      <w:numPr>
        <w:ilvl w:val="6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Calibri" w:hAnsi="Arial" w:cs="Times New Roman"/>
      <w:sz w:val="20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CE3BDE"/>
    <w:pPr>
      <w:numPr>
        <w:ilvl w:val="7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Calibri" w:hAnsi="Arial" w:cs="Times New Roman"/>
      <w:i/>
      <w:sz w:val="20"/>
      <w:szCs w:val="20"/>
      <w:lang w:val="en-US" w:eastAsia="ru-RU"/>
    </w:rPr>
  </w:style>
  <w:style w:type="paragraph" w:styleId="9">
    <w:name w:val="heading 9"/>
    <w:basedOn w:val="a"/>
    <w:next w:val="a"/>
    <w:link w:val="90"/>
    <w:qFormat/>
    <w:rsid w:val="00CE3BDE"/>
    <w:pPr>
      <w:numPr>
        <w:ilvl w:val="8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Calibri" w:hAnsi="Arial" w:cs="Times New Roman"/>
      <w:i/>
      <w:sz w:val="1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CE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E3BD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E3BDE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rsid w:val="00CE3BDE"/>
    <w:rPr>
      <w:rFonts w:ascii="Arial" w:eastAsia="Calibri" w:hAnsi="Arial" w:cs="Times New Roman"/>
      <w:b/>
      <w:i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E3BDE"/>
    <w:rPr>
      <w:rFonts w:ascii="Calibri" w:eastAsia="Calibri" w:hAnsi="Calibri" w:cs="Times New Roman"/>
      <w:b/>
      <w:sz w:val="24"/>
      <w:szCs w:val="20"/>
      <w:lang w:val="en-US"/>
    </w:rPr>
  </w:style>
  <w:style w:type="character" w:customStyle="1" w:styleId="40">
    <w:name w:val="Заголовок 4 Знак"/>
    <w:basedOn w:val="a0"/>
    <w:link w:val="4"/>
    <w:rsid w:val="00CE3BDE"/>
    <w:rPr>
      <w:rFonts w:ascii="Calibri" w:eastAsia="Calibri" w:hAnsi="Calibri" w:cs="Times New Roman"/>
      <w:b/>
      <w:i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CE3BDE"/>
    <w:rPr>
      <w:rFonts w:ascii="Arial" w:eastAsia="Calibri" w:hAnsi="Arial" w:cs="Times New Roman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CE3BDE"/>
    <w:rPr>
      <w:rFonts w:ascii="Arial" w:eastAsia="Calibri" w:hAnsi="Arial" w:cs="Times New Roman"/>
      <w:i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CE3BDE"/>
    <w:rPr>
      <w:rFonts w:ascii="Arial" w:eastAsia="Calibri" w:hAnsi="Arial" w:cs="Times New Roman"/>
      <w:sz w:val="20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CE3BDE"/>
    <w:rPr>
      <w:rFonts w:ascii="Arial" w:eastAsia="Calibri" w:hAnsi="Arial" w:cs="Times New Roman"/>
      <w:i/>
      <w:sz w:val="20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rsid w:val="00CE3BDE"/>
    <w:rPr>
      <w:rFonts w:ascii="Arial" w:eastAsia="Calibri" w:hAnsi="Arial" w:cs="Times New Roman"/>
      <w:i/>
      <w:sz w:val="18"/>
      <w:szCs w:val="20"/>
      <w:lang w:val="en-US" w:eastAsia="ru-RU"/>
    </w:rPr>
  </w:style>
  <w:style w:type="paragraph" w:styleId="a7">
    <w:name w:val="Body Text Indent"/>
    <w:basedOn w:val="a"/>
    <w:link w:val="a8"/>
    <w:rsid w:val="00CE3BDE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E3B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CE3BDE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71">
    <w:name w:val="fontstyle71"/>
    <w:basedOn w:val="a0"/>
    <w:rsid w:val="00CE3BDE"/>
  </w:style>
  <w:style w:type="paragraph" w:customStyle="1" w:styleId="style10">
    <w:name w:val="style10"/>
    <w:basedOn w:val="a"/>
    <w:rsid w:val="00CE3BDE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9">
    <w:name w:val="style19"/>
    <w:basedOn w:val="a"/>
    <w:rsid w:val="00CE3BDE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0431044b0447043d044b0439char1"/>
    <w:basedOn w:val="a0"/>
    <w:rsid w:val="00CE3BDE"/>
  </w:style>
  <w:style w:type="paragraph" w:customStyle="1" w:styleId="a9">
    <w:name w:val="Знак"/>
    <w:basedOn w:val="a"/>
    <w:rsid w:val="00CE3BD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a">
    <w:name w:val="Hyperlink"/>
    <w:uiPriority w:val="99"/>
    <w:rsid w:val="00CE3BDE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CE3BD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aliases w:val="основа,Без интервала1"/>
    <w:link w:val="ae"/>
    <w:uiPriority w:val="1"/>
    <w:qFormat/>
    <w:rsid w:val="00CE3B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основа Знак,Без интервала1 Знак"/>
    <w:link w:val="ad"/>
    <w:uiPriority w:val="1"/>
    <w:locked/>
    <w:rsid w:val="00CE3BDE"/>
    <w:rPr>
      <w:rFonts w:ascii="Calibri" w:eastAsia="Times New Roman" w:hAnsi="Calibri" w:cs="Times New Roman"/>
      <w:lang w:eastAsia="ru-RU"/>
    </w:rPr>
  </w:style>
  <w:style w:type="paragraph" w:styleId="af">
    <w:name w:val="Body Text"/>
    <w:basedOn w:val="a"/>
    <w:link w:val="af0"/>
    <w:rsid w:val="00CE3BD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rsid w:val="00CE3B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rsid w:val="00CE3B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CE3BDE"/>
    <w:rPr>
      <w:rFonts w:ascii="Times New Roman" w:hAnsi="Times New Roman" w:cs="Times New Roman"/>
      <w:sz w:val="24"/>
      <w:szCs w:val="24"/>
    </w:rPr>
  </w:style>
  <w:style w:type="character" w:styleId="af5">
    <w:name w:val="Emphasis"/>
    <w:uiPriority w:val="20"/>
    <w:qFormat/>
    <w:rsid w:val="00CE3BDE"/>
    <w:rPr>
      <w:i/>
      <w:iCs/>
    </w:rPr>
  </w:style>
  <w:style w:type="paragraph" w:customStyle="1" w:styleId="Default">
    <w:name w:val="Default"/>
    <w:rsid w:val="00CE3B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Rabotka">
    <w:name w:val="Rabotka"/>
    <w:qFormat/>
    <w:rsid w:val="00CE3BDE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CE3BDE"/>
    <w:rPr>
      <w:rFonts w:ascii="Wingdings" w:hAnsi="Wingdings" w:cs="StarSymbol"/>
      <w:sz w:val="18"/>
      <w:szCs w:val="18"/>
    </w:rPr>
  </w:style>
  <w:style w:type="paragraph" w:customStyle="1" w:styleId="11">
    <w:name w:val="Абзац списка1"/>
    <w:basedOn w:val="a"/>
    <w:qFormat/>
    <w:rsid w:val="00CE3BDE"/>
    <w:pPr>
      <w:ind w:left="720"/>
    </w:pPr>
    <w:rPr>
      <w:rFonts w:ascii="Calibri" w:eastAsia="Calibri" w:hAnsi="Calibri" w:cs="Calibri"/>
    </w:rPr>
  </w:style>
  <w:style w:type="character" w:customStyle="1" w:styleId="FontStyle41">
    <w:name w:val="Font Style41"/>
    <w:uiPriority w:val="99"/>
    <w:rsid w:val="00CE3BDE"/>
    <w:rPr>
      <w:rFonts w:ascii="Times New Roman" w:hAnsi="Times New Roman" w:cs="Times New Roman" w:hint="default"/>
      <w:sz w:val="20"/>
      <w:szCs w:val="20"/>
    </w:rPr>
  </w:style>
  <w:style w:type="table" w:styleId="af6">
    <w:name w:val="Table Grid"/>
    <w:basedOn w:val="a1"/>
    <w:uiPriority w:val="59"/>
    <w:rsid w:val="00CE3BDE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E3B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rsid w:val="00CE3BD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CE3BD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7">
    <w:name w:val="Содержимое таблицы"/>
    <w:basedOn w:val="a"/>
    <w:rsid w:val="00CE3BD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E3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E3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CE3BDE"/>
    <w:rPr>
      <w:rFonts w:ascii="Times New Roman" w:hAnsi="Times New Roman"/>
      <w:color w:val="000000"/>
      <w:sz w:val="16"/>
    </w:rPr>
  </w:style>
  <w:style w:type="character" w:customStyle="1" w:styleId="FontStyle47">
    <w:name w:val="Font Style47"/>
    <w:uiPriority w:val="99"/>
    <w:rsid w:val="00CE3BDE"/>
    <w:rPr>
      <w:rFonts w:ascii="Times New Roman" w:hAnsi="Times New Roman"/>
      <w:color w:val="000000"/>
      <w:sz w:val="18"/>
    </w:rPr>
  </w:style>
  <w:style w:type="character" w:customStyle="1" w:styleId="FontStyle39">
    <w:name w:val="Font Style39"/>
    <w:uiPriority w:val="99"/>
    <w:rsid w:val="00CE3BDE"/>
    <w:rPr>
      <w:rFonts w:ascii="Times New Roman" w:hAnsi="Times New Roman"/>
      <w:sz w:val="18"/>
    </w:rPr>
  </w:style>
  <w:style w:type="character" w:customStyle="1" w:styleId="FontStyle42">
    <w:name w:val="Font Style42"/>
    <w:uiPriority w:val="99"/>
    <w:rsid w:val="00CE3BDE"/>
    <w:rPr>
      <w:rFonts w:ascii="Times New Roman" w:hAnsi="Times New Roman"/>
      <w:sz w:val="22"/>
    </w:rPr>
  </w:style>
  <w:style w:type="paragraph" w:customStyle="1" w:styleId="p8">
    <w:name w:val="p8"/>
    <w:basedOn w:val="a"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CE3BDE"/>
  </w:style>
  <w:style w:type="character" w:customStyle="1" w:styleId="s4">
    <w:name w:val="s4"/>
    <w:rsid w:val="00CE3BDE"/>
  </w:style>
  <w:style w:type="character" w:customStyle="1" w:styleId="apple-converted-space">
    <w:name w:val="apple-converted-space"/>
    <w:rsid w:val="00CE3BDE"/>
  </w:style>
  <w:style w:type="paragraph" w:styleId="21">
    <w:name w:val="Body Text 2"/>
    <w:basedOn w:val="a"/>
    <w:link w:val="22"/>
    <w:rsid w:val="00CE3BD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CE3BDE"/>
  </w:style>
  <w:style w:type="character" w:styleId="af8">
    <w:name w:val="FollowedHyperlink"/>
    <w:uiPriority w:val="99"/>
    <w:unhideWhenUsed/>
    <w:rsid w:val="00CE3BDE"/>
    <w:rPr>
      <w:color w:val="800080"/>
      <w:u w:val="single"/>
    </w:rPr>
  </w:style>
  <w:style w:type="paragraph" w:styleId="HTML">
    <w:name w:val="HTML Preformatted"/>
    <w:basedOn w:val="a"/>
    <w:link w:val="HTML0"/>
    <w:rsid w:val="00CE3B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E3BD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3">
    <w:name w:val="Без интервала2"/>
    <w:rsid w:val="00CE3BDE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f6"/>
    <w:uiPriority w:val="59"/>
    <w:rsid w:val="00CE3B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6"/>
    <w:uiPriority w:val="59"/>
    <w:rsid w:val="00CE3B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"/>
    <w:basedOn w:val="a0"/>
    <w:rsid w:val="00CE3BDE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af9">
    <w:name w:val="Основной текст_"/>
    <w:basedOn w:val="a0"/>
    <w:link w:val="14"/>
    <w:rsid w:val="00CE3BDE"/>
    <w:rPr>
      <w:sz w:val="23"/>
      <w:szCs w:val="23"/>
      <w:shd w:val="clear" w:color="auto" w:fill="FFFFFF"/>
    </w:rPr>
  </w:style>
  <w:style w:type="character" w:customStyle="1" w:styleId="26">
    <w:name w:val="Основной текст2"/>
    <w:basedOn w:val="af9"/>
    <w:rsid w:val="00CE3BDE"/>
    <w:rPr>
      <w:sz w:val="23"/>
      <w:szCs w:val="23"/>
      <w:u w:val="single"/>
      <w:shd w:val="clear" w:color="auto" w:fill="FFFFFF"/>
    </w:rPr>
  </w:style>
  <w:style w:type="character" w:customStyle="1" w:styleId="6135pt">
    <w:name w:val="Основной текст (6) + 13;5 pt"/>
    <w:basedOn w:val="a0"/>
    <w:rsid w:val="00CE3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4">
    <w:name w:val="Основной текст14"/>
    <w:basedOn w:val="a"/>
    <w:link w:val="af9"/>
    <w:rsid w:val="00CE3BDE"/>
    <w:pPr>
      <w:shd w:val="clear" w:color="auto" w:fill="FFFFFF"/>
      <w:spacing w:before="120" w:after="120" w:line="0" w:lineRule="atLeast"/>
      <w:ind w:hanging="300"/>
    </w:pPr>
    <w:rPr>
      <w:sz w:val="23"/>
      <w:szCs w:val="23"/>
    </w:rPr>
  </w:style>
  <w:style w:type="character" w:customStyle="1" w:styleId="ac">
    <w:name w:val="Абзац списка Знак"/>
    <w:link w:val="ab"/>
    <w:uiPriority w:val="34"/>
    <w:qFormat/>
    <w:locked/>
    <w:rsid w:val="00CE3BDE"/>
    <w:rPr>
      <w:rFonts w:ascii="Calibri" w:eastAsia="Times New Roman" w:hAnsi="Calibri" w:cs="Times New Roman"/>
      <w:lang w:eastAsia="ru-RU"/>
    </w:rPr>
  </w:style>
  <w:style w:type="character" w:customStyle="1" w:styleId="c12">
    <w:name w:val="c12"/>
    <w:basedOn w:val="a0"/>
    <w:rsid w:val="00CE3BDE"/>
  </w:style>
  <w:style w:type="character" w:customStyle="1" w:styleId="a4">
    <w:name w:val="Обычный (веб) Знак"/>
    <w:link w:val="a3"/>
    <w:uiPriority w:val="99"/>
    <w:locked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3BDE"/>
    <w:pPr>
      <w:keepNext/>
      <w:numPr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E3BDE"/>
    <w:pPr>
      <w:keepNext/>
      <w:numPr>
        <w:ilvl w:val="1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Calibri" w:hAnsi="Arial" w:cs="Times New Roman"/>
      <w:b/>
      <w:i/>
      <w:sz w:val="24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E3BDE"/>
    <w:pPr>
      <w:keepNext/>
      <w:numPr>
        <w:ilvl w:val="2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libri" w:eastAsia="Calibri" w:hAnsi="Calibri" w:cs="Times New Roman"/>
      <w:b/>
      <w:sz w:val="24"/>
      <w:szCs w:val="20"/>
      <w:lang w:val="en-US"/>
    </w:rPr>
  </w:style>
  <w:style w:type="paragraph" w:styleId="4">
    <w:name w:val="heading 4"/>
    <w:basedOn w:val="a"/>
    <w:next w:val="a"/>
    <w:link w:val="40"/>
    <w:qFormat/>
    <w:rsid w:val="00CE3BDE"/>
    <w:pPr>
      <w:keepNext/>
      <w:numPr>
        <w:ilvl w:val="3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Calibri" w:eastAsia="Calibri" w:hAnsi="Calibri" w:cs="Times New Roman"/>
      <w:b/>
      <w:i/>
      <w:sz w:val="24"/>
      <w:szCs w:val="20"/>
      <w:lang w:val="en-US" w:eastAsia="ru-RU"/>
    </w:rPr>
  </w:style>
  <w:style w:type="paragraph" w:styleId="5">
    <w:name w:val="heading 5"/>
    <w:basedOn w:val="a"/>
    <w:next w:val="a"/>
    <w:link w:val="50"/>
    <w:qFormat/>
    <w:rsid w:val="00CE3BDE"/>
    <w:pPr>
      <w:numPr>
        <w:ilvl w:val="4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Calibri" w:hAnsi="Arial" w:cs="Times New Roman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rsid w:val="00CE3BDE"/>
    <w:pPr>
      <w:numPr>
        <w:ilvl w:val="5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Calibri" w:hAnsi="Arial" w:cs="Times New Roman"/>
      <w:i/>
      <w:szCs w:val="20"/>
      <w:lang w:val="en-US" w:eastAsia="ru-RU"/>
    </w:rPr>
  </w:style>
  <w:style w:type="paragraph" w:styleId="7">
    <w:name w:val="heading 7"/>
    <w:basedOn w:val="a"/>
    <w:next w:val="a"/>
    <w:link w:val="70"/>
    <w:qFormat/>
    <w:rsid w:val="00CE3BDE"/>
    <w:pPr>
      <w:numPr>
        <w:ilvl w:val="6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Calibri" w:hAnsi="Arial" w:cs="Times New Roman"/>
      <w:sz w:val="20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CE3BDE"/>
    <w:pPr>
      <w:numPr>
        <w:ilvl w:val="7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Calibri" w:hAnsi="Arial" w:cs="Times New Roman"/>
      <w:i/>
      <w:sz w:val="20"/>
      <w:szCs w:val="20"/>
      <w:lang w:val="en-US" w:eastAsia="ru-RU"/>
    </w:rPr>
  </w:style>
  <w:style w:type="paragraph" w:styleId="9">
    <w:name w:val="heading 9"/>
    <w:basedOn w:val="a"/>
    <w:next w:val="a"/>
    <w:link w:val="90"/>
    <w:qFormat/>
    <w:rsid w:val="00CE3BDE"/>
    <w:pPr>
      <w:numPr>
        <w:ilvl w:val="8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Calibri" w:hAnsi="Arial" w:cs="Times New Roman"/>
      <w:i/>
      <w:sz w:val="1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CE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E3BD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E3BDE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rsid w:val="00CE3BDE"/>
    <w:rPr>
      <w:rFonts w:ascii="Arial" w:eastAsia="Calibri" w:hAnsi="Arial" w:cs="Times New Roman"/>
      <w:b/>
      <w:i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E3BDE"/>
    <w:rPr>
      <w:rFonts w:ascii="Calibri" w:eastAsia="Calibri" w:hAnsi="Calibri" w:cs="Times New Roman"/>
      <w:b/>
      <w:sz w:val="24"/>
      <w:szCs w:val="20"/>
      <w:lang w:val="en-US"/>
    </w:rPr>
  </w:style>
  <w:style w:type="character" w:customStyle="1" w:styleId="40">
    <w:name w:val="Заголовок 4 Знак"/>
    <w:basedOn w:val="a0"/>
    <w:link w:val="4"/>
    <w:rsid w:val="00CE3BDE"/>
    <w:rPr>
      <w:rFonts w:ascii="Calibri" w:eastAsia="Calibri" w:hAnsi="Calibri" w:cs="Times New Roman"/>
      <w:b/>
      <w:i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CE3BDE"/>
    <w:rPr>
      <w:rFonts w:ascii="Arial" w:eastAsia="Calibri" w:hAnsi="Arial" w:cs="Times New Roman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CE3BDE"/>
    <w:rPr>
      <w:rFonts w:ascii="Arial" w:eastAsia="Calibri" w:hAnsi="Arial" w:cs="Times New Roman"/>
      <w:i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CE3BDE"/>
    <w:rPr>
      <w:rFonts w:ascii="Arial" w:eastAsia="Calibri" w:hAnsi="Arial" w:cs="Times New Roman"/>
      <w:sz w:val="20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CE3BDE"/>
    <w:rPr>
      <w:rFonts w:ascii="Arial" w:eastAsia="Calibri" w:hAnsi="Arial" w:cs="Times New Roman"/>
      <w:i/>
      <w:sz w:val="20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rsid w:val="00CE3BDE"/>
    <w:rPr>
      <w:rFonts w:ascii="Arial" w:eastAsia="Calibri" w:hAnsi="Arial" w:cs="Times New Roman"/>
      <w:i/>
      <w:sz w:val="18"/>
      <w:szCs w:val="20"/>
      <w:lang w:val="en-US" w:eastAsia="ru-RU"/>
    </w:rPr>
  </w:style>
  <w:style w:type="paragraph" w:styleId="a7">
    <w:name w:val="Body Text Indent"/>
    <w:basedOn w:val="a"/>
    <w:link w:val="a8"/>
    <w:rsid w:val="00CE3BDE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E3B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CE3BDE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71">
    <w:name w:val="fontstyle71"/>
    <w:basedOn w:val="a0"/>
    <w:rsid w:val="00CE3BDE"/>
  </w:style>
  <w:style w:type="paragraph" w:customStyle="1" w:styleId="style10">
    <w:name w:val="style10"/>
    <w:basedOn w:val="a"/>
    <w:rsid w:val="00CE3BDE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9">
    <w:name w:val="style19"/>
    <w:basedOn w:val="a"/>
    <w:rsid w:val="00CE3BDE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0431044b0447043d044b0439char1"/>
    <w:basedOn w:val="a0"/>
    <w:rsid w:val="00CE3BDE"/>
  </w:style>
  <w:style w:type="paragraph" w:customStyle="1" w:styleId="a9">
    <w:name w:val="Знак"/>
    <w:basedOn w:val="a"/>
    <w:rsid w:val="00CE3BD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a">
    <w:name w:val="Hyperlink"/>
    <w:uiPriority w:val="99"/>
    <w:rsid w:val="00CE3BDE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CE3BD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aliases w:val="основа,Без интервала1"/>
    <w:link w:val="ae"/>
    <w:uiPriority w:val="1"/>
    <w:qFormat/>
    <w:rsid w:val="00CE3B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основа Знак,Без интервала1 Знак"/>
    <w:link w:val="ad"/>
    <w:uiPriority w:val="1"/>
    <w:locked/>
    <w:rsid w:val="00CE3BDE"/>
    <w:rPr>
      <w:rFonts w:ascii="Calibri" w:eastAsia="Times New Roman" w:hAnsi="Calibri" w:cs="Times New Roman"/>
      <w:lang w:eastAsia="ru-RU"/>
    </w:rPr>
  </w:style>
  <w:style w:type="paragraph" w:styleId="af">
    <w:name w:val="Body Text"/>
    <w:basedOn w:val="a"/>
    <w:link w:val="af0"/>
    <w:rsid w:val="00CE3BD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rsid w:val="00CE3B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rsid w:val="00CE3B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CE3BDE"/>
    <w:rPr>
      <w:rFonts w:ascii="Times New Roman" w:hAnsi="Times New Roman" w:cs="Times New Roman"/>
      <w:sz w:val="24"/>
      <w:szCs w:val="24"/>
    </w:rPr>
  </w:style>
  <w:style w:type="character" w:styleId="af5">
    <w:name w:val="Emphasis"/>
    <w:uiPriority w:val="20"/>
    <w:qFormat/>
    <w:rsid w:val="00CE3BDE"/>
    <w:rPr>
      <w:i/>
      <w:iCs/>
    </w:rPr>
  </w:style>
  <w:style w:type="paragraph" w:customStyle="1" w:styleId="Default">
    <w:name w:val="Default"/>
    <w:rsid w:val="00CE3B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Rabotka">
    <w:name w:val="Rabotka"/>
    <w:qFormat/>
    <w:rsid w:val="00CE3BDE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CE3BDE"/>
    <w:rPr>
      <w:rFonts w:ascii="Wingdings" w:hAnsi="Wingdings" w:cs="StarSymbol"/>
      <w:sz w:val="18"/>
      <w:szCs w:val="18"/>
    </w:rPr>
  </w:style>
  <w:style w:type="paragraph" w:customStyle="1" w:styleId="11">
    <w:name w:val="Абзац списка1"/>
    <w:basedOn w:val="a"/>
    <w:qFormat/>
    <w:rsid w:val="00CE3BDE"/>
    <w:pPr>
      <w:ind w:left="720"/>
    </w:pPr>
    <w:rPr>
      <w:rFonts w:ascii="Calibri" w:eastAsia="Calibri" w:hAnsi="Calibri" w:cs="Calibri"/>
    </w:rPr>
  </w:style>
  <w:style w:type="character" w:customStyle="1" w:styleId="FontStyle41">
    <w:name w:val="Font Style41"/>
    <w:uiPriority w:val="99"/>
    <w:rsid w:val="00CE3BDE"/>
    <w:rPr>
      <w:rFonts w:ascii="Times New Roman" w:hAnsi="Times New Roman" w:cs="Times New Roman" w:hint="default"/>
      <w:sz w:val="20"/>
      <w:szCs w:val="20"/>
    </w:rPr>
  </w:style>
  <w:style w:type="table" w:styleId="af6">
    <w:name w:val="Table Grid"/>
    <w:basedOn w:val="a1"/>
    <w:uiPriority w:val="59"/>
    <w:rsid w:val="00CE3BDE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E3B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rsid w:val="00CE3BD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CE3BD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7">
    <w:name w:val="Содержимое таблицы"/>
    <w:basedOn w:val="a"/>
    <w:rsid w:val="00CE3BD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E3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E3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CE3BDE"/>
    <w:rPr>
      <w:rFonts w:ascii="Times New Roman" w:hAnsi="Times New Roman"/>
      <w:color w:val="000000"/>
      <w:sz w:val="16"/>
    </w:rPr>
  </w:style>
  <w:style w:type="character" w:customStyle="1" w:styleId="FontStyle47">
    <w:name w:val="Font Style47"/>
    <w:uiPriority w:val="99"/>
    <w:rsid w:val="00CE3BDE"/>
    <w:rPr>
      <w:rFonts w:ascii="Times New Roman" w:hAnsi="Times New Roman"/>
      <w:color w:val="000000"/>
      <w:sz w:val="18"/>
    </w:rPr>
  </w:style>
  <w:style w:type="character" w:customStyle="1" w:styleId="FontStyle39">
    <w:name w:val="Font Style39"/>
    <w:uiPriority w:val="99"/>
    <w:rsid w:val="00CE3BDE"/>
    <w:rPr>
      <w:rFonts w:ascii="Times New Roman" w:hAnsi="Times New Roman"/>
      <w:sz w:val="18"/>
    </w:rPr>
  </w:style>
  <w:style w:type="character" w:customStyle="1" w:styleId="FontStyle42">
    <w:name w:val="Font Style42"/>
    <w:uiPriority w:val="99"/>
    <w:rsid w:val="00CE3BDE"/>
    <w:rPr>
      <w:rFonts w:ascii="Times New Roman" w:hAnsi="Times New Roman"/>
      <w:sz w:val="22"/>
    </w:rPr>
  </w:style>
  <w:style w:type="paragraph" w:customStyle="1" w:styleId="p8">
    <w:name w:val="p8"/>
    <w:basedOn w:val="a"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CE3BDE"/>
  </w:style>
  <w:style w:type="character" w:customStyle="1" w:styleId="s4">
    <w:name w:val="s4"/>
    <w:rsid w:val="00CE3BDE"/>
  </w:style>
  <w:style w:type="character" w:customStyle="1" w:styleId="apple-converted-space">
    <w:name w:val="apple-converted-space"/>
    <w:rsid w:val="00CE3BDE"/>
  </w:style>
  <w:style w:type="paragraph" w:styleId="21">
    <w:name w:val="Body Text 2"/>
    <w:basedOn w:val="a"/>
    <w:link w:val="22"/>
    <w:rsid w:val="00CE3BD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CE3BDE"/>
  </w:style>
  <w:style w:type="character" w:styleId="af8">
    <w:name w:val="FollowedHyperlink"/>
    <w:uiPriority w:val="99"/>
    <w:unhideWhenUsed/>
    <w:rsid w:val="00CE3BDE"/>
    <w:rPr>
      <w:color w:val="800080"/>
      <w:u w:val="single"/>
    </w:rPr>
  </w:style>
  <w:style w:type="paragraph" w:styleId="HTML">
    <w:name w:val="HTML Preformatted"/>
    <w:basedOn w:val="a"/>
    <w:link w:val="HTML0"/>
    <w:rsid w:val="00CE3B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E3BD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3">
    <w:name w:val="Без интервала2"/>
    <w:rsid w:val="00CE3BDE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f6"/>
    <w:uiPriority w:val="59"/>
    <w:rsid w:val="00CE3B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6"/>
    <w:uiPriority w:val="59"/>
    <w:rsid w:val="00CE3B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"/>
    <w:basedOn w:val="a0"/>
    <w:rsid w:val="00CE3BDE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af9">
    <w:name w:val="Основной текст_"/>
    <w:basedOn w:val="a0"/>
    <w:link w:val="14"/>
    <w:rsid w:val="00CE3BDE"/>
    <w:rPr>
      <w:sz w:val="23"/>
      <w:szCs w:val="23"/>
      <w:shd w:val="clear" w:color="auto" w:fill="FFFFFF"/>
    </w:rPr>
  </w:style>
  <w:style w:type="character" w:customStyle="1" w:styleId="26">
    <w:name w:val="Основной текст2"/>
    <w:basedOn w:val="af9"/>
    <w:rsid w:val="00CE3BDE"/>
    <w:rPr>
      <w:sz w:val="23"/>
      <w:szCs w:val="23"/>
      <w:u w:val="single"/>
      <w:shd w:val="clear" w:color="auto" w:fill="FFFFFF"/>
    </w:rPr>
  </w:style>
  <w:style w:type="character" w:customStyle="1" w:styleId="6135pt">
    <w:name w:val="Основной текст (6) + 13;5 pt"/>
    <w:basedOn w:val="a0"/>
    <w:rsid w:val="00CE3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4">
    <w:name w:val="Основной текст14"/>
    <w:basedOn w:val="a"/>
    <w:link w:val="af9"/>
    <w:rsid w:val="00CE3BDE"/>
    <w:pPr>
      <w:shd w:val="clear" w:color="auto" w:fill="FFFFFF"/>
      <w:spacing w:before="120" w:after="120" w:line="0" w:lineRule="atLeast"/>
      <w:ind w:hanging="300"/>
    </w:pPr>
    <w:rPr>
      <w:sz w:val="23"/>
      <w:szCs w:val="23"/>
    </w:rPr>
  </w:style>
  <w:style w:type="character" w:customStyle="1" w:styleId="ac">
    <w:name w:val="Абзац списка Знак"/>
    <w:link w:val="ab"/>
    <w:uiPriority w:val="34"/>
    <w:qFormat/>
    <w:locked/>
    <w:rsid w:val="00CE3BDE"/>
    <w:rPr>
      <w:rFonts w:ascii="Calibri" w:eastAsia="Times New Roman" w:hAnsi="Calibri" w:cs="Times New Roman"/>
      <w:lang w:eastAsia="ru-RU"/>
    </w:rPr>
  </w:style>
  <w:style w:type="character" w:customStyle="1" w:styleId="c12">
    <w:name w:val="c12"/>
    <w:basedOn w:val="a0"/>
    <w:rsid w:val="00CE3BDE"/>
  </w:style>
  <w:style w:type="character" w:customStyle="1" w:styleId="a4">
    <w:name w:val="Обычный (веб) Знак"/>
    <w:link w:val="a3"/>
    <w:uiPriority w:val="99"/>
    <w:locked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7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6912</Words>
  <Characters>39399</Characters>
  <Application>Microsoft Office Word</Application>
  <DocSecurity>0</DocSecurity>
  <Lines>328</Lines>
  <Paragraphs>92</Paragraphs>
  <ScaleCrop>false</ScaleCrop>
  <Company/>
  <LinksUpToDate>false</LinksUpToDate>
  <CharactersWithSpaces>46219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2024-05-15T11:45:00Z</dcterms:created>
  <dcterms:modified xsi:type="dcterms:W3CDTF">2024-05-15T11:50:00Z</dcterms:modified>
</cp:coreProperties>
</file>