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1A4" w:rsidRDefault="002D7BED" w:rsidP="002D7BE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bookmarkStart w:id="0" w:name="_GoBack"/>
      <w:bookmarkEnd w:id="0"/>
      <w:r w:rsidR="004C31A4">
        <w:rPr>
          <w:rFonts w:ascii="Times New Roman" w:hAnsi="Times New Roman" w:cs="Times New Roman"/>
          <w:b/>
          <w:bCs/>
          <w:sz w:val="24"/>
          <w:szCs w:val="24"/>
        </w:rPr>
        <w:t xml:space="preserve">Отчет о </w:t>
      </w:r>
      <w:proofErr w:type="spellStart"/>
      <w:r w:rsidR="004C31A4">
        <w:rPr>
          <w:rFonts w:ascii="Times New Roman" w:hAnsi="Times New Roman" w:cs="Times New Roman"/>
          <w:b/>
          <w:bCs/>
          <w:sz w:val="24"/>
          <w:szCs w:val="24"/>
        </w:rPr>
        <w:t>самообследовании</w:t>
      </w:r>
      <w:proofErr w:type="spellEnd"/>
      <w:r w:rsidR="004C31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C31A4" w:rsidRDefault="004C31A4" w:rsidP="00CE3BDE">
      <w:pPr>
        <w:ind w:left="109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Булым-Булыхчинская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начальная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школа-детский сад»</w:t>
      </w:r>
    </w:p>
    <w:p w:rsidR="004C31A4" w:rsidRDefault="004C31A4" w:rsidP="004C31A4">
      <w:pPr>
        <w:ind w:left="109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 2024 год.</w:t>
      </w:r>
    </w:p>
    <w:p w:rsidR="00CE3BDE" w:rsidRPr="00CE3BDE" w:rsidRDefault="00CE3BDE" w:rsidP="00CE3BDE">
      <w:pPr>
        <w:ind w:left="1095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b/>
          <w:bCs/>
          <w:sz w:val="24"/>
          <w:szCs w:val="24"/>
        </w:rPr>
        <w:t>Оценка системы управления в МБОУ «</w:t>
      </w:r>
      <w:proofErr w:type="spellStart"/>
      <w:r w:rsidRPr="00CE3BDE">
        <w:rPr>
          <w:rFonts w:ascii="Times New Roman" w:hAnsi="Times New Roman" w:cs="Times New Roman"/>
          <w:b/>
          <w:bCs/>
          <w:sz w:val="24"/>
          <w:szCs w:val="24"/>
        </w:rPr>
        <w:t>Булым-Булыхчинская</w:t>
      </w:r>
      <w:proofErr w:type="spellEnd"/>
      <w:r w:rsidRPr="00CE3BDE">
        <w:rPr>
          <w:rFonts w:ascii="Times New Roman" w:hAnsi="Times New Roman" w:cs="Times New Roman"/>
          <w:b/>
          <w:bCs/>
          <w:sz w:val="24"/>
          <w:szCs w:val="24"/>
        </w:rPr>
        <w:t xml:space="preserve"> начальная </w:t>
      </w:r>
      <w:proofErr w:type="gramStart"/>
      <w:r w:rsidRPr="00CE3BDE">
        <w:rPr>
          <w:rFonts w:ascii="Times New Roman" w:hAnsi="Times New Roman" w:cs="Times New Roman"/>
          <w:b/>
          <w:bCs/>
          <w:sz w:val="24"/>
          <w:szCs w:val="24"/>
        </w:rPr>
        <w:t>школа-детский</w:t>
      </w:r>
      <w:proofErr w:type="gramEnd"/>
      <w:r w:rsidRPr="00CE3BDE">
        <w:rPr>
          <w:rFonts w:ascii="Times New Roman" w:hAnsi="Times New Roman" w:cs="Times New Roman"/>
          <w:b/>
          <w:bCs/>
          <w:sz w:val="24"/>
          <w:szCs w:val="24"/>
        </w:rPr>
        <w:t xml:space="preserve"> сад»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Управление в  «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Булым-Булыхчинская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НОШ» осуществляется на основе Федерального закона «Об образовании в Российской  Федерации»,  Устава  школы  и  локальных  актов,  сотрудничества педагогического, ученического и родительского коллективов.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Цель  управления  школой  заключается  в  формировании  современного образовательного пространства школьной организации, способствующего обеспечению равных  и  всесторонних  возможностей  для  полноценного  образования,  воспитания,  развития каждого участника образовательной деятельности.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Управляющая система школы представлена персональными (директор,   учителя,  классные  руководители)  и коллегиальными  органами  управления.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Управляющая система школы реализует в своей деятельности принципы научности, целенаправленности,  плановости,  систематичности,  перспективности,  единства требований, оптимальности и объективности.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Управление  школой   осуществляет  директор  школы,  </w:t>
      </w: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соответствии с действующим законодательством,  </w:t>
      </w:r>
      <w:r w:rsidRPr="00CE3BDE">
        <w:rPr>
          <w:rFonts w:ascii="Times New Roman" w:hAnsi="Times New Roman" w:cs="Times New Roman"/>
          <w:sz w:val="24"/>
          <w:szCs w:val="24"/>
        </w:rPr>
        <w:t>которому  подчиняется  трудовой коллектив в целом.</w:t>
      </w:r>
    </w:p>
    <w:p w:rsidR="00CE3BDE" w:rsidRPr="00CE3BDE" w:rsidRDefault="00CE3BDE" w:rsidP="00CE3BDE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Органы управления  образовательным учреждением:</w:t>
      </w:r>
    </w:p>
    <w:p w:rsidR="00CE3BDE" w:rsidRPr="00CE3BDE" w:rsidRDefault="00CE3BDE" w:rsidP="00CE3BDE">
      <w:pPr>
        <w:widowControl w:val="0"/>
        <w:numPr>
          <w:ilvl w:val="0"/>
          <w:numId w:val="18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Общее собрание  трудового коллектива школы</w:t>
      </w:r>
    </w:p>
    <w:p w:rsidR="00CE3BDE" w:rsidRPr="00CE3BDE" w:rsidRDefault="00CE3BDE" w:rsidP="00CE3BDE">
      <w:pPr>
        <w:widowControl w:val="0"/>
        <w:numPr>
          <w:ilvl w:val="0"/>
          <w:numId w:val="18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Педагогический совет </w:t>
      </w:r>
    </w:p>
    <w:p w:rsidR="00CE3BDE" w:rsidRPr="00CE3BDE" w:rsidRDefault="00CE3BDE" w:rsidP="00CE3BDE">
      <w:pPr>
        <w:widowControl w:val="0"/>
        <w:tabs>
          <w:tab w:val="left" w:pos="900"/>
        </w:tabs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E3BDE" w:rsidRPr="00CE3BDE" w:rsidRDefault="00CE3BDE" w:rsidP="00CE3BDE">
      <w:pPr>
        <w:pStyle w:val="Default"/>
        <w:rPr>
          <w:rFonts w:eastAsia="Times New Roman"/>
          <w:lang w:eastAsia="ru-RU"/>
        </w:rPr>
      </w:pPr>
      <w:r w:rsidRPr="00CE3BDE">
        <w:rPr>
          <w:shd w:val="clear" w:color="auto" w:fill="FFFFFF"/>
        </w:rPr>
        <w:t xml:space="preserve"> </w:t>
      </w:r>
      <w:r w:rsidRPr="00CE3BDE">
        <w:rPr>
          <w:rFonts w:eastAsia="Times New Roman"/>
          <w:b/>
          <w:bCs/>
          <w:lang w:eastAsia="ru-RU"/>
        </w:rPr>
        <w:t xml:space="preserve">Переход на </w:t>
      </w:r>
      <w:proofErr w:type="gramStart"/>
      <w:r w:rsidRPr="00CE3BDE">
        <w:rPr>
          <w:rFonts w:eastAsia="Times New Roman"/>
          <w:b/>
          <w:bCs/>
          <w:lang w:eastAsia="ru-RU"/>
        </w:rPr>
        <w:t>обновленные</w:t>
      </w:r>
      <w:proofErr w:type="gramEnd"/>
      <w:r w:rsidRPr="00CE3BDE">
        <w:rPr>
          <w:rFonts w:eastAsia="Times New Roman"/>
          <w:b/>
          <w:bCs/>
          <w:lang w:eastAsia="ru-RU"/>
        </w:rPr>
        <w:t xml:space="preserve"> ФГОС и реализация ФОП </w:t>
      </w:r>
    </w:p>
    <w:p w:rsidR="00CE3BDE" w:rsidRPr="00CE3BDE" w:rsidRDefault="00CE3BDE" w:rsidP="00CE3BD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E3BDE">
        <w:rPr>
          <w:rFonts w:ascii="Times New Roman" w:hAnsi="Times New Roman" w:cs="Times New Roman"/>
          <w:color w:val="000000"/>
          <w:sz w:val="24"/>
          <w:szCs w:val="24"/>
        </w:rPr>
        <w:t xml:space="preserve">Во втором полугодии 2022/23 учебного года школа проводила подготовительную работу по внедрению с 1 сентября 2023 года федеральных образовательных программ начального, основного и среднего общего образования. МБОУ «МБОУ </w:t>
      </w:r>
      <w:proofErr w:type="spellStart"/>
      <w:r w:rsidRPr="00CE3BDE">
        <w:rPr>
          <w:rFonts w:ascii="Times New Roman" w:hAnsi="Times New Roman" w:cs="Times New Roman"/>
          <w:color w:val="000000"/>
          <w:sz w:val="24"/>
          <w:szCs w:val="24"/>
        </w:rPr>
        <w:t>Булым-Булыхчинская</w:t>
      </w:r>
      <w:proofErr w:type="spellEnd"/>
      <w:r w:rsidRPr="00CE3B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E3BDE">
        <w:rPr>
          <w:rFonts w:ascii="Times New Roman" w:hAnsi="Times New Roman" w:cs="Times New Roman"/>
          <w:color w:val="000000"/>
          <w:sz w:val="24"/>
          <w:szCs w:val="24"/>
        </w:rPr>
        <w:t>начальная</w:t>
      </w:r>
      <w:proofErr w:type="gramEnd"/>
      <w:r w:rsidRPr="00CE3BDE">
        <w:rPr>
          <w:rFonts w:ascii="Times New Roman" w:hAnsi="Times New Roman" w:cs="Times New Roman"/>
          <w:color w:val="000000"/>
          <w:sz w:val="24"/>
          <w:szCs w:val="24"/>
        </w:rPr>
        <w:t xml:space="preserve"> школа-детский сад» разработала и утвердила дорожную карту, чтобы внедрить новые требования к образовательной деятельности. В том числе определило сроки разработки основных общеобразовательных программ – начального общего и основного общего образования в соответствии с ФОП. Также школа вынесла на общественное обсуждение перевод всех обучающихся на уровне начального общего и обучающихся 2,3, 4-х классов на уровне </w:t>
      </w:r>
      <w:proofErr w:type="spellStart"/>
      <w:r w:rsidRPr="00CE3BDE">
        <w:rPr>
          <w:rFonts w:ascii="Times New Roman" w:hAnsi="Times New Roman" w:cs="Times New Roman"/>
          <w:color w:val="000000"/>
          <w:sz w:val="24"/>
          <w:szCs w:val="24"/>
        </w:rPr>
        <w:t>напчального</w:t>
      </w:r>
      <w:proofErr w:type="spellEnd"/>
      <w:r w:rsidRPr="00CE3BDE">
        <w:rPr>
          <w:rFonts w:ascii="Times New Roman" w:hAnsi="Times New Roman" w:cs="Times New Roman"/>
          <w:color w:val="000000"/>
          <w:sz w:val="24"/>
          <w:szCs w:val="24"/>
        </w:rPr>
        <w:t xml:space="preserve"> и основного общего образования на обновленные ФГОС и получило одобрение у 100 процентов участников обсуждения. </w:t>
      </w:r>
    </w:p>
    <w:p w:rsidR="00CE3BDE" w:rsidRPr="00CE3BDE" w:rsidRDefault="00CE3BDE" w:rsidP="00CE3BD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E3BD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Деятельность рабочей группы в 2023 году по подготовке Школы к переходу на обновленные ФГОС и внедрению ФОП можно оценить как хорошую: мероприятия дорожных карт по переходу на обновленные ФГОС и внедрению ФОП реализованы на 100 процентов. </w:t>
      </w:r>
      <w:proofErr w:type="gramEnd"/>
    </w:p>
    <w:p w:rsidR="00CE3BDE" w:rsidRPr="00CE3BDE" w:rsidRDefault="00CE3BDE" w:rsidP="00CE3BD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E3BDE">
        <w:rPr>
          <w:rFonts w:ascii="Times New Roman" w:hAnsi="Times New Roman" w:cs="Times New Roman"/>
          <w:color w:val="000000"/>
          <w:sz w:val="24"/>
          <w:szCs w:val="24"/>
        </w:rPr>
        <w:t>С 1 сентября 2023 года в соответствии с Федеральным законом от 24.09.2022 № 371-ФЗ МБОУ «</w:t>
      </w:r>
      <w:proofErr w:type="spellStart"/>
      <w:r w:rsidRPr="00CE3BDE">
        <w:rPr>
          <w:rFonts w:ascii="Times New Roman" w:hAnsi="Times New Roman" w:cs="Times New Roman"/>
          <w:color w:val="000000"/>
          <w:sz w:val="24"/>
          <w:szCs w:val="24"/>
        </w:rPr>
        <w:t>Булым-Булыхчинская</w:t>
      </w:r>
      <w:proofErr w:type="spellEnd"/>
      <w:r w:rsidRPr="00CE3B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E3BDE">
        <w:rPr>
          <w:rFonts w:ascii="Times New Roman" w:hAnsi="Times New Roman" w:cs="Times New Roman"/>
          <w:color w:val="000000"/>
          <w:sz w:val="24"/>
          <w:szCs w:val="24"/>
        </w:rPr>
        <w:t>начальная</w:t>
      </w:r>
      <w:proofErr w:type="gramEnd"/>
      <w:r w:rsidRPr="00CE3BDE">
        <w:rPr>
          <w:rFonts w:ascii="Times New Roman" w:hAnsi="Times New Roman" w:cs="Times New Roman"/>
          <w:color w:val="000000"/>
          <w:sz w:val="24"/>
          <w:szCs w:val="24"/>
        </w:rPr>
        <w:t xml:space="preserve"> школа-детский сад» приступила к реализации ООП всех уровней образования в соответствии с ФОП. Школа разработала и </w:t>
      </w:r>
      <w:proofErr w:type="spellStart"/>
      <w:proofErr w:type="gramStart"/>
      <w:r w:rsidRPr="00CE3BDE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spellEnd"/>
      <w:proofErr w:type="gramEnd"/>
      <w:r w:rsidRPr="00CE3BDE">
        <w:rPr>
          <w:rFonts w:ascii="Times New Roman" w:hAnsi="Times New Roman" w:cs="Times New Roman"/>
          <w:color w:val="000000"/>
          <w:sz w:val="24"/>
          <w:szCs w:val="24"/>
        </w:rPr>
        <w:t xml:space="preserve"> приняла на педагогическом совете 24.08.2023 (протокол № 1) основные общеобразовательные программы – начального общего, основного общего и среднего общего образования, отвечающие требованиям федеральных образовательных программ, а также определила направления работы с участниками образовательных отношений для достижения планируемых результатов. </w:t>
      </w:r>
    </w:p>
    <w:p w:rsidR="00CE3BDE" w:rsidRPr="00CE3BDE" w:rsidRDefault="00CE3BDE" w:rsidP="00CE3BD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Для 1-4 классов – ООП НОО, </w:t>
      </w:r>
      <w:proofErr w:type="gramStart"/>
      <w:r w:rsidRPr="00CE3BDE">
        <w:rPr>
          <w:rFonts w:ascii="Times New Roman" w:hAnsi="Times New Roman" w:cs="Times New Roman"/>
          <w:sz w:val="24"/>
          <w:szCs w:val="24"/>
        </w:rPr>
        <w:t>разработанную</w:t>
      </w:r>
      <w:proofErr w:type="gramEnd"/>
      <w:r w:rsidRPr="00CE3BDE">
        <w:rPr>
          <w:rFonts w:ascii="Times New Roman" w:hAnsi="Times New Roman" w:cs="Times New Roman"/>
          <w:sz w:val="24"/>
          <w:szCs w:val="24"/>
        </w:rPr>
        <w:t xml:space="preserve"> в соответствии с ФГОС НОО, утвержденным приказом 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России от 31.05.2021 № 286 и ФОП НОО, утвержденной приказа 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России от 18.05.2023№372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3BDE">
        <w:rPr>
          <w:rFonts w:ascii="Times New Roman" w:hAnsi="Times New Roman" w:cs="Times New Roman"/>
          <w:b/>
          <w:sz w:val="24"/>
          <w:szCs w:val="24"/>
        </w:rPr>
        <w:t xml:space="preserve"> Оценка образовательной деятельности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Документы, в соответствии с которыми ведется образовательная деятельность: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Федерации».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Закон РФ от 25.10.1991№ 1807-1 (ред. от 12.03.2014) О языках народов РФ»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Федеральный базисный учебный план и примерные учебные планы для общеобразовательных учреждений РФ, реализующих программы общего образования, утвержденные приказом МО РФ от 09.03.2004 г. № 1312.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Приказ МО РФ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Приказ МО и Н РФ от 06.10.2009 г. № 373.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Приказ МО Н РФ от 17.12.2010 № 1897  «Об утверждении федерального государственного образовательного стандарта основного общего образования»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Постановление Главного санитарного врача Российской Федерации от 29.12.2010 года № 189 «Об утверждении  СанПиН 2.4.2.2821-10 «Санитарно-эпидемиологические требования к условиям и организации обучения в общеобразовательных учреждениях». 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РФ от 08.10.2010 № ИК-1494/19 "О введении третьего часа физической культуры" 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Распоряжение Правительства Российской Федерации от28.01.2012 г. №84-р  «О введении с 2012/13 учебного года во всех субъектах Российской Федерации комплексного учебного курса для общеобразовательных учреждений «Основы религиозных культур и </w:t>
      </w:r>
      <w:r w:rsidRPr="00CE3BDE">
        <w:rPr>
          <w:rFonts w:ascii="Times New Roman" w:hAnsi="Times New Roman" w:cs="Times New Roman"/>
          <w:sz w:val="24"/>
          <w:szCs w:val="24"/>
        </w:rPr>
        <w:lastRenderedPageBreak/>
        <w:t>светской этики».</w:t>
      </w:r>
      <w:r w:rsidRPr="00CE3BDE">
        <w:rPr>
          <w:rFonts w:ascii="Times New Roman" w:hAnsi="Times New Roman" w:cs="Times New Roman"/>
          <w:sz w:val="24"/>
          <w:szCs w:val="24"/>
        </w:rPr>
        <w:cr/>
        <w:t>Письмо МО и Н РФ от 25.05.2015 № 08-761 «Об изучении предметных областей: «Основы религиозных культур и светской этики» и «Основы духовно-нравственной культуры народов России»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Приказ МО и Н РФ (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России) от 30 августа 2013 г. №1015 г. Москва «Об утверждении Порядка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Приказ МО и Н РФ (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России) от 31.12.2015 № 1576 «О  внесении изменений в федеральный государственный образовательный  стандарт  НОО, утвержденный приказом МО и НРФ от 6.10.2009 №373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Приказ МО и Н РФ (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России) от 31.12.2015 № 1577 «О  внесении изменений в федеральный государственный образовательный стандарт ООО, утвержденный приказом  МО и НРФ от 17.12.2010 г. №1897 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Приказ МО и НРФ №506 от 07.06.2017 «О внесении изменений в федеральный компонент государственных образовательных стандартов  НО, ОО и среднего (полного) общего образования.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Федерального перечня учебников, рекомендованных и допущенных к использованию в образовательном процессе в ОО, реализующих образовательные программы общего образования и имеющих государственную аккредитацию.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Устав  МБОУ «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Булым-Булыхчинская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НОШ»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E3BDE" w:rsidRPr="00CE3BDE" w:rsidRDefault="00CE3BDE" w:rsidP="00CE3BDE">
      <w:pPr>
        <w:shd w:val="clear" w:color="auto" w:fill="FFFFFF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bCs/>
          <w:iCs/>
          <w:sz w:val="24"/>
          <w:szCs w:val="24"/>
        </w:rPr>
        <w:t>Образовательная программа и учебный план на каждый учебный год предусматривают выполнение государственной функции школы – обеспечение базового среднего общего образования и развитие ребёнка в процессе обучения.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Ожидаемые конечные результаты, важнейшие целевые показатели реализации учебного плана:</w:t>
      </w:r>
    </w:p>
    <w:p w:rsidR="00CE3BDE" w:rsidRPr="00CE3BDE" w:rsidRDefault="00CE3BDE" w:rsidP="00CE3B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Реализация ФГОС (1- 4 классы)</w:t>
      </w:r>
    </w:p>
    <w:p w:rsidR="00CE3BDE" w:rsidRPr="00CE3BDE" w:rsidRDefault="00CE3BDE" w:rsidP="00CE3B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Обеспечение единства образовательного пространства</w:t>
      </w:r>
    </w:p>
    <w:p w:rsidR="00CE3BDE" w:rsidRPr="00CE3BDE" w:rsidRDefault="00CE3BDE" w:rsidP="00CE3B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Предоставление всем учащимся школы современного качественного образования</w:t>
      </w:r>
    </w:p>
    <w:p w:rsidR="00CE3BDE" w:rsidRPr="00CE3BDE" w:rsidRDefault="00CE3BDE" w:rsidP="00CE3B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Создание условий для формирования личности, способной  к  самоопределению, самореализации</w:t>
      </w:r>
    </w:p>
    <w:p w:rsidR="00CE3BDE" w:rsidRPr="00CE3BDE" w:rsidRDefault="00CE3BDE" w:rsidP="00CE3B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Увеличение призовых мест на олимпиадах, конкурсах, научно-практических конференциях  </w:t>
      </w:r>
    </w:p>
    <w:p w:rsidR="00CE3BDE" w:rsidRPr="00CE3BDE" w:rsidRDefault="00CE3BDE" w:rsidP="00CE3B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E3BDE" w:rsidRPr="00CE3BDE" w:rsidRDefault="00CE3BDE" w:rsidP="00CE3B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lastRenderedPageBreak/>
        <w:t>Принципы реализации учебного плана: программно - целевой подход, который предполагает единую систему планирования и своевременное внесение корректив в планы, информационная  компетентность участников образовательного процесса в  образовательном учреждении, вариативность  осуществления различных  действий по реализации задач учебного плана школы. В  «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Булым-Булыхчинская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НОШ»  разработаны  Образовательные  программы,  целью реализации которых является обеспечение выполнения требований стандартов образования.</w:t>
      </w:r>
    </w:p>
    <w:p w:rsidR="00CE3BDE" w:rsidRPr="00CE3BDE" w:rsidRDefault="004C31A4" w:rsidP="00CE3BDE">
      <w:pPr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2024 года</w:t>
      </w:r>
      <w:r w:rsidR="00CE3BDE" w:rsidRPr="00CE3BDE">
        <w:rPr>
          <w:rFonts w:ascii="Times New Roman" w:hAnsi="Times New Roman" w:cs="Times New Roman"/>
          <w:sz w:val="24"/>
          <w:szCs w:val="24"/>
        </w:rPr>
        <w:t xml:space="preserve"> педагогический коллектив школы прилагал значительные усилия для того, чтобы обучающиеся успешно освоили государственный образовательный стандарт, особенно много внимания уделялось учащимся 1-4х классов, которые обучались по ФГОС второго поколения. Обучение в начальной школе ведется по тради</w:t>
      </w:r>
      <w:r>
        <w:rPr>
          <w:rFonts w:ascii="Times New Roman" w:hAnsi="Times New Roman" w:cs="Times New Roman"/>
          <w:sz w:val="24"/>
          <w:szCs w:val="24"/>
        </w:rPr>
        <w:t xml:space="preserve">ционной программе </w:t>
      </w:r>
      <w:r w:rsidR="00CE3BDE" w:rsidRPr="00CE3BDE">
        <w:rPr>
          <w:rFonts w:ascii="Times New Roman" w:hAnsi="Times New Roman" w:cs="Times New Roman"/>
          <w:sz w:val="24"/>
          <w:szCs w:val="24"/>
        </w:rPr>
        <w:t xml:space="preserve"> «Школа России». Важный показатель результативности образования – это качество знаний. Качество образовательной деятельности – один из показателей работы всего педагогического коллектива по вопросу развития мотивационной сферы обучающихся, их возможностей, способностей. Применяя в своей работе </w:t>
      </w:r>
      <w:proofErr w:type="spellStart"/>
      <w:r w:rsidR="00CE3BDE" w:rsidRPr="00CE3BDE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="00CE3BDE" w:rsidRPr="00CE3BDE">
        <w:rPr>
          <w:rFonts w:ascii="Times New Roman" w:hAnsi="Times New Roman" w:cs="Times New Roman"/>
          <w:sz w:val="24"/>
          <w:szCs w:val="24"/>
        </w:rPr>
        <w:t xml:space="preserve"> и разнообразные формы обучения,  инновационные образовательные технологии, учителя создали все необходимые условия для обучения детей с разными способностями, с разной степенью освоения учебного материала. Качество образовательной деятельности школы в течение года отслеживалась по результатам проводимых контрольных работ, итогам учебных четвертей и учебного года. Образовательная деятельность в   школы носила характер системности, открытости. Это позволяло учащимся и родителям постоянно получать информацию о результатах проводимых контрольных работ. 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3BDE" w:rsidRPr="00CE3BDE" w:rsidRDefault="00CE3BDE" w:rsidP="00CE3B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BDE">
        <w:rPr>
          <w:rFonts w:ascii="Times New Roman" w:hAnsi="Times New Roman" w:cs="Times New Roman"/>
          <w:b/>
          <w:sz w:val="24"/>
          <w:szCs w:val="24"/>
        </w:rPr>
        <w:t xml:space="preserve">Средняя </w:t>
      </w:r>
      <w:r w:rsidR="004C31A4">
        <w:rPr>
          <w:rFonts w:ascii="Times New Roman" w:hAnsi="Times New Roman" w:cs="Times New Roman"/>
          <w:b/>
          <w:sz w:val="24"/>
          <w:szCs w:val="24"/>
        </w:rPr>
        <w:t>наполняемость классов на    2024</w:t>
      </w:r>
      <w:r w:rsidRPr="00CE3BDE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735"/>
        <w:gridCol w:w="4111"/>
      </w:tblGrid>
      <w:tr w:rsidR="00CE3BDE" w:rsidRPr="00CE3BDE" w:rsidTr="004C31A4">
        <w:trPr>
          <w:trHeight w:val="930"/>
          <w:jc w:val="center"/>
        </w:trPr>
        <w:tc>
          <w:tcPr>
            <w:tcW w:w="1526" w:type="dxa"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</w:t>
            </w:r>
          </w:p>
        </w:tc>
        <w:tc>
          <w:tcPr>
            <w:tcW w:w="3735" w:type="dxa"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b/>
                <w:sz w:val="24"/>
                <w:szCs w:val="24"/>
              </w:rPr>
              <w:t>наполняемость классов (чел.)  / кол</w:t>
            </w:r>
            <w:r w:rsidR="004C31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ичество </w:t>
            </w:r>
            <w:proofErr w:type="gramStart"/>
            <w:r w:rsidR="004C31A4">
              <w:rPr>
                <w:rFonts w:ascii="Times New Roman" w:hAnsi="Times New Roman" w:cs="Times New Roman"/>
                <w:b/>
                <w:sz w:val="24"/>
                <w:szCs w:val="24"/>
              </w:rPr>
              <w:t>класс-комплектов</w:t>
            </w:r>
            <w:proofErr w:type="gramEnd"/>
            <w:r w:rsidR="004C31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2023-2024</w:t>
            </w:r>
            <w:r w:rsidRPr="00CE3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уч. год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b/>
                <w:sz w:val="24"/>
                <w:szCs w:val="24"/>
              </w:rPr>
              <w:t>наполняемость классов (чел.)  / кол</w:t>
            </w:r>
            <w:r w:rsidR="004C31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ичество </w:t>
            </w:r>
            <w:proofErr w:type="gramStart"/>
            <w:r w:rsidR="004C31A4">
              <w:rPr>
                <w:rFonts w:ascii="Times New Roman" w:hAnsi="Times New Roman" w:cs="Times New Roman"/>
                <w:b/>
                <w:sz w:val="24"/>
                <w:szCs w:val="24"/>
              </w:rPr>
              <w:t>класс-комплектов</w:t>
            </w:r>
            <w:proofErr w:type="gramEnd"/>
            <w:r w:rsidR="004C31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2024-2025</w:t>
            </w:r>
            <w:r w:rsidRPr="00CE3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уч. год</w:t>
            </w:r>
          </w:p>
        </w:tc>
      </w:tr>
      <w:tr w:rsidR="00CE3BDE" w:rsidRPr="00CE3BDE" w:rsidTr="004C31A4">
        <w:trPr>
          <w:jc w:val="center"/>
        </w:trPr>
        <w:tc>
          <w:tcPr>
            <w:tcW w:w="1526" w:type="dxa"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3735" w:type="dxa"/>
          </w:tcPr>
          <w:p w:rsidR="00CE3BDE" w:rsidRPr="00CE3BDE" w:rsidRDefault="004C31A4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E3BDE" w:rsidRPr="00CE3BDE" w:rsidRDefault="004C31A4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3BDE" w:rsidRPr="00CE3BDE" w:rsidTr="004C31A4">
        <w:trPr>
          <w:jc w:val="center"/>
        </w:trPr>
        <w:tc>
          <w:tcPr>
            <w:tcW w:w="1526" w:type="dxa"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3735" w:type="dxa"/>
          </w:tcPr>
          <w:p w:rsidR="00CE3BDE" w:rsidRPr="00CE3BDE" w:rsidRDefault="004C31A4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E3BDE" w:rsidRPr="00CE3BDE" w:rsidRDefault="004C31A4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1\2</w:t>
            </w:r>
          </w:p>
        </w:tc>
      </w:tr>
      <w:tr w:rsidR="00CE3BDE" w:rsidRPr="00CE3BDE" w:rsidTr="004C31A4">
        <w:trPr>
          <w:jc w:val="center"/>
        </w:trPr>
        <w:tc>
          <w:tcPr>
            <w:tcW w:w="1526" w:type="dxa"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3735" w:type="dxa"/>
          </w:tcPr>
          <w:p w:rsidR="00CE3BDE" w:rsidRPr="00CE3BDE" w:rsidRDefault="004C31A4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CE3BDE" w:rsidRPr="00CE3BDE" w:rsidRDefault="004C31A4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3BDE" w:rsidRPr="00CE3BDE" w:rsidTr="004C31A4">
        <w:trPr>
          <w:jc w:val="center"/>
        </w:trPr>
        <w:tc>
          <w:tcPr>
            <w:tcW w:w="1526" w:type="dxa"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3735" w:type="dxa"/>
          </w:tcPr>
          <w:p w:rsidR="00CE3BDE" w:rsidRPr="00CE3BDE" w:rsidRDefault="004C31A4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CE3BDE" w:rsidRPr="00CE3BDE" w:rsidRDefault="004C31A4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3BDE" w:rsidRPr="00CE3BDE" w:rsidTr="004C31A4">
        <w:trPr>
          <w:jc w:val="center"/>
        </w:trPr>
        <w:tc>
          <w:tcPr>
            <w:tcW w:w="1526" w:type="dxa"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735" w:type="dxa"/>
          </w:tcPr>
          <w:p w:rsidR="00CE3BDE" w:rsidRPr="00CE3BDE" w:rsidRDefault="004C31A4" w:rsidP="004C31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CE3BDE" w:rsidRPr="00CE3BDE" w:rsidRDefault="004C31A4" w:rsidP="004C31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6\7</w:t>
            </w:r>
          </w:p>
        </w:tc>
      </w:tr>
    </w:tbl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Контингент обучающихся стабилен, движение учащихся происходит по объективным причинам (переезд в другие населенные пункты, за пределы Республики) и не вносит дестабилизацию в процесс развития школы. </w:t>
      </w:r>
      <w:proofErr w:type="gramEnd"/>
    </w:p>
    <w:p w:rsidR="00CE3BDE" w:rsidRPr="00CE3BDE" w:rsidRDefault="00CE3BDE" w:rsidP="00CE3BDE">
      <w:pPr>
        <w:pStyle w:val="a3"/>
        <w:jc w:val="both"/>
        <w:rPr>
          <w:b/>
        </w:rPr>
      </w:pPr>
    </w:p>
    <w:p w:rsidR="00CE3BDE" w:rsidRPr="00CE3BDE" w:rsidRDefault="00CE3BDE" w:rsidP="00CE3BDE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rFonts w:ascii="Times New Roman" w:hAnsi="Times New Roman" w:cs="Times New Roman"/>
          <w:b/>
          <w:bCs/>
          <w:sz w:val="24"/>
          <w:szCs w:val="24"/>
        </w:rPr>
      </w:pPr>
      <w:r w:rsidRPr="00CE3BDE">
        <w:rPr>
          <w:rFonts w:ascii="Times New Roman" w:hAnsi="Times New Roman" w:cs="Times New Roman"/>
          <w:b/>
          <w:bCs/>
          <w:sz w:val="24"/>
          <w:szCs w:val="24"/>
        </w:rPr>
        <w:t>4. Оценка организации образовательного процесса.</w:t>
      </w:r>
    </w:p>
    <w:p w:rsidR="00CE3BDE" w:rsidRPr="00CE3BDE" w:rsidRDefault="00CE3BDE" w:rsidP="00CE3BDE">
      <w:pPr>
        <w:tabs>
          <w:tab w:val="num" w:pos="737"/>
        </w:tabs>
        <w:suppressAutoHyphens/>
        <w:jc w:val="both"/>
        <w:outlineLvl w:val="4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E3BD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Режим работы общеобразовательного учреждения:</w:t>
      </w:r>
    </w:p>
    <w:p w:rsidR="00CE3BDE" w:rsidRPr="00CE3BDE" w:rsidRDefault="00CE3BDE" w:rsidP="00CE3BDE">
      <w:pPr>
        <w:keepNext/>
        <w:widowControl w:val="0"/>
        <w:tabs>
          <w:tab w:val="num" w:pos="737"/>
          <w:tab w:val="left" w:pos="2880"/>
          <w:tab w:val="left" w:pos="8640"/>
        </w:tabs>
        <w:suppressAutoHyphens/>
        <w:autoSpaceDE w:val="0"/>
        <w:autoSpaceDN w:val="0"/>
        <w:spacing w:before="60"/>
        <w:jc w:val="both"/>
        <w:outlineLvl w:val="5"/>
        <w:rPr>
          <w:rFonts w:ascii="Times New Roman" w:hAnsi="Times New Roman" w:cs="Times New Roman"/>
          <w:bCs/>
          <w:sz w:val="24"/>
          <w:szCs w:val="24"/>
        </w:rPr>
      </w:pPr>
      <w:r w:rsidRPr="00CE3BDE">
        <w:rPr>
          <w:rFonts w:ascii="Times New Roman" w:hAnsi="Times New Roman" w:cs="Times New Roman"/>
          <w:bCs/>
          <w:sz w:val="24"/>
          <w:szCs w:val="24"/>
        </w:rPr>
        <w:t xml:space="preserve">5 – дневная неделя:   1  классы, </w:t>
      </w:r>
    </w:p>
    <w:p w:rsidR="00CE3BDE" w:rsidRPr="00CE3BDE" w:rsidRDefault="00CE3BDE" w:rsidP="00CE3BDE">
      <w:pPr>
        <w:keepNext/>
        <w:widowControl w:val="0"/>
        <w:tabs>
          <w:tab w:val="num" w:pos="737"/>
          <w:tab w:val="left" w:pos="2880"/>
          <w:tab w:val="left" w:pos="8640"/>
        </w:tabs>
        <w:suppressAutoHyphens/>
        <w:autoSpaceDE w:val="0"/>
        <w:autoSpaceDN w:val="0"/>
        <w:spacing w:before="60"/>
        <w:jc w:val="both"/>
        <w:outlineLvl w:val="5"/>
        <w:rPr>
          <w:rFonts w:ascii="Times New Roman" w:hAnsi="Times New Roman" w:cs="Times New Roman"/>
          <w:bCs/>
          <w:sz w:val="24"/>
          <w:szCs w:val="24"/>
        </w:rPr>
      </w:pPr>
      <w:r w:rsidRPr="00CE3BDE">
        <w:rPr>
          <w:rFonts w:ascii="Times New Roman" w:hAnsi="Times New Roman" w:cs="Times New Roman"/>
          <w:bCs/>
          <w:sz w:val="24"/>
          <w:szCs w:val="24"/>
        </w:rPr>
        <w:t>6 – дневная неделя: 2-4  классы</w:t>
      </w:r>
    </w:p>
    <w:p w:rsidR="00CE3BDE" w:rsidRPr="00CE3BDE" w:rsidRDefault="00CE3BDE" w:rsidP="00CE3BDE">
      <w:pPr>
        <w:tabs>
          <w:tab w:val="num" w:pos="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Сменность занятий: </w:t>
      </w:r>
    </w:p>
    <w:p w:rsidR="00CE3BDE" w:rsidRPr="00CE3BDE" w:rsidRDefault="00CE3BDE" w:rsidP="00CE3BDE">
      <w:pPr>
        <w:tabs>
          <w:tab w:val="num" w:pos="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 1 смена: 1-4классы</w:t>
      </w:r>
    </w:p>
    <w:p w:rsidR="00CE3BDE" w:rsidRPr="00CE3BDE" w:rsidRDefault="00CE3BDE" w:rsidP="00CE3BDE">
      <w:pPr>
        <w:tabs>
          <w:tab w:val="num" w:pos="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b/>
          <w:bCs/>
          <w:sz w:val="24"/>
          <w:szCs w:val="24"/>
        </w:rPr>
        <w:t>Начало занятий</w:t>
      </w:r>
      <w:r w:rsidRPr="00CE3BDE">
        <w:rPr>
          <w:rFonts w:ascii="Times New Roman" w:hAnsi="Times New Roman" w:cs="Times New Roman"/>
          <w:bCs/>
          <w:sz w:val="24"/>
          <w:szCs w:val="24"/>
        </w:rPr>
        <w:t>:</w:t>
      </w:r>
      <w:r w:rsidRPr="00CE3BDE">
        <w:rPr>
          <w:rFonts w:ascii="Times New Roman" w:hAnsi="Times New Roman" w:cs="Times New Roman"/>
          <w:b/>
          <w:bCs/>
          <w:sz w:val="24"/>
          <w:szCs w:val="24"/>
        </w:rPr>
        <w:t xml:space="preserve"> 08:00  </w:t>
      </w:r>
    </w:p>
    <w:p w:rsidR="00CE3BDE" w:rsidRPr="00CE3BDE" w:rsidRDefault="00CE3BDE" w:rsidP="00CE3BDE">
      <w:pPr>
        <w:tabs>
          <w:tab w:val="num" w:pos="0"/>
          <w:tab w:val="left" w:pos="720"/>
          <w:tab w:val="left" w:pos="1800"/>
          <w:tab w:val="left" w:pos="3420"/>
          <w:tab w:val="left" w:pos="4500"/>
          <w:tab w:val="left" w:pos="6120"/>
          <w:tab w:val="left" w:pos="73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E3BDE">
        <w:rPr>
          <w:rFonts w:ascii="Times New Roman" w:hAnsi="Times New Roman" w:cs="Times New Roman"/>
          <w:b/>
          <w:sz w:val="24"/>
          <w:szCs w:val="24"/>
        </w:rPr>
        <w:t>Продолжительность урока:</w:t>
      </w:r>
    </w:p>
    <w:p w:rsidR="00CE3BDE" w:rsidRPr="00CE3BDE" w:rsidRDefault="00CE3BDE" w:rsidP="00CE3BDE">
      <w:pPr>
        <w:tabs>
          <w:tab w:val="num" w:pos="0"/>
          <w:tab w:val="left" w:pos="720"/>
          <w:tab w:val="left" w:pos="1800"/>
          <w:tab w:val="left" w:pos="5040"/>
          <w:tab w:val="left" w:pos="61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в 1-х классах 35 (мин.) в 1 полугодии, 45 (мин) в 2 полугодии, во 2-4 классах 45 (мин.).</w:t>
      </w:r>
    </w:p>
    <w:p w:rsidR="00CE3BDE" w:rsidRPr="00CE3BDE" w:rsidRDefault="00CE3BDE" w:rsidP="00CE3BDE">
      <w:pPr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Продолжительность учебного года в 1 классе – 33 недели, в 2-4 классах – не менее 34 недель.</w:t>
      </w:r>
    </w:p>
    <w:p w:rsidR="00CE3BDE" w:rsidRPr="00CE3BDE" w:rsidRDefault="00CE3BDE" w:rsidP="00CE3BDE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В школе организовано двухразовое горячее питание. На основании постановления  Российской Федерации   от 20 .06.2020 №900 «О внесении изменений в государственную  программу  Российской Федерации  «Развития образования»,  учащиеся 1-4 классы  питаются на бесплатной основе.</w:t>
      </w:r>
    </w:p>
    <w:p w:rsidR="00CE3BDE" w:rsidRPr="00CE3BDE" w:rsidRDefault="00CE3BDE" w:rsidP="00CE3BD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3BDE">
        <w:rPr>
          <w:rFonts w:ascii="Times New Roman" w:hAnsi="Times New Roman" w:cs="Times New Roman"/>
          <w:sz w:val="24"/>
          <w:szCs w:val="24"/>
        </w:rPr>
        <w:t>Ответственной</w:t>
      </w:r>
      <w:proofErr w:type="gramEnd"/>
      <w:r w:rsidRPr="00CE3BDE">
        <w:rPr>
          <w:rFonts w:ascii="Times New Roman" w:hAnsi="Times New Roman" w:cs="Times New Roman"/>
          <w:sz w:val="24"/>
          <w:szCs w:val="24"/>
        </w:rPr>
        <w:t xml:space="preserve"> за организацию питания обучающихся осуществляет постоянный контроль за:</w:t>
      </w:r>
    </w:p>
    <w:p w:rsidR="00CE3BDE" w:rsidRPr="00CE3BDE" w:rsidRDefault="00CE3BDE" w:rsidP="00CE3BDE">
      <w:pPr>
        <w:pStyle w:val="ab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организацией питания в соответствии с СанПиН;</w:t>
      </w:r>
    </w:p>
    <w:p w:rsidR="00CE3BDE" w:rsidRPr="00CE3BDE" w:rsidRDefault="00CE3BDE" w:rsidP="00CE3BDE">
      <w:pPr>
        <w:pStyle w:val="ab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целевым использованием выделенных бюджетных средств на организацию питания;</w:t>
      </w:r>
    </w:p>
    <w:p w:rsidR="00CE3BDE" w:rsidRPr="00CE3BDE" w:rsidRDefault="00CE3BDE" w:rsidP="00CE3BDE">
      <w:pPr>
        <w:pStyle w:val="ab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санитарным состоянием пищеблока.</w:t>
      </w:r>
    </w:p>
    <w:p w:rsidR="00CE3BDE" w:rsidRPr="00CE3BDE" w:rsidRDefault="00CE3BDE" w:rsidP="00CE3BDE">
      <w:pPr>
        <w:pStyle w:val="ab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 xml:space="preserve">Совместно с </w:t>
      </w:r>
      <w:proofErr w:type="spellStart"/>
      <w:r w:rsidRPr="00CE3BDE">
        <w:rPr>
          <w:rFonts w:ascii="Times New Roman" w:hAnsi="Times New Roman"/>
          <w:sz w:val="24"/>
          <w:szCs w:val="24"/>
        </w:rPr>
        <w:t>Сибгатуллиной</w:t>
      </w:r>
      <w:proofErr w:type="spellEnd"/>
      <w:r w:rsidRPr="00CE3BDE">
        <w:rPr>
          <w:rFonts w:ascii="Times New Roman" w:hAnsi="Times New Roman"/>
          <w:sz w:val="24"/>
          <w:szCs w:val="24"/>
        </w:rPr>
        <w:t xml:space="preserve"> Г.М. (заведующим ФАП) осуществлять проверку качества сырой и готовой продукции, поступающей на пищеблок, условий их хранения, соблюдение сроков</w:t>
      </w:r>
    </w:p>
    <w:p w:rsidR="00CE3BDE" w:rsidRPr="00CE3BDE" w:rsidRDefault="00CE3BDE" w:rsidP="00CE3BDE">
      <w:pPr>
        <w:pStyle w:val="ab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реализации, норм вложения и технологии приготовления пищи, норм раздачи готовой продукции.</w:t>
      </w:r>
    </w:p>
    <w:p w:rsidR="00CE3BDE" w:rsidRPr="00CE3BDE" w:rsidRDefault="00CE3BDE" w:rsidP="00CE3BDE">
      <w:pPr>
        <w:pStyle w:val="ab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 xml:space="preserve">Усиление просветительской работы с учащимися и родителями по пропаганде здорового питания, включить в план работы мероприятия. </w:t>
      </w:r>
    </w:p>
    <w:p w:rsidR="00CE3BDE" w:rsidRPr="00CE3BDE" w:rsidRDefault="00CE3BDE" w:rsidP="00CE3BDE">
      <w:pPr>
        <w:ind w:left="-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E3BDE" w:rsidRPr="00CE3BDE" w:rsidRDefault="00CE3BDE" w:rsidP="00CE3BDE">
      <w:pPr>
        <w:ind w:left="-142"/>
        <w:jc w:val="both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CE3BDE">
        <w:rPr>
          <w:rFonts w:ascii="Times New Roman" w:hAnsi="Times New Roman" w:cs="Times New Roman"/>
          <w:b/>
          <w:i/>
          <w:sz w:val="24"/>
          <w:szCs w:val="24"/>
        </w:rPr>
        <w:t>Структура образовательной деятельности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3BD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E3BDE">
        <w:rPr>
          <w:rFonts w:ascii="Times New Roman" w:hAnsi="Times New Roman" w:cs="Times New Roman"/>
          <w:b/>
          <w:sz w:val="24"/>
          <w:szCs w:val="24"/>
        </w:rPr>
        <w:t>. Начальное общее образование</w:t>
      </w:r>
    </w:p>
    <w:p w:rsidR="00CE3BDE" w:rsidRPr="00CE3BDE" w:rsidRDefault="00CE3BDE" w:rsidP="00CE3BD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Pr="00CE3BDE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CE3BDE">
        <w:rPr>
          <w:rFonts w:ascii="Times New Roman" w:hAnsi="Times New Roman" w:cs="Times New Roman"/>
          <w:bCs/>
          <w:sz w:val="24"/>
          <w:szCs w:val="24"/>
        </w:rPr>
        <w:t xml:space="preserve">  уровня обучения</w:t>
      </w:r>
      <w:r w:rsidRPr="00CE3BDE">
        <w:rPr>
          <w:rFonts w:ascii="Times New Roman" w:hAnsi="Times New Roman" w:cs="Times New Roman"/>
          <w:sz w:val="24"/>
          <w:szCs w:val="24"/>
        </w:rPr>
        <w:t xml:space="preserve"> предполагает создание условий для решения следующих </w:t>
      </w:r>
      <w:r w:rsidRPr="00CE3BDE">
        <w:rPr>
          <w:rFonts w:ascii="Times New Roman" w:hAnsi="Times New Roman" w:cs="Times New Roman"/>
          <w:b/>
          <w:i/>
          <w:sz w:val="24"/>
          <w:szCs w:val="24"/>
        </w:rPr>
        <w:t>задач</w:t>
      </w:r>
      <w:r w:rsidRPr="00CE3BDE">
        <w:rPr>
          <w:rFonts w:ascii="Times New Roman" w:hAnsi="Times New Roman" w:cs="Times New Roman"/>
          <w:sz w:val="24"/>
          <w:szCs w:val="24"/>
        </w:rPr>
        <w:t>:</w:t>
      </w:r>
    </w:p>
    <w:p w:rsidR="00CE3BDE" w:rsidRPr="00CE3BDE" w:rsidRDefault="00CE3BDE" w:rsidP="00CE3BDE">
      <w:pPr>
        <w:tabs>
          <w:tab w:val="num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- формирование прочных навыков учебной деятельности;</w:t>
      </w:r>
    </w:p>
    <w:p w:rsidR="00CE3BDE" w:rsidRPr="00CE3BDE" w:rsidRDefault="00CE3BDE" w:rsidP="00CE3BDE">
      <w:pPr>
        <w:tabs>
          <w:tab w:val="num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lastRenderedPageBreak/>
        <w:t xml:space="preserve">-овладение учащимися устойчивой речевой, письменной и математической грамотностью, элементами теоретического мышления, основами  личной  гигиены  и здорового  образа  жизни; </w:t>
      </w:r>
    </w:p>
    <w:p w:rsidR="00CE3BDE" w:rsidRPr="00CE3BDE" w:rsidRDefault="00CE3BDE" w:rsidP="00CE3BD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-воспитание готовности к самообразованию, инициативности, самостоятельности и ответственности.</w:t>
      </w:r>
    </w:p>
    <w:p w:rsidR="00CE3BDE" w:rsidRPr="00CE3BDE" w:rsidRDefault="00CE3BDE" w:rsidP="00CE3BD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ab/>
        <w:t xml:space="preserve">Учебный план начального общего образования </w:t>
      </w:r>
      <w:r w:rsidRP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3BDE">
        <w:rPr>
          <w:rFonts w:ascii="Times New Roman" w:hAnsi="Times New Roman" w:cs="Times New Roman"/>
          <w:sz w:val="24"/>
          <w:szCs w:val="24"/>
        </w:rPr>
        <w:t>ориентирован на 4 – летний нормативный срок освоения образовательных программ начального общего образования.</w:t>
      </w:r>
    </w:p>
    <w:p w:rsidR="00CE3BDE" w:rsidRPr="00CE3BDE" w:rsidRDefault="00CE3BDE" w:rsidP="00CE3BD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ab/>
        <w:t>В 1-4 классах реализуется примерный учебный план  начального общего образования РФ. Обучение ведётся  по учебно-методическим комплектам  «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Перспектива</w:t>
      </w:r>
      <w:proofErr w:type="gramStart"/>
      <w:r w:rsidRPr="00CE3BDE">
        <w:rPr>
          <w:rFonts w:ascii="Times New Roman" w:hAnsi="Times New Roman" w:cs="Times New Roman"/>
          <w:sz w:val="24"/>
          <w:szCs w:val="24"/>
        </w:rPr>
        <w:t>»и</w:t>
      </w:r>
      <w:proofErr w:type="spellEnd"/>
      <w:proofErr w:type="gramEnd"/>
      <w:r w:rsidRPr="00CE3BDE">
        <w:rPr>
          <w:rFonts w:ascii="Times New Roman" w:hAnsi="Times New Roman" w:cs="Times New Roman"/>
          <w:sz w:val="24"/>
          <w:szCs w:val="24"/>
        </w:rPr>
        <w:t xml:space="preserve"> «Школа России».  </w:t>
      </w:r>
    </w:p>
    <w:p w:rsidR="00CE3BDE" w:rsidRPr="00CE3BDE" w:rsidRDefault="00CE3BDE" w:rsidP="00CE3BD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ab/>
        <w:t xml:space="preserve">Часы, отводимые на внеурочную деятельность в 1-4 классах, направлены на реализацию различных форм ее организации, отличных от урочной системы обучения. Занятия проводятся в форме экскурсий, кружков, театральных  студий, классных часов.  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ab/>
        <w:t xml:space="preserve">Сохранен  необходимый объем часов на обязательные предметы для каждого класса. Учебная нагрузка учащихся соответствует действующим предельным нормативам.  </w:t>
      </w:r>
    </w:p>
    <w:p w:rsidR="00CE3BDE" w:rsidRPr="00CE3BDE" w:rsidRDefault="00CE3BDE" w:rsidP="00CE3BD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Изучение интегрированного предмета «Окружающий мир» направлено на воспитание любви и уважения к природе, к своей большой и малой Родине. Особое внимание  уделяется формированию у младших школьников здорового образа жизни, элементарных знаний о поведении в экстремальных ситуациях, т. е. основам безопасности жизнедеятельности.</w:t>
      </w:r>
    </w:p>
    <w:p w:rsidR="00CE3BDE" w:rsidRPr="00CE3BDE" w:rsidRDefault="00CE3BDE" w:rsidP="00CE3BD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Английский язык</w:t>
      </w:r>
      <w:r w:rsidRPr="00CE3B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3BDE">
        <w:rPr>
          <w:rFonts w:ascii="Times New Roman" w:hAnsi="Times New Roman" w:cs="Times New Roman"/>
          <w:sz w:val="24"/>
          <w:szCs w:val="24"/>
        </w:rPr>
        <w:t xml:space="preserve"> изучается с 2 класса. Он формирует элементарные коммуникативные умения в говорении, 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>, чтении и письме; развивает речевые способности, внимание, мышление, память и воображение младшего школьника; способствует мотивации к дальнейшему овладению иностранным языком.</w:t>
      </w:r>
    </w:p>
    <w:p w:rsidR="00CE3BDE" w:rsidRPr="00CE3BDE" w:rsidRDefault="00CE3BDE" w:rsidP="00CE3BD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Изучение предметов «ИЗО» и «Музыка» направлено на развитие способности к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 </w:t>
      </w:r>
    </w:p>
    <w:p w:rsidR="00CE3BDE" w:rsidRPr="00CE3BDE" w:rsidRDefault="00CE3BDE" w:rsidP="00CE3BD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Учебный предмет «Технология» (Труд) формирует практико-ориентированную направленность содержания обучения, которая позволяет реализовать практическое применение знаний, полученных при изучении других учебных предметов (математика, окружающий мир, изобразительное искусство, русский язык, литературное чтение), в интеллектуально-практической деятельности ученика, что в свою очередь, создает условия для развития инициативности, изобретательности, гибкости и вариативности мышления у школьников.</w:t>
      </w:r>
    </w:p>
    <w:p w:rsidR="00CE3BDE" w:rsidRPr="00CE3BDE" w:rsidRDefault="00CE3BDE" w:rsidP="00CE3BD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 </w:t>
      </w:r>
      <w:r w:rsidRPr="00CE3BDE">
        <w:rPr>
          <w:rFonts w:ascii="Times New Roman" w:hAnsi="Times New Roman" w:cs="Times New Roman"/>
          <w:bCs/>
          <w:sz w:val="24"/>
          <w:szCs w:val="24"/>
        </w:rPr>
        <w:t xml:space="preserve">Информатика и ИКТ </w:t>
      </w:r>
      <w:r w:rsidRPr="00CE3B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3BDE">
        <w:rPr>
          <w:rFonts w:ascii="Times New Roman" w:hAnsi="Times New Roman" w:cs="Times New Roman"/>
          <w:sz w:val="24"/>
          <w:szCs w:val="24"/>
        </w:rPr>
        <w:t xml:space="preserve">изучается в </w:t>
      </w:r>
      <w:r w:rsidRPr="00CE3BD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E3BDE">
        <w:rPr>
          <w:rFonts w:ascii="Times New Roman" w:hAnsi="Times New Roman" w:cs="Times New Roman"/>
          <w:sz w:val="24"/>
          <w:szCs w:val="24"/>
        </w:rPr>
        <w:t>-</w:t>
      </w:r>
      <w:r w:rsidRPr="00CE3BD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CE3BDE">
        <w:rPr>
          <w:rFonts w:ascii="Times New Roman" w:hAnsi="Times New Roman" w:cs="Times New Roman"/>
          <w:sz w:val="24"/>
          <w:szCs w:val="24"/>
        </w:rPr>
        <w:t xml:space="preserve"> классах в качестве учебного модуля в рамках изучения учебного предмета «Технология» (Труд). Данный модуль  направлен на обеспечение всеобщей компьютерной грамотности. Знания об основных законах правильного мышления, информационных процессах в целом станут фундаментом дальнейшего образования.</w:t>
      </w:r>
    </w:p>
    <w:p w:rsidR="00CE3BDE" w:rsidRPr="00CE3BDE" w:rsidRDefault="00CE3BDE" w:rsidP="00CE3BD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Обучение ведётся по учебникам, учебным пособиям согласно Федеральному перечню учебников, рекомендованных и допущенных к использованию в  2019  учебном году.     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E3BDE">
        <w:rPr>
          <w:rFonts w:ascii="Times New Roman" w:hAnsi="Times New Roman" w:cs="Times New Roman"/>
          <w:sz w:val="24"/>
          <w:szCs w:val="24"/>
        </w:rPr>
        <w:tab/>
        <w:t>Нагрузка не превышает максимальный объем обязательной учебной нагрузки для школьника.</w:t>
      </w:r>
    </w:p>
    <w:p w:rsidR="00CE3BDE" w:rsidRPr="00CE3BDE" w:rsidRDefault="00CE3BDE" w:rsidP="00CE3B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3BDE" w:rsidRPr="004C31A4" w:rsidRDefault="004C31A4" w:rsidP="004C31A4">
      <w:pPr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BDE" w:rsidRPr="00CE3BD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Оценка состояния воспитательной работы</w:t>
      </w:r>
      <w:r w:rsidR="00CE3BDE" w:rsidRPr="00CE3BD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CE3BDE" w:rsidRPr="00CE3BDE" w:rsidRDefault="00CE3BDE" w:rsidP="00CE3BDE">
      <w:pPr>
        <w:jc w:val="center"/>
        <w:rPr>
          <w:rStyle w:val="c12"/>
          <w:rFonts w:ascii="Times New Roman" w:hAnsi="Times New Roman" w:cs="Times New Roman"/>
          <w:b/>
          <w:sz w:val="24"/>
          <w:szCs w:val="24"/>
          <w:lang w:val="tt-RU"/>
        </w:rPr>
      </w:pPr>
    </w:p>
    <w:p w:rsidR="00CE3BDE" w:rsidRPr="00CE3BDE" w:rsidRDefault="00CE3BDE" w:rsidP="00CE3BDE">
      <w:pPr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CE3BDE">
        <w:rPr>
          <w:rStyle w:val="c12"/>
          <w:rFonts w:ascii="Times New Roman" w:hAnsi="Times New Roman" w:cs="Times New Roman"/>
          <w:sz w:val="24"/>
          <w:szCs w:val="24"/>
        </w:rPr>
        <w:t xml:space="preserve">Целью воспитательной работы школы </w:t>
      </w:r>
      <w:r w:rsidRPr="00CE3BDE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proofErr w:type="spellStart"/>
      <w:r w:rsidRPr="00CE3BDE">
        <w:rPr>
          <w:rFonts w:ascii="Times New Roman" w:hAnsi="Times New Roman" w:cs="Times New Roman"/>
          <w:bCs/>
          <w:kern w:val="36"/>
          <w:sz w:val="24"/>
          <w:szCs w:val="24"/>
        </w:rPr>
        <w:t>явля</w:t>
      </w:r>
      <w:proofErr w:type="spellEnd"/>
      <w:r w:rsidRPr="00CE3BDE">
        <w:rPr>
          <w:rFonts w:ascii="Times New Roman" w:hAnsi="Times New Roman" w:cs="Times New Roman"/>
          <w:bCs/>
          <w:kern w:val="36"/>
          <w:sz w:val="24"/>
          <w:szCs w:val="24"/>
          <w:lang w:val="tt-RU"/>
        </w:rPr>
        <w:t>лось</w:t>
      </w:r>
      <w:r w:rsidRPr="00CE3BDE">
        <w:rPr>
          <w:rFonts w:ascii="Times New Roman" w:hAnsi="Times New Roman" w:cs="Times New Roman"/>
          <w:bCs/>
          <w:kern w:val="36"/>
          <w:sz w:val="24"/>
          <w:szCs w:val="24"/>
        </w:rPr>
        <w:t>: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Организация совместной деятельности всех участников образовательного процесса (администрации, педагогов, учащихся, родителей) направленной на реализацию основных направлений развития воспитания, обозначенных в Стратегии развития воспитания на период до 2025 года.</w:t>
      </w:r>
    </w:p>
    <w:p w:rsidR="00CE3BDE" w:rsidRPr="00CE3BDE" w:rsidRDefault="00CE3BDE" w:rsidP="00CE3B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3BDE" w:rsidRPr="00CE3BDE" w:rsidRDefault="00CE3BDE" w:rsidP="00CE3BDE">
      <w:pPr>
        <w:tabs>
          <w:tab w:val="left" w:pos="336"/>
        </w:tabs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ab/>
      </w:r>
      <w:r w:rsidRPr="00CE3BDE">
        <w:rPr>
          <w:rFonts w:ascii="Times New Roman" w:hAnsi="Times New Roman" w:cs="Times New Roman"/>
          <w:b/>
          <w:sz w:val="24"/>
          <w:szCs w:val="24"/>
        </w:rPr>
        <w:t>Основные виды</w:t>
      </w:r>
      <w:r w:rsidRPr="00CE3BDE">
        <w:rPr>
          <w:rFonts w:ascii="Times New Roman" w:hAnsi="Times New Roman" w:cs="Times New Roman"/>
          <w:sz w:val="24"/>
          <w:szCs w:val="24"/>
        </w:rPr>
        <w:t xml:space="preserve"> воспитательной работы: 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- воспитательная работа по направлениям; 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E3BDE">
        <w:rPr>
          <w:rFonts w:ascii="Times New Roman" w:hAnsi="Times New Roman" w:cs="Times New Roman"/>
          <w:sz w:val="24"/>
          <w:szCs w:val="24"/>
        </w:rPr>
        <w:t>традиционные</w:t>
      </w:r>
      <w:proofErr w:type="gramEnd"/>
      <w:r w:rsidRPr="00CE3BDE">
        <w:rPr>
          <w:rFonts w:ascii="Times New Roman" w:hAnsi="Times New Roman" w:cs="Times New Roman"/>
          <w:sz w:val="24"/>
          <w:szCs w:val="24"/>
        </w:rPr>
        <w:t xml:space="preserve"> школьные мероприятий; 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- взаимодействие школы с учреждениями социума;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 - участие в мероприятиях разного уровня; 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- дополнительное образование;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 - работа классных руководителей; 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- работа методического объединения классных руководителей; 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- работа с родителями. 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Вся работа воспитания строится с учетом ценностных ориентаций в различных направлениях: 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2"/>
        <w:gridCol w:w="6589"/>
      </w:tblGrid>
      <w:tr w:rsidR="00CE3BDE" w:rsidRPr="00CE3BDE" w:rsidTr="004C31A4">
        <w:tc>
          <w:tcPr>
            <w:tcW w:w="1558" w:type="pct"/>
          </w:tcPr>
          <w:p w:rsidR="00CE3BDE" w:rsidRPr="00CE3BDE" w:rsidRDefault="00CE3BDE" w:rsidP="004C31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442" w:type="pct"/>
          </w:tcPr>
          <w:p w:rsidR="00CE3BDE" w:rsidRPr="00CE3BDE" w:rsidRDefault="00CE3BDE" w:rsidP="004C31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CE3BDE" w:rsidRPr="00CE3BDE" w:rsidTr="004C31A4">
        <w:tc>
          <w:tcPr>
            <w:tcW w:w="1558" w:type="pct"/>
          </w:tcPr>
          <w:p w:rsidR="00CE3BDE" w:rsidRPr="00CE3BDE" w:rsidRDefault="00CE3BDE" w:rsidP="004C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направление.</w:t>
            </w:r>
          </w:p>
          <w:p w:rsidR="00CE3BDE" w:rsidRPr="00CE3BDE" w:rsidRDefault="00CE3BDE" w:rsidP="004C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(формирование духовно-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нравственных качеств)</w:t>
            </w:r>
          </w:p>
        </w:tc>
        <w:tc>
          <w:tcPr>
            <w:tcW w:w="3442" w:type="pct"/>
          </w:tcPr>
          <w:p w:rsidR="00CE3BDE" w:rsidRPr="00CE3BDE" w:rsidRDefault="00CE3BDE" w:rsidP="004C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 учащихся такие качества как: культура поведения, эстетический вкус, уважение личности.</w:t>
            </w:r>
          </w:p>
          <w:p w:rsidR="00CE3BDE" w:rsidRPr="00CE3BDE" w:rsidRDefault="00CE3BDE" w:rsidP="004C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у учащихся творческих 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способностей.</w:t>
            </w:r>
          </w:p>
        </w:tc>
      </w:tr>
      <w:tr w:rsidR="00CE3BDE" w:rsidRPr="00CE3BDE" w:rsidTr="004C31A4">
        <w:tc>
          <w:tcPr>
            <w:tcW w:w="1558" w:type="pct"/>
          </w:tcPr>
          <w:p w:rsidR="00CE3BDE" w:rsidRPr="00CE3BDE" w:rsidRDefault="00CE3BDE" w:rsidP="004C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Общекультурное направление.</w:t>
            </w:r>
          </w:p>
          <w:p w:rsidR="00CE3BDE" w:rsidRPr="00CE3BDE" w:rsidRDefault="00CE3BDE" w:rsidP="004C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(Формирование </w:t>
            </w:r>
            <w:proofErr w:type="spell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патриотическогосознания</w:t>
            </w:r>
            <w:proofErr w:type="spellEnd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42" w:type="pct"/>
          </w:tcPr>
          <w:p w:rsidR="00CE3BDE" w:rsidRPr="00CE3BDE" w:rsidRDefault="00CE3BDE" w:rsidP="004C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CE3BDE" w:rsidRPr="00CE3BDE" w:rsidRDefault="00CE3BDE" w:rsidP="004C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Воспитывать любовь и уважение к традициям Отечества, школы, семьи.</w:t>
            </w:r>
          </w:p>
        </w:tc>
      </w:tr>
      <w:tr w:rsidR="00CE3BDE" w:rsidRPr="00CE3BDE" w:rsidTr="004C31A4">
        <w:trPr>
          <w:trHeight w:val="850"/>
        </w:trPr>
        <w:tc>
          <w:tcPr>
            <w:tcW w:w="1558" w:type="pct"/>
          </w:tcPr>
          <w:p w:rsidR="00CE3BDE" w:rsidRPr="00CE3BDE" w:rsidRDefault="00CE3BDE" w:rsidP="004C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активной жизненной позицией</w:t>
            </w:r>
          </w:p>
        </w:tc>
        <w:tc>
          <w:tcPr>
            <w:tcW w:w="3442" w:type="pct"/>
          </w:tcPr>
          <w:p w:rsidR="00CE3BDE" w:rsidRPr="00CE3BDE" w:rsidRDefault="00CE3BDE" w:rsidP="004C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Формировать активной гражданской позиции, готовности критически оценивать собственные намерения, мысли и поступки.</w:t>
            </w:r>
          </w:p>
          <w:p w:rsidR="00CE3BDE" w:rsidRPr="00CE3BDE" w:rsidRDefault="00CE3BDE" w:rsidP="004C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Утверждать ценности трудолюбия, бережливости, жизненного оптимизма, способности к </w:t>
            </w:r>
            <w:proofErr w:type="spell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преодлению</w:t>
            </w:r>
            <w:proofErr w:type="spellEnd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трудностей.</w:t>
            </w:r>
          </w:p>
        </w:tc>
      </w:tr>
      <w:tr w:rsidR="00CE3BDE" w:rsidRPr="00CE3BDE" w:rsidTr="004C31A4">
        <w:trPr>
          <w:trHeight w:val="850"/>
        </w:trPr>
        <w:tc>
          <w:tcPr>
            <w:tcW w:w="1558" w:type="pct"/>
          </w:tcPr>
          <w:p w:rsidR="00CE3BDE" w:rsidRPr="00CE3BDE" w:rsidRDefault="00CE3BDE" w:rsidP="004C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творческой личности. Эстетическое воспитание.</w:t>
            </w:r>
          </w:p>
        </w:tc>
        <w:tc>
          <w:tcPr>
            <w:tcW w:w="3442" w:type="pct"/>
          </w:tcPr>
          <w:p w:rsidR="00CE3BDE" w:rsidRPr="00CE3BDE" w:rsidRDefault="00CE3BDE" w:rsidP="004C31A4">
            <w:pPr>
              <w:pStyle w:val="ab"/>
              <w:spacing w:after="0" w:line="240" w:lineRule="auto"/>
              <w:ind w:left="190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Формировать творческий потенциал в сфере духовной и предметно-продуктивной деятельности на основе моральных норм, непрерывного образования и духовно-нравственной установки «Становиться лучше».</w:t>
            </w:r>
          </w:p>
        </w:tc>
      </w:tr>
      <w:tr w:rsidR="00CE3BDE" w:rsidRPr="00CE3BDE" w:rsidTr="004C31A4">
        <w:trPr>
          <w:trHeight w:val="850"/>
        </w:trPr>
        <w:tc>
          <w:tcPr>
            <w:tcW w:w="1558" w:type="pct"/>
          </w:tcPr>
          <w:p w:rsidR="00CE3BDE" w:rsidRPr="00CE3BDE" w:rsidRDefault="00CE3BDE" w:rsidP="004C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3442" w:type="pct"/>
          </w:tcPr>
          <w:p w:rsidR="00CE3BDE" w:rsidRPr="00CE3BDE" w:rsidRDefault="00CE3BDE" w:rsidP="004C31A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Принять базовых национальных ценностей, культуры своего народа.</w:t>
            </w:r>
          </w:p>
          <w:p w:rsidR="00CE3BDE" w:rsidRPr="00CE3BDE" w:rsidRDefault="00CE3BDE" w:rsidP="004C31A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Понимать их роль и место в системе общероссийских и общемировых ценностей</w:t>
            </w:r>
          </w:p>
          <w:p w:rsidR="00CE3BDE" w:rsidRPr="00CE3BDE" w:rsidRDefault="00CE3BDE" w:rsidP="004C31A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Принять   общечеловеческих ценностей</w:t>
            </w:r>
          </w:p>
        </w:tc>
      </w:tr>
      <w:tr w:rsidR="00CE3BDE" w:rsidRPr="00CE3BDE" w:rsidTr="004C31A4">
        <w:trPr>
          <w:trHeight w:val="409"/>
        </w:trPr>
        <w:tc>
          <w:tcPr>
            <w:tcW w:w="1558" w:type="pct"/>
          </w:tcPr>
          <w:p w:rsidR="00CE3BDE" w:rsidRPr="00CE3BDE" w:rsidRDefault="00CE3BDE" w:rsidP="004C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Трудовое воспитание, профориентация</w:t>
            </w:r>
          </w:p>
        </w:tc>
        <w:tc>
          <w:tcPr>
            <w:tcW w:w="3442" w:type="pct"/>
          </w:tcPr>
          <w:p w:rsidR="00CE3BDE" w:rsidRPr="00CE3BDE" w:rsidRDefault="00CE3BDE" w:rsidP="004C31A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Воспитать уважения к труду, людям труда, трудовым достижениям.</w:t>
            </w:r>
          </w:p>
          <w:p w:rsidR="00CE3BDE" w:rsidRPr="00CE3BDE" w:rsidRDefault="00CE3BDE" w:rsidP="004C31A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Профессиональное самоопределение</w:t>
            </w:r>
          </w:p>
          <w:p w:rsidR="00CE3BDE" w:rsidRPr="00CE3BDE" w:rsidRDefault="00CE3BDE" w:rsidP="004C31A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3BDE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 w:rsidRPr="00CE3BDE">
              <w:rPr>
                <w:rFonts w:ascii="Times New Roman" w:hAnsi="Times New Roman"/>
                <w:sz w:val="24"/>
                <w:szCs w:val="24"/>
              </w:rPr>
              <w:t xml:space="preserve"> деятельность</w:t>
            </w:r>
          </w:p>
        </w:tc>
      </w:tr>
      <w:tr w:rsidR="00CE3BDE" w:rsidRPr="00CE3BDE" w:rsidTr="004C31A4">
        <w:trPr>
          <w:trHeight w:val="850"/>
        </w:trPr>
        <w:tc>
          <w:tcPr>
            <w:tcW w:w="1558" w:type="pct"/>
          </w:tcPr>
          <w:p w:rsidR="00CE3BDE" w:rsidRPr="00CE3BDE" w:rsidRDefault="00CE3BDE" w:rsidP="004C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3442" w:type="pct"/>
          </w:tcPr>
          <w:p w:rsidR="00CE3BDE" w:rsidRPr="00CE3BDE" w:rsidRDefault="00CE3BDE" w:rsidP="004C31A4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Изучение учащимися природы и истории родного края.</w:t>
            </w:r>
          </w:p>
          <w:p w:rsidR="00CE3BDE" w:rsidRPr="00CE3BDE" w:rsidRDefault="00CE3BDE" w:rsidP="004C31A4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Формировать правильное отношение к окружающей среде.</w:t>
            </w:r>
          </w:p>
          <w:p w:rsidR="00CE3BDE" w:rsidRPr="00CE3BDE" w:rsidRDefault="00CE3BDE" w:rsidP="004C31A4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совершенствованию туристских навыков.</w:t>
            </w:r>
          </w:p>
          <w:p w:rsidR="00CE3BDE" w:rsidRPr="00CE3BDE" w:rsidRDefault="00CE3BDE" w:rsidP="004C31A4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Содействие в проведении исследовательской работы учащихся.</w:t>
            </w:r>
          </w:p>
          <w:p w:rsidR="00CE3BDE" w:rsidRPr="00CE3BDE" w:rsidRDefault="00CE3BDE" w:rsidP="004C31A4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Проведение природоохранных акций.</w:t>
            </w:r>
          </w:p>
        </w:tc>
      </w:tr>
      <w:tr w:rsidR="00CE3BDE" w:rsidRPr="00CE3BDE" w:rsidTr="004C31A4">
        <w:trPr>
          <w:trHeight w:val="850"/>
        </w:trPr>
        <w:tc>
          <w:tcPr>
            <w:tcW w:w="1558" w:type="pct"/>
          </w:tcPr>
          <w:p w:rsidR="00CE3BDE" w:rsidRPr="00CE3BDE" w:rsidRDefault="00CE3BDE" w:rsidP="004C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Здоровьесберегающее</w:t>
            </w:r>
            <w:proofErr w:type="spellEnd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направление.</w:t>
            </w:r>
          </w:p>
          <w:p w:rsidR="00CE3BDE" w:rsidRPr="00CE3BDE" w:rsidRDefault="00CE3BDE" w:rsidP="004C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(Физкультурно-оздоровительное воспитание)</w:t>
            </w:r>
          </w:p>
        </w:tc>
        <w:tc>
          <w:tcPr>
            <w:tcW w:w="3442" w:type="pct"/>
          </w:tcPr>
          <w:p w:rsidR="00CE3BDE" w:rsidRPr="00CE3BDE" w:rsidRDefault="00CE3BDE" w:rsidP="004C31A4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культуру сохранения и совершенствования собственного здоровья.</w:t>
            </w:r>
          </w:p>
          <w:p w:rsidR="00CE3BDE" w:rsidRPr="00CE3BDE" w:rsidRDefault="00CE3BDE" w:rsidP="004C31A4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Популяризация занятий физической культурой и спортом.</w:t>
            </w:r>
          </w:p>
          <w:p w:rsidR="00CE3BDE" w:rsidRPr="00CE3BDE" w:rsidRDefault="00CE3BDE" w:rsidP="004C31A4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здорового образа жизни </w:t>
            </w:r>
          </w:p>
        </w:tc>
      </w:tr>
      <w:tr w:rsidR="00CE3BDE" w:rsidRPr="00CE3BDE" w:rsidTr="004C31A4">
        <w:trPr>
          <w:trHeight w:val="964"/>
        </w:trPr>
        <w:tc>
          <w:tcPr>
            <w:tcW w:w="1558" w:type="pct"/>
          </w:tcPr>
          <w:p w:rsidR="00CE3BDE" w:rsidRPr="00CE3BDE" w:rsidRDefault="00CE3BDE" w:rsidP="004C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направление.</w:t>
            </w:r>
          </w:p>
          <w:p w:rsidR="00CE3BDE" w:rsidRPr="00CE3BDE" w:rsidRDefault="00CE3BDE" w:rsidP="004C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(Самоуправление в школе и в классе)</w:t>
            </w:r>
          </w:p>
          <w:p w:rsidR="00CE3BDE" w:rsidRPr="00CE3BDE" w:rsidRDefault="00CE3BDE" w:rsidP="004C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3442" w:type="pct"/>
          </w:tcPr>
          <w:p w:rsidR="00CE3BDE" w:rsidRPr="00CE3BDE" w:rsidRDefault="00CE3BDE" w:rsidP="004C31A4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CE3BDE" w:rsidRPr="00CE3BDE" w:rsidRDefault="00CE3BDE" w:rsidP="004C31A4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самоуправление в школе и в классе. </w:t>
            </w:r>
          </w:p>
          <w:p w:rsidR="00CE3BDE" w:rsidRPr="00CE3BDE" w:rsidRDefault="00CE3BDE" w:rsidP="004C31A4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Организовать учебу актива классов.</w:t>
            </w:r>
          </w:p>
        </w:tc>
      </w:tr>
      <w:tr w:rsidR="00CE3BDE" w:rsidRPr="00CE3BDE" w:rsidTr="004C31A4">
        <w:trPr>
          <w:trHeight w:val="624"/>
        </w:trPr>
        <w:tc>
          <w:tcPr>
            <w:tcW w:w="1558" w:type="pct"/>
          </w:tcPr>
          <w:p w:rsidR="00CE3BDE" w:rsidRPr="00CE3BDE" w:rsidRDefault="00CE3BDE" w:rsidP="004C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направление.</w:t>
            </w:r>
          </w:p>
          <w:p w:rsidR="00CE3BDE" w:rsidRPr="00CE3BDE" w:rsidRDefault="00CE3BDE" w:rsidP="004C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(Проектная деятельность)</w:t>
            </w:r>
          </w:p>
        </w:tc>
        <w:tc>
          <w:tcPr>
            <w:tcW w:w="3442" w:type="pct"/>
          </w:tcPr>
          <w:p w:rsidR="00CE3BDE" w:rsidRPr="00CE3BDE" w:rsidRDefault="00CE3BDE" w:rsidP="004C31A4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Стимулировать интерес у учащихся к исследовательской   деятельности.</w:t>
            </w:r>
          </w:p>
          <w:p w:rsidR="00CE3BDE" w:rsidRPr="00CE3BDE" w:rsidRDefault="00CE3BDE" w:rsidP="004C31A4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Научить учащихся использовать проектный метод в социально значимой деятельности.</w:t>
            </w:r>
          </w:p>
        </w:tc>
      </w:tr>
      <w:tr w:rsidR="00CE3BDE" w:rsidRPr="00CE3BDE" w:rsidTr="004C31A4">
        <w:trPr>
          <w:trHeight w:val="624"/>
        </w:trPr>
        <w:tc>
          <w:tcPr>
            <w:tcW w:w="1558" w:type="pct"/>
          </w:tcPr>
          <w:p w:rsidR="00CE3BDE" w:rsidRPr="00CE3BDE" w:rsidRDefault="00CE3BDE" w:rsidP="004C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3442" w:type="pct"/>
          </w:tcPr>
          <w:p w:rsidR="00CE3BDE" w:rsidRPr="00CE3BDE" w:rsidRDefault="00CE3BDE" w:rsidP="004C31A4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Изучение и обобщение опыта работы классных руководителей;</w:t>
            </w:r>
          </w:p>
          <w:p w:rsidR="00CE3BDE" w:rsidRPr="00CE3BDE" w:rsidRDefault="00CE3BDE" w:rsidP="004C31A4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классным руководителям в работе с классом.</w:t>
            </w:r>
          </w:p>
        </w:tc>
      </w:tr>
      <w:tr w:rsidR="00CE3BDE" w:rsidRPr="00CE3BDE" w:rsidTr="004C31A4">
        <w:tc>
          <w:tcPr>
            <w:tcW w:w="1558" w:type="pct"/>
          </w:tcPr>
          <w:p w:rsidR="00CE3BDE" w:rsidRPr="00CE3BDE" w:rsidRDefault="00CE3BDE" w:rsidP="004C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Работа кружка,  школьных курсов внеурочной деятельности </w:t>
            </w:r>
          </w:p>
        </w:tc>
        <w:tc>
          <w:tcPr>
            <w:tcW w:w="3442" w:type="pct"/>
          </w:tcPr>
          <w:p w:rsidR="00CE3BDE" w:rsidRPr="00CE3BDE" w:rsidRDefault="00CE3BDE" w:rsidP="004C31A4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Сохранение традиционно работающих кружков и секций;</w:t>
            </w:r>
          </w:p>
          <w:p w:rsidR="00CE3BDE" w:rsidRPr="00CE3BDE" w:rsidRDefault="00CE3BDE" w:rsidP="004C31A4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работой кружков и секций;</w:t>
            </w:r>
          </w:p>
        </w:tc>
      </w:tr>
      <w:tr w:rsidR="00CE3BDE" w:rsidRPr="00CE3BDE" w:rsidTr="004C31A4">
        <w:trPr>
          <w:trHeight w:val="754"/>
        </w:trPr>
        <w:tc>
          <w:tcPr>
            <w:tcW w:w="1558" w:type="pct"/>
          </w:tcPr>
          <w:p w:rsidR="00CE3BDE" w:rsidRPr="00CE3BDE" w:rsidRDefault="00CE3BDE" w:rsidP="004C3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3442" w:type="pct"/>
          </w:tcPr>
          <w:p w:rsidR="00CE3BDE" w:rsidRPr="00CE3BDE" w:rsidRDefault="00CE3BDE" w:rsidP="004C31A4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Соблюдать подотчетность всех частей воспитательного процесса.</w:t>
            </w:r>
          </w:p>
          <w:p w:rsidR="00CE3BDE" w:rsidRPr="00CE3BDE" w:rsidRDefault="00CE3BDE" w:rsidP="004C31A4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Выявлять недостатки в воспитательной работе и работать над их устранением.</w:t>
            </w:r>
          </w:p>
        </w:tc>
      </w:tr>
    </w:tbl>
    <w:p w:rsidR="00CE3BDE" w:rsidRPr="00CE3BDE" w:rsidRDefault="00CE3BDE" w:rsidP="00CE3BDE">
      <w:pPr>
        <w:ind w:left="-360" w:firstLine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BDE">
        <w:rPr>
          <w:rFonts w:ascii="Times New Roman" w:eastAsia="Calibri" w:hAnsi="Times New Roman" w:cs="Times New Roman"/>
          <w:sz w:val="24"/>
          <w:szCs w:val="24"/>
        </w:rPr>
        <w:t>По всем этим направлениям проводились тематические классные часы, беседы, внеурочные мероприятия, экскурсии, посещение музеев, интерактивные игры, конкурсы, викторины.</w:t>
      </w:r>
    </w:p>
    <w:p w:rsidR="00CE3BDE" w:rsidRPr="00CE3BDE" w:rsidRDefault="00CE3BDE" w:rsidP="00CE3BDE">
      <w:pPr>
        <w:pStyle w:val="ad"/>
        <w:suppressAutoHyphens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Воспитательную деятельность осуществляли 5 классных руководителей в 5 классных коллективах: 4 класса - начального звена, 3 классов - среднего звена.</w:t>
      </w:r>
    </w:p>
    <w:p w:rsidR="00CE3BDE" w:rsidRPr="00CE3BDE" w:rsidRDefault="00CE3BDE" w:rsidP="00CE3BDE">
      <w:pPr>
        <w:pStyle w:val="ad"/>
        <w:suppressAutoHyphens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 xml:space="preserve">Каждый классный руководитель работал по планам воспитательной работы класса. Все планы соответствовали приоритетным направлениям воспитательной системы школы. </w:t>
      </w:r>
    </w:p>
    <w:p w:rsidR="00CE3BDE" w:rsidRPr="00CE3BDE" w:rsidRDefault="00CE3BDE" w:rsidP="00CE3BDE">
      <w:pPr>
        <w:pStyle w:val="ad"/>
        <w:suppressAutoHyphens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Основными формами и методами воспитательной работы были:</w:t>
      </w:r>
    </w:p>
    <w:p w:rsidR="00CE3BDE" w:rsidRPr="00CE3BDE" w:rsidRDefault="00CE3BDE" w:rsidP="00CE3BDE">
      <w:pPr>
        <w:pStyle w:val="ad"/>
        <w:numPr>
          <w:ilvl w:val="0"/>
          <w:numId w:val="34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 xml:space="preserve">тематические классные часы, </w:t>
      </w:r>
    </w:p>
    <w:p w:rsidR="00CE3BDE" w:rsidRPr="00CE3BDE" w:rsidRDefault="00CE3BDE" w:rsidP="00CE3BDE">
      <w:pPr>
        <w:pStyle w:val="ad"/>
        <w:numPr>
          <w:ilvl w:val="0"/>
          <w:numId w:val="34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 xml:space="preserve">коллективные творческие дела, </w:t>
      </w:r>
    </w:p>
    <w:p w:rsidR="00CE3BDE" w:rsidRPr="00CE3BDE" w:rsidRDefault="00CE3BDE" w:rsidP="00CE3BDE">
      <w:pPr>
        <w:pStyle w:val="ad"/>
        <w:numPr>
          <w:ilvl w:val="0"/>
          <w:numId w:val="34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 xml:space="preserve">проектная деятельность, </w:t>
      </w:r>
    </w:p>
    <w:p w:rsidR="00CE3BDE" w:rsidRPr="00CE3BDE" w:rsidRDefault="00CE3BDE" w:rsidP="00CE3BDE">
      <w:pPr>
        <w:pStyle w:val="ad"/>
        <w:numPr>
          <w:ilvl w:val="0"/>
          <w:numId w:val="34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 xml:space="preserve">экскурсии, </w:t>
      </w:r>
    </w:p>
    <w:p w:rsidR="00CE3BDE" w:rsidRPr="00CE3BDE" w:rsidRDefault="00CE3BDE" w:rsidP="00CE3BDE">
      <w:pPr>
        <w:pStyle w:val="ad"/>
        <w:numPr>
          <w:ilvl w:val="0"/>
          <w:numId w:val="34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 xml:space="preserve">индивидуальная работа, </w:t>
      </w:r>
    </w:p>
    <w:p w:rsidR="00CE3BDE" w:rsidRPr="00CE3BDE" w:rsidRDefault="00CE3BDE" w:rsidP="00CE3BDE">
      <w:pPr>
        <w:pStyle w:val="ad"/>
        <w:numPr>
          <w:ilvl w:val="0"/>
          <w:numId w:val="34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 xml:space="preserve">родительские собрания, </w:t>
      </w:r>
    </w:p>
    <w:p w:rsidR="00CE3BDE" w:rsidRPr="00CE3BDE" w:rsidRDefault="00CE3BDE" w:rsidP="00CE3BDE">
      <w:pPr>
        <w:pStyle w:val="ad"/>
        <w:numPr>
          <w:ilvl w:val="0"/>
          <w:numId w:val="34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беседы.</w:t>
      </w:r>
    </w:p>
    <w:p w:rsidR="00CE3BDE" w:rsidRPr="00CE3BDE" w:rsidRDefault="00CE3BDE" w:rsidP="00CE3BDE">
      <w:pPr>
        <w:pStyle w:val="ad"/>
        <w:suppressAutoHyphens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 xml:space="preserve"> При подготовке и проведении классных и общешкольных воспитательных мероприятий широко использовались разные информационно-коммуникативные технологии и ресурсы сети Интернет. 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При этом</w:t>
      </w:r>
      <w:proofErr w:type="gramStart"/>
      <w:r w:rsidRPr="00CE3BD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E3BDE">
        <w:rPr>
          <w:rFonts w:ascii="Times New Roman" w:hAnsi="Times New Roman" w:cs="Times New Roman"/>
          <w:sz w:val="24"/>
          <w:szCs w:val="24"/>
        </w:rPr>
        <w:t xml:space="preserve"> использовались различные воспитательные технологии:</w:t>
      </w:r>
    </w:p>
    <w:p w:rsidR="00CE3BDE" w:rsidRPr="00CE3BDE" w:rsidRDefault="00CE3BDE" w:rsidP="00CE3BDE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644"/>
      </w:pPr>
      <w:r w:rsidRPr="00CE3BDE">
        <w:rPr>
          <w:bCs/>
        </w:rPr>
        <w:t xml:space="preserve">технология </w:t>
      </w:r>
      <w:proofErr w:type="spellStart"/>
      <w:r w:rsidRPr="00CE3BDE">
        <w:rPr>
          <w:bCs/>
        </w:rPr>
        <w:t>здоровьесберегающая</w:t>
      </w:r>
      <w:proofErr w:type="spellEnd"/>
    </w:p>
    <w:p w:rsidR="00CE3BDE" w:rsidRPr="00CE3BDE" w:rsidRDefault="00CE3BDE" w:rsidP="00CE3BDE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644"/>
      </w:pPr>
      <w:r w:rsidRPr="00CE3BDE">
        <w:rPr>
          <w:bCs/>
        </w:rPr>
        <w:t>игровая технология</w:t>
      </w:r>
    </w:p>
    <w:p w:rsidR="00CE3BDE" w:rsidRPr="00CE3BDE" w:rsidRDefault="00CE3BDE" w:rsidP="00CE3BDE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644"/>
      </w:pPr>
      <w:r w:rsidRPr="00CE3BDE">
        <w:rPr>
          <w:bCs/>
        </w:rPr>
        <w:lastRenderedPageBreak/>
        <w:t>физкультурно-оздоровительные технологии (ФОТ)</w:t>
      </w:r>
    </w:p>
    <w:p w:rsidR="00CE3BDE" w:rsidRPr="00CE3BDE" w:rsidRDefault="00CE3BDE" w:rsidP="00CE3BDE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644"/>
      </w:pPr>
      <w:r w:rsidRPr="00CE3BDE">
        <w:rPr>
          <w:bCs/>
        </w:rPr>
        <w:t xml:space="preserve">экологические </w:t>
      </w:r>
      <w:proofErr w:type="spellStart"/>
      <w:r w:rsidRPr="00CE3BDE">
        <w:rPr>
          <w:bCs/>
        </w:rPr>
        <w:t>здоровьесберегающие</w:t>
      </w:r>
      <w:proofErr w:type="spellEnd"/>
      <w:r w:rsidRPr="00CE3BDE">
        <w:rPr>
          <w:bCs/>
        </w:rPr>
        <w:t xml:space="preserve"> технологии (ЭЗТ)</w:t>
      </w:r>
    </w:p>
    <w:p w:rsidR="00CE3BDE" w:rsidRPr="00CE3BDE" w:rsidRDefault="00CE3BDE" w:rsidP="00CE3BDE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644"/>
      </w:pPr>
      <w:r w:rsidRPr="00CE3BDE">
        <w:rPr>
          <w:bCs/>
        </w:rPr>
        <w:t>технология проектного обучения</w:t>
      </w:r>
    </w:p>
    <w:p w:rsidR="00CE3BDE" w:rsidRPr="00CE3BDE" w:rsidRDefault="00CE3BDE" w:rsidP="00CE3BDE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644"/>
      </w:pPr>
      <w:r w:rsidRPr="00CE3BDE">
        <w:rPr>
          <w:bCs/>
        </w:rPr>
        <w:t>информационно-коммуникационная технология (ИКТ)</w:t>
      </w:r>
    </w:p>
    <w:p w:rsidR="00CE3BDE" w:rsidRPr="00CE3BDE" w:rsidRDefault="00CE3BDE" w:rsidP="00CE3BDE">
      <w:pPr>
        <w:pStyle w:val="ad"/>
        <w:suppressAutoHyphens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/>
          <w:sz w:val="24"/>
          <w:szCs w:val="24"/>
        </w:rPr>
        <w:t xml:space="preserve">Контроль над воспитательной деятельностью классных руководителей осуществлялся через посещение администрацией школы мероприятий, классных часов, родительских собраний, через проверку и анализ документации. Обучающиеся школы активно включены в жизнедеятельность ученического коллектива, в общешкольные мероприятия, в мероприятия района и другого уровня. 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rPr>
          <w:bCs/>
        </w:rPr>
        <w:t>Анализ воспитательных мероприятий за год показал, что</w:t>
      </w:r>
      <w:r w:rsidRPr="00CE3BDE">
        <w:t xml:space="preserve"> все мероприятия проходили в соответствии с планом работы школы, класса, графика школьных и районных мероприятий. </w:t>
      </w:r>
    </w:p>
    <w:p w:rsidR="00CE3BDE" w:rsidRPr="00CE3BDE" w:rsidRDefault="00CE3BDE" w:rsidP="00CE3BDE">
      <w:pPr>
        <w:pStyle w:val="af"/>
        <w:spacing w:after="0"/>
        <w:ind w:right="1133"/>
        <w:jc w:val="both"/>
      </w:pPr>
      <w:r w:rsidRPr="00CE3BDE">
        <w:t>Многие классные руководители проводили воспитательные мероприятия в активной форме, и обогащали кругозор  школьников, сплачивали коллективы детей, развивали творческие способности, способствовали интеллектуальному развитию. В ходе работы классных руководителей проявились хорошие коммуникативные и организаторские способности, показали умение ориентироваться и использовать новые технологии.</w:t>
      </w:r>
    </w:p>
    <w:p w:rsidR="00CE3BDE" w:rsidRPr="00CE3BDE" w:rsidRDefault="00CE3BDE" w:rsidP="00CE3BD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В каждом классном коллективе нашей школы создано классное самоуправление. </w:t>
      </w:r>
    </w:p>
    <w:p w:rsidR="00CE3BDE" w:rsidRPr="00CE3BDE" w:rsidRDefault="00CE3BDE" w:rsidP="00CE3BDE">
      <w:pPr>
        <w:shd w:val="clear" w:color="auto" w:fill="FFFFFF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    Из числа учащихся школы были сформированы:</w:t>
      </w:r>
    </w:p>
    <w:p w:rsidR="00CE3BDE" w:rsidRPr="00CE3BDE" w:rsidRDefault="00CE3BDE" w:rsidP="00CE3BDE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CE3BDE">
        <w:rPr>
          <w:rFonts w:ascii="Times New Roman" w:hAnsi="Times New Roman" w:cs="Times New Roman"/>
          <w:sz w:val="24"/>
          <w:szCs w:val="24"/>
          <w:highlight w:val="white"/>
          <w:lang w:val="tt-RU"/>
        </w:rPr>
        <w:t xml:space="preserve">    </w:t>
      </w:r>
      <w:r w:rsidRPr="00CE3BDE">
        <w:rPr>
          <w:rFonts w:ascii="Times New Roman" w:hAnsi="Times New Roman" w:cs="Times New Roman"/>
          <w:sz w:val="24"/>
          <w:szCs w:val="24"/>
          <w:highlight w:val="white"/>
        </w:rPr>
        <w:t>ученический совет – активисты и командиры классов;</w:t>
      </w:r>
    </w:p>
    <w:p w:rsidR="00CE3BDE" w:rsidRPr="00CE3BDE" w:rsidRDefault="00CE3BDE" w:rsidP="00CE3BDE">
      <w:pPr>
        <w:widowControl w:val="0"/>
        <w:numPr>
          <w:ilvl w:val="0"/>
          <w:numId w:val="3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920" w:hanging="36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CE3BDE">
        <w:rPr>
          <w:rFonts w:ascii="Times New Roman" w:hAnsi="Times New Roman" w:cs="Times New Roman"/>
          <w:sz w:val="24"/>
          <w:szCs w:val="24"/>
          <w:highlight w:val="white"/>
        </w:rPr>
        <w:t>отряд ЮИД, который осуществляет пропаганду правил дорожного движения;</w:t>
      </w:r>
    </w:p>
    <w:p w:rsidR="00CE3BDE" w:rsidRPr="00CE3BDE" w:rsidRDefault="00CE3BDE" w:rsidP="00CE3BDE">
      <w:pPr>
        <w:widowControl w:val="0"/>
        <w:numPr>
          <w:ilvl w:val="0"/>
          <w:numId w:val="3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920" w:hanging="36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CE3BDE">
        <w:rPr>
          <w:rFonts w:ascii="Times New Roman" w:hAnsi="Times New Roman" w:cs="Times New Roman"/>
          <w:sz w:val="24"/>
          <w:szCs w:val="24"/>
          <w:highlight w:val="white"/>
        </w:rPr>
        <w:t>ДЮП (дружина юных пожарников);</w:t>
      </w:r>
    </w:p>
    <w:p w:rsidR="00CE3BDE" w:rsidRPr="00CE3BDE" w:rsidRDefault="00CE3BDE" w:rsidP="00CE3BDE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highlight w:val="white"/>
          <w:lang w:val="tt-RU"/>
        </w:rPr>
      </w:pPr>
      <w:r w:rsidRPr="00CE3BDE">
        <w:rPr>
          <w:rFonts w:ascii="Times New Roman" w:hAnsi="Times New Roman" w:cs="Times New Roman"/>
          <w:sz w:val="24"/>
          <w:szCs w:val="24"/>
          <w:highlight w:val="white"/>
          <w:lang w:val="tt-RU"/>
        </w:rPr>
        <w:tab/>
        <w:t>Члены отрядов принимают активное участие в школьных и районных мероприятиях, занимают призовые места.</w:t>
      </w:r>
    </w:p>
    <w:p w:rsidR="00CE3BDE" w:rsidRPr="00CE3BDE" w:rsidRDefault="00CE3BDE" w:rsidP="00CE3BDE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Для закрепления сотрудничества семьи и школы в течение года учителями-предметниками проводились  индивидуальные консультации для родителей, внеклассные мероприятия с участием детей и родителей. </w:t>
      </w: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данный момент в школе нет неблагополучных семей и детей. Но администрацией школы, классными руководителями систематически контролируется посещение школы учащимися, уровень выполнения домашнего задания, пропуск занятий; по плану школы, по программе «Путь к успеху»  проводятся родительские собрания,  встречи, беседы с родителями. </w:t>
      </w:r>
    </w:p>
    <w:p w:rsidR="00CE3BDE" w:rsidRPr="00CE3BDE" w:rsidRDefault="00CE3BDE" w:rsidP="00CE3B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Работа с одаренными детьми в школе продолжает оставаться одним из приоритетных направлений. Поэтому в школе в соответствии с программой «Одарённые дети» продолжается систематическая и целенаправленная работа с одарёнными детьми. </w:t>
      </w:r>
      <w:r w:rsidRPr="00CE3BDE">
        <w:rPr>
          <w:rFonts w:ascii="Times New Roman" w:hAnsi="Times New Roman" w:cs="Times New Roman"/>
          <w:spacing w:val="-3"/>
          <w:sz w:val="24"/>
          <w:szCs w:val="24"/>
        </w:rPr>
        <w:t xml:space="preserve">Согласно данной программе особое внимание уделяется личности ребенка, его индивидуальности, раскрытию и развитию его способностей. </w:t>
      </w:r>
    </w:p>
    <w:p w:rsidR="00CE3BDE" w:rsidRPr="00CE3BDE" w:rsidRDefault="00CE3BDE" w:rsidP="00CE3BDE">
      <w:pPr>
        <w:pStyle w:val="a3"/>
        <w:shd w:val="clear" w:color="auto" w:fill="FFFFFF"/>
        <w:spacing w:before="0" w:after="0" w:line="294" w:lineRule="atLeast"/>
        <w:jc w:val="both"/>
      </w:pPr>
      <w:r w:rsidRPr="00CE3BDE">
        <w:t xml:space="preserve"> </w:t>
      </w:r>
      <w:r w:rsidRPr="00CE3BDE">
        <w:tab/>
        <w:t>Ежегодно, в начале сентября разрабатываются планы работы  учителей-предметников со способными  детьми, которые включают в себя  подготовку обучающихся к предметным олимпиадам и конкурсам.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  <w:jc w:val="both"/>
      </w:pPr>
      <w:r w:rsidRPr="00CE3BDE">
        <w:t xml:space="preserve">Для выявления одаренных детей в школе использован целый комплекс организационных форм: 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  <w:jc w:val="both"/>
      </w:pPr>
      <w:r w:rsidRPr="00CE3BDE">
        <w:lastRenderedPageBreak/>
        <w:t>- кружки, курсы ВД;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  <w:jc w:val="both"/>
      </w:pPr>
      <w:r w:rsidRPr="00CE3BDE">
        <w:t xml:space="preserve"> - предметные олимпиады; 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  <w:jc w:val="both"/>
      </w:pPr>
      <w:r w:rsidRPr="00CE3BDE">
        <w:t xml:space="preserve">- конференции исследовательских и проектных работ; 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  <w:jc w:val="both"/>
      </w:pPr>
      <w:r w:rsidRPr="00CE3BDE">
        <w:t xml:space="preserve">- предметные недели; 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  <w:jc w:val="both"/>
        <w:rPr>
          <w:b/>
          <w:bCs/>
        </w:rPr>
      </w:pPr>
      <w:r w:rsidRPr="00CE3BDE">
        <w:t>-творческая деятельность в рамках различных конкурсов, фестивалей, соревнований, выставок. Выстроенная система работы в школе обеспечивает  как развитие способностей, так и формирование интереса и мотивации к творческим, интеллектуальным, спортивным достижениям.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  <w:jc w:val="both"/>
      </w:pPr>
      <w:r w:rsidRPr="00CE3BDE">
        <w:t xml:space="preserve">Продолжало развиваться </w:t>
      </w:r>
      <w:r w:rsidRPr="00CE3BDE">
        <w:rPr>
          <w:b/>
        </w:rPr>
        <w:t>олимпиадное движение</w:t>
      </w:r>
      <w:r w:rsidRPr="00CE3BDE">
        <w:t xml:space="preserve">. 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  <w:jc w:val="both"/>
      </w:pPr>
      <w:r w:rsidRPr="00CE3BDE">
        <w:t xml:space="preserve">Основными целями и задачами олимпиады школьников являлось развитие у обучающихся творческих способностей и интереса к научно </w:t>
      </w:r>
      <w:proofErr w:type="gramStart"/>
      <w:r w:rsidRPr="00CE3BDE">
        <w:t>-и</w:t>
      </w:r>
      <w:proofErr w:type="gramEnd"/>
      <w:r w:rsidRPr="00CE3BDE">
        <w:t>сследовательской деятельности;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  <w:jc w:val="both"/>
      </w:pPr>
      <w:r w:rsidRPr="00CE3BDE">
        <w:t xml:space="preserve"> выявление и поощрение одарённых школьников;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  <w:jc w:val="both"/>
      </w:pPr>
      <w:r w:rsidRPr="00CE3BDE">
        <w:t xml:space="preserve"> создание необходимых условий для поддержки одарённых детей; </w:t>
      </w:r>
    </w:p>
    <w:p w:rsidR="00CE3BDE" w:rsidRPr="00CE3BDE" w:rsidRDefault="00CE3BDE" w:rsidP="00CE3BDE">
      <w:pPr>
        <w:pBdr>
          <w:bottom w:val="single" w:sz="12" w:space="11" w:color="auto"/>
        </w:pBdr>
        <w:ind w:left="-36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BDE">
        <w:rPr>
          <w:rFonts w:ascii="Times New Roman" w:eastAsia="Calibri" w:hAnsi="Times New Roman" w:cs="Times New Roman"/>
          <w:sz w:val="24"/>
          <w:szCs w:val="24"/>
        </w:rPr>
        <w:t xml:space="preserve">Забота о сохранении здоровья учащихся и привития навыков здорового образа жизни - одно из приоритетных направлений в деятельности школы. В школе созданы организационно-педагогические, материально-технические, санитарно-гигиенические условия </w:t>
      </w:r>
      <w:proofErr w:type="spellStart"/>
      <w:r w:rsidRPr="00CE3BDE">
        <w:rPr>
          <w:rFonts w:ascii="Times New Roman" w:eastAsia="Calibri" w:hAnsi="Times New Roman" w:cs="Times New Roman"/>
          <w:sz w:val="24"/>
          <w:szCs w:val="24"/>
        </w:rPr>
        <w:t>здоровьесбережения</w:t>
      </w:r>
      <w:proofErr w:type="spellEnd"/>
      <w:r w:rsidRPr="00CE3BDE">
        <w:rPr>
          <w:rFonts w:ascii="Times New Roman" w:eastAsia="Calibri" w:hAnsi="Times New Roman" w:cs="Times New Roman"/>
          <w:sz w:val="24"/>
          <w:szCs w:val="24"/>
        </w:rPr>
        <w:t xml:space="preserve">, обеспечена система полноценного сбалансированного горячего питания детей. Доля учащихся, охваченных горячим питанием, составляет 100%. 9 учащихся начальных классов </w:t>
      </w:r>
      <w:proofErr w:type="gramStart"/>
      <w:r w:rsidRPr="00CE3BDE">
        <w:rPr>
          <w:rFonts w:ascii="Times New Roman" w:eastAsia="Calibri" w:hAnsi="Times New Roman" w:cs="Times New Roman"/>
          <w:sz w:val="24"/>
          <w:szCs w:val="24"/>
        </w:rPr>
        <w:t>обеспечены</w:t>
      </w:r>
      <w:proofErr w:type="gramEnd"/>
      <w:r w:rsidRPr="00CE3BDE">
        <w:rPr>
          <w:rFonts w:ascii="Times New Roman" w:eastAsia="Calibri" w:hAnsi="Times New Roman" w:cs="Times New Roman"/>
          <w:sz w:val="24"/>
          <w:szCs w:val="24"/>
        </w:rPr>
        <w:t xml:space="preserve"> бесплатным питанием.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E3BD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Формирование </w:t>
      </w:r>
      <w:proofErr w:type="spellStart"/>
      <w:r w:rsidRPr="00CE3BDE">
        <w:rPr>
          <w:rFonts w:ascii="Times New Roman" w:hAnsi="Times New Roman" w:cs="Times New Roman"/>
          <w:b/>
          <w:bCs/>
          <w:iCs/>
          <w:sz w:val="24"/>
          <w:szCs w:val="24"/>
        </w:rPr>
        <w:t>здоровьесберегающего</w:t>
      </w:r>
      <w:proofErr w:type="spellEnd"/>
      <w:r w:rsidRPr="00CE3BD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образовательного пространства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>Спортивно-массовая работа в школе строилась на основании плана организации физкультурно-оздоровительной и спортивно-массовой работы.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>Физическое воспитание учащихся является неотъемлемой частью всей учебно-воспитательной работы школы и занимает важное место в подготовке учащихся к жизни, к общественно полезному труду. Интерес и привычка к занятиям физическими упражнениями и спортом формируется ещё в школе и остаётся на всю жизнь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rPr>
          <w:b/>
        </w:rPr>
        <w:t>Основные направления работы</w:t>
      </w:r>
      <w:r w:rsidRPr="00CE3BDE">
        <w:t>: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 xml:space="preserve"> - укрепление и сохранение здоровья; 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>- формирование здорового образа жизни;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 xml:space="preserve">- расширение знаний и двигательных умений, приобретенных на уроках; 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 xml:space="preserve">- достижение показателей спортивных результатов и развития физических качеств; 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 xml:space="preserve">- пропаганда физической культуры и спорта, здорового образа жизни; 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lastRenderedPageBreak/>
        <w:t>- участие родителей в физическом воспитании, в формировании здорового образа жизни.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 xml:space="preserve"> Одна из важнейших задач учителя физической культуры в школе – повышение активности учащихся путем вовлечения их в различные формы внеурочных и внеклассных занятий и мероприятий.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 xml:space="preserve">В систему организации физкультурно-оздоровительной работы в школе вошли: 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 xml:space="preserve">- уроки физической культуры; 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 xml:space="preserve">- работа курсов ВД; 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 xml:space="preserve"> - спортивно-массовые мероприятия различного уровня;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>-двухразовое горячее питание;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 xml:space="preserve"> - летний отдых в пришкольном лагере с дневным пребыванием детей.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 xml:space="preserve">Урок физической культуры рассматривается как обязательная форма организации учебного процесса, ориентированного на образование </w:t>
      </w:r>
      <w:proofErr w:type="gramStart"/>
      <w:r w:rsidRPr="00CE3BDE">
        <w:t>обучающихся</w:t>
      </w:r>
      <w:proofErr w:type="gramEnd"/>
      <w:r w:rsidRPr="00CE3BDE">
        <w:t xml:space="preserve"> в области физической культуры.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>При организации, планировании и проведении уроков часа физической культуры в полной мере использовался школьный спортивный зал.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 xml:space="preserve">Вся спортивно-массовая и физкультурно-оздоровительная работа проводится во внеурочное время и включает мероприятия, направленные на улучшение здоровья и физического развития </w:t>
      </w:r>
      <w:proofErr w:type="gramStart"/>
      <w:r w:rsidRPr="00CE3BDE">
        <w:t>обучающихся</w:t>
      </w:r>
      <w:proofErr w:type="gramEnd"/>
      <w:r w:rsidRPr="00CE3BDE">
        <w:t>. Одной из главных задач школы является укрепление здоровья и правильное физическое развитие учащихся.</w:t>
      </w:r>
    </w:p>
    <w:p w:rsidR="00CE3BDE" w:rsidRPr="00CE3BDE" w:rsidRDefault="00CE3BDE" w:rsidP="00CE3BDE">
      <w:pPr>
        <w:pStyle w:val="a3"/>
        <w:shd w:val="clear" w:color="auto" w:fill="FFFFFF"/>
        <w:spacing w:before="0" w:after="0"/>
      </w:pPr>
      <w:r w:rsidRPr="00CE3BDE">
        <w:t xml:space="preserve">Учащиеся нашей школы ежегодно принимают активное участие в муниципальных  соревнованиях. (кросс наций Татарстана, соревнования по борьбе  и </w:t>
      </w:r>
      <w:proofErr w:type="spellStart"/>
      <w:proofErr w:type="gramStart"/>
      <w:r w:rsidRPr="00CE3BDE">
        <w:t>др</w:t>
      </w:r>
      <w:proofErr w:type="spellEnd"/>
      <w:proofErr w:type="gramEnd"/>
      <w:r w:rsidRPr="00CE3BDE">
        <w:t>).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ab/>
        <w:t>В школе проводятся малые формы двигательной активности: для учащихся начальной школы организуются подвижные игры во время перемен,  для старшеклассников оборудован теннисный стол.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CE3BDE">
        <w:rPr>
          <w:rFonts w:ascii="Times New Roman" w:hAnsi="Times New Roman" w:cs="Times New Roman"/>
          <w:sz w:val="24"/>
          <w:szCs w:val="24"/>
        </w:rPr>
        <w:t>Во время уроков проводятся динамические паузы – обязательная двигательная пауза, физкультминутка на каждом уроке в течение 1-2 минут.</w:t>
      </w:r>
    </w:p>
    <w:p w:rsidR="00CE3BDE" w:rsidRPr="00CE3BDE" w:rsidRDefault="00CE3BDE" w:rsidP="00CE3BDE">
      <w:pPr>
        <w:pBdr>
          <w:bottom w:val="single" w:sz="12" w:space="11" w:color="auto"/>
        </w:pBdr>
        <w:ind w:left="-360" w:firstLine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BDE">
        <w:rPr>
          <w:rFonts w:ascii="Times New Roman" w:eastAsia="Calibri" w:hAnsi="Times New Roman" w:cs="Times New Roman"/>
          <w:sz w:val="24"/>
          <w:szCs w:val="24"/>
        </w:rPr>
        <w:t>Все выпускники школы успешно проходят социализацию в классных  коллективах, в школьном коллективе. Многие учащиеся активно участвуют в решении проблем местного социума.</w:t>
      </w:r>
    </w:p>
    <w:p w:rsidR="00CE3BDE" w:rsidRPr="00CE3BDE" w:rsidRDefault="00CE3BDE" w:rsidP="00CE3BDE">
      <w:pPr>
        <w:pBdr>
          <w:bottom w:val="single" w:sz="12" w:space="11" w:color="auto"/>
        </w:pBdr>
        <w:ind w:left="-360" w:firstLine="4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BDE" w:rsidRPr="00CE3BDE" w:rsidRDefault="00CE3BDE" w:rsidP="00CE3BD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E3B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Внеурочная деятельность </w:t>
      </w:r>
    </w:p>
    <w:p w:rsidR="00CE3BDE" w:rsidRPr="00CE3BDE" w:rsidRDefault="00CE3BDE" w:rsidP="00CE3BD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E3BD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 </w:t>
      </w:r>
    </w:p>
    <w:p w:rsidR="00CE3BDE" w:rsidRPr="00CE3BDE" w:rsidRDefault="00CE3BDE" w:rsidP="00CE3BD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E3BDE">
        <w:rPr>
          <w:rFonts w:ascii="Times New Roman" w:hAnsi="Times New Roman" w:cs="Times New Roman"/>
          <w:color w:val="000000"/>
          <w:sz w:val="24"/>
          <w:szCs w:val="24"/>
        </w:rPr>
        <w:t xml:space="preserve">Все рабочие программы имеют аннотации и размещены на официальном сайте Школы. </w:t>
      </w:r>
    </w:p>
    <w:p w:rsidR="00CE3BDE" w:rsidRPr="00CE3BDE" w:rsidRDefault="00CE3BDE" w:rsidP="00CE3BD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E3BDE">
        <w:rPr>
          <w:rFonts w:ascii="Times New Roman" w:hAnsi="Times New Roman" w:cs="Times New Roman"/>
          <w:color w:val="000000"/>
          <w:sz w:val="24"/>
          <w:szCs w:val="24"/>
        </w:rPr>
        <w:t xml:space="preserve">Формы организации внеурочной деятельности включают: кружки, секции, клуб по интересам, летний лагерь. </w:t>
      </w:r>
    </w:p>
    <w:p w:rsidR="00CE3BDE" w:rsidRPr="00CE3BDE" w:rsidRDefault="00CE3BDE" w:rsidP="00CE3BD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E3BDE">
        <w:rPr>
          <w:rFonts w:ascii="Times New Roman" w:hAnsi="Times New Roman" w:cs="Times New Roman"/>
          <w:color w:val="000000"/>
          <w:sz w:val="24"/>
          <w:szCs w:val="24"/>
        </w:rPr>
        <w:t xml:space="preserve">С 1 сентября 2023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CE3BDE">
        <w:rPr>
          <w:rFonts w:ascii="Times New Roman" w:hAnsi="Times New Roman" w:cs="Times New Roman"/>
          <w:color w:val="000000"/>
          <w:sz w:val="24"/>
          <w:szCs w:val="24"/>
        </w:rPr>
        <w:t>важном</w:t>
      </w:r>
      <w:proofErr w:type="gramEnd"/>
      <w:r w:rsidRPr="00CE3BDE"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  <w:proofErr w:type="gramStart"/>
      <w:r w:rsidRPr="00CE3BDE">
        <w:rPr>
          <w:rFonts w:ascii="Times New Roman" w:hAnsi="Times New Roman" w:cs="Times New Roman"/>
          <w:color w:val="000000"/>
          <w:sz w:val="24"/>
          <w:szCs w:val="24"/>
        </w:rPr>
        <w:t xml:space="preserve">Внеурочные занятия «Разговоры о важном» были включены в планы внеурочной деятельности всех уровней образования в объеме 34 часов. </w:t>
      </w:r>
      <w:proofErr w:type="gramEnd"/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color w:val="000000"/>
          <w:sz w:val="24"/>
          <w:szCs w:val="24"/>
        </w:rPr>
        <w:t xml:space="preserve">Внеурочные занятия «Разговоры о </w:t>
      </w:r>
      <w:proofErr w:type="gramStart"/>
      <w:r w:rsidRPr="00CE3BDE">
        <w:rPr>
          <w:rFonts w:ascii="Times New Roman" w:hAnsi="Times New Roman" w:cs="Times New Roman"/>
          <w:color w:val="000000"/>
          <w:sz w:val="24"/>
          <w:szCs w:val="24"/>
        </w:rPr>
        <w:t>важном</w:t>
      </w:r>
      <w:proofErr w:type="gramEnd"/>
      <w:r w:rsidRPr="00CE3BDE">
        <w:rPr>
          <w:rFonts w:ascii="Times New Roman" w:hAnsi="Times New Roman" w:cs="Times New Roman"/>
          <w:color w:val="000000"/>
          <w:sz w:val="24"/>
          <w:szCs w:val="24"/>
        </w:rPr>
        <w:t>» внесены в расписание и проводятся по понедельникам первым уроком еженедельно. Ответственными за организацию и проведение внеурочных з</w:t>
      </w:r>
      <w:r w:rsidRPr="00CE3BDE">
        <w:rPr>
          <w:rFonts w:ascii="Times New Roman" w:hAnsi="Times New Roman" w:cs="Times New Roman"/>
          <w:sz w:val="24"/>
          <w:szCs w:val="24"/>
        </w:rPr>
        <w:t xml:space="preserve">анятий «Разговор о 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важном</w:t>
      </w:r>
      <w:proofErr w:type="gramStart"/>
      <w:r w:rsidRPr="00CE3BDE">
        <w:rPr>
          <w:rFonts w:ascii="Times New Roman" w:hAnsi="Times New Roman" w:cs="Times New Roman"/>
          <w:sz w:val="24"/>
          <w:szCs w:val="24"/>
        </w:rPr>
        <w:t>»я</w:t>
      </w:r>
      <w:proofErr w:type="gramEnd"/>
      <w:r w:rsidRPr="00CE3BDE">
        <w:rPr>
          <w:rFonts w:ascii="Times New Roman" w:hAnsi="Times New Roman" w:cs="Times New Roman"/>
          <w:sz w:val="24"/>
          <w:szCs w:val="24"/>
        </w:rPr>
        <w:t>вляються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классные руководители.</w:t>
      </w:r>
    </w:p>
    <w:p w:rsidR="00CE3BDE" w:rsidRPr="00CE3BDE" w:rsidRDefault="00CE3BDE" w:rsidP="00CE3B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Внеурочная деятельность для 1-4 классов организует  учителя </w:t>
      </w:r>
      <w:proofErr w:type="gramStart"/>
      <w:r w:rsidRPr="00CE3BDE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CE3BDE">
        <w:rPr>
          <w:rFonts w:ascii="Times New Roman" w:hAnsi="Times New Roman" w:cs="Times New Roman"/>
          <w:sz w:val="24"/>
          <w:szCs w:val="24"/>
        </w:rPr>
        <w:t>редметники по следующим направлениям:</w:t>
      </w:r>
    </w:p>
    <w:p w:rsidR="00CE3BDE" w:rsidRPr="00CE3BDE" w:rsidRDefault="00CE3BDE" w:rsidP="00CE3BD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BDE">
        <w:rPr>
          <w:rFonts w:ascii="Times New Roman" w:eastAsia="Calibri" w:hAnsi="Times New Roman" w:cs="Times New Roman"/>
          <w:sz w:val="24"/>
          <w:szCs w:val="24"/>
        </w:rPr>
        <w:t>1. Спортивно-оздоровительное</w:t>
      </w:r>
    </w:p>
    <w:p w:rsidR="00CE3BDE" w:rsidRPr="00CE3BDE" w:rsidRDefault="00CE3BDE" w:rsidP="00CE3BD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BDE">
        <w:rPr>
          <w:rFonts w:ascii="Times New Roman" w:eastAsia="Calibri" w:hAnsi="Times New Roman" w:cs="Times New Roman"/>
          <w:sz w:val="24"/>
          <w:szCs w:val="24"/>
        </w:rPr>
        <w:t>2. Духовно-нравственное</w:t>
      </w:r>
    </w:p>
    <w:p w:rsidR="00CE3BDE" w:rsidRPr="00CE3BDE" w:rsidRDefault="00CE3BDE" w:rsidP="00CE3BD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BDE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CE3BDE">
        <w:rPr>
          <w:rFonts w:ascii="Times New Roman" w:eastAsia="Calibri" w:hAnsi="Times New Roman" w:cs="Times New Roman"/>
          <w:sz w:val="24"/>
          <w:szCs w:val="24"/>
        </w:rPr>
        <w:t>Общеинтеллектуальное</w:t>
      </w:r>
      <w:proofErr w:type="spellEnd"/>
    </w:p>
    <w:p w:rsidR="00CE3BDE" w:rsidRPr="00CE3BDE" w:rsidRDefault="00CE3BDE" w:rsidP="00CE3BD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BDE">
        <w:rPr>
          <w:rFonts w:ascii="Times New Roman" w:eastAsia="Calibri" w:hAnsi="Times New Roman" w:cs="Times New Roman"/>
          <w:sz w:val="24"/>
          <w:szCs w:val="24"/>
        </w:rPr>
        <w:t>4. Общекультурное.</w:t>
      </w:r>
    </w:p>
    <w:p w:rsidR="00CE3BDE" w:rsidRPr="00CE3BDE" w:rsidRDefault="00CE3BDE" w:rsidP="00CE3B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По всем направлениям и курсам внеурочной деятельности учителями разработаны рабочие программы, которые соответствуют требованиям и методическим рекомендациям по оформлению программ внеурочной  деятельности в рамках реализации ФГОС к разработке программ внеурочной деятельности. Имеется план и расписание занятий.</w:t>
      </w:r>
    </w:p>
    <w:p w:rsidR="00CE3BDE" w:rsidRPr="00CE3BDE" w:rsidRDefault="00CE3BDE" w:rsidP="00CE3BDE">
      <w:pPr>
        <w:tabs>
          <w:tab w:val="center" w:pos="4536"/>
          <w:tab w:val="left" w:pos="8130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CE3BDE">
        <w:rPr>
          <w:rFonts w:ascii="Times New Roman" w:hAnsi="Times New Roman" w:cs="Times New Roman"/>
          <w:sz w:val="24"/>
          <w:szCs w:val="24"/>
          <w:lang w:val="tt-RU"/>
        </w:rPr>
        <w:t>В школе функционирует  1 кружок   из ЦДТ “Сэлэт”, 3 кружка по ФГОС. По расписанию работает ГПД для учащихся начальных классов.</w:t>
      </w:r>
    </w:p>
    <w:p w:rsidR="00CE3BDE" w:rsidRPr="00CE3BDE" w:rsidRDefault="00CE3BDE" w:rsidP="00CE3BDE">
      <w:pPr>
        <w:tabs>
          <w:tab w:val="left" w:pos="338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pPr w:leftFromText="180" w:rightFromText="180" w:vertAnchor="text" w:horzAnchor="margin" w:tblpXSpec="center" w:tblpY="145"/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3402"/>
        <w:gridCol w:w="1263"/>
        <w:gridCol w:w="2249"/>
      </w:tblGrid>
      <w:tr w:rsidR="00CE3BDE" w:rsidRPr="00CE3BDE" w:rsidTr="004C31A4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DE" w:rsidRPr="00CE3BDE" w:rsidRDefault="00CE3BDE" w:rsidP="004C31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DE" w:rsidRPr="00CE3BDE" w:rsidRDefault="00CE3BDE" w:rsidP="004C31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>Руководител</w:t>
            </w:r>
            <w:r w:rsidRPr="00CE3BDE">
              <w:rPr>
                <w:rFonts w:ascii="Times New Roman" w:hAnsi="Times New Roman"/>
                <w:sz w:val="24"/>
                <w:szCs w:val="24"/>
              </w:rPr>
              <w:t xml:space="preserve">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DE" w:rsidRPr="00CE3BDE" w:rsidRDefault="00CE3BDE" w:rsidP="004C31A4">
            <w:pPr>
              <w:pStyle w:val="ad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>Название кружка/ направление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DE" w:rsidRPr="00CE3BDE" w:rsidRDefault="00CE3BDE" w:rsidP="004C31A4">
            <w:pPr>
              <w:pStyle w:val="ad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>Кол-во уч.ся/кол-во часов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DE" w:rsidRPr="00CE3BDE" w:rsidRDefault="00CE3BDE" w:rsidP="004C31A4">
            <w:pPr>
              <w:pStyle w:val="ad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>Место проведения</w:t>
            </w:r>
          </w:p>
        </w:tc>
      </w:tr>
      <w:tr w:rsidR="00CE3BDE" w:rsidRPr="00CE3BDE" w:rsidTr="004C31A4">
        <w:trPr>
          <w:trHeight w:val="6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DE" w:rsidRPr="00CE3BDE" w:rsidRDefault="00CE3BDE" w:rsidP="004C31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DE" w:rsidRPr="00CE3BDE" w:rsidRDefault="00CE3BDE" w:rsidP="004C31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>Абдулхакова Фирдавес Фагимовна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DE" w:rsidRPr="00CE3BDE" w:rsidRDefault="00CE3BDE" w:rsidP="004C31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 xml:space="preserve">«Гимнастика» </w:t>
            </w:r>
          </w:p>
          <w:p w:rsidR="00CE3BDE" w:rsidRPr="00CE3BDE" w:rsidRDefault="00CE3BDE" w:rsidP="004C31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 xml:space="preserve">Спортивное направление </w:t>
            </w:r>
          </w:p>
          <w:p w:rsidR="00CE3BDE" w:rsidRPr="00CE3BDE" w:rsidRDefault="00CE3BDE" w:rsidP="004C31A4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</w:rPr>
              <w:t>(курс ВД)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DE" w:rsidRPr="00CE3BDE" w:rsidRDefault="004C31A4" w:rsidP="004C31A4">
            <w:pPr>
              <w:pStyle w:val="ad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DE" w:rsidRPr="00CE3BDE" w:rsidRDefault="00CE3BDE" w:rsidP="004C31A4">
            <w:pPr>
              <w:pStyle w:val="ad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>Спортивный зал</w:t>
            </w:r>
          </w:p>
        </w:tc>
      </w:tr>
      <w:tr w:rsidR="00CE3BDE" w:rsidRPr="00CE3BDE" w:rsidTr="004C31A4">
        <w:trPr>
          <w:trHeight w:val="6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DE" w:rsidRPr="00CE3BDE" w:rsidRDefault="00CE3BDE" w:rsidP="004C31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DE" w:rsidRPr="00CE3BDE" w:rsidRDefault="00CE3BDE" w:rsidP="004C31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>Гильмутдинова Римма Халимовна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DE" w:rsidRPr="00CE3BDE" w:rsidRDefault="00CE3BDE" w:rsidP="004C31A4">
            <w:pPr>
              <w:pStyle w:val="ad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>“Занимательная математика”</w:t>
            </w:r>
          </w:p>
          <w:p w:rsidR="00CE3BDE" w:rsidRPr="00CE3BDE" w:rsidRDefault="00CE3BDE" w:rsidP="004C31A4">
            <w:pPr>
              <w:pStyle w:val="ad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Социальное </w:t>
            </w:r>
          </w:p>
          <w:p w:rsidR="00CE3BDE" w:rsidRPr="00CE3BDE" w:rsidRDefault="00CE3BDE" w:rsidP="004C31A4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(курс ВД)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DE" w:rsidRPr="00CE3BDE" w:rsidRDefault="004C31A4" w:rsidP="004C31A4">
            <w:pPr>
              <w:pStyle w:val="ad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DE" w:rsidRPr="00CE3BDE" w:rsidRDefault="00CE3BDE" w:rsidP="004C31A4">
            <w:pPr>
              <w:pStyle w:val="ad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Кабинет математики </w:t>
            </w:r>
          </w:p>
        </w:tc>
      </w:tr>
      <w:tr w:rsidR="00CE3BDE" w:rsidRPr="00CE3BDE" w:rsidTr="004C31A4">
        <w:trPr>
          <w:trHeight w:val="7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DE" w:rsidRPr="00CE3BDE" w:rsidRDefault="00CE3BDE" w:rsidP="004C31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DE" w:rsidRPr="00CE3BDE" w:rsidRDefault="00CE3BDE" w:rsidP="004C31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Гисматова </w:t>
            </w:r>
            <w:r w:rsidRPr="00CE3BDE">
              <w:rPr>
                <w:rFonts w:ascii="Times New Roman" w:hAnsi="Times New Roman"/>
                <w:sz w:val="24"/>
                <w:szCs w:val="24"/>
              </w:rPr>
              <w:t xml:space="preserve">Эльвира </w:t>
            </w:r>
            <w:proofErr w:type="spellStart"/>
            <w:r w:rsidRPr="00CE3BDE"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DE" w:rsidRPr="00CE3BDE" w:rsidRDefault="00CE3BDE" w:rsidP="004C31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«Умелые ручки»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DE" w:rsidRPr="00CE3BDE" w:rsidRDefault="004C31A4" w:rsidP="004C31A4">
            <w:pPr>
              <w:pStyle w:val="ad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DE" w:rsidRPr="00CE3BDE" w:rsidRDefault="00CE3BDE" w:rsidP="004C31A4">
            <w:pPr>
              <w:pStyle w:val="ad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>кабинет начальных классов</w:t>
            </w:r>
          </w:p>
          <w:p w:rsidR="00CE3BDE" w:rsidRPr="00CE3BDE" w:rsidRDefault="00CE3BDE" w:rsidP="004C31A4">
            <w:pPr>
              <w:pStyle w:val="ad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E3BDE" w:rsidRPr="00CE3BDE" w:rsidTr="004C31A4">
        <w:trPr>
          <w:trHeight w:val="6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DE" w:rsidRPr="00CE3BDE" w:rsidRDefault="00CE3BDE" w:rsidP="004C31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DE" w:rsidRPr="00CE3BDE" w:rsidRDefault="00CE3BDE" w:rsidP="004C31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Сафиуллина Ландыш Рашитовна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DE" w:rsidRPr="00CE3BDE" w:rsidRDefault="00CE3BDE" w:rsidP="004C31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«</w:t>
            </w: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Сәхнә </w:t>
            </w:r>
            <w:proofErr w:type="gramStart"/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>теле</w:t>
            </w:r>
            <w:proofErr w:type="gramEnd"/>
            <w:r w:rsidRPr="00CE3BD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E3BDE" w:rsidRPr="00CE3BDE" w:rsidRDefault="00CE3BDE" w:rsidP="004C31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</w:rPr>
              <w:t>ЦДТ «</w:t>
            </w: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</w:rPr>
              <w:t>Сэлэт</w:t>
            </w:r>
            <w:proofErr w:type="spellEnd"/>
            <w:r w:rsidRPr="00CE3BD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CE3BDE" w:rsidRPr="00CE3BDE" w:rsidRDefault="00CE3BDE" w:rsidP="004C31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DE" w:rsidRPr="004C31A4" w:rsidRDefault="004C31A4" w:rsidP="004C31A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DE" w:rsidRPr="00CE3BDE" w:rsidRDefault="00CE3BDE" w:rsidP="004C31A4">
            <w:pPr>
              <w:pStyle w:val="ad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tt-RU"/>
              </w:rPr>
              <w:t>Актовый зал</w:t>
            </w:r>
          </w:p>
        </w:tc>
      </w:tr>
    </w:tbl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6. Оценка качества кадрового обеспечения</w:t>
      </w:r>
    </w:p>
    <w:p w:rsidR="00CE3BDE" w:rsidRPr="00CE3BDE" w:rsidRDefault="00CE3BDE" w:rsidP="00CE3BDE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BDE">
        <w:rPr>
          <w:rFonts w:ascii="Times New Roman" w:eastAsia="Calibri" w:hAnsi="Times New Roman" w:cs="Times New Roman"/>
          <w:sz w:val="24"/>
          <w:szCs w:val="24"/>
        </w:rPr>
        <w:t>Школа укомплектована педагогическими кадрами на 100%.    Имеют базовое образование, соответствующее преподаваемым дисциплинам</w:t>
      </w:r>
      <w:r w:rsidRPr="00CE3BD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CE3BDE">
        <w:rPr>
          <w:rFonts w:ascii="Times New Roman" w:eastAsia="Calibri" w:hAnsi="Times New Roman" w:cs="Times New Roman"/>
          <w:bCs/>
          <w:sz w:val="24"/>
          <w:szCs w:val="24"/>
        </w:rPr>
        <w:t>100%</w:t>
      </w:r>
      <w:r w:rsidRPr="00CE3BD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E3BDE">
        <w:rPr>
          <w:rFonts w:ascii="Times New Roman" w:eastAsia="Calibri" w:hAnsi="Times New Roman" w:cs="Times New Roman"/>
          <w:bCs/>
          <w:sz w:val="24"/>
          <w:szCs w:val="24"/>
        </w:rPr>
        <w:t>педагогов.</w:t>
      </w:r>
      <w:r w:rsidRPr="00CE3BD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CE3BDE" w:rsidRPr="00CE3BDE" w:rsidRDefault="00CE3BDE" w:rsidP="00CE3BDE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Образовательный процесс осуществляют 4 педагога. Из них 2 учителей имеют </w:t>
      </w:r>
      <w:r w:rsidRPr="00CE3BD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E3BDE">
        <w:rPr>
          <w:rFonts w:ascii="Times New Roman" w:hAnsi="Times New Roman" w:cs="Times New Roman"/>
          <w:sz w:val="24"/>
          <w:szCs w:val="24"/>
        </w:rPr>
        <w:t xml:space="preserve"> квалификац</w:t>
      </w:r>
      <w:r w:rsidR="004C31A4">
        <w:rPr>
          <w:rFonts w:ascii="Times New Roman" w:hAnsi="Times New Roman" w:cs="Times New Roman"/>
          <w:sz w:val="24"/>
          <w:szCs w:val="24"/>
        </w:rPr>
        <w:t>ионную категорию, 1 учитель высшую.</w:t>
      </w:r>
      <w:r w:rsidRPr="00CE3BDE">
        <w:rPr>
          <w:rFonts w:ascii="Times New Roman" w:hAnsi="Times New Roman" w:cs="Times New Roman"/>
          <w:sz w:val="24"/>
          <w:szCs w:val="24"/>
        </w:rPr>
        <w:t xml:space="preserve"> Аттестация педагогических кадров является хорошим показателем творческой деятельности педагогов, механизмом совершенствования управления качеством образования. Аттестация педагогических работников школы проводится в соответствии с приказом МО и Н РФ от 07.04.2014г. №276 «Об утверждении порядка проведения аттестации педагогических работников организации, осуществляющих образовательную организацию» и на основании личных заявлений. В школе были созданы необходимые условия для проведения аттестации: своевременно изданы распорядительные документы, определены сроки прохождения аттестации для каждого аттестуемого, проведены консультации. Оформлен уголок по аттестации, в котором помещены все основные информационные материалы, необходимые аттестуемым педагогам во время прохождения аттестации: Положение о порядке аттестации педагогических и руководящих работников; список аттестуемых в текущем учебном году педагогов, требования к оценке квалификации и уровня профессиональной компетентности; образец заявления; права аттестуемог</w:t>
      </w:r>
      <w:r w:rsidR="004C31A4">
        <w:rPr>
          <w:rFonts w:ascii="Times New Roman" w:hAnsi="Times New Roman" w:cs="Times New Roman"/>
          <w:sz w:val="24"/>
          <w:szCs w:val="24"/>
        </w:rPr>
        <w:t>о.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  <w:lang w:eastAsia="ar-SA"/>
        </w:rPr>
        <w:t>Педагогический стаж работы учителей:</w:t>
      </w:r>
    </w:p>
    <w:tbl>
      <w:tblPr>
        <w:tblW w:w="95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2693"/>
        <w:gridCol w:w="2410"/>
        <w:gridCol w:w="2325"/>
      </w:tblGrid>
      <w:tr w:rsidR="00CE3BDE" w:rsidRPr="00CE3BDE" w:rsidTr="004C31A4">
        <w:trPr>
          <w:trHeight w:val="2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BDE" w:rsidRPr="00CE3BDE" w:rsidRDefault="00CE3BDE" w:rsidP="004C31A4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 0 до 10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BDE" w:rsidRPr="00CE3BDE" w:rsidRDefault="00CE3BDE" w:rsidP="004C31A4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 10 до 20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BDE" w:rsidRPr="00CE3BDE" w:rsidRDefault="00CE3BDE" w:rsidP="004C31A4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 20 до 30 лет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BDE" w:rsidRPr="00CE3BDE" w:rsidRDefault="00CE3BDE" w:rsidP="004C31A4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Свыше 30</w:t>
            </w:r>
          </w:p>
        </w:tc>
      </w:tr>
      <w:tr w:rsidR="00CE3BDE" w:rsidRPr="00CE3BDE" w:rsidTr="004C31A4">
        <w:trPr>
          <w:trHeight w:val="27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BDE" w:rsidRPr="00CE3BDE" w:rsidRDefault="00CE3BDE" w:rsidP="004C31A4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BDE" w:rsidRPr="00CE3BDE" w:rsidRDefault="00CE3BDE" w:rsidP="004C31A4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3BDE" w:rsidRPr="00CE3BDE" w:rsidRDefault="00CE3BDE" w:rsidP="004C31A4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BDE" w:rsidRPr="00CE3BDE" w:rsidRDefault="00CE3BDE" w:rsidP="004C31A4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</w:tbl>
    <w:p w:rsidR="00CE3BDE" w:rsidRPr="00CE3BDE" w:rsidRDefault="00CE3BDE" w:rsidP="00CE3BDE">
      <w:pPr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E3BDE">
        <w:rPr>
          <w:rFonts w:ascii="Times New Roman" w:hAnsi="Times New Roman" w:cs="Times New Roman"/>
          <w:sz w:val="24"/>
          <w:szCs w:val="24"/>
          <w:lang w:eastAsia="ar-SA"/>
        </w:rPr>
        <w:t>100%  педагогического состава  имеют высшее педагогическое образование.</w:t>
      </w:r>
    </w:p>
    <w:p w:rsidR="00CE3BDE" w:rsidRPr="00CE3BDE" w:rsidRDefault="00CE3BDE" w:rsidP="00CE3BDE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BDE">
        <w:rPr>
          <w:rFonts w:ascii="Times New Roman" w:eastAsia="Calibri" w:hAnsi="Times New Roman" w:cs="Times New Roman"/>
          <w:sz w:val="24"/>
          <w:szCs w:val="24"/>
        </w:rPr>
        <w:t xml:space="preserve">Важным направлением работы администрации школы и методической службы является постоянное совершенствование педагогического мастерства учительских кадров через курсовую подготовку и стимулирование педагогов к аттестации. В школе имеется перспективный план переподготовки педагогических кадров. За последние  три года 100% педагогов  прошли курсы повышения квалификации. Данные показатели свидетельствуют о довольно высоком уровне профессиональной компетенции педагогического коллектива, его творческом росте, который обеспечивается организацией работы педагогов по овладению достижениями психолого-педагогической науки, постоянным стимулированием их к самообразованию. </w:t>
      </w:r>
    </w:p>
    <w:p w:rsidR="00CE3BDE" w:rsidRPr="00CE3BDE" w:rsidRDefault="00CE3BDE" w:rsidP="00CE3BDE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BDE" w:rsidRPr="00CE3BDE" w:rsidRDefault="00CE3BDE" w:rsidP="00CE3BDE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BDE" w:rsidRPr="00CE3BDE" w:rsidRDefault="00CE3BDE" w:rsidP="00CE3BDE">
      <w:pPr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E3BDE">
        <w:rPr>
          <w:rFonts w:ascii="Times New Roman" w:eastAsia="Calibri" w:hAnsi="Times New Roman" w:cs="Times New Roman"/>
          <w:b/>
          <w:sz w:val="24"/>
          <w:szCs w:val="24"/>
        </w:rPr>
        <w:t xml:space="preserve">Образовательный ценз педагогического коллектива школы соответствует </w:t>
      </w:r>
      <w:r w:rsidRPr="00CE3BDE">
        <w:rPr>
          <w:rFonts w:ascii="Times New Roman" w:eastAsia="Calibri" w:hAnsi="Times New Roman" w:cs="Times New Roman"/>
          <w:b/>
          <w:spacing w:val="-1"/>
          <w:sz w:val="24"/>
          <w:szCs w:val="24"/>
        </w:rPr>
        <w:t>лицензионным нормативам.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W w:w="9634" w:type="dxa"/>
        <w:tblInd w:w="113" w:type="dxa"/>
        <w:tblLook w:val="04A0" w:firstRow="1" w:lastRow="0" w:firstColumn="1" w:lastColumn="0" w:noHBand="0" w:noVBand="1"/>
      </w:tblPr>
      <w:tblGrid>
        <w:gridCol w:w="4957"/>
        <w:gridCol w:w="1275"/>
        <w:gridCol w:w="1555"/>
        <w:gridCol w:w="1847"/>
      </w:tblGrid>
      <w:tr w:rsidR="00CE3BDE" w:rsidRPr="00CE3BDE" w:rsidTr="004C31A4">
        <w:trPr>
          <w:trHeight w:val="45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Всего человек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</w:p>
        </w:tc>
      </w:tr>
      <w:tr w:rsidR="00CE3BDE" w:rsidRPr="00CE3BDE" w:rsidTr="004C31A4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работников – всего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E3BDE" w:rsidRPr="00CE3BDE" w:rsidTr="004C31A4">
        <w:trPr>
          <w:trHeight w:val="4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в том числе: руководящие работники – 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3BDE" w:rsidRPr="00CE3BDE" w:rsidTr="004C31A4">
        <w:trPr>
          <w:trHeight w:val="4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CE3BDE">
            <w:pPr>
              <w:ind w:firstLineChars="100"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из них: директор (учитель математики</w:t>
            </w:r>
            <w:proofErr w:type="gram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3BDE" w:rsidRPr="00CE3BDE" w:rsidTr="004C31A4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3BDE" w:rsidRPr="00CE3BDE" w:rsidTr="004C31A4">
        <w:trPr>
          <w:trHeight w:val="63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CE3BDE">
            <w:pPr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 учителя, осуществляющие деятельность по реализации программ начального общего образования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3BDE" w:rsidRPr="00CE3BDE" w:rsidTr="004C31A4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CE3BDE">
            <w:pPr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3BDE" w:rsidRPr="00CE3BDE" w:rsidTr="004C31A4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CE3BDE">
            <w:pPr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языка народов России и литературы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BDE" w:rsidRPr="00CE3BDE" w:rsidTr="004C31A4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CE3BDE">
            <w:pPr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истории, экономики, права, обществознания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BDE" w:rsidRPr="00CE3BDE" w:rsidTr="004C31A4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CE3BDE">
            <w:pPr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3BDE" w:rsidRPr="00CE3BDE" w:rsidTr="004C31A4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CE3BDE">
            <w:pPr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иностранных языков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BDE" w:rsidRPr="00CE3BDE" w:rsidTr="004C31A4">
        <w:trPr>
          <w:trHeight w:val="4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CE3BDE">
            <w:pPr>
              <w:ind w:firstLineChars="300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из них: английского языка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BDE" w:rsidRPr="00CE3BDE" w:rsidTr="004C31A4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CE3BDE">
            <w:pPr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физической культуры, трудового обучения (технологии), основ безопасности жизнедеятельности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BDE" w:rsidRPr="00CE3BDE" w:rsidTr="004C31A4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BDE" w:rsidRPr="00CE3BDE" w:rsidRDefault="00CE3BDE" w:rsidP="00CE3BDE">
            <w:pPr>
              <w:ind w:firstLineChars="200"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3BDE" w:rsidRPr="00CE3BDE" w:rsidRDefault="00CE3BDE" w:rsidP="004C3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7. Учебно-методическое обеспечение</w:t>
      </w:r>
    </w:p>
    <w:p w:rsidR="00CE3BDE" w:rsidRPr="00CE3BDE" w:rsidRDefault="00CE3BDE" w:rsidP="00CE3BDE">
      <w:pPr>
        <w:ind w:firstLine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BDE">
        <w:rPr>
          <w:rFonts w:ascii="Times New Roman" w:eastAsia="Calibri" w:hAnsi="Times New Roman" w:cs="Times New Roman"/>
          <w:sz w:val="24"/>
          <w:szCs w:val="24"/>
        </w:rPr>
        <w:t xml:space="preserve">В школе существует отработанная система методической работы, что  позволяет удержать  достаточно высокий качественный уровень учебно-воспитательного процесса, </w:t>
      </w:r>
      <w:r w:rsidRPr="00CE3BD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работают   методические объединения учителей:  ШМО учителей начальных классов, ШМО классных руководителей. </w:t>
      </w:r>
    </w:p>
    <w:p w:rsidR="00CE3BDE" w:rsidRPr="00CE3BDE" w:rsidRDefault="00CE3BDE" w:rsidP="00CE3BDE">
      <w:pPr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BDE">
        <w:rPr>
          <w:rFonts w:ascii="Times New Roman" w:eastAsia="Calibri" w:hAnsi="Times New Roman" w:cs="Times New Roman"/>
          <w:sz w:val="24"/>
          <w:szCs w:val="24"/>
        </w:rPr>
        <w:t>Ежегодно педагоги школы проводят открытые уроки и мастер - классы для учителей района. Кроме того,  учителя принимают</w:t>
      </w:r>
      <w:r w:rsidRPr="00CE3BD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CE3BDE">
        <w:rPr>
          <w:rFonts w:ascii="Times New Roman" w:eastAsia="Calibri" w:hAnsi="Times New Roman" w:cs="Times New Roman"/>
          <w:sz w:val="24"/>
          <w:szCs w:val="24"/>
        </w:rPr>
        <w:t>активное участие в международных, всероссийских, республиканских научно-практических конференциях, семинарах, конкурсах, Интернет - конференциях и педсоветах. Опыт работы учителей опубликован в   научно-методических журналах, сборниках, газетах,     в сетевых образовательных сообществах.</w:t>
      </w:r>
    </w:p>
    <w:p w:rsidR="00CE3BDE" w:rsidRPr="00CE3BDE" w:rsidRDefault="00CE3BDE" w:rsidP="00CE3BDE">
      <w:pPr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BDE">
        <w:rPr>
          <w:rFonts w:ascii="Times New Roman" w:eastAsia="Calibri" w:hAnsi="Times New Roman" w:cs="Times New Roman"/>
          <w:sz w:val="24"/>
          <w:szCs w:val="24"/>
        </w:rPr>
        <w:t xml:space="preserve">Учителя школы активно и результативно участвуют в профессиональном районном конкурсе «Учитель года». Анализ методической работы проводится на августовском педсовете, а также на совещаниях при директоре.   </w:t>
      </w:r>
    </w:p>
    <w:p w:rsidR="00CE3BDE" w:rsidRPr="00CE3BDE" w:rsidRDefault="00CE3BDE" w:rsidP="00CE3B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Методическая тема школы: </w:t>
      </w:r>
      <w:r w:rsidRPr="00CE3BDE">
        <w:rPr>
          <w:rFonts w:ascii="Times New Roman" w:hAnsi="Times New Roman" w:cs="Times New Roman"/>
          <w:sz w:val="24"/>
          <w:szCs w:val="24"/>
        </w:rPr>
        <w:t>Системн</w:t>
      </w:r>
      <w:proofErr w:type="gramStart"/>
      <w:r w:rsidRPr="00CE3BD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E3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подход в организации обучения учащихся как одно из условий реализации новых образовательных стандартов, совершенствование качества образования и воспитания, обновление содержания и педагогических технологии в условиях реализации ФГОС.</w:t>
      </w:r>
    </w:p>
    <w:p w:rsidR="00CE3BDE" w:rsidRPr="00CE3BDE" w:rsidRDefault="00CE3BDE" w:rsidP="00CE3BDE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3BDE">
        <w:rPr>
          <w:rFonts w:ascii="Times New Roman" w:eastAsia="Calibri" w:hAnsi="Times New Roman" w:cs="Times New Roman"/>
          <w:sz w:val="24"/>
          <w:szCs w:val="24"/>
        </w:rPr>
        <w:t>В школе сформирована система методической работы, которая соответствует   целям и задачам ОУ,   система мониторинга результативности методической работы, выбран оптимальный  и рациональный  проект модели методической работы, наблюдается соответствие планируемого содержания методической работы поставленным целям и задачам,   единая  методическая тема согласована с целями и задачами методической работы, наличие системы мониторинга позволяет прогнозировать результативность методической работы.</w:t>
      </w:r>
      <w:proofErr w:type="gramEnd"/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E3BDE" w:rsidRPr="00CE3BDE" w:rsidRDefault="00CE3BDE" w:rsidP="00CE3BDE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3BDE">
        <w:rPr>
          <w:rFonts w:ascii="Times New Roman" w:hAnsi="Times New Roman" w:cs="Times New Roman"/>
          <w:b/>
          <w:sz w:val="24"/>
          <w:szCs w:val="24"/>
        </w:rPr>
        <w:t xml:space="preserve">8. Оценка учебно-методического и библиотечно-информационного обеспечения </w:t>
      </w:r>
    </w:p>
    <w:p w:rsidR="00CE3BDE" w:rsidRPr="00CE3BDE" w:rsidRDefault="00CE3BDE" w:rsidP="00CE3BDE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</w:rPr>
        <w:t>Фонд библиотеки соответствует требованию ФГОС. Библиотека укомплектована научно-популярной, справочной, отраслевой, художественной литературой для детей. Фонд художественной литературы находится в открытом доступе читателей. Книжный фонд библиотеки представлен в достаточном количестве художественной, справочной, методической литературой, ежегодно в соответствии с заказом обновляется учебная литература. Имеется необходимость в пополнении фонда детской литературы для привлечения в библиотеку большего числа пользователей.</w:t>
      </w:r>
    </w:p>
    <w:p w:rsidR="00CE3BDE" w:rsidRPr="00CE3BDE" w:rsidRDefault="00CE3BDE" w:rsidP="00CE3BDE">
      <w:pPr>
        <w:pStyle w:val="ab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Книжный фонд составляет  3252 книги, из них: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Учебники – 435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Художественная литература – 3112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Методическая литература – 140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Электронные пособия – 28</w:t>
      </w:r>
    </w:p>
    <w:p w:rsidR="00CE3BDE" w:rsidRPr="00CE3BDE" w:rsidRDefault="00CE3BDE" w:rsidP="00CE3BDE">
      <w:pPr>
        <w:pStyle w:val="ab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В библиотеке ежедневно производится влажная уборка и проветривание, 1 раз в месяц производится полная генеральная уборка помещения.</w:t>
      </w:r>
    </w:p>
    <w:p w:rsidR="00CE3BDE" w:rsidRPr="00CE3BDE" w:rsidRDefault="00CE3BDE" w:rsidP="00CE3BDE">
      <w:pPr>
        <w:pStyle w:val="ab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Школьная библиотека выполняет следующие функции:</w:t>
      </w:r>
    </w:p>
    <w:p w:rsidR="00CE3BDE" w:rsidRPr="00CE3BDE" w:rsidRDefault="00CE3BDE" w:rsidP="00CE3BDE">
      <w:pPr>
        <w:pStyle w:val="p8"/>
        <w:shd w:val="clear" w:color="auto" w:fill="FFFFFF"/>
        <w:spacing w:before="0" w:beforeAutospacing="0" w:after="0" w:afterAutospacing="0"/>
        <w:ind w:left="1440" w:hanging="360"/>
        <w:jc w:val="both"/>
      </w:pPr>
      <w:r w:rsidRPr="00CE3BDE">
        <w:rPr>
          <w:rStyle w:val="s3"/>
        </w:rPr>
        <w:sym w:font="Symbol" w:char="F0B7"/>
      </w:r>
      <w:r w:rsidRPr="00CE3BDE">
        <w:rPr>
          <w:rStyle w:val="s3"/>
        </w:rPr>
        <w:t>​ </w:t>
      </w:r>
      <w:proofErr w:type="gramStart"/>
      <w:r w:rsidRPr="00CE3BDE">
        <w:rPr>
          <w:rStyle w:val="s4"/>
          <w:i/>
          <w:iCs/>
        </w:rPr>
        <w:t>образовательную</w:t>
      </w:r>
      <w:proofErr w:type="gramEnd"/>
      <w:r w:rsidRPr="00CE3BDE">
        <w:rPr>
          <w:rStyle w:val="apple-converted-space"/>
        </w:rPr>
        <w:t> </w:t>
      </w:r>
      <w:r w:rsidRPr="00CE3BDE">
        <w:t>– снабжение учащихся и педагогов необходимой учебной литературой;</w:t>
      </w:r>
    </w:p>
    <w:p w:rsidR="00CE3BDE" w:rsidRPr="00CE3BDE" w:rsidRDefault="00CE3BDE" w:rsidP="00CE3BDE">
      <w:pPr>
        <w:pStyle w:val="p8"/>
        <w:shd w:val="clear" w:color="auto" w:fill="FFFFFF"/>
        <w:spacing w:before="0" w:beforeAutospacing="0" w:after="0" w:afterAutospacing="0"/>
        <w:ind w:left="1440" w:hanging="360"/>
        <w:jc w:val="both"/>
      </w:pPr>
      <w:r w:rsidRPr="00CE3BDE">
        <w:rPr>
          <w:rStyle w:val="s3"/>
        </w:rPr>
        <w:lastRenderedPageBreak/>
        <w:sym w:font="Symbol" w:char="F0B7"/>
      </w:r>
      <w:r w:rsidRPr="00CE3BDE">
        <w:rPr>
          <w:rStyle w:val="s3"/>
        </w:rPr>
        <w:t>​ </w:t>
      </w:r>
      <w:proofErr w:type="gramStart"/>
      <w:r w:rsidRPr="00CE3BDE">
        <w:rPr>
          <w:rStyle w:val="s4"/>
          <w:i/>
          <w:iCs/>
        </w:rPr>
        <w:t>информационную</w:t>
      </w:r>
      <w:proofErr w:type="gramEnd"/>
      <w:r w:rsidRPr="00CE3BDE">
        <w:rPr>
          <w:rStyle w:val="apple-converted-space"/>
        </w:rPr>
        <w:t> </w:t>
      </w:r>
      <w:r w:rsidRPr="00CE3BDE">
        <w:t>– доведение до сведения учащихся и педагогов всех изменений, происходящих в культурной, политической, общественной жизни и в образовании;</w:t>
      </w:r>
    </w:p>
    <w:p w:rsidR="00CE3BDE" w:rsidRPr="00CE3BDE" w:rsidRDefault="00CE3BDE" w:rsidP="00CE3BDE">
      <w:pPr>
        <w:pStyle w:val="p8"/>
        <w:shd w:val="clear" w:color="auto" w:fill="FFFFFF"/>
        <w:spacing w:before="0" w:beforeAutospacing="0" w:after="0" w:afterAutospacing="0"/>
        <w:ind w:left="1440" w:hanging="360"/>
        <w:jc w:val="both"/>
      </w:pPr>
      <w:r w:rsidRPr="00CE3BDE">
        <w:rPr>
          <w:rStyle w:val="s3"/>
        </w:rPr>
        <w:sym w:font="Symbol" w:char="F0B7"/>
      </w:r>
      <w:r w:rsidRPr="00CE3BDE">
        <w:rPr>
          <w:rStyle w:val="s3"/>
        </w:rPr>
        <w:t>​ </w:t>
      </w:r>
      <w:proofErr w:type="gramStart"/>
      <w:r w:rsidRPr="00CE3BDE">
        <w:rPr>
          <w:rStyle w:val="s4"/>
          <w:i/>
          <w:iCs/>
        </w:rPr>
        <w:t>воспитательную</w:t>
      </w:r>
      <w:proofErr w:type="gramEnd"/>
      <w:r w:rsidRPr="00CE3BDE">
        <w:rPr>
          <w:rStyle w:val="apple-converted-space"/>
        </w:rPr>
        <w:t> </w:t>
      </w:r>
      <w:r w:rsidRPr="00CE3BDE">
        <w:t>– проведение воспитательных мероприятий.</w:t>
      </w:r>
    </w:p>
    <w:p w:rsidR="00CE3BDE" w:rsidRPr="00CE3BDE" w:rsidRDefault="00CE3BDE" w:rsidP="00CE3BDE">
      <w:pPr>
        <w:pStyle w:val="p4"/>
        <w:shd w:val="clear" w:color="auto" w:fill="FFFFFF"/>
        <w:ind w:left="720"/>
        <w:jc w:val="both"/>
      </w:pPr>
      <w:r w:rsidRPr="00CE3BDE">
        <w:t>Библиотекарь:</w:t>
      </w:r>
    </w:p>
    <w:p w:rsidR="00CE3BDE" w:rsidRPr="00CE3BDE" w:rsidRDefault="00CE3BDE" w:rsidP="00CE3BDE">
      <w:pPr>
        <w:pStyle w:val="p8"/>
        <w:shd w:val="clear" w:color="auto" w:fill="FFFFFF"/>
        <w:spacing w:before="0" w:beforeAutospacing="0" w:after="0" w:afterAutospacing="0"/>
        <w:ind w:left="1134"/>
        <w:jc w:val="both"/>
      </w:pPr>
      <w:r w:rsidRPr="00CE3BDE">
        <w:rPr>
          <w:rStyle w:val="s3"/>
        </w:rPr>
        <w:sym w:font="Symbol" w:char="F0B7"/>
      </w:r>
      <w:r w:rsidRPr="00CE3BDE">
        <w:rPr>
          <w:rStyle w:val="s3"/>
        </w:rPr>
        <w:t>​ </w:t>
      </w:r>
      <w:r w:rsidRPr="00CE3BDE">
        <w:t>составляет план работы библиотеки на год;</w:t>
      </w:r>
    </w:p>
    <w:p w:rsidR="00CE3BDE" w:rsidRPr="00CE3BDE" w:rsidRDefault="00CE3BDE" w:rsidP="00CE3BDE">
      <w:pPr>
        <w:pStyle w:val="p8"/>
        <w:shd w:val="clear" w:color="auto" w:fill="FFFFFF"/>
        <w:spacing w:before="0" w:beforeAutospacing="0" w:after="0" w:afterAutospacing="0"/>
        <w:ind w:left="1134"/>
        <w:jc w:val="both"/>
      </w:pPr>
      <w:r w:rsidRPr="00CE3BDE">
        <w:rPr>
          <w:rStyle w:val="s3"/>
        </w:rPr>
        <w:sym w:font="Symbol" w:char="F0B7"/>
      </w:r>
      <w:r w:rsidRPr="00CE3BDE">
        <w:rPr>
          <w:rStyle w:val="s3"/>
        </w:rPr>
        <w:t>​ </w:t>
      </w:r>
      <w:r w:rsidRPr="00CE3BDE">
        <w:t>доводит до педагогического коллектива и детей сведения о вновь поступившей литературе, изучает читательский спрос, делает подборку литературы по необходимым для осуществления учебно-воспитательного процесса темам;</w:t>
      </w:r>
    </w:p>
    <w:p w:rsidR="00CE3BDE" w:rsidRPr="00CE3BDE" w:rsidRDefault="00CE3BDE" w:rsidP="00CE3BDE">
      <w:pPr>
        <w:pStyle w:val="p8"/>
        <w:shd w:val="clear" w:color="auto" w:fill="FFFFFF"/>
        <w:spacing w:before="0" w:beforeAutospacing="0" w:after="0" w:afterAutospacing="0"/>
        <w:ind w:left="1134"/>
        <w:jc w:val="both"/>
      </w:pPr>
      <w:r w:rsidRPr="00CE3BDE">
        <w:rPr>
          <w:rStyle w:val="s3"/>
        </w:rPr>
        <w:sym w:font="Symbol" w:char="F0B7"/>
      </w:r>
      <w:r w:rsidRPr="00CE3BDE">
        <w:rPr>
          <w:rStyle w:val="s3"/>
        </w:rPr>
        <w:t>​ </w:t>
      </w:r>
      <w:r w:rsidRPr="00CE3BDE">
        <w:t>осуществляет контроль читательских формуляров обучающихся, оказывает помощь в подборе литературы, предлагает литературу, направленную на формирование общечеловеческих ценностей, по имеющейся у ребенка проблеме;</w:t>
      </w:r>
    </w:p>
    <w:p w:rsidR="00CE3BDE" w:rsidRPr="00CE3BDE" w:rsidRDefault="00CE3BDE" w:rsidP="00CE3BDE">
      <w:pPr>
        <w:pStyle w:val="p8"/>
        <w:shd w:val="clear" w:color="auto" w:fill="FFFFFF"/>
        <w:spacing w:before="0" w:beforeAutospacing="0" w:after="0" w:afterAutospacing="0"/>
        <w:ind w:left="1134"/>
        <w:jc w:val="both"/>
      </w:pPr>
      <w:r w:rsidRPr="00CE3BDE">
        <w:rPr>
          <w:rStyle w:val="s3"/>
        </w:rPr>
        <w:sym w:font="Symbol" w:char="F0B7"/>
      </w:r>
      <w:r w:rsidRPr="00CE3BDE">
        <w:rPr>
          <w:rStyle w:val="s3"/>
        </w:rPr>
        <w:t>​ </w:t>
      </w:r>
      <w:r w:rsidRPr="00CE3BDE">
        <w:t>проводит совместно с классными руководителями воспитательные мероприятия.</w:t>
      </w:r>
    </w:p>
    <w:p w:rsidR="00CE3BDE" w:rsidRPr="00CE3BDE" w:rsidRDefault="00CE3BDE" w:rsidP="00CE3BDE">
      <w:pPr>
        <w:pStyle w:val="p8"/>
        <w:shd w:val="clear" w:color="auto" w:fill="FFFFFF"/>
        <w:spacing w:before="0" w:beforeAutospacing="0" w:after="0" w:afterAutospacing="0"/>
        <w:ind w:left="1134"/>
        <w:jc w:val="both"/>
      </w:pPr>
    </w:p>
    <w:p w:rsidR="00CE3BDE" w:rsidRPr="00CE3BDE" w:rsidRDefault="00CE3BDE" w:rsidP="00CE3BDE">
      <w:pPr>
        <w:pStyle w:val="ab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Проведены книжные выставки: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«Профилактика правонарушений»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«Книга ищет читателя…»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«Культура поведения в обществе»</w:t>
      </w: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E3BDE">
        <w:rPr>
          <w:rFonts w:ascii="Times New Roman" w:hAnsi="Times New Roman" w:cs="Times New Roman"/>
          <w:sz w:val="24"/>
          <w:szCs w:val="24"/>
          <w:lang w:val="tt-RU"/>
        </w:rPr>
        <w:t xml:space="preserve">“Туган </w:t>
      </w:r>
      <w:r w:rsidRPr="00CE3BDE">
        <w:rPr>
          <w:rFonts w:ascii="Times New Roman" w:hAnsi="Times New Roman" w:cs="Times New Roman"/>
          <w:sz w:val="24"/>
          <w:szCs w:val="24"/>
        </w:rPr>
        <w:t>ж</w:t>
      </w:r>
      <w:r w:rsidRPr="00CE3BDE">
        <w:rPr>
          <w:rFonts w:ascii="Times New Roman" w:hAnsi="Times New Roman" w:cs="Times New Roman"/>
          <w:sz w:val="24"/>
          <w:szCs w:val="24"/>
          <w:lang w:val="tt-RU"/>
        </w:rPr>
        <w:t>ирдәй жир булмас, туган илдәй ил булмас...”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«</w:t>
      </w:r>
      <w:r w:rsidRPr="00CE3BDE">
        <w:rPr>
          <w:rFonts w:ascii="Times New Roman" w:hAnsi="Times New Roman"/>
          <w:sz w:val="24"/>
          <w:szCs w:val="24"/>
          <w:lang w:val="tt-RU"/>
        </w:rPr>
        <w:t>Книга твой друг, без нее - как без рук</w:t>
      </w:r>
      <w:r w:rsidRPr="00CE3BDE">
        <w:rPr>
          <w:rFonts w:ascii="Times New Roman" w:hAnsi="Times New Roman"/>
          <w:sz w:val="24"/>
          <w:szCs w:val="24"/>
        </w:rPr>
        <w:t>»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«ТАССР – 100»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«</w:t>
      </w:r>
      <w:proofErr w:type="spellStart"/>
      <w:r w:rsidRPr="00CE3BDE">
        <w:rPr>
          <w:rFonts w:ascii="Times New Roman" w:hAnsi="Times New Roman"/>
          <w:sz w:val="24"/>
          <w:szCs w:val="24"/>
        </w:rPr>
        <w:t>Авылдашыбыз</w:t>
      </w:r>
      <w:proofErr w:type="spellEnd"/>
      <w:r w:rsidRPr="00CE3BDE">
        <w:rPr>
          <w:rFonts w:ascii="Times New Roman" w:hAnsi="Times New Roman"/>
          <w:sz w:val="24"/>
          <w:szCs w:val="24"/>
        </w:rPr>
        <w:t xml:space="preserve"> </w:t>
      </w:r>
      <w:r w:rsidRPr="00CE3BDE">
        <w:rPr>
          <w:rFonts w:ascii="Times New Roman" w:hAnsi="Times New Roman"/>
          <w:sz w:val="24"/>
          <w:szCs w:val="24"/>
          <w:lang w:val="tt-RU"/>
        </w:rPr>
        <w:t>Таһир Набиулли</w:t>
      </w:r>
      <w:proofErr w:type="gramStart"/>
      <w:r w:rsidRPr="00CE3BDE">
        <w:rPr>
          <w:rFonts w:ascii="Times New Roman" w:hAnsi="Times New Roman"/>
          <w:sz w:val="24"/>
          <w:szCs w:val="24"/>
          <w:lang w:val="tt-RU"/>
        </w:rPr>
        <w:t>н–</w:t>
      </w:r>
      <w:proofErr w:type="gramEnd"/>
      <w:r w:rsidRPr="00CE3BDE">
        <w:rPr>
          <w:rFonts w:ascii="Times New Roman" w:hAnsi="Times New Roman"/>
          <w:sz w:val="24"/>
          <w:szCs w:val="24"/>
          <w:lang w:val="tt-RU"/>
        </w:rPr>
        <w:t xml:space="preserve"> безнең горурлыгыбыз!”</w:t>
      </w:r>
    </w:p>
    <w:p w:rsidR="00CE3BDE" w:rsidRPr="00CE3BDE" w:rsidRDefault="00CE3BDE" w:rsidP="00CE3BDE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E3BDE" w:rsidRPr="00CE3BDE" w:rsidRDefault="00CE3BDE" w:rsidP="00CE3BDE">
      <w:pPr>
        <w:pStyle w:val="ab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Проведены мероприятия: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Урок-беседа «Время доверять»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Урок-игра «Да здравствует книга!»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Библиотечный урок «Приглашаем в мир книг»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Конкурс рисунков на тему «Неделя добрых дел»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Конкурс рисунков на тему «Мои самые любимые авторы»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Беседа-презентация «День космонавтики»</w:t>
      </w:r>
    </w:p>
    <w:p w:rsidR="00CE3BDE" w:rsidRPr="00CE3BDE" w:rsidRDefault="00CE3BDE" w:rsidP="00CE3BDE">
      <w:pPr>
        <w:pStyle w:val="ab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Акция «Подари книгу »</w:t>
      </w:r>
    </w:p>
    <w:p w:rsidR="00CE3BDE" w:rsidRPr="00CE3BDE" w:rsidRDefault="00CE3BDE" w:rsidP="00CE3BDE">
      <w:pPr>
        <w:pStyle w:val="ab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>Оказывается ежедневная методическая помощь учителям. Для этого организована выставка «Моя методичка», учителя школы являются частыми посетителями библиотеки.</w:t>
      </w:r>
    </w:p>
    <w:p w:rsidR="00CE3BDE" w:rsidRPr="00CE3BDE" w:rsidRDefault="00CE3BDE" w:rsidP="00CE3BDE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3BDE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CE3BDE" w:rsidRPr="00CE3BDE" w:rsidRDefault="00CE3BDE" w:rsidP="00CE3BDE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В библиотеке систематически производится комплектование фонда библиотеки, проводится организационный досуг учащихся, оказывается методическая помощь, проводится ежедневная заполняемость читательских формуляров.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9. Оценка м</w:t>
      </w:r>
      <w:proofErr w:type="spellStart"/>
      <w:r w:rsidRPr="00CE3BD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атериально</w:t>
      </w:r>
      <w:proofErr w:type="spellEnd"/>
      <w:r w:rsidRPr="00CE3BD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-технической базы</w:t>
      </w:r>
    </w:p>
    <w:p w:rsidR="00CE3BDE" w:rsidRPr="00CE3BDE" w:rsidRDefault="00CE3BDE" w:rsidP="00CE3BD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Учебно-воспитательный процесс в МБОУ «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Булым-Булыхчинская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 ООШ» осуществляется в типовом здании, в 4 учебных кабинетах, оснащенных наглядными </w:t>
      </w:r>
      <w:r w:rsidRPr="00CE3BDE">
        <w:rPr>
          <w:rFonts w:ascii="Times New Roman" w:hAnsi="Times New Roman" w:cs="Times New Roman"/>
          <w:sz w:val="24"/>
          <w:szCs w:val="24"/>
        </w:rPr>
        <w:lastRenderedPageBreak/>
        <w:t xml:space="preserve">пособиями,  позволяющих реализовать учебные планы в области 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начального</w:t>
      </w:r>
      <w:proofErr w:type="gramStart"/>
      <w:r w:rsidRPr="00CE3BDE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CE3BDE">
        <w:rPr>
          <w:rFonts w:ascii="Times New Roman" w:hAnsi="Times New Roman" w:cs="Times New Roman"/>
          <w:sz w:val="24"/>
          <w:szCs w:val="24"/>
        </w:rPr>
        <w:t>озволяет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выполнить практическую часть программ по предметам естественного цикла, технологии. </w:t>
      </w:r>
    </w:p>
    <w:p w:rsidR="00CE3BDE" w:rsidRPr="00CE3BDE" w:rsidRDefault="00CE3BDE" w:rsidP="00CE3BDE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Занятия в спортивном зале осуществляются в соответствии с расписанием учебных занятий в одну смену. В школе имеется столовая на 20 посадочных мест, в которой созданы условия для полноценного и качественного питания учащихся. Вопросы организации питания в образовательном учреждении находятся на контроле администрации школы и родительской общественности. </w:t>
      </w: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Санитарное состояние   пищеблока,   подсобных   помещений  для хранения продуктов и цехов, участков, обеспеченность посудой хорошее. Наличие инструкций   и   </w:t>
      </w:r>
      <w:proofErr w:type="gramStart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другой  документации,  обеспечивающей деятельность столовой и ее работников имеется</w:t>
      </w:r>
      <w:proofErr w:type="gramEnd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CE3BDE" w:rsidRPr="00CE3BDE" w:rsidRDefault="00CE3BDE" w:rsidP="00CE3BD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Во всех помещениях гимназии, где осуществляется образовательная деятельность, обеспечивается доступ педагогов и учащихся к информационной среде учреждения и к глобальной информационной среде. </w:t>
      </w:r>
    </w:p>
    <w:p w:rsidR="00CE3BDE" w:rsidRPr="00CE3BDE" w:rsidRDefault="00CE3BDE" w:rsidP="00CE3BD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Для организации всех видов деятельности учащихся в рамках ООП класс  имеет доступ по расписанию в следующие помещения:</w:t>
      </w:r>
    </w:p>
    <w:p w:rsidR="00CE3BDE" w:rsidRPr="00CE3BDE" w:rsidRDefault="00CE3BDE" w:rsidP="00CE3BD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 - во все учебные кабинеты; </w:t>
      </w:r>
    </w:p>
    <w:p w:rsidR="00CE3BDE" w:rsidRPr="00CE3BDE" w:rsidRDefault="00CE3BDE" w:rsidP="00CE3BD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- библиотека</w:t>
      </w:r>
      <w:proofErr w:type="gramStart"/>
      <w:r w:rsidRPr="00CE3BDE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CE3BDE" w:rsidRPr="00CE3BDE" w:rsidRDefault="00CE3BDE" w:rsidP="00CE3BD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 -спортивный зал; </w:t>
      </w:r>
    </w:p>
    <w:p w:rsidR="00CE3BDE" w:rsidRPr="00CE3BDE" w:rsidRDefault="00CE3BDE" w:rsidP="00CE3BD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- музей «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CE3BDE" w:rsidRPr="00CE3BDE" w:rsidRDefault="00CE3BDE" w:rsidP="00CE3BD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Обеспечение образовательного процесса расходными материалами предусматривается в соответствии с учебным планированием и региональными нормативами. </w:t>
      </w:r>
    </w:p>
    <w:p w:rsidR="00CE3BDE" w:rsidRPr="00CE3BDE" w:rsidRDefault="00CE3BDE" w:rsidP="00CE3BD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Материально-техническое оснащение образовательного процесса обеспечит возможность: </w:t>
      </w:r>
    </w:p>
    <w:p w:rsidR="00CE3BDE" w:rsidRPr="00CE3BDE" w:rsidRDefault="00CE3BDE" w:rsidP="00CE3BD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- реализации индивидуальных образовательных планов учащихся, осуществления их самостоятельной образовательной деятельности; </w:t>
      </w:r>
    </w:p>
    <w:p w:rsidR="00CE3BDE" w:rsidRPr="00CE3BDE" w:rsidRDefault="00CE3BDE" w:rsidP="00CE3BD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- включения учащихся в проектную и учебно-исследовательскую деятельность, </w:t>
      </w:r>
    </w:p>
    <w:p w:rsidR="00CE3BDE" w:rsidRPr="00CE3BDE" w:rsidRDefault="00CE3BDE" w:rsidP="00CE3BD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- физического развития, участия в физкультурных мероприятиях, тренировках, спортивных соревнованиях и играх; </w:t>
      </w:r>
    </w:p>
    <w:p w:rsidR="00CE3BDE" w:rsidRPr="00CE3BDE" w:rsidRDefault="00CE3BDE" w:rsidP="00CE3BD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- планирования учебного процесса, фиксации его динамики, промежуточных и итоговых результатов; </w:t>
      </w:r>
    </w:p>
    <w:p w:rsidR="00CE3BDE" w:rsidRPr="00CE3BDE" w:rsidRDefault="00CE3BDE" w:rsidP="00CE3BD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- размещения учебно-исследовательской и проектной деятельности учащихся в информационно-образовательной среде школы; </w:t>
      </w:r>
    </w:p>
    <w:p w:rsidR="00CE3BDE" w:rsidRPr="00CE3BDE" w:rsidRDefault="00CE3BDE" w:rsidP="00CE3BD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- проведения массовых мероприятий, организации досуга и общения учащихся; </w:t>
      </w:r>
    </w:p>
    <w:p w:rsidR="00CE3BDE" w:rsidRPr="00CE3BDE" w:rsidRDefault="00CE3BDE" w:rsidP="00CE3BDE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- организации качественного горячего питания и отдыха учащихся.</w:t>
      </w:r>
    </w:p>
    <w:p w:rsidR="00CE3BDE" w:rsidRPr="00CE3BDE" w:rsidRDefault="00CE3BDE" w:rsidP="00CE3BD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Наличие  материально  -  технической  базы  и  оснащенности образовательного процесса: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"/>
        <w:gridCol w:w="1516"/>
        <w:gridCol w:w="1418"/>
        <w:gridCol w:w="1276"/>
        <w:gridCol w:w="1275"/>
        <w:gridCol w:w="1560"/>
        <w:gridCol w:w="1417"/>
        <w:gridCol w:w="1134"/>
      </w:tblGrid>
      <w:tr w:rsidR="00CE3BDE" w:rsidRPr="00CE3BDE" w:rsidTr="004C31A4">
        <w:trPr>
          <w:trHeight w:val="390"/>
        </w:trPr>
        <w:tc>
          <w:tcPr>
            <w:tcW w:w="469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16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кабинетов, </w:t>
            </w:r>
            <w:proofErr w:type="spell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лаборат</w:t>
            </w:r>
            <w:proofErr w:type="spellEnd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абинетов</w:t>
            </w:r>
            <w:proofErr w:type="spellEnd"/>
          </w:p>
        </w:tc>
        <w:tc>
          <w:tcPr>
            <w:tcW w:w="1418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</w:t>
            </w:r>
          </w:p>
        </w:tc>
        <w:tc>
          <w:tcPr>
            <w:tcW w:w="1276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Фактически имеется</w:t>
            </w:r>
          </w:p>
        </w:tc>
        <w:tc>
          <w:tcPr>
            <w:tcW w:w="1275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Оснащены %</w:t>
            </w:r>
          </w:p>
        </w:tc>
        <w:tc>
          <w:tcPr>
            <w:tcW w:w="1560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Наличие инструкций по ТБ</w:t>
            </w:r>
          </w:p>
        </w:tc>
        <w:tc>
          <w:tcPr>
            <w:tcW w:w="1417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Наличие акта разрешения</w:t>
            </w:r>
          </w:p>
        </w:tc>
        <w:tc>
          <w:tcPr>
            <w:tcW w:w="1134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Наличие и состояние учен</w:t>
            </w:r>
            <w:proofErr w:type="gram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ебели</w:t>
            </w:r>
          </w:p>
        </w:tc>
      </w:tr>
      <w:tr w:rsidR="00CE3BDE" w:rsidRPr="00CE3BDE" w:rsidTr="004C31A4">
        <w:trPr>
          <w:trHeight w:val="390"/>
        </w:trPr>
        <w:tc>
          <w:tcPr>
            <w:tcW w:w="469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Начальные классы 4</w:t>
            </w:r>
          </w:p>
        </w:tc>
        <w:tc>
          <w:tcPr>
            <w:tcW w:w="1418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560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417" w:type="dxa"/>
          </w:tcPr>
          <w:p w:rsidR="00CE3BDE" w:rsidRPr="00CE3BDE" w:rsidRDefault="004C31A4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E3BDE" w:rsidRPr="00CE3BDE">
              <w:rPr>
                <w:rFonts w:ascii="Times New Roman" w:hAnsi="Times New Roman" w:cs="Times New Roman"/>
                <w:sz w:val="24"/>
                <w:szCs w:val="24"/>
              </w:rPr>
              <w:t>меется</w:t>
            </w:r>
          </w:p>
        </w:tc>
        <w:tc>
          <w:tcPr>
            <w:tcW w:w="1134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</w:tr>
      <w:tr w:rsidR="00CE3BDE" w:rsidRPr="00CE3BDE" w:rsidTr="004C31A4">
        <w:trPr>
          <w:trHeight w:val="165"/>
        </w:trPr>
        <w:tc>
          <w:tcPr>
            <w:tcW w:w="469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6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1-3</w:t>
            </w:r>
          </w:p>
        </w:tc>
        <w:tc>
          <w:tcPr>
            <w:tcW w:w="1418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560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417" w:type="dxa"/>
          </w:tcPr>
          <w:p w:rsidR="00CE3BDE" w:rsidRPr="00CE3BDE" w:rsidRDefault="004C31A4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E3BDE" w:rsidRPr="00CE3BDE">
              <w:rPr>
                <w:rFonts w:ascii="Times New Roman" w:hAnsi="Times New Roman" w:cs="Times New Roman"/>
                <w:sz w:val="24"/>
                <w:szCs w:val="24"/>
              </w:rPr>
              <w:t>меется</w:t>
            </w:r>
          </w:p>
        </w:tc>
        <w:tc>
          <w:tcPr>
            <w:tcW w:w="1134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</w:tr>
      <w:tr w:rsidR="00CE3BDE" w:rsidRPr="00CE3BDE" w:rsidTr="004C31A4">
        <w:trPr>
          <w:trHeight w:val="105"/>
        </w:trPr>
        <w:tc>
          <w:tcPr>
            <w:tcW w:w="469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6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418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60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417" w:type="dxa"/>
          </w:tcPr>
          <w:p w:rsidR="00CE3BDE" w:rsidRPr="00CE3BDE" w:rsidRDefault="004C31A4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E3BDE" w:rsidRPr="00CE3BDE">
              <w:rPr>
                <w:rFonts w:ascii="Times New Roman" w:hAnsi="Times New Roman" w:cs="Times New Roman"/>
                <w:sz w:val="24"/>
                <w:szCs w:val="24"/>
              </w:rPr>
              <w:t>меется</w:t>
            </w:r>
          </w:p>
        </w:tc>
        <w:tc>
          <w:tcPr>
            <w:tcW w:w="1134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</w:tr>
      <w:tr w:rsidR="00CE3BDE" w:rsidRPr="00CE3BDE" w:rsidTr="004C31A4">
        <w:trPr>
          <w:trHeight w:val="615"/>
        </w:trPr>
        <w:tc>
          <w:tcPr>
            <w:tcW w:w="469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16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8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E3BDE" w:rsidRPr="00CE3BDE" w:rsidRDefault="00CE3BDE" w:rsidP="004C31A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560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417" w:type="dxa"/>
          </w:tcPr>
          <w:p w:rsidR="00CE3BDE" w:rsidRPr="00CE3BDE" w:rsidRDefault="004C31A4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E3BDE" w:rsidRPr="00CE3BDE">
              <w:rPr>
                <w:rFonts w:ascii="Times New Roman" w:hAnsi="Times New Roman" w:cs="Times New Roman"/>
                <w:sz w:val="24"/>
                <w:szCs w:val="24"/>
              </w:rPr>
              <w:t>меется</w:t>
            </w:r>
          </w:p>
        </w:tc>
        <w:tc>
          <w:tcPr>
            <w:tcW w:w="1134" w:type="dxa"/>
          </w:tcPr>
          <w:p w:rsidR="00CE3BDE" w:rsidRPr="00CE3BDE" w:rsidRDefault="00CE3BDE" w:rsidP="004C31A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proofErr w:type="spellEnd"/>
          </w:p>
        </w:tc>
      </w:tr>
    </w:tbl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E3BDE" w:rsidRPr="00CE3BDE" w:rsidRDefault="00CE3BDE" w:rsidP="00CE3BDE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Наличие технических средств обучения, их состояние и хранение:</w:t>
      </w:r>
    </w:p>
    <w:p w:rsidR="00CE3BDE" w:rsidRPr="00CE3BDE" w:rsidRDefault="00CE3BDE" w:rsidP="00CE3BDE">
      <w:pPr>
        <w:pStyle w:val="HTML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Спортивный зал: 162 м</w:t>
      </w:r>
      <w:proofErr w:type="gramStart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tt-RU"/>
        </w:rPr>
        <w:t>2</w:t>
      </w:r>
      <w:proofErr w:type="gramEnd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,  спортивный инвентарь, оборудование в норме.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Земельный    участок: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tt-RU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- площадь участка 0,50 га, общая площадь участка- 14 596 </w:t>
      </w: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м</w:t>
      </w:r>
      <w:proofErr w:type="gramStart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tt-RU"/>
        </w:rPr>
        <w:t>2</w:t>
      </w:r>
      <w:proofErr w:type="gramEnd"/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Имеются    техническое   состояние и соответствие санитарным требованиям в норме;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учебно - опытный участок;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ограждение территории общеобразовательного учреждения железным забором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спортивные  сооружения и площадки;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Тип освещения в учреждении (</w:t>
      </w:r>
      <w:proofErr w:type="gramStart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люминесцентное</w:t>
      </w:r>
      <w:proofErr w:type="gramEnd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 СК-300 и др.) светодиодные лампы, ДРЛ. Учебное заведение обеспечено освещением по норме; 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Наличие   и   состояние   противопожарного    оборудования (пожарные  краны,  рукава,  огнетушители  и др.  средства борьбы согнем) </w:t>
      </w:r>
      <w:proofErr w:type="gramStart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укомплектован</w:t>
      </w:r>
      <w:proofErr w:type="gramEnd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. Выполняются правила пожарной безопасности.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Наличие и состояние: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- водоснабжения:  централизованное, состояние хорошее.      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- газоснабжения, электроснабжения – </w:t>
      </w:r>
      <w:proofErr w:type="gramStart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хорошее</w:t>
      </w:r>
      <w:proofErr w:type="gramEnd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- канализации: хорошее состояние.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Состояние центральной вентиляции, возможности для соблюдения воздухообмена в учреждении: через форточки</w:t>
      </w:r>
      <w:proofErr w:type="gramStart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</w:p>
    <w:p w:rsidR="00CE3BDE" w:rsidRPr="00CE3BDE" w:rsidRDefault="00CE3BDE" w:rsidP="00CE3BDE">
      <w:pPr>
        <w:pStyle w:val="23"/>
        <w:jc w:val="both"/>
        <w:rPr>
          <w:rFonts w:ascii="Times New Roman" w:hAnsi="Times New Roman"/>
          <w:b/>
          <w:i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 xml:space="preserve">           </w:t>
      </w:r>
      <w:r w:rsidRPr="00CE3BDE">
        <w:rPr>
          <w:rFonts w:ascii="Times New Roman" w:hAnsi="Times New Roman"/>
          <w:b/>
          <w:i/>
          <w:sz w:val="24"/>
          <w:szCs w:val="24"/>
        </w:rPr>
        <w:t>Наличие и характеристика объектов культурно-социальной, спортивной и образовательной сферы:</w:t>
      </w:r>
    </w:p>
    <w:p w:rsidR="00CE3BDE" w:rsidRPr="00CE3BDE" w:rsidRDefault="00CE3BDE" w:rsidP="00CE3BDE">
      <w:pPr>
        <w:pStyle w:val="23"/>
        <w:ind w:firstLine="709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 xml:space="preserve">физкультурный зал – </w:t>
      </w:r>
      <w:r w:rsidRPr="00CE3BDE">
        <w:rPr>
          <w:rFonts w:ascii="Times New Roman" w:hAnsi="Times New Roman"/>
          <w:sz w:val="24"/>
          <w:szCs w:val="24"/>
          <w:u w:val="single"/>
        </w:rPr>
        <w:t>имеется</w:t>
      </w:r>
      <w:r w:rsidRPr="00CE3BDE">
        <w:rPr>
          <w:rFonts w:ascii="Times New Roman" w:hAnsi="Times New Roman"/>
          <w:sz w:val="24"/>
          <w:szCs w:val="24"/>
        </w:rPr>
        <w:t>, емкость – 100 человек;</w:t>
      </w:r>
    </w:p>
    <w:p w:rsidR="00CE3BDE" w:rsidRPr="00CE3BDE" w:rsidRDefault="00CE3BDE" w:rsidP="00CE3BDE">
      <w:pPr>
        <w:pStyle w:val="23"/>
        <w:ind w:firstLine="709"/>
        <w:jc w:val="both"/>
        <w:rPr>
          <w:rFonts w:ascii="Times New Roman" w:hAnsi="Times New Roman"/>
          <w:sz w:val="24"/>
          <w:szCs w:val="24"/>
        </w:rPr>
      </w:pPr>
      <w:r w:rsidRPr="00CE3BDE">
        <w:rPr>
          <w:rFonts w:ascii="Times New Roman" w:hAnsi="Times New Roman"/>
          <w:sz w:val="24"/>
          <w:szCs w:val="24"/>
        </w:rPr>
        <w:t xml:space="preserve">музей – </w:t>
      </w:r>
      <w:r w:rsidRPr="00CE3BDE">
        <w:rPr>
          <w:rFonts w:ascii="Times New Roman" w:hAnsi="Times New Roman"/>
          <w:sz w:val="24"/>
          <w:szCs w:val="24"/>
          <w:u w:val="single"/>
        </w:rPr>
        <w:t xml:space="preserve">имеется, </w:t>
      </w:r>
      <w:r w:rsidRPr="00CE3BDE">
        <w:rPr>
          <w:rFonts w:ascii="Times New Roman" w:hAnsi="Times New Roman"/>
          <w:sz w:val="24"/>
          <w:szCs w:val="24"/>
        </w:rPr>
        <w:t xml:space="preserve">емкость – </w:t>
      </w:r>
      <w:r w:rsidRPr="00CE3BDE">
        <w:rPr>
          <w:rFonts w:ascii="Times New Roman" w:hAnsi="Times New Roman"/>
          <w:sz w:val="24"/>
          <w:szCs w:val="24"/>
          <w:u w:val="single"/>
        </w:rPr>
        <w:t>10</w:t>
      </w:r>
      <w:r w:rsidRPr="00CE3BDE">
        <w:rPr>
          <w:rFonts w:ascii="Times New Roman" w:hAnsi="Times New Roman"/>
          <w:sz w:val="24"/>
          <w:szCs w:val="24"/>
        </w:rPr>
        <w:t xml:space="preserve"> человек;</w:t>
      </w:r>
    </w:p>
    <w:p w:rsidR="00CE3BDE" w:rsidRPr="00CE3BDE" w:rsidRDefault="00CE3BDE" w:rsidP="00CE3BDE">
      <w:pPr>
        <w:pStyle w:val="2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E3BDE">
        <w:rPr>
          <w:rFonts w:ascii="Times New Roman" w:hAnsi="Times New Roman" w:cs="Times New Roman"/>
          <w:b/>
          <w:sz w:val="24"/>
          <w:szCs w:val="24"/>
        </w:rPr>
        <w:t xml:space="preserve">10. Оценка содержания и качества подготовки </w:t>
      </w:r>
      <w:proofErr w:type="gramStart"/>
      <w:r w:rsidRPr="00CE3BD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E3BDE">
        <w:rPr>
          <w:rFonts w:ascii="Times New Roman" w:hAnsi="Times New Roman" w:cs="Times New Roman"/>
          <w:b/>
          <w:bCs/>
          <w:sz w:val="24"/>
          <w:szCs w:val="24"/>
        </w:rPr>
        <w:t>(внутренняя система оценки качества образования)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Внутренняя система качества образования  «</w:t>
      </w:r>
      <w:proofErr w:type="spellStart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Булым</w:t>
      </w:r>
      <w:proofErr w:type="spellEnd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>Булыхчинская</w:t>
      </w:r>
      <w:proofErr w:type="spellEnd"/>
      <w:r w:rsidRPr="00CE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НОШ» представляет собой совокупность организационных и функциональных структур, обеспечивающих оценку образовательных ресурсов, образовательного процесса, образовательных результатов и выявление факторов, влияющих на их качество.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Успеваемость и качество за 2021-2022 учебный год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1240"/>
        <w:gridCol w:w="1987"/>
        <w:gridCol w:w="1134"/>
        <w:gridCol w:w="856"/>
        <w:gridCol w:w="627"/>
        <w:gridCol w:w="626"/>
        <w:gridCol w:w="1976"/>
        <w:gridCol w:w="1976"/>
      </w:tblGrid>
      <w:tr w:rsidR="00CE3BDE" w:rsidRPr="00CE3BDE" w:rsidTr="004C31A4">
        <w:tc>
          <w:tcPr>
            <w:tcW w:w="1240" w:type="dxa"/>
            <w:vMerge w:val="restart"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Классы</w:t>
            </w:r>
            <w:proofErr w:type="spellEnd"/>
          </w:p>
        </w:tc>
        <w:tc>
          <w:tcPr>
            <w:tcW w:w="1987" w:type="dxa"/>
            <w:vMerge w:val="restart"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Количество</w:t>
            </w:r>
            <w:proofErr w:type="spellEnd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обучающихся</w:t>
            </w:r>
            <w:proofErr w:type="spellEnd"/>
          </w:p>
        </w:tc>
        <w:tc>
          <w:tcPr>
            <w:tcW w:w="3243" w:type="dxa"/>
            <w:gridSpan w:val="4"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успевают</w:t>
            </w:r>
            <w:proofErr w:type="spellEnd"/>
          </w:p>
        </w:tc>
        <w:tc>
          <w:tcPr>
            <w:tcW w:w="1976" w:type="dxa"/>
            <w:vMerge w:val="restart"/>
          </w:tcPr>
          <w:p w:rsidR="00CE3BDE" w:rsidRPr="00CE3BDE" w:rsidRDefault="003021E1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У</w:t>
            </w:r>
            <w:r w:rsidR="00CE3BDE"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спеваемость</w:t>
            </w:r>
            <w:proofErr w:type="spellEnd"/>
          </w:p>
        </w:tc>
        <w:tc>
          <w:tcPr>
            <w:tcW w:w="1976" w:type="dxa"/>
            <w:vMerge w:val="restart"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качество</w:t>
            </w:r>
            <w:proofErr w:type="spellEnd"/>
          </w:p>
        </w:tc>
      </w:tr>
      <w:tr w:rsidR="00CE3BDE" w:rsidRPr="00CE3BDE" w:rsidTr="004C31A4">
        <w:tc>
          <w:tcPr>
            <w:tcW w:w="1240" w:type="dxa"/>
            <w:vMerge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7" w:type="dxa"/>
            <w:vMerge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всего</w:t>
            </w:r>
            <w:proofErr w:type="spellEnd"/>
          </w:p>
        </w:tc>
        <w:tc>
          <w:tcPr>
            <w:tcW w:w="2109" w:type="dxa"/>
            <w:gridSpan w:val="3"/>
            <w:tcBorders>
              <w:left w:val="single" w:sz="4" w:space="0" w:color="auto"/>
            </w:tcBorders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Из</w:t>
            </w:r>
            <w:proofErr w:type="spellEnd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них</w:t>
            </w:r>
            <w:proofErr w:type="spellEnd"/>
          </w:p>
        </w:tc>
        <w:tc>
          <w:tcPr>
            <w:tcW w:w="1976" w:type="dxa"/>
            <w:vMerge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CE3BDE" w:rsidRPr="00CE3BDE" w:rsidTr="004C31A4">
        <w:tc>
          <w:tcPr>
            <w:tcW w:w="1240" w:type="dxa"/>
            <w:vMerge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7" w:type="dxa"/>
            <w:vMerge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  <w:vAlign w:val="center"/>
          </w:tcPr>
          <w:p w:rsidR="00CE3BDE" w:rsidRPr="00CE3BDE" w:rsidRDefault="00CE3BDE" w:rsidP="004C31A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E3BDE">
              <w:rPr>
                <w:rFonts w:ascii="Times New Roman" w:hAnsi="Times New Roman"/>
                <w:b/>
                <w:bCs/>
                <w:sz w:val="24"/>
                <w:szCs w:val="24"/>
              </w:rPr>
              <w:t>на</w:t>
            </w:r>
            <w:proofErr w:type="spellEnd"/>
            <w:r w:rsidRPr="00CE3B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5</w:t>
            </w:r>
          </w:p>
        </w:tc>
        <w:tc>
          <w:tcPr>
            <w:tcW w:w="627" w:type="dxa"/>
            <w:tcBorders>
              <w:right w:val="single" w:sz="4" w:space="0" w:color="auto"/>
            </w:tcBorders>
            <w:vAlign w:val="center"/>
          </w:tcPr>
          <w:p w:rsidR="00CE3BDE" w:rsidRPr="00CE3BDE" w:rsidRDefault="00CE3BDE" w:rsidP="004C31A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E3BDE">
              <w:rPr>
                <w:rFonts w:ascii="Times New Roman" w:hAnsi="Times New Roman"/>
                <w:b/>
                <w:bCs/>
                <w:sz w:val="24"/>
                <w:szCs w:val="24"/>
              </w:rPr>
              <w:t>на</w:t>
            </w:r>
            <w:proofErr w:type="spellEnd"/>
            <w:r w:rsidRPr="00CE3B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4 и 5</w:t>
            </w:r>
          </w:p>
        </w:tc>
        <w:tc>
          <w:tcPr>
            <w:tcW w:w="626" w:type="dxa"/>
            <w:tcBorders>
              <w:left w:val="single" w:sz="4" w:space="0" w:color="auto"/>
            </w:tcBorders>
            <w:vAlign w:val="center"/>
          </w:tcPr>
          <w:p w:rsidR="00CE3BDE" w:rsidRPr="00CE3BDE" w:rsidRDefault="00CE3BDE" w:rsidP="004C31A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E3BDE">
              <w:rPr>
                <w:rFonts w:ascii="Times New Roman" w:hAnsi="Times New Roman"/>
                <w:b/>
                <w:bCs/>
                <w:sz w:val="24"/>
                <w:szCs w:val="24"/>
              </w:rPr>
              <w:t>на</w:t>
            </w:r>
            <w:proofErr w:type="spellEnd"/>
            <w:r w:rsidRPr="00CE3B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</w:t>
            </w:r>
          </w:p>
        </w:tc>
        <w:tc>
          <w:tcPr>
            <w:tcW w:w="1976" w:type="dxa"/>
            <w:vMerge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CE3BDE" w:rsidRPr="00CE3BDE" w:rsidTr="004C31A4">
        <w:tc>
          <w:tcPr>
            <w:tcW w:w="1240" w:type="dxa"/>
          </w:tcPr>
          <w:p w:rsidR="00CE3BDE" w:rsidRPr="00CE3BDE" w:rsidRDefault="00CE3BDE" w:rsidP="004C31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7" w:type="dxa"/>
          </w:tcPr>
          <w:p w:rsidR="00CE3BDE" w:rsidRPr="00CE3BDE" w:rsidRDefault="00CE3BDE" w:rsidP="004C31A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3BDE" w:rsidRPr="00CE3BDE" w:rsidRDefault="00CE3BDE" w:rsidP="004C31A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4C31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4C31A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CE3BDE" w:rsidRPr="00CE3BDE" w:rsidRDefault="00CE3BDE" w:rsidP="004C31A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76" w:type="dxa"/>
          </w:tcPr>
          <w:p w:rsidR="00CE3BDE" w:rsidRPr="00CE3BDE" w:rsidRDefault="00CE3BDE" w:rsidP="004C31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10</w:t>
            </w: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0%</w:t>
            </w:r>
          </w:p>
        </w:tc>
      </w:tr>
      <w:tr w:rsidR="00CE3BDE" w:rsidRPr="00CE3BDE" w:rsidTr="004C31A4">
        <w:tc>
          <w:tcPr>
            <w:tcW w:w="1240" w:type="dxa"/>
          </w:tcPr>
          <w:p w:rsidR="00CE3BDE" w:rsidRPr="00CE3BDE" w:rsidRDefault="00CE3BDE" w:rsidP="004C31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7" w:type="dxa"/>
          </w:tcPr>
          <w:p w:rsidR="00CE3BDE" w:rsidRPr="00CE3BDE" w:rsidRDefault="00CE3BDE" w:rsidP="004C31A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3BDE" w:rsidRPr="00CE3BDE" w:rsidRDefault="00CE3BDE" w:rsidP="004C31A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4C31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4C31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CE3BDE" w:rsidRPr="00CE3BDE" w:rsidRDefault="00CE3BDE" w:rsidP="004C31A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CE3BDE" w:rsidRPr="00CE3BDE" w:rsidRDefault="00CE3BDE" w:rsidP="004C31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100</w:t>
            </w: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%</w:t>
            </w:r>
          </w:p>
        </w:tc>
      </w:tr>
      <w:tr w:rsidR="00CE3BDE" w:rsidRPr="00CE3BDE" w:rsidTr="004C31A4">
        <w:tc>
          <w:tcPr>
            <w:tcW w:w="1240" w:type="dxa"/>
          </w:tcPr>
          <w:p w:rsidR="00CE3BDE" w:rsidRPr="00CE3BDE" w:rsidRDefault="00CE3BDE" w:rsidP="004C31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7" w:type="dxa"/>
          </w:tcPr>
          <w:p w:rsidR="00CE3BDE" w:rsidRPr="00CE3BDE" w:rsidRDefault="00CE3BDE" w:rsidP="004C31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3BDE" w:rsidRPr="00CE3BDE" w:rsidRDefault="00CE3BDE" w:rsidP="004C31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4C31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4C31A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3BD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CE3BDE" w:rsidRPr="00CE3BDE" w:rsidRDefault="00CE3BDE" w:rsidP="004C31A4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CE3BDE" w:rsidRPr="00CE3BDE" w:rsidRDefault="00CE3BDE" w:rsidP="004C31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0%</w:t>
            </w:r>
          </w:p>
        </w:tc>
      </w:tr>
      <w:tr w:rsidR="00CE3BDE" w:rsidRPr="00CE3BDE" w:rsidTr="004C31A4">
        <w:tc>
          <w:tcPr>
            <w:tcW w:w="1240" w:type="dxa"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2-</w:t>
            </w: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4</w:t>
            </w: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кл</w:t>
            </w:r>
            <w:proofErr w:type="spellEnd"/>
          </w:p>
        </w:tc>
        <w:tc>
          <w:tcPr>
            <w:tcW w:w="1987" w:type="dxa"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5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5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1</w:t>
            </w:r>
          </w:p>
        </w:tc>
        <w:tc>
          <w:tcPr>
            <w:tcW w:w="1976" w:type="dxa"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83,8</w:t>
            </w: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%</w:t>
            </w:r>
          </w:p>
        </w:tc>
      </w:tr>
      <w:tr w:rsidR="00CE3BDE" w:rsidRPr="00CE3BDE" w:rsidTr="004C31A4">
        <w:tc>
          <w:tcPr>
            <w:tcW w:w="1240" w:type="dxa"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7" w:type="dxa"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76" w:type="dxa"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76" w:type="dxa"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</w:tbl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</w:p>
    <w:p w:rsidR="00CE3BDE" w:rsidRPr="00CE3BDE" w:rsidRDefault="003021E1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Успеваемость за 2024год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1240"/>
        <w:gridCol w:w="1987"/>
        <w:gridCol w:w="1134"/>
        <w:gridCol w:w="856"/>
        <w:gridCol w:w="627"/>
        <w:gridCol w:w="626"/>
        <w:gridCol w:w="1976"/>
        <w:gridCol w:w="1976"/>
      </w:tblGrid>
      <w:tr w:rsidR="00CE3BDE" w:rsidRPr="00CE3BDE" w:rsidTr="004C31A4">
        <w:tc>
          <w:tcPr>
            <w:tcW w:w="1240" w:type="dxa"/>
            <w:vMerge w:val="restart"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Классы</w:t>
            </w:r>
            <w:proofErr w:type="spellEnd"/>
          </w:p>
        </w:tc>
        <w:tc>
          <w:tcPr>
            <w:tcW w:w="1987" w:type="dxa"/>
            <w:vMerge w:val="restart"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Количество</w:t>
            </w:r>
            <w:proofErr w:type="spellEnd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обучающихся</w:t>
            </w:r>
            <w:proofErr w:type="spellEnd"/>
          </w:p>
        </w:tc>
        <w:tc>
          <w:tcPr>
            <w:tcW w:w="3243" w:type="dxa"/>
            <w:gridSpan w:val="4"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успевают</w:t>
            </w:r>
            <w:proofErr w:type="spellEnd"/>
          </w:p>
        </w:tc>
        <w:tc>
          <w:tcPr>
            <w:tcW w:w="1976" w:type="dxa"/>
            <w:vMerge w:val="restart"/>
          </w:tcPr>
          <w:p w:rsidR="00CE3BDE" w:rsidRPr="00CE3BDE" w:rsidRDefault="003021E1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У</w:t>
            </w:r>
            <w:r w:rsidR="00CE3BDE"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спеваемость</w:t>
            </w:r>
            <w:proofErr w:type="spellEnd"/>
          </w:p>
        </w:tc>
        <w:tc>
          <w:tcPr>
            <w:tcW w:w="1976" w:type="dxa"/>
            <w:vMerge w:val="restart"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качество</w:t>
            </w:r>
            <w:proofErr w:type="spellEnd"/>
          </w:p>
        </w:tc>
      </w:tr>
      <w:tr w:rsidR="00CE3BDE" w:rsidRPr="00CE3BDE" w:rsidTr="004C31A4">
        <w:tc>
          <w:tcPr>
            <w:tcW w:w="1240" w:type="dxa"/>
            <w:vMerge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7" w:type="dxa"/>
            <w:vMerge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всего</w:t>
            </w:r>
            <w:proofErr w:type="spellEnd"/>
          </w:p>
        </w:tc>
        <w:tc>
          <w:tcPr>
            <w:tcW w:w="2109" w:type="dxa"/>
            <w:gridSpan w:val="3"/>
            <w:tcBorders>
              <w:left w:val="single" w:sz="4" w:space="0" w:color="auto"/>
            </w:tcBorders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Из</w:t>
            </w:r>
            <w:proofErr w:type="spellEnd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них</w:t>
            </w:r>
            <w:proofErr w:type="spellEnd"/>
          </w:p>
        </w:tc>
        <w:tc>
          <w:tcPr>
            <w:tcW w:w="1976" w:type="dxa"/>
            <w:vMerge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CE3BDE" w:rsidRPr="00CE3BDE" w:rsidTr="004C31A4">
        <w:tc>
          <w:tcPr>
            <w:tcW w:w="1240" w:type="dxa"/>
            <w:vMerge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7" w:type="dxa"/>
            <w:vMerge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  <w:vAlign w:val="center"/>
          </w:tcPr>
          <w:p w:rsidR="00CE3BDE" w:rsidRPr="00CE3BDE" w:rsidRDefault="00CE3BDE" w:rsidP="004C31A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E3BDE">
              <w:rPr>
                <w:rFonts w:ascii="Times New Roman" w:hAnsi="Times New Roman"/>
                <w:b/>
                <w:bCs/>
                <w:sz w:val="24"/>
                <w:szCs w:val="24"/>
              </w:rPr>
              <w:t>на</w:t>
            </w:r>
            <w:proofErr w:type="spellEnd"/>
            <w:r w:rsidRPr="00CE3B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5</w:t>
            </w:r>
          </w:p>
        </w:tc>
        <w:tc>
          <w:tcPr>
            <w:tcW w:w="627" w:type="dxa"/>
            <w:tcBorders>
              <w:right w:val="single" w:sz="4" w:space="0" w:color="auto"/>
            </w:tcBorders>
            <w:vAlign w:val="center"/>
          </w:tcPr>
          <w:p w:rsidR="00CE3BDE" w:rsidRPr="00CE3BDE" w:rsidRDefault="00CE3BDE" w:rsidP="004C31A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E3BDE">
              <w:rPr>
                <w:rFonts w:ascii="Times New Roman" w:hAnsi="Times New Roman"/>
                <w:b/>
                <w:bCs/>
                <w:sz w:val="24"/>
                <w:szCs w:val="24"/>
              </w:rPr>
              <w:t>на</w:t>
            </w:r>
            <w:proofErr w:type="spellEnd"/>
            <w:r w:rsidRPr="00CE3B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4 и 5</w:t>
            </w:r>
          </w:p>
        </w:tc>
        <w:tc>
          <w:tcPr>
            <w:tcW w:w="626" w:type="dxa"/>
            <w:tcBorders>
              <w:left w:val="single" w:sz="4" w:space="0" w:color="auto"/>
            </w:tcBorders>
            <w:vAlign w:val="center"/>
          </w:tcPr>
          <w:p w:rsidR="00CE3BDE" w:rsidRPr="00CE3BDE" w:rsidRDefault="00CE3BDE" w:rsidP="004C31A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E3BDE">
              <w:rPr>
                <w:rFonts w:ascii="Times New Roman" w:hAnsi="Times New Roman"/>
                <w:b/>
                <w:bCs/>
                <w:sz w:val="24"/>
                <w:szCs w:val="24"/>
              </w:rPr>
              <w:t>на</w:t>
            </w:r>
            <w:proofErr w:type="spellEnd"/>
            <w:r w:rsidRPr="00CE3B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</w:t>
            </w:r>
          </w:p>
        </w:tc>
        <w:tc>
          <w:tcPr>
            <w:tcW w:w="1976" w:type="dxa"/>
            <w:vMerge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CE3BDE" w:rsidRPr="00CE3BDE" w:rsidTr="004C31A4">
        <w:tc>
          <w:tcPr>
            <w:tcW w:w="1240" w:type="dxa"/>
          </w:tcPr>
          <w:p w:rsidR="00CE3BDE" w:rsidRPr="00CE3BDE" w:rsidRDefault="00CE3BDE" w:rsidP="004C31A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E3B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7" w:type="dxa"/>
          </w:tcPr>
          <w:p w:rsidR="00CE3BDE" w:rsidRPr="00CE3BDE" w:rsidRDefault="00CE3BDE" w:rsidP="004C31A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E3B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3BDE" w:rsidRPr="00CE3BDE" w:rsidRDefault="00CE3BDE" w:rsidP="004C31A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E3B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4C31A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4C31A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CE3BDE" w:rsidRPr="00CE3BDE" w:rsidRDefault="00CE3BDE" w:rsidP="004C31A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E3B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976" w:type="dxa"/>
          </w:tcPr>
          <w:p w:rsidR="00CE3BDE" w:rsidRPr="00CE3BDE" w:rsidRDefault="00CE3BDE" w:rsidP="004C31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100</w:t>
            </w: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%</w:t>
            </w:r>
          </w:p>
        </w:tc>
      </w:tr>
      <w:tr w:rsidR="00CE3BDE" w:rsidRPr="00CE3BDE" w:rsidTr="004C31A4">
        <w:tc>
          <w:tcPr>
            <w:tcW w:w="1240" w:type="dxa"/>
          </w:tcPr>
          <w:p w:rsidR="00CE3BDE" w:rsidRPr="00CE3BDE" w:rsidRDefault="00CE3BDE" w:rsidP="004C31A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E3B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7" w:type="dxa"/>
          </w:tcPr>
          <w:p w:rsidR="00CE3BDE" w:rsidRPr="00CE3BDE" w:rsidRDefault="00CE3BDE" w:rsidP="004C31A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E3B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3BDE" w:rsidRPr="00CE3BDE" w:rsidRDefault="00CE3BDE" w:rsidP="004C31A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E3B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4C31A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4C31A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E3B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CE3BDE" w:rsidRPr="00CE3BDE" w:rsidRDefault="00CE3BDE" w:rsidP="004C31A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E3B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976" w:type="dxa"/>
          </w:tcPr>
          <w:p w:rsidR="00CE3BDE" w:rsidRPr="00CE3BDE" w:rsidRDefault="00CE3BDE" w:rsidP="004C31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100</w:t>
            </w: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%</w:t>
            </w:r>
          </w:p>
        </w:tc>
      </w:tr>
      <w:tr w:rsidR="00CE3BDE" w:rsidRPr="00CE3BDE" w:rsidTr="004C31A4">
        <w:tc>
          <w:tcPr>
            <w:tcW w:w="1240" w:type="dxa"/>
          </w:tcPr>
          <w:p w:rsidR="00CE3BDE" w:rsidRPr="00CE3BDE" w:rsidRDefault="00CE3BDE" w:rsidP="004C31A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E3B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7" w:type="dxa"/>
          </w:tcPr>
          <w:p w:rsidR="00CE3BDE" w:rsidRPr="00CE3BDE" w:rsidRDefault="00CE3BDE" w:rsidP="004C31A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E3B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3BDE" w:rsidRPr="00CE3BDE" w:rsidRDefault="00CE3BDE" w:rsidP="004C31A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E3B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    2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4C31A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E3B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4C31A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CE3B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CE3BDE" w:rsidRPr="00CE3BDE" w:rsidRDefault="00CE3BDE" w:rsidP="004C31A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76" w:type="dxa"/>
          </w:tcPr>
          <w:p w:rsidR="00CE3BDE" w:rsidRPr="00CE3BDE" w:rsidRDefault="00CE3BDE" w:rsidP="004C31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100</w:t>
            </w: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%</w:t>
            </w:r>
          </w:p>
        </w:tc>
      </w:tr>
      <w:tr w:rsidR="00CE3BDE" w:rsidRPr="00CE3BDE" w:rsidTr="004C31A4">
        <w:tc>
          <w:tcPr>
            <w:tcW w:w="1240" w:type="dxa"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 xml:space="preserve">2 – 4 </w:t>
            </w:r>
            <w:proofErr w:type="spellStart"/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кл</w:t>
            </w:r>
            <w:proofErr w:type="spellEnd"/>
          </w:p>
        </w:tc>
        <w:tc>
          <w:tcPr>
            <w:tcW w:w="1987" w:type="dxa"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4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2</w:t>
            </w:r>
          </w:p>
        </w:tc>
        <w:tc>
          <w:tcPr>
            <w:tcW w:w="1976" w:type="dxa"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CE3BDE" w:rsidRPr="00CE3BDE" w:rsidRDefault="00CE3BDE" w:rsidP="004C31A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86,6</w:t>
            </w:r>
            <w:r w:rsidRPr="00CE3B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%</w:t>
            </w:r>
          </w:p>
        </w:tc>
      </w:tr>
    </w:tbl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E3BDE" w:rsidRPr="00CE3BDE" w:rsidRDefault="003021E1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Результаты ВПР 2024</w:t>
      </w:r>
      <w:r w:rsidR="00CE3BDE" w:rsidRPr="00CE3BD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года </w:t>
      </w:r>
    </w:p>
    <w:tbl>
      <w:tblPr>
        <w:tblW w:w="8873" w:type="dxa"/>
        <w:tblInd w:w="94" w:type="dxa"/>
        <w:tblLook w:val="04A0" w:firstRow="1" w:lastRow="0" w:firstColumn="1" w:lastColumn="0" w:noHBand="0" w:noVBand="1"/>
      </w:tblPr>
      <w:tblGrid>
        <w:gridCol w:w="1550"/>
        <w:gridCol w:w="3603"/>
        <w:gridCol w:w="1860"/>
        <w:gridCol w:w="1860"/>
      </w:tblGrid>
      <w:tr w:rsidR="00CE3BDE" w:rsidRPr="00CE3BDE" w:rsidTr="004C31A4">
        <w:trPr>
          <w:trHeight w:val="286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BDE" w:rsidRPr="00CE3BDE" w:rsidRDefault="00CE3BDE" w:rsidP="004C3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BDE" w:rsidRPr="00CE3BDE" w:rsidRDefault="00CE3BDE" w:rsidP="004C3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BDE" w:rsidRPr="00CE3BDE" w:rsidRDefault="00CE3BDE" w:rsidP="004C3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BDE" w:rsidRPr="00CE3BDE" w:rsidRDefault="003021E1" w:rsidP="004C3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Оценки за 2023-2024</w:t>
            </w:r>
            <w:r w:rsidR="00CE3BDE"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E3BDE"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="00CE3BDE"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CE3BDE" w:rsidRPr="00CE3BDE" w:rsidTr="004C31A4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BDE" w:rsidRPr="00CE3BDE" w:rsidRDefault="00CE3BDE" w:rsidP="004C3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BDE" w:rsidRPr="00CE3BDE" w:rsidRDefault="00CE3BDE" w:rsidP="004C3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BDE" w:rsidRPr="00CE3BDE" w:rsidRDefault="00CE3BDE" w:rsidP="004C3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BDE" w:rsidRPr="00CE3BDE" w:rsidRDefault="00CE3BDE" w:rsidP="004C3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E3BDE" w:rsidRPr="00CE3BDE" w:rsidTr="004C31A4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BDE" w:rsidRPr="00CE3BDE" w:rsidRDefault="00CE3BDE" w:rsidP="004C3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BDE" w:rsidRPr="00CE3BDE" w:rsidRDefault="00CE3BDE" w:rsidP="004C3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BDE" w:rsidRPr="00CE3BDE" w:rsidRDefault="00CE3BDE" w:rsidP="004C3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BDE" w:rsidRPr="00CE3BDE" w:rsidRDefault="00CE3BDE" w:rsidP="004C3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E3BDE" w:rsidRPr="00CE3BDE" w:rsidTr="004C31A4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BDE" w:rsidRPr="00CE3BDE" w:rsidRDefault="00CE3BDE" w:rsidP="004C3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BDE" w:rsidRPr="00CE3BDE" w:rsidRDefault="00CE3BDE" w:rsidP="004C3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BDE" w:rsidRPr="00CE3BDE" w:rsidRDefault="00CE3BDE" w:rsidP="004C3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3BDE" w:rsidRPr="00CE3BDE" w:rsidRDefault="00CE3BDE" w:rsidP="004C31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В результате анализа успеваемости было выявлено, что уменьшилось количество обучающихся с качественными результатами в 2-4-х классах.</w:t>
      </w:r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gramStart"/>
      <w:r w:rsidRPr="00CE3BDE">
        <w:rPr>
          <w:rFonts w:ascii="Times New Roman" w:hAnsi="Times New Roman" w:cs="Times New Roman"/>
          <w:sz w:val="24"/>
          <w:szCs w:val="24"/>
        </w:rPr>
        <w:t>Чтобы повысить качество обучения, рекомендовать  целевое повышение квалификации педагогов с профессиональными дефицитами (работа с обучающимися с низкой мотивацией, применение современных педагогических технологий), проанализировать отбор содержания в рабочих программах учебных предметов и адекватность оценочных средств, которые применяются педагогами при текущем контроле и промежуточной аттестации.</w:t>
      </w:r>
      <w:proofErr w:type="gramEnd"/>
    </w:p>
    <w:p w:rsidR="00CE3BDE" w:rsidRPr="00CE3BDE" w:rsidRDefault="00CE3BDE" w:rsidP="00CE3BDE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E3BDE" w:rsidRPr="00CE3BDE" w:rsidRDefault="00CE3BDE" w:rsidP="00CE3BDE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E3BDE" w:rsidRPr="00CE3BDE" w:rsidRDefault="00CE3BDE" w:rsidP="00CE3BDE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E3BDE" w:rsidRPr="00CE3BDE" w:rsidRDefault="00CE3BDE" w:rsidP="00CE3BDE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11. Результаты анализа показателей деятельности</w:t>
      </w:r>
    </w:p>
    <w:p w:rsidR="00CE3BDE" w:rsidRPr="00CE3BDE" w:rsidRDefault="00CE3BDE" w:rsidP="00CE3BDE">
      <w:pPr>
        <w:shd w:val="clear" w:color="auto" w:fill="FFFFFF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>Приложение № 2</w:t>
      </w:r>
      <w:r w:rsidRPr="00CE3BDE">
        <w:rPr>
          <w:rFonts w:ascii="Times New Roman" w:hAnsi="Times New Roman" w:cs="Times New Roman"/>
          <w:sz w:val="24"/>
          <w:szCs w:val="24"/>
        </w:rPr>
        <w:br/>
      </w:r>
      <w:r w:rsidRPr="00CE3BD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Утверждены</w:t>
      </w:r>
      <w:r w:rsidRPr="00CE3BDE">
        <w:rPr>
          <w:rFonts w:ascii="Times New Roman" w:hAnsi="Times New Roman" w:cs="Times New Roman"/>
          <w:sz w:val="24"/>
          <w:szCs w:val="24"/>
        </w:rPr>
        <w:br/>
      </w:r>
      <w:r w:rsidRPr="00CE3BD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приказом Министерства образования</w:t>
      </w:r>
      <w:r w:rsidRPr="00CE3BDE">
        <w:rPr>
          <w:rFonts w:ascii="Times New Roman" w:hAnsi="Times New Roman" w:cs="Times New Roman"/>
          <w:sz w:val="24"/>
          <w:szCs w:val="24"/>
        </w:rPr>
        <w:br/>
      </w:r>
      <w:r w:rsidRPr="00CE3BD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 науки Российской Федерации</w:t>
      </w:r>
      <w:r w:rsidRPr="00CE3BDE">
        <w:rPr>
          <w:rFonts w:ascii="Times New Roman" w:hAnsi="Times New Roman" w:cs="Times New Roman"/>
          <w:sz w:val="24"/>
          <w:szCs w:val="24"/>
        </w:rPr>
        <w:br/>
      </w:r>
      <w:r w:rsidRPr="00CE3BD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 10 декабря 2013 г. № 1324</w:t>
      </w:r>
    </w:p>
    <w:p w:rsidR="00CE3BDE" w:rsidRPr="00CE3BDE" w:rsidRDefault="00CE3BDE" w:rsidP="00CE3BDE">
      <w:pPr>
        <w:shd w:val="clear" w:color="auto" w:fill="FFFFFF"/>
        <w:jc w:val="center"/>
        <w:textAlignment w:val="baseline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CE3BD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ПОКАЗАТЕЛИ ДЕЯТЕЛЬНОСТИ МБОУ «</w:t>
      </w:r>
      <w:proofErr w:type="spellStart"/>
      <w:r w:rsidRPr="00CE3BD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Булым-Булыхчинская</w:t>
      </w:r>
      <w:proofErr w:type="spellEnd"/>
      <w:r w:rsidRPr="00CE3BD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НШ»</w:t>
      </w:r>
    </w:p>
    <w:tbl>
      <w:tblPr>
        <w:tblW w:w="958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7057"/>
        <w:gridCol w:w="1688"/>
      </w:tblGrid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/ человек/%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0/0 человек/%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 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человек/100 %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5 человек/60%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человек/10%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0 /0 человек/%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 человек/3,7%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0 человек/ 0%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0 человек/ 0 %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0 человек/ 0 %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0 человек/ 0 %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4 человек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4 человека/ 100 %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4 человека/ 100 %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0 человек/   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0 человек/  %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</w:t>
            </w: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2 человек/ </w:t>
            </w: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 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человек/50  %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человек/%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0человек/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0 человек/ 0 %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100 %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 w:rsidRPr="00CE3B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8 человек/ 100 %</w:t>
            </w:r>
          </w:p>
        </w:tc>
      </w:tr>
      <w:tr w:rsidR="00CE3BDE" w:rsidRPr="00CE3BDE" w:rsidTr="004C31A4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E3BDE" w:rsidRPr="00CE3BDE" w:rsidRDefault="00CE3BDE" w:rsidP="004C31A4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E3BDE">
              <w:rPr>
                <w:rFonts w:ascii="Times New Roman" w:hAnsi="Times New Roman" w:cs="Times New Roman"/>
                <w:sz w:val="24"/>
                <w:szCs w:val="24"/>
              </w:rPr>
              <w:t>180 кв. м</w:t>
            </w:r>
          </w:p>
        </w:tc>
      </w:tr>
    </w:tbl>
    <w:p w:rsidR="00CE3BDE" w:rsidRPr="00CE3BDE" w:rsidRDefault="00CE3BDE" w:rsidP="00CE3B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3BDE" w:rsidRPr="00CE3BDE" w:rsidRDefault="00CE3BDE" w:rsidP="00CE3BDE">
      <w:pPr>
        <w:tabs>
          <w:tab w:val="left" w:pos="900"/>
        </w:tabs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Анализ показателей указывает на то, что школа имеет достаточную инфраструктуру, которая соответствует СП 2.4.3648-20 и СанПиН 1.2.3685-21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объеме. Школа  укомплектована достаточным количеством педагогических и иных работников, которые имеют квалификационные категории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 </w:t>
      </w:r>
      <w:r w:rsidRPr="00CE3BDE">
        <w:rPr>
          <w:rFonts w:ascii="Times New Roman" w:hAnsi="Times New Roman" w:cs="Times New Roman"/>
          <w:color w:val="000000"/>
          <w:sz w:val="24"/>
          <w:szCs w:val="24"/>
        </w:rPr>
        <w:t>По данным обследования мнения родителей учеников нашей школы, они в целом удовлетворены качеством образования.</w:t>
      </w:r>
      <w:r w:rsidRPr="00CE3BDE">
        <w:rPr>
          <w:rFonts w:ascii="Times New Roman" w:hAnsi="Times New Roman" w:cs="Times New Roman"/>
          <w:sz w:val="24"/>
          <w:szCs w:val="24"/>
        </w:rPr>
        <w:t xml:space="preserve"> В Школе созданы условия для реализации ФГОС-2021: разработаны ООП НОО.</w:t>
      </w:r>
    </w:p>
    <w:p w:rsidR="00CE3BDE" w:rsidRPr="00CE3BDE" w:rsidRDefault="00CE3BDE" w:rsidP="00CE3BDE">
      <w:pPr>
        <w:tabs>
          <w:tab w:val="left" w:pos="900"/>
        </w:tabs>
        <w:ind w:left="142" w:firstLine="425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3BDE">
        <w:rPr>
          <w:rFonts w:ascii="Times New Roman" w:hAnsi="Times New Roman" w:cs="Times New Roman"/>
          <w:sz w:val="24"/>
          <w:szCs w:val="24"/>
        </w:rPr>
        <w:t xml:space="preserve">  С 1 сентября 2023 года в соответствии с Федеральным законом от 24.09.2022 № 371-ФЗ МБОУ «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Булым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E3BDE">
        <w:rPr>
          <w:rFonts w:ascii="Times New Roman" w:hAnsi="Times New Roman" w:cs="Times New Roman"/>
          <w:sz w:val="24"/>
          <w:szCs w:val="24"/>
        </w:rPr>
        <w:t>Булыхчинская</w:t>
      </w:r>
      <w:proofErr w:type="spellEnd"/>
      <w:r w:rsidRPr="00CE3BDE">
        <w:rPr>
          <w:rFonts w:ascii="Times New Roman" w:hAnsi="Times New Roman" w:cs="Times New Roman"/>
          <w:sz w:val="24"/>
          <w:szCs w:val="24"/>
        </w:rPr>
        <w:t xml:space="preserve"> НШ ДС» приступила к реализации ООП всех уровней образования в соответствии с ФОП</w:t>
      </w:r>
    </w:p>
    <w:p w:rsidR="00CE3BDE" w:rsidRPr="00CE3BDE" w:rsidRDefault="00CE3BDE">
      <w:pPr>
        <w:rPr>
          <w:rFonts w:ascii="Times New Roman" w:hAnsi="Times New Roman" w:cs="Times New Roman"/>
          <w:sz w:val="24"/>
          <w:szCs w:val="24"/>
        </w:rPr>
      </w:pPr>
    </w:p>
    <w:sectPr w:rsidR="00CE3BDE" w:rsidRPr="00CE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rSymbol">
    <w:altName w:val="Arial Unicode MS"/>
    <w:charset w:val="80"/>
    <w:family w:val="auto"/>
    <w:pitch w:val="default"/>
  </w:font>
  <w:font w:name="Andale Sans UI">
    <w:altName w:val="Arial Unicode MS"/>
    <w:charset w:val="CC"/>
    <w:family w:val="auto"/>
    <w:pitch w:val="variable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A13C2DC8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1416" w:hanging="708"/>
      </w:pPr>
      <w:rPr>
        <w:rFonts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>
    <w:nsid w:val="FFFFFFFE"/>
    <w:multiLevelType w:val="singleLevel"/>
    <w:tmpl w:val="0F662BDE"/>
    <w:lvl w:ilvl="0">
      <w:numFmt w:val="bullet"/>
      <w:lvlText w:val="*"/>
      <w:lvlJc w:val="left"/>
    </w:lvl>
  </w:abstractNum>
  <w:abstractNum w:abstractNumId="2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3">
    <w:nsid w:val="00476220"/>
    <w:multiLevelType w:val="hybridMultilevel"/>
    <w:tmpl w:val="7AD82EB0"/>
    <w:lvl w:ilvl="0" w:tplc="5CAC932A">
      <w:start w:val="1"/>
      <w:numFmt w:val="bullet"/>
      <w:lvlText w:val="─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18036D5"/>
    <w:multiLevelType w:val="hybridMultilevel"/>
    <w:tmpl w:val="B600B0DC"/>
    <w:lvl w:ilvl="0" w:tplc="0B96D426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09496126"/>
    <w:multiLevelType w:val="hybridMultilevel"/>
    <w:tmpl w:val="5C861E68"/>
    <w:lvl w:ilvl="0" w:tplc="BBE252A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3FEE67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92A8F1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5941D2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3C44D7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960DC3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AC419F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F2EA6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E52B40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0BE86262"/>
    <w:multiLevelType w:val="multilevel"/>
    <w:tmpl w:val="202241B8"/>
    <w:lvl w:ilvl="0">
      <w:start w:val="6"/>
      <w:numFmt w:val="upperRoman"/>
      <w:lvlText w:val="%1."/>
      <w:lvlJc w:val="left"/>
      <w:pPr>
        <w:tabs>
          <w:tab w:val="num" w:pos="1800"/>
        </w:tabs>
        <w:ind w:left="1800" w:hanging="72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1"/>
      <w:numFmt w:val="decimal"/>
      <w:lvlText w:val="%4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EC460B"/>
    <w:multiLevelType w:val="multilevel"/>
    <w:tmpl w:val="C37CF440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EFA2D63"/>
    <w:multiLevelType w:val="hybridMultilevel"/>
    <w:tmpl w:val="B308E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C20B1F"/>
    <w:multiLevelType w:val="hybridMultilevel"/>
    <w:tmpl w:val="CC404E7C"/>
    <w:lvl w:ilvl="0" w:tplc="4F0CFE0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C81D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9469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3222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A2BB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F42A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8419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F4B1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B028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C40193"/>
    <w:multiLevelType w:val="hybridMultilevel"/>
    <w:tmpl w:val="75022948"/>
    <w:lvl w:ilvl="0" w:tplc="A64C360C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DD4080"/>
    <w:multiLevelType w:val="multilevel"/>
    <w:tmpl w:val="777A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2F63AD"/>
    <w:multiLevelType w:val="hybridMultilevel"/>
    <w:tmpl w:val="81B69398"/>
    <w:lvl w:ilvl="0" w:tplc="BA2473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26A0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BEFD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A083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D433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8687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322B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AF0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6279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3C4321"/>
    <w:multiLevelType w:val="hybridMultilevel"/>
    <w:tmpl w:val="0DB2C3AA"/>
    <w:lvl w:ilvl="0" w:tplc="E39C89E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2FB33132"/>
    <w:multiLevelType w:val="hybridMultilevel"/>
    <w:tmpl w:val="4B266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6907D6"/>
    <w:multiLevelType w:val="hybridMultilevel"/>
    <w:tmpl w:val="B12A1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E02507"/>
    <w:multiLevelType w:val="multilevel"/>
    <w:tmpl w:val="51802E0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F500FFE"/>
    <w:multiLevelType w:val="multilevel"/>
    <w:tmpl w:val="8F702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D83A6B"/>
    <w:multiLevelType w:val="hybridMultilevel"/>
    <w:tmpl w:val="B066DBC8"/>
    <w:lvl w:ilvl="0" w:tplc="9D6A7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B646B6"/>
    <w:multiLevelType w:val="hybridMultilevel"/>
    <w:tmpl w:val="FF5E6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C408E5"/>
    <w:multiLevelType w:val="hybridMultilevel"/>
    <w:tmpl w:val="D0088268"/>
    <w:lvl w:ilvl="0" w:tplc="5EC41D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F866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5EAB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926C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1220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4082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B0E1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0A41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6294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FF4E52"/>
    <w:multiLevelType w:val="hybridMultilevel"/>
    <w:tmpl w:val="E0D25490"/>
    <w:lvl w:ilvl="0" w:tplc="83B05A0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2">
    <w:nsid w:val="551F42A7"/>
    <w:multiLevelType w:val="hybridMultilevel"/>
    <w:tmpl w:val="9F38AC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3F22E1"/>
    <w:multiLevelType w:val="hybridMultilevel"/>
    <w:tmpl w:val="A754B866"/>
    <w:lvl w:ilvl="0" w:tplc="04190001">
      <w:start w:val="1"/>
      <w:numFmt w:val="bullet"/>
      <w:lvlText w:val=""/>
      <w:lvlJc w:val="left"/>
      <w:pPr>
        <w:ind w:left="10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24">
    <w:nsid w:val="5A733BFE"/>
    <w:multiLevelType w:val="hybridMultilevel"/>
    <w:tmpl w:val="1DDE20E0"/>
    <w:lvl w:ilvl="0" w:tplc="0B96D4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C1C5CC0"/>
    <w:multiLevelType w:val="hybridMultilevel"/>
    <w:tmpl w:val="2EBEA42A"/>
    <w:lvl w:ilvl="0" w:tplc="96723A4E">
      <w:start w:val="1"/>
      <w:numFmt w:val="decimal"/>
      <w:lvlText w:val="%1."/>
      <w:lvlJc w:val="left"/>
      <w:pPr>
        <w:tabs>
          <w:tab w:val="num" w:pos="2685"/>
        </w:tabs>
        <w:ind w:left="2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05"/>
        </w:tabs>
        <w:ind w:left="34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25"/>
        </w:tabs>
        <w:ind w:left="41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45"/>
        </w:tabs>
        <w:ind w:left="48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65"/>
        </w:tabs>
        <w:ind w:left="55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85"/>
        </w:tabs>
        <w:ind w:left="62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05"/>
        </w:tabs>
        <w:ind w:left="70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25"/>
        </w:tabs>
        <w:ind w:left="77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45"/>
        </w:tabs>
        <w:ind w:left="8445" w:hanging="180"/>
      </w:pPr>
    </w:lvl>
  </w:abstractNum>
  <w:abstractNum w:abstractNumId="26">
    <w:nsid w:val="5C99137B"/>
    <w:multiLevelType w:val="multilevel"/>
    <w:tmpl w:val="317000D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27">
    <w:nsid w:val="5E4C5DD9"/>
    <w:multiLevelType w:val="hybridMultilevel"/>
    <w:tmpl w:val="68108520"/>
    <w:lvl w:ilvl="0" w:tplc="0419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28">
    <w:nsid w:val="654F4155"/>
    <w:multiLevelType w:val="multilevel"/>
    <w:tmpl w:val="187CCF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>
    <w:nsid w:val="6A2D7C56"/>
    <w:multiLevelType w:val="multilevel"/>
    <w:tmpl w:val="9C304AC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80"/>
        </w:tabs>
        <w:ind w:left="25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40"/>
        </w:tabs>
        <w:ind w:left="2640" w:hanging="2160"/>
      </w:pPr>
      <w:rPr>
        <w:rFonts w:hint="default"/>
      </w:rPr>
    </w:lvl>
  </w:abstractNum>
  <w:abstractNum w:abstractNumId="30">
    <w:nsid w:val="6A5220DF"/>
    <w:multiLevelType w:val="multilevel"/>
    <w:tmpl w:val="A60236D0"/>
    <w:lvl w:ilvl="0">
      <w:start w:val="7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>
    <w:nsid w:val="70A11943"/>
    <w:multiLevelType w:val="hybridMultilevel"/>
    <w:tmpl w:val="8C6A2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243001"/>
    <w:multiLevelType w:val="hybridMultilevel"/>
    <w:tmpl w:val="A5A8B3DE"/>
    <w:lvl w:ilvl="0" w:tplc="02606D08">
      <w:start w:val="200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C97786"/>
    <w:multiLevelType w:val="hybridMultilevel"/>
    <w:tmpl w:val="58A8A9D6"/>
    <w:lvl w:ilvl="0" w:tplc="9D6A7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FE7E39"/>
    <w:multiLevelType w:val="hybridMultilevel"/>
    <w:tmpl w:val="2ADC86E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BC748B"/>
    <w:multiLevelType w:val="multilevel"/>
    <w:tmpl w:val="94B2E7B6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5"/>
  </w:num>
  <w:num w:numId="2">
    <w:abstractNumId w:val="7"/>
  </w:num>
  <w:num w:numId="3">
    <w:abstractNumId w:val="29"/>
  </w:num>
  <w:num w:numId="4">
    <w:abstractNumId w:val="25"/>
  </w:num>
  <w:num w:numId="5">
    <w:abstractNumId w:val="21"/>
  </w:num>
  <w:num w:numId="6">
    <w:abstractNumId w:val="0"/>
  </w:num>
  <w:num w:numId="7">
    <w:abstractNumId w:val="34"/>
  </w:num>
  <w:num w:numId="8">
    <w:abstractNumId w:val="24"/>
  </w:num>
  <w:num w:numId="9">
    <w:abstractNumId w:val="8"/>
  </w:num>
  <w:num w:numId="10">
    <w:abstractNumId w:val="19"/>
  </w:num>
  <w:num w:numId="11">
    <w:abstractNumId w:val="4"/>
  </w:num>
  <w:num w:numId="12">
    <w:abstractNumId w:val="31"/>
  </w:num>
  <w:num w:numId="13">
    <w:abstractNumId w:val="23"/>
  </w:num>
  <w:num w:numId="14">
    <w:abstractNumId w:val="27"/>
  </w:num>
  <w:num w:numId="15">
    <w:abstractNumId w:val="30"/>
  </w:num>
  <w:num w:numId="16">
    <w:abstractNumId w:val="17"/>
  </w:num>
  <w:num w:numId="17">
    <w:abstractNumId w:val="28"/>
  </w:num>
  <w:num w:numId="18">
    <w:abstractNumId w:val="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10"/>
  </w:num>
  <w:num w:numId="24">
    <w:abstractNumId w:val="3"/>
  </w:num>
  <w:num w:numId="25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1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26"/>
  </w:num>
  <w:num w:numId="31">
    <w:abstractNumId w:val="33"/>
  </w:num>
  <w:num w:numId="32">
    <w:abstractNumId w:val="18"/>
  </w:num>
  <w:num w:numId="33">
    <w:abstractNumId w:val="15"/>
  </w:num>
  <w:num w:numId="34">
    <w:abstractNumId w:val="32"/>
  </w:num>
  <w:num w:numId="35">
    <w:abstractNumId w:val="22"/>
  </w:num>
  <w:num w:numId="36">
    <w:abstractNumId w:val="1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F16"/>
    <w:rsid w:val="002D7BED"/>
    <w:rsid w:val="003021E1"/>
    <w:rsid w:val="00341075"/>
    <w:rsid w:val="004C31A4"/>
    <w:rsid w:val="004F0F16"/>
    <w:rsid w:val="00CE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3BDE"/>
    <w:pPr>
      <w:keepNext/>
      <w:numPr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Calibri" w:hAnsi="Arial" w:cs="Times New Roman"/>
      <w:b/>
      <w:kern w:val="28"/>
      <w:sz w:val="28"/>
      <w:szCs w:val="20"/>
      <w:lang w:val="en-US"/>
    </w:rPr>
  </w:style>
  <w:style w:type="paragraph" w:styleId="2">
    <w:name w:val="heading 2"/>
    <w:basedOn w:val="a"/>
    <w:next w:val="a"/>
    <w:link w:val="20"/>
    <w:qFormat/>
    <w:rsid w:val="00CE3BDE"/>
    <w:pPr>
      <w:keepNext/>
      <w:numPr>
        <w:ilvl w:val="1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Arial" w:eastAsia="Calibri" w:hAnsi="Arial" w:cs="Times New Roman"/>
      <w:b/>
      <w:i/>
      <w:sz w:val="24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CE3BDE"/>
    <w:pPr>
      <w:keepNext/>
      <w:numPr>
        <w:ilvl w:val="2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Calibri" w:eastAsia="Calibri" w:hAnsi="Calibri" w:cs="Times New Roman"/>
      <w:b/>
      <w:sz w:val="24"/>
      <w:szCs w:val="20"/>
      <w:lang w:val="en-US"/>
    </w:rPr>
  </w:style>
  <w:style w:type="paragraph" w:styleId="4">
    <w:name w:val="heading 4"/>
    <w:basedOn w:val="a"/>
    <w:next w:val="a"/>
    <w:link w:val="40"/>
    <w:qFormat/>
    <w:rsid w:val="00CE3BDE"/>
    <w:pPr>
      <w:keepNext/>
      <w:numPr>
        <w:ilvl w:val="3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Calibri" w:eastAsia="Calibri" w:hAnsi="Calibri" w:cs="Times New Roman"/>
      <w:b/>
      <w:i/>
      <w:sz w:val="24"/>
      <w:szCs w:val="20"/>
      <w:lang w:val="en-US" w:eastAsia="ru-RU"/>
    </w:rPr>
  </w:style>
  <w:style w:type="paragraph" w:styleId="5">
    <w:name w:val="heading 5"/>
    <w:basedOn w:val="a"/>
    <w:next w:val="a"/>
    <w:link w:val="50"/>
    <w:qFormat/>
    <w:rsid w:val="00CE3BDE"/>
    <w:pPr>
      <w:numPr>
        <w:ilvl w:val="4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Calibri" w:hAnsi="Arial" w:cs="Times New Roman"/>
      <w:szCs w:val="20"/>
      <w:lang w:val="en-US" w:eastAsia="ru-RU"/>
    </w:rPr>
  </w:style>
  <w:style w:type="paragraph" w:styleId="6">
    <w:name w:val="heading 6"/>
    <w:basedOn w:val="a"/>
    <w:next w:val="a"/>
    <w:link w:val="60"/>
    <w:qFormat/>
    <w:rsid w:val="00CE3BDE"/>
    <w:pPr>
      <w:numPr>
        <w:ilvl w:val="5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Arial" w:eastAsia="Calibri" w:hAnsi="Arial" w:cs="Times New Roman"/>
      <w:i/>
      <w:szCs w:val="20"/>
      <w:lang w:val="en-US" w:eastAsia="ru-RU"/>
    </w:rPr>
  </w:style>
  <w:style w:type="paragraph" w:styleId="7">
    <w:name w:val="heading 7"/>
    <w:basedOn w:val="a"/>
    <w:next w:val="a"/>
    <w:link w:val="70"/>
    <w:qFormat/>
    <w:rsid w:val="00CE3BDE"/>
    <w:pPr>
      <w:numPr>
        <w:ilvl w:val="6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Calibri" w:hAnsi="Arial" w:cs="Times New Roman"/>
      <w:sz w:val="20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CE3BDE"/>
    <w:pPr>
      <w:numPr>
        <w:ilvl w:val="7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Calibri" w:hAnsi="Arial" w:cs="Times New Roman"/>
      <w:i/>
      <w:sz w:val="20"/>
      <w:szCs w:val="20"/>
      <w:lang w:val="en-US" w:eastAsia="ru-RU"/>
    </w:rPr>
  </w:style>
  <w:style w:type="paragraph" w:styleId="9">
    <w:name w:val="heading 9"/>
    <w:basedOn w:val="a"/>
    <w:next w:val="a"/>
    <w:link w:val="90"/>
    <w:qFormat/>
    <w:rsid w:val="00CE3BDE"/>
    <w:pPr>
      <w:numPr>
        <w:ilvl w:val="8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Calibri" w:hAnsi="Arial" w:cs="Times New Roman"/>
      <w:i/>
      <w:sz w:val="1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CE3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CE3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E3BD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E3BDE"/>
    <w:rPr>
      <w:rFonts w:ascii="Arial" w:eastAsia="Calibri" w:hAnsi="Arial" w:cs="Times New Roman"/>
      <w:b/>
      <w:kern w:val="28"/>
      <w:sz w:val="28"/>
      <w:szCs w:val="20"/>
      <w:lang w:val="en-US"/>
    </w:rPr>
  </w:style>
  <w:style w:type="character" w:customStyle="1" w:styleId="20">
    <w:name w:val="Заголовок 2 Знак"/>
    <w:basedOn w:val="a0"/>
    <w:link w:val="2"/>
    <w:rsid w:val="00CE3BDE"/>
    <w:rPr>
      <w:rFonts w:ascii="Arial" w:eastAsia="Calibri" w:hAnsi="Arial" w:cs="Times New Roman"/>
      <w:b/>
      <w:i/>
      <w:sz w:val="24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CE3BDE"/>
    <w:rPr>
      <w:rFonts w:ascii="Calibri" w:eastAsia="Calibri" w:hAnsi="Calibri" w:cs="Times New Roman"/>
      <w:b/>
      <w:sz w:val="24"/>
      <w:szCs w:val="20"/>
      <w:lang w:val="en-US"/>
    </w:rPr>
  </w:style>
  <w:style w:type="character" w:customStyle="1" w:styleId="40">
    <w:name w:val="Заголовок 4 Знак"/>
    <w:basedOn w:val="a0"/>
    <w:link w:val="4"/>
    <w:rsid w:val="00CE3BDE"/>
    <w:rPr>
      <w:rFonts w:ascii="Calibri" w:eastAsia="Calibri" w:hAnsi="Calibri" w:cs="Times New Roman"/>
      <w:b/>
      <w:i/>
      <w:sz w:val="24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CE3BDE"/>
    <w:rPr>
      <w:rFonts w:ascii="Arial" w:eastAsia="Calibri" w:hAnsi="Arial" w:cs="Times New Roman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sid w:val="00CE3BDE"/>
    <w:rPr>
      <w:rFonts w:ascii="Arial" w:eastAsia="Calibri" w:hAnsi="Arial" w:cs="Times New Roman"/>
      <w:i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rsid w:val="00CE3BDE"/>
    <w:rPr>
      <w:rFonts w:ascii="Arial" w:eastAsia="Calibri" w:hAnsi="Arial" w:cs="Times New Roman"/>
      <w:sz w:val="20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rsid w:val="00CE3BDE"/>
    <w:rPr>
      <w:rFonts w:ascii="Arial" w:eastAsia="Calibri" w:hAnsi="Arial" w:cs="Times New Roman"/>
      <w:i/>
      <w:sz w:val="20"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rsid w:val="00CE3BDE"/>
    <w:rPr>
      <w:rFonts w:ascii="Arial" w:eastAsia="Calibri" w:hAnsi="Arial" w:cs="Times New Roman"/>
      <w:i/>
      <w:sz w:val="18"/>
      <w:szCs w:val="20"/>
      <w:lang w:val="en-US" w:eastAsia="ru-RU"/>
    </w:rPr>
  </w:style>
  <w:style w:type="paragraph" w:styleId="a7">
    <w:name w:val="Body Text Indent"/>
    <w:basedOn w:val="a"/>
    <w:link w:val="a8"/>
    <w:rsid w:val="00CE3BDE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CE3B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2">
    <w:name w:val="style12"/>
    <w:basedOn w:val="a"/>
    <w:rsid w:val="00CE3BDE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71">
    <w:name w:val="fontstyle71"/>
    <w:basedOn w:val="a0"/>
    <w:rsid w:val="00CE3BDE"/>
  </w:style>
  <w:style w:type="paragraph" w:customStyle="1" w:styleId="style10">
    <w:name w:val="style10"/>
    <w:basedOn w:val="a"/>
    <w:rsid w:val="00CE3BDE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9">
    <w:name w:val="style19"/>
    <w:basedOn w:val="a"/>
    <w:rsid w:val="00CE3BDE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431044b0447043d044b0439char1">
    <w:name w:val="dash041e0431044b0447043d044b0439char1"/>
    <w:basedOn w:val="a0"/>
    <w:rsid w:val="00CE3BDE"/>
  </w:style>
  <w:style w:type="paragraph" w:customStyle="1" w:styleId="a9">
    <w:name w:val="Знак"/>
    <w:basedOn w:val="a"/>
    <w:rsid w:val="00CE3BD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a">
    <w:name w:val="Hyperlink"/>
    <w:uiPriority w:val="99"/>
    <w:rsid w:val="00CE3BDE"/>
    <w:rPr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CE3BD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d">
    <w:name w:val="No Spacing"/>
    <w:aliases w:val="основа,Без интервала1"/>
    <w:link w:val="ae"/>
    <w:uiPriority w:val="1"/>
    <w:qFormat/>
    <w:rsid w:val="00CE3B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основа Знак,Без интервала1 Знак"/>
    <w:link w:val="ad"/>
    <w:uiPriority w:val="1"/>
    <w:locked/>
    <w:rsid w:val="00CE3BDE"/>
    <w:rPr>
      <w:rFonts w:ascii="Calibri" w:eastAsia="Times New Roman" w:hAnsi="Calibri" w:cs="Times New Roman"/>
      <w:lang w:eastAsia="ru-RU"/>
    </w:rPr>
  </w:style>
  <w:style w:type="paragraph" w:styleId="af">
    <w:name w:val="Body Text"/>
    <w:basedOn w:val="a"/>
    <w:link w:val="af0"/>
    <w:rsid w:val="00CE3BD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CE3B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2"/>
    <w:rsid w:val="00CE3B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CE3B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rsid w:val="00CE3B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CE3B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sid w:val="00CE3BDE"/>
    <w:rPr>
      <w:rFonts w:ascii="Times New Roman" w:hAnsi="Times New Roman" w:cs="Times New Roman"/>
      <w:sz w:val="24"/>
      <w:szCs w:val="24"/>
    </w:rPr>
  </w:style>
  <w:style w:type="character" w:styleId="af5">
    <w:name w:val="Emphasis"/>
    <w:uiPriority w:val="20"/>
    <w:qFormat/>
    <w:rsid w:val="00CE3BDE"/>
    <w:rPr>
      <w:i/>
      <w:iCs/>
    </w:rPr>
  </w:style>
  <w:style w:type="paragraph" w:customStyle="1" w:styleId="Default">
    <w:name w:val="Default"/>
    <w:rsid w:val="00CE3B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Rabotka">
    <w:name w:val="Rabotka"/>
    <w:qFormat/>
    <w:rsid w:val="00CE3BDE"/>
    <w:pPr>
      <w:tabs>
        <w:tab w:val="left" w:pos="709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WW8Num2z0">
    <w:name w:val="WW8Num2z0"/>
    <w:rsid w:val="00CE3BDE"/>
    <w:rPr>
      <w:rFonts w:ascii="Wingdings" w:hAnsi="Wingdings" w:cs="StarSymbol"/>
      <w:sz w:val="18"/>
      <w:szCs w:val="18"/>
    </w:rPr>
  </w:style>
  <w:style w:type="paragraph" w:customStyle="1" w:styleId="11">
    <w:name w:val="Абзац списка1"/>
    <w:basedOn w:val="a"/>
    <w:qFormat/>
    <w:rsid w:val="00CE3BDE"/>
    <w:pPr>
      <w:ind w:left="720"/>
    </w:pPr>
    <w:rPr>
      <w:rFonts w:ascii="Calibri" w:eastAsia="Calibri" w:hAnsi="Calibri" w:cs="Calibri"/>
    </w:rPr>
  </w:style>
  <w:style w:type="character" w:customStyle="1" w:styleId="FontStyle41">
    <w:name w:val="Font Style41"/>
    <w:uiPriority w:val="99"/>
    <w:rsid w:val="00CE3BDE"/>
    <w:rPr>
      <w:rFonts w:ascii="Times New Roman" w:hAnsi="Times New Roman" w:cs="Times New Roman" w:hint="default"/>
      <w:sz w:val="20"/>
      <w:szCs w:val="20"/>
    </w:rPr>
  </w:style>
  <w:style w:type="table" w:styleId="af6">
    <w:name w:val="Table Grid"/>
    <w:basedOn w:val="a1"/>
    <w:uiPriority w:val="59"/>
    <w:rsid w:val="00CE3BDE"/>
    <w:pPr>
      <w:spacing w:after="0" w:line="240" w:lineRule="auto"/>
    </w:pPr>
    <w:rPr>
      <w:rFonts w:ascii="Calibri" w:eastAsia="Calibri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E3B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"/>
    <w:link w:val="32"/>
    <w:rsid w:val="00CE3BD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CE3BD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7">
    <w:name w:val="Содержимое таблицы"/>
    <w:basedOn w:val="a"/>
    <w:rsid w:val="00CE3BDE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CE3B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CE3B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CE3BDE"/>
    <w:rPr>
      <w:rFonts w:ascii="Times New Roman" w:hAnsi="Times New Roman"/>
      <w:color w:val="000000"/>
      <w:sz w:val="16"/>
    </w:rPr>
  </w:style>
  <w:style w:type="character" w:customStyle="1" w:styleId="FontStyle47">
    <w:name w:val="Font Style47"/>
    <w:uiPriority w:val="99"/>
    <w:rsid w:val="00CE3BDE"/>
    <w:rPr>
      <w:rFonts w:ascii="Times New Roman" w:hAnsi="Times New Roman"/>
      <w:color w:val="000000"/>
      <w:sz w:val="18"/>
    </w:rPr>
  </w:style>
  <w:style w:type="character" w:customStyle="1" w:styleId="FontStyle39">
    <w:name w:val="Font Style39"/>
    <w:uiPriority w:val="99"/>
    <w:rsid w:val="00CE3BDE"/>
    <w:rPr>
      <w:rFonts w:ascii="Times New Roman" w:hAnsi="Times New Roman"/>
      <w:sz w:val="18"/>
    </w:rPr>
  </w:style>
  <w:style w:type="character" w:customStyle="1" w:styleId="FontStyle42">
    <w:name w:val="Font Style42"/>
    <w:uiPriority w:val="99"/>
    <w:rsid w:val="00CE3BDE"/>
    <w:rPr>
      <w:rFonts w:ascii="Times New Roman" w:hAnsi="Times New Roman"/>
      <w:sz w:val="22"/>
    </w:rPr>
  </w:style>
  <w:style w:type="paragraph" w:customStyle="1" w:styleId="p8">
    <w:name w:val="p8"/>
    <w:basedOn w:val="a"/>
    <w:rsid w:val="00CE3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E3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rsid w:val="00CE3BDE"/>
  </w:style>
  <w:style w:type="character" w:customStyle="1" w:styleId="s4">
    <w:name w:val="s4"/>
    <w:rsid w:val="00CE3BDE"/>
  </w:style>
  <w:style w:type="character" w:customStyle="1" w:styleId="apple-converted-space">
    <w:name w:val="apple-converted-space"/>
    <w:rsid w:val="00CE3BDE"/>
  </w:style>
  <w:style w:type="paragraph" w:styleId="21">
    <w:name w:val="Body Text 2"/>
    <w:basedOn w:val="a"/>
    <w:link w:val="22"/>
    <w:rsid w:val="00CE3BD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CE3B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E3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CE3BDE"/>
  </w:style>
  <w:style w:type="character" w:styleId="af8">
    <w:name w:val="FollowedHyperlink"/>
    <w:uiPriority w:val="99"/>
    <w:unhideWhenUsed/>
    <w:rsid w:val="00CE3BDE"/>
    <w:rPr>
      <w:color w:val="800080"/>
      <w:u w:val="single"/>
    </w:rPr>
  </w:style>
  <w:style w:type="paragraph" w:styleId="HTML">
    <w:name w:val="HTML Preformatted"/>
    <w:basedOn w:val="a"/>
    <w:link w:val="HTML0"/>
    <w:rsid w:val="00CE3B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E3BD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3">
    <w:name w:val="Без интервала2"/>
    <w:rsid w:val="00CE3BDE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2">
    <w:name w:val="Сетка таблицы1"/>
    <w:basedOn w:val="a1"/>
    <w:next w:val="af6"/>
    <w:uiPriority w:val="59"/>
    <w:rsid w:val="00CE3B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6"/>
    <w:uiPriority w:val="59"/>
    <w:rsid w:val="00CE3B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(2)"/>
    <w:basedOn w:val="a0"/>
    <w:rsid w:val="00CE3BDE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af9">
    <w:name w:val="Основной текст_"/>
    <w:basedOn w:val="a0"/>
    <w:link w:val="14"/>
    <w:rsid w:val="00CE3BDE"/>
    <w:rPr>
      <w:sz w:val="23"/>
      <w:szCs w:val="23"/>
      <w:shd w:val="clear" w:color="auto" w:fill="FFFFFF"/>
    </w:rPr>
  </w:style>
  <w:style w:type="character" w:customStyle="1" w:styleId="26">
    <w:name w:val="Основной текст2"/>
    <w:basedOn w:val="af9"/>
    <w:rsid w:val="00CE3BDE"/>
    <w:rPr>
      <w:sz w:val="23"/>
      <w:szCs w:val="23"/>
      <w:u w:val="single"/>
      <w:shd w:val="clear" w:color="auto" w:fill="FFFFFF"/>
    </w:rPr>
  </w:style>
  <w:style w:type="character" w:customStyle="1" w:styleId="6135pt">
    <w:name w:val="Основной текст (6) + 13;5 pt"/>
    <w:basedOn w:val="a0"/>
    <w:rsid w:val="00CE3B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4">
    <w:name w:val="Основной текст14"/>
    <w:basedOn w:val="a"/>
    <w:link w:val="af9"/>
    <w:rsid w:val="00CE3BDE"/>
    <w:pPr>
      <w:shd w:val="clear" w:color="auto" w:fill="FFFFFF"/>
      <w:spacing w:before="120" w:after="120" w:line="0" w:lineRule="atLeast"/>
      <w:ind w:hanging="300"/>
    </w:pPr>
    <w:rPr>
      <w:sz w:val="23"/>
      <w:szCs w:val="23"/>
    </w:rPr>
  </w:style>
  <w:style w:type="character" w:customStyle="1" w:styleId="ac">
    <w:name w:val="Абзац списка Знак"/>
    <w:link w:val="ab"/>
    <w:uiPriority w:val="34"/>
    <w:qFormat/>
    <w:locked/>
    <w:rsid w:val="00CE3BDE"/>
    <w:rPr>
      <w:rFonts w:ascii="Calibri" w:eastAsia="Times New Roman" w:hAnsi="Calibri" w:cs="Times New Roman"/>
      <w:lang w:eastAsia="ru-RU"/>
    </w:rPr>
  </w:style>
  <w:style w:type="character" w:customStyle="1" w:styleId="c12">
    <w:name w:val="c12"/>
    <w:basedOn w:val="a0"/>
    <w:rsid w:val="00CE3BDE"/>
  </w:style>
  <w:style w:type="character" w:customStyle="1" w:styleId="a4">
    <w:name w:val="Обычный (веб) Знак"/>
    <w:link w:val="a3"/>
    <w:uiPriority w:val="99"/>
    <w:locked/>
    <w:rsid w:val="00CE3B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CE3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3BDE"/>
    <w:pPr>
      <w:keepNext/>
      <w:numPr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Calibri" w:hAnsi="Arial" w:cs="Times New Roman"/>
      <w:b/>
      <w:kern w:val="28"/>
      <w:sz w:val="28"/>
      <w:szCs w:val="20"/>
      <w:lang w:val="en-US"/>
    </w:rPr>
  </w:style>
  <w:style w:type="paragraph" w:styleId="2">
    <w:name w:val="heading 2"/>
    <w:basedOn w:val="a"/>
    <w:next w:val="a"/>
    <w:link w:val="20"/>
    <w:qFormat/>
    <w:rsid w:val="00CE3BDE"/>
    <w:pPr>
      <w:keepNext/>
      <w:numPr>
        <w:ilvl w:val="1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Arial" w:eastAsia="Calibri" w:hAnsi="Arial" w:cs="Times New Roman"/>
      <w:b/>
      <w:i/>
      <w:sz w:val="24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CE3BDE"/>
    <w:pPr>
      <w:keepNext/>
      <w:numPr>
        <w:ilvl w:val="2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Calibri" w:eastAsia="Calibri" w:hAnsi="Calibri" w:cs="Times New Roman"/>
      <w:b/>
      <w:sz w:val="24"/>
      <w:szCs w:val="20"/>
      <w:lang w:val="en-US"/>
    </w:rPr>
  </w:style>
  <w:style w:type="paragraph" w:styleId="4">
    <w:name w:val="heading 4"/>
    <w:basedOn w:val="a"/>
    <w:next w:val="a"/>
    <w:link w:val="40"/>
    <w:qFormat/>
    <w:rsid w:val="00CE3BDE"/>
    <w:pPr>
      <w:keepNext/>
      <w:numPr>
        <w:ilvl w:val="3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Calibri" w:eastAsia="Calibri" w:hAnsi="Calibri" w:cs="Times New Roman"/>
      <w:b/>
      <w:i/>
      <w:sz w:val="24"/>
      <w:szCs w:val="20"/>
      <w:lang w:val="en-US" w:eastAsia="ru-RU"/>
    </w:rPr>
  </w:style>
  <w:style w:type="paragraph" w:styleId="5">
    <w:name w:val="heading 5"/>
    <w:basedOn w:val="a"/>
    <w:next w:val="a"/>
    <w:link w:val="50"/>
    <w:qFormat/>
    <w:rsid w:val="00CE3BDE"/>
    <w:pPr>
      <w:numPr>
        <w:ilvl w:val="4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Calibri" w:hAnsi="Arial" w:cs="Times New Roman"/>
      <w:szCs w:val="20"/>
      <w:lang w:val="en-US" w:eastAsia="ru-RU"/>
    </w:rPr>
  </w:style>
  <w:style w:type="paragraph" w:styleId="6">
    <w:name w:val="heading 6"/>
    <w:basedOn w:val="a"/>
    <w:next w:val="a"/>
    <w:link w:val="60"/>
    <w:qFormat/>
    <w:rsid w:val="00CE3BDE"/>
    <w:pPr>
      <w:numPr>
        <w:ilvl w:val="5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Arial" w:eastAsia="Calibri" w:hAnsi="Arial" w:cs="Times New Roman"/>
      <w:i/>
      <w:szCs w:val="20"/>
      <w:lang w:val="en-US" w:eastAsia="ru-RU"/>
    </w:rPr>
  </w:style>
  <w:style w:type="paragraph" w:styleId="7">
    <w:name w:val="heading 7"/>
    <w:basedOn w:val="a"/>
    <w:next w:val="a"/>
    <w:link w:val="70"/>
    <w:qFormat/>
    <w:rsid w:val="00CE3BDE"/>
    <w:pPr>
      <w:numPr>
        <w:ilvl w:val="6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Calibri" w:hAnsi="Arial" w:cs="Times New Roman"/>
      <w:sz w:val="20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CE3BDE"/>
    <w:pPr>
      <w:numPr>
        <w:ilvl w:val="7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Calibri" w:hAnsi="Arial" w:cs="Times New Roman"/>
      <w:i/>
      <w:sz w:val="20"/>
      <w:szCs w:val="20"/>
      <w:lang w:val="en-US" w:eastAsia="ru-RU"/>
    </w:rPr>
  </w:style>
  <w:style w:type="paragraph" w:styleId="9">
    <w:name w:val="heading 9"/>
    <w:basedOn w:val="a"/>
    <w:next w:val="a"/>
    <w:link w:val="90"/>
    <w:qFormat/>
    <w:rsid w:val="00CE3BDE"/>
    <w:pPr>
      <w:numPr>
        <w:ilvl w:val="8"/>
        <w:numId w:val="6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Calibri" w:hAnsi="Arial" w:cs="Times New Roman"/>
      <w:i/>
      <w:sz w:val="1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CE3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CE3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E3BD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E3BDE"/>
    <w:rPr>
      <w:rFonts w:ascii="Arial" w:eastAsia="Calibri" w:hAnsi="Arial" w:cs="Times New Roman"/>
      <w:b/>
      <w:kern w:val="28"/>
      <w:sz w:val="28"/>
      <w:szCs w:val="20"/>
      <w:lang w:val="en-US"/>
    </w:rPr>
  </w:style>
  <w:style w:type="character" w:customStyle="1" w:styleId="20">
    <w:name w:val="Заголовок 2 Знак"/>
    <w:basedOn w:val="a0"/>
    <w:link w:val="2"/>
    <w:rsid w:val="00CE3BDE"/>
    <w:rPr>
      <w:rFonts w:ascii="Arial" w:eastAsia="Calibri" w:hAnsi="Arial" w:cs="Times New Roman"/>
      <w:b/>
      <w:i/>
      <w:sz w:val="24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CE3BDE"/>
    <w:rPr>
      <w:rFonts w:ascii="Calibri" w:eastAsia="Calibri" w:hAnsi="Calibri" w:cs="Times New Roman"/>
      <w:b/>
      <w:sz w:val="24"/>
      <w:szCs w:val="20"/>
      <w:lang w:val="en-US"/>
    </w:rPr>
  </w:style>
  <w:style w:type="character" w:customStyle="1" w:styleId="40">
    <w:name w:val="Заголовок 4 Знак"/>
    <w:basedOn w:val="a0"/>
    <w:link w:val="4"/>
    <w:rsid w:val="00CE3BDE"/>
    <w:rPr>
      <w:rFonts w:ascii="Calibri" w:eastAsia="Calibri" w:hAnsi="Calibri" w:cs="Times New Roman"/>
      <w:b/>
      <w:i/>
      <w:sz w:val="24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CE3BDE"/>
    <w:rPr>
      <w:rFonts w:ascii="Arial" w:eastAsia="Calibri" w:hAnsi="Arial" w:cs="Times New Roman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sid w:val="00CE3BDE"/>
    <w:rPr>
      <w:rFonts w:ascii="Arial" w:eastAsia="Calibri" w:hAnsi="Arial" w:cs="Times New Roman"/>
      <w:i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rsid w:val="00CE3BDE"/>
    <w:rPr>
      <w:rFonts w:ascii="Arial" w:eastAsia="Calibri" w:hAnsi="Arial" w:cs="Times New Roman"/>
      <w:sz w:val="20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rsid w:val="00CE3BDE"/>
    <w:rPr>
      <w:rFonts w:ascii="Arial" w:eastAsia="Calibri" w:hAnsi="Arial" w:cs="Times New Roman"/>
      <w:i/>
      <w:sz w:val="20"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rsid w:val="00CE3BDE"/>
    <w:rPr>
      <w:rFonts w:ascii="Arial" w:eastAsia="Calibri" w:hAnsi="Arial" w:cs="Times New Roman"/>
      <w:i/>
      <w:sz w:val="18"/>
      <w:szCs w:val="20"/>
      <w:lang w:val="en-US" w:eastAsia="ru-RU"/>
    </w:rPr>
  </w:style>
  <w:style w:type="paragraph" w:styleId="a7">
    <w:name w:val="Body Text Indent"/>
    <w:basedOn w:val="a"/>
    <w:link w:val="a8"/>
    <w:rsid w:val="00CE3BDE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CE3B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2">
    <w:name w:val="style12"/>
    <w:basedOn w:val="a"/>
    <w:rsid w:val="00CE3BDE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71">
    <w:name w:val="fontstyle71"/>
    <w:basedOn w:val="a0"/>
    <w:rsid w:val="00CE3BDE"/>
  </w:style>
  <w:style w:type="paragraph" w:customStyle="1" w:styleId="style10">
    <w:name w:val="style10"/>
    <w:basedOn w:val="a"/>
    <w:rsid w:val="00CE3BDE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9">
    <w:name w:val="style19"/>
    <w:basedOn w:val="a"/>
    <w:rsid w:val="00CE3BDE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431044b0447043d044b0439char1">
    <w:name w:val="dash041e0431044b0447043d044b0439char1"/>
    <w:basedOn w:val="a0"/>
    <w:rsid w:val="00CE3BDE"/>
  </w:style>
  <w:style w:type="paragraph" w:customStyle="1" w:styleId="a9">
    <w:name w:val="Знак"/>
    <w:basedOn w:val="a"/>
    <w:rsid w:val="00CE3BD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a">
    <w:name w:val="Hyperlink"/>
    <w:uiPriority w:val="99"/>
    <w:rsid w:val="00CE3BDE"/>
    <w:rPr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CE3BD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d">
    <w:name w:val="No Spacing"/>
    <w:aliases w:val="основа,Без интервала1"/>
    <w:link w:val="ae"/>
    <w:uiPriority w:val="1"/>
    <w:qFormat/>
    <w:rsid w:val="00CE3B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основа Знак,Без интервала1 Знак"/>
    <w:link w:val="ad"/>
    <w:uiPriority w:val="1"/>
    <w:locked/>
    <w:rsid w:val="00CE3BDE"/>
    <w:rPr>
      <w:rFonts w:ascii="Calibri" w:eastAsia="Times New Roman" w:hAnsi="Calibri" w:cs="Times New Roman"/>
      <w:lang w:eastAsia="ru-RU"/>
    </w:rPr>
  </w:style>
  <w:style w:type="paragraph" w:styleId="af">
    <w:name w:val="Body Text"/>
    <w:basedOn w:val="a"/>
    <w:link w:val="af0"/>
    <w:rsid w:val="00CE3BD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CE3B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2"/>
    <w:rsid w:val="00CE3B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CE3B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rsid w:val="00CE3B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CE3B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sid w:val="00CE3BDE"/>
    <w:rPr>
      <w:rFonts w:ascii="Times New Roman" w:hAnsi="Times New Roman" w:cs="Times New Roman"/>
      <w:sz w:val="24"/>
      <w:szCs w:val="24"/>
    </w:rPr>
  </w:style>
  <w:style w:type="character" w:styleId="af5">
    <w:name w:val="Emphasis"/>
    <w:uiPriority w:val="20"/>
    <w:qFormat/>
    <w:rsid w:val="00CE3BDE"/>
    <w:rPr>
      <w:i/>
      <w:iCs/>
    </w:rPr>
  </w:style>
  <w:style w:type="paragraph" w:customStyle="1" w:styleId="Default">
    <w:name w:val="Default"/>
    <w:rsid w:val="00CE3B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Rabotka">
    <w:name w:val="Rabotka"/>
    <w:qFormat/>
    <w:rsid w:val="00CE3BDE"/>
    <w:pPr>
      <w:tabs>
        <w:tab w:val="left" w:pos="709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WW8Num2z0">
    <w:name w:val="WW8Num2z0"/>
    <w:rsid w:val="00CE3BDE"/>
    <w:rPr>
      <w:rFonts w:ascii="Wingdings" w:hAnsi="Wingdings" w:cs="StarSymbol"/>
      <w:sz w:val="18"/>
      <w:szCs w:val="18"/>
    </w:rPr>
  </w:style>
  <w:style w:type="paragraph" w:customStyle="1" w:styleId="11">
    <w:name w:val="Абзац списка1"/>
    <w:basedOn w:val="a"/>
    <w:qFormat/>
    <w:rsid w:val="00CE3BDE"/>
    <w:pPr>
      <w:ind w:left="720"/>
    </w:pPr>
    <w:rPr>
      <w:rFonts w:ascii="Calibri" w:eastAsia="Calibri" w:hAnsi="Calibri" w:cs="Calibri"/>
    </w:rPr>
  </w:style>
  <w:style w:type="character" w:customStyle="1" w:styleId="FontStyle41">
    <w:name w:val="Font Style41"/>
    <w:uiPriority w:val="99"/>
    <w:rsid w:val="00CE3BDE"/>
    <w:rPr>
      <w:rFonts w:ascii="Times New Roman" w:hAnsi="Times New Roman" w:cs="Times New Roman" w:hint="default"/>
      <w:sz w:val="20"/>
      <w:szCs w:val="20"/>
    </w:rPr>
  </w:style>
  <w:style w:type="table" w:styleId="af6">
    <w:name w:val="Table Grid"/>
    <w:basedOn w:val="a1"/>
    <w:uiPriority w:val="59"/>
    <w:rsid w:val="00CE3BDE"/>
    <w:pPr>
      <w:spacing w:after="0" w:line="240" w:lineRule="auto"/>
    </w:pPr>
    <w:rPr>
      <w:rFonts w:ascii="Calibri" w:eastAsia="Calibri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E3B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"/>
    <w:link w:val="32"/>
    <w:rsid w:val="00CE3BD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CE3BD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7">
    <w:name w:val="Содержимое таблицы"/>
    <w:basedOn w:val="a"/>
    <w:rsid w:val="00CE3BDE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CE3B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CE3B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CE3BDE"/>
    <w:rPr>
      <w:rFonts w:ascii="Times New Roman" w:hAnsi="Times New Roman"/>
      <w:color w:val="000000"/>
      <w:sz w:val="16"/>
    </w:rPr>
  </w:style>
  <w:style w:type="character" w:customStyle="1" w:styleId="FontStyle47">
    <w:name w:val="Font Style47"/>
    <w:uiPriority w:val="99"/>
    <w:rsid w:val="00CE3BDE"/>
    <w:rPr>
      <w:rFonts w:ascii="Times New Roman" w:hAnsi="Times New Roman"/>
      <w:color w:val="000000"/>
      <w:sz w:val="18"/>
    </w:rPr>
  </w:style>
  <w:style w:type="character" w:customStyle="1" w:styleId="FontStyle39">
    <w:name w:val="Font Style39"/>
    <w:uiPriority w:val="99"/>
    <w:rsid w:val="00CE3BDE"/>
    <w:rPr>
      <w:rFonts w:ascii="Times New Roman" w:hAnsi="Times New Roman"/>
      <w:sz w:val="18"/>
    </w:rPr>
  </w:style>
  <w:style w:type="character" w:customStyle="1" w:styleId="FontStyle42">
    <w:name w:val="Font Style42"/>
    <w:uiPriority w:val="99"/>
    <w:rsid w:val="00CE3BDE"/>
    <w:rPr>
      <w:rFonts w:ascii="Times New Roman" w:hAnsi="Times New Roman"/>
      <w:sz w:val="22"/>
    </w:rPr>
  </w:style>
  <w:style w:type="paragraph" w:customStyle="1" w:styleId="p8">
    <w:name w:val="p8"/>
    <w:basedOn w:val="a"/>
    <w:rsid w:val="00CE3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E3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rsid w:val="00CE3BDE"/>
  </w:style>
  <w:style w:type="character" w:customStyle="1" w:styleId="s4">
    <w:name w:val="s4"/>
    <w:rsid w:val="00CE3BDE"/>
  </w:style>
  <w:style w:type="character" w:customStyle="1" w:styleId="apple-converted-space">
    <w:name w:val="apple-converted-space"/>
    <w:rsid w:val="00CE3BDE"/>
  </w:style>
  <w:style w:type="paragraph" w:styleId="21">
    <w:name w:val="Body Text 2"/>
    <w:basedOn w:val="a"/>
    <w:link w:val="22"/>
    <w:rsid w:val="00CE3BD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CE3B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E3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CE3BDE"/>
  </w:style>
  <w:style w:type="character" w:styleId="af8">
    <w:name w:val="FollowedHyperlink"/>
    <w:uiPriority w:val="99"/>
    <w:unhideWhenUsed/>
    <w:rsid w:val="00CE3BDE"/>
    <w:rPr>
      <w:color w:val="800080"/>
      <w:u w:val="single"/>
    </w:rPr>
  </w:style>
  <w:style w:type="paragraph" w:styleId="HTML">
    <w:name w:val="HTML Preformatted"/>
    <w:basedOn w:val="a"/>
    <w:link w:val="HTML0"/>
    <w:rsid w:val="00CE3B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E3BD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3">
    <w:name w:val="Без интервала2"/>
    <w:rsid w:val="00CE3BDE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2">
    <w:name w:val="Сетка таблицы1"/>
    <w:basedOn w:val="a1"/>
    <w:next w:val="af6"/>
    <w:uiPriority w:val="59"/>
    <w:rsid w:val="00CE3B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6"/>
    <w:uiPriority w:val="59"/>
    <w:rsid w:val="00CE3B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(2)"/>
    <w:basedOn w:val="a0"/>
    <w:rsid w:val="00CE3BDE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af9">
    <w:name w:val="Основной текст_"/>
    <w:basedOn w:val="a0"/>
    <w:link w:val="14"/>
    <w:rsid w:val="00CE3BDE"/>
    <w:rPr>
      <w:sz w:val="23"/>
      <w:szCs w:val="23"/>
      <w:shd w:val="clear" w:color="auto" w:fill="FFFFFF"/>
    </w:rPr>
  </w:style>
  <w:style w:type="character" w:customStyle="1" w:styleId="26">
    <w:name w:val="Основной текст2"/>
    <w:basedOn w:val="af9"/>
    <w:rsid w:val="00CE3BDE"/>
    <w:rPr>
      <w:sz w:val="23"/>
      <w:szCs w:val="23"/>
      <w:u w:val="single"/>
      <w:shd w:val="clear" w:color="auto" w:fill="FFFFFF"/>
    </w:rPr>
  </w:style>
  <w:style w:type="character" w:customStyle="1" w:styleId="6135pt">
    <w:name w:val="Основной текст (6) + 13;5 pt"/>
    <w:basedOn w:val="a0"/>
    <w:rsid w:val="00CE3B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4">
    <w:name w:val="Основной текст14"/>
    <w:basedOn w:val="a"/>
    <w:link w:val="af9"/>
    <w:rsid w:val="00CE3BDE"/>
    <w:pPr>
      <w:shd w:val="clear" w:color="auto" w:fill="FFFFFF"/>
      <w:spacing w:before="120" w:after="120" w:line="0" w:lineRule="atLeast"/>
      <w:ind w:hanging="300"/>
    </w:pPr>
    <w:rPr>
      <w:sz w:val="23"/>
      <w:szCs w:val="23"/>
    </w:rPr>
  </w:style>
  <w:style w:type="character" w:customStyle="1" w:styleId="ac">
    <w:name w:val="Абзац списка Знак"/>
    <w:link w:val="ab"/>
    <w:uiPriority w:val="34"/>
    <w:qFormat/>
    <w:locked/>
    <w:rsid w:val="00CE3BDE"/>
    <w:rPr>
      <w:rFonts w:ascii="Calibri" w:eastAsia="Times New Roman" w:hAnsi="Calibri" w:cs="Times New Roman"/>
      <w:lang w:eastAsia="ru-RU"/>
    </w:rPr>
  </w:style>
  <w:style w:type="character" w:customStyle="1" w:styleId="c12">
    <w:name w:val="c12"/>
    <w:basedOn w:val="a0"/>
    <w:rsid w:val="00CE3BDE"/>
  </w:style>
  <w:style w:type="character" w:customStyle="1" w:styleId="a4">
    <w:name w:val="Обычный (веб) Знак"/>
    <w:link w:val="a3"/>
    <w:uiPriority w:val="99"/>
    <w:locked/>
    <w:rsid w:val="00CE3B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CE3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7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6888</Words>
  <Characters>39266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Ферая</cp:lastModifiedBy>
  <cp:revision>3</cp:revision>
  <dcterms:created xsi:type="dcterms:W3CDTF">2025-04-29T05:33:00Z</dcterms:created>
  <dcterms:modified xsi:type="dcterms:W3CDTF">2025-04-29T06:00:00Z</dcterms:modified>
</cp:coreProperties>
</file>