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EE5" w:rsidRDefault="00E57EE5" w:rsidP="00E57EE5">
      <w:pPr>
        <w:jc w:val="both"/>
        <w:rPr>
          <w:rFonts w:ascii="Times New Roman" w:hAnsi="Times New Roman"/>
          <w:sz w:val="28"/>
          <w:szCs w:val="28"/>
          <w:lang w:val="en-US"/>
        </w:rPr>
      </w:pPr>
      <w:bookmarkStart w:id="0" w:name="_GoBack"/>
      <w:bookmarkEnd w:id="0"/>
    </w:p>
    <w:p w:rsidR="007A2E43" w:rsidRPr="007A2E43" w:rsidRDefault="007A2E43" w:rsidP="007A2E43">
      <w:pPr>
        <w:jc w:val="center"/>
        <w:rPr>
          <w:rFonts w:ascii="Times New Roman" w:hAnsi="Times New Roman"/>
          <w:b/>
          <w:sz w:val="28"/>
          <w:szCs w:val="28"/>
        </w:rPr>
      </w:pPr>
      <w:r w:rsidRPr="007A2E43">
        <w:rPr>
          <w:rFonts w:ascii="Times New Roman" w:hAnsi="Times New Roman"/>
          <w:b/>
          <w:sz w:val="28"/>
          <w:szCs w:val="28"/>
        </w:rPr>
        <w:t>Информация для родителей (законных представителей)</w:t>
      </w:r>
    </w:p>
    <w:p w:rsidR="007A2E43" w:rsidRDefault="00E57EE5" w:rsidP="00E57E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E57EE5" w:rsidRDefault="007A2E43" w:rsidP="00E57E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E57EE5">
        <w:rPr>
          <w:rFonts w:ascii="Times New Roman" w:hAnsi="Times New Roman"/>
          <w:sz w:val="28"/>
          <w:szCs w:val="28"/>
        </w:rPr>
        <w:t xml:space="preserve">Сервис </w:t>
      </w:r>
      <w:r w:rsidR="00E57EE5">
        <w:rPr>
          <w:rFonts w:ascii="Times New Roman" w:hAnsi="Times New Roman"/>
          <w:bCs/>
          <w:sz w:val="28"/>
          <w:szCs w:val="28"/>
        </w:rPr>
        <w:t>приема заявлений и проверки статуса заявлений на прием в дошкольные образовательные организации</w:t>
      </w:r>
      <w:r w:rsidR="00E57EE5">
        <w:rPr>
          <w:rFonts w:ascii="Times New Roman" w:hAnsi="Times New Roman"/>
          <w:sz w:val="28"/>
          <w:szCs w:val="28"/>
        </w:rPr>
        <w:t xml:space="preserve"> через Портал государственных и муниципальных услуг Республики Татарстан временно приостановлен. </w:t>
      </w:r>
    </w:p>
    <w:p w:rsidR="00E57EE5" w:rsidRDefault="00E57EE5" w:rsidP="00E57E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Проверить статус ранее поданного заявления Вы можете через Единый портал государственных и муниципальных услуг Российской Федерации</w:t>
      </w:r>
      <w:r w:rsidR="006A3ED2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(</w:t>
      </w:r>
      <w:hyperlink r:id="rId5" w:history="1">
        <w:r>
          <w:rPr>
            <w:rStyle w:val="a3"/>
            <w:rFonts w:ascii="Times New Roman" w:hAnsi="Times New Roman"/>
            <w:sz w:val="28"/>
            <w:szCs w:val="28"/>
          </w:rPr>
          <w:t>https://www.gosuslugi.ru/10909</w:t>
        </w:r>
      </w:hyperlink>
      <w:r>
        <w:rPr>
          <w:rFonts w:ascii="Times New Roman" w:hAnsi="Times New Roman"/>
          <w:sz w:val="28"/>
          <w:szCs w:val="28"/>
        </w:rPr>
        <w:t>).</w:t>
      </w:r>
    </w:p>
    <w:p w:rsidR="00E57EE5" w:rsidRDefault="00E57EE5" w:rsidP="00E57E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Подать заявление </w:t>
      </w:r>
      <w:r w:rsidR="007875B2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ожно через </w:t>
      </w:r>
      <w:proofErr w:type="spellStart"/>
      <w:r>
        <w:rPr>
          <w:rFonts w:ascii="Times New Roman" w:hAnsi="Times New Roman"/>
          <w:sz w:val="28"/>
          <w:szCs w:val="28"/>
        </w:rPr>
        <w:t>Госуслуги</w:t>
      </w:r>
      <w:proofErr w:type="spellEnd"/>
      <w:r>
        <w:rPr>
          <w:rFonts w:ascii="Times New Roman" w:hAnsi="Times New Roman"/>
          <w:sz w:val="28"/>
          <w:szCs w:val="28"/>
        </w:rPr>
        <w:t xml:space="preserve"> Российской Федерации, на личном приёме в отделе образования по месту жительства или МФЦ.</w:t>
      </w:r>
      <w:r>
        <w:rPr>
          <w:rFonts w:ascii="Times New Roman" w:hAnsi="Times New Roman"/>
          <w:sz w:val="28"/>
          <w:szCs w:val="28"/>
        </w:rPr>
        <w:tab/>
      </w:r>
    </w:p>
    <w:p w:rsidR="00E57EE5" w:rsidRDefault="00E57EE5" w:rsidP="00E57E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заявлении необходимо указать желаемую дату начала посещения детского сада. На эту дату ребёнку должно быть не меньше двух месяцев и не больше 8 лет. Также укажите желаемые детские сады, режим пребывания в группе и её направленность.</w:t>
      </w:r>
    </w:p>
    <w:p w:rsidR="00E57EE5" w:rsidRDefault="00E57EE5" w:rsidP="00E57E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При постановке на учёт заявлению присваивают индивидуальный номер.</w:t>
      </w:r>
      <w:r>
        <w:rPr>
          <w:rFonts w:ascii="Times New Roman" w:hAnsi="Times New Roman"/>
          <w:sz w:val="28"/>
          <w:szCs w:val="28"/>
        </w:rPr>
        <w:tab/>
      </w:r>
    </w:p>
    <w:p w:rsidR="00E57EE5" w:rsidRDefault="00E57EE5" w:rsidP="00E57E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До направления ребенка в детский сад возможно изменения в заявке № детского сада, желаемой даты начала посещения и добавления льготы. </w:t>
      </w:r>
      <w:r>
        <w:rPr>
          <w:rFonts w:ascii="Times New Roman" w:hAnsi="Times New Roman"/>
          <w:sz w:val="28"/>
          <w:szCs w:val="28"/>
        </w:rPr>
        <w:tab/>
        <w:t xml:space="preserve">Отредактировать заявление можно в личном кабинете </w:t>
      </w:r>
      <w:proofErr w:type="spellStart"/>
      <w:r>
        <w:rPr>
          <w:rFonts w:ascii="Times New Roman" w:hAnsi="Times New Roman"/>
          <w:sz w:val="28"/>
          <w:szCs w:val="28"/>
        </w:rPr>
        <w:t>Госуслуг</w:t>
      </w:r>
      <w:proofErr w:type="spellEnd"/>
      <w:r>
        <w:rPr>
          <w:rFonts w:ascii="Times New Roman" w:hAnsi="Times New Roman"/>
          <w:sz w:val="28"/>
          <w:szCs w:val="28"/>
        </w:rPr>
        <w:t xml:space="preserve"> РФ, перейдя в детали заявления, до получения уведомления о направлении в детский сад. Индивидуальный номер заявления при его редактировании не изменится.</w:t>
      </w:r>
    </w:p>
    <w:p w:rsidR="00E57EE5" w:rsidRDefault="00E57EE5" w:rsidP="00E57EE5">
      <w:pPr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b/>
          <w:bCs/>
          <w:iCs/>
          <w:sz w:val="28"/>
          <w:szCs w:val="28"/>
        </w:rPr>
        <w:t xml:space="preserve">Места распределяются в соответствии с указанной в заявлении датой начала посещения детского сада. До наступления желаемой даты зачисления позиция в очередности не отражается. </w:t>
      </w:r>
    </w:p>
    <w:p w:rsidR="00E57EE5" w:rsidRDefault="00E57EE5" w:rsidP="00E57E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К моменту наступления желаемой даты зачисления в дошкольную образовательную организацию у заявителя в личном кабинете Единого портала государственных и муниципальных услуг Российской Федерации появится информация о том, каким по очереди будет рассмотрено его заявление.</w:t>
      </w:r>
    </w:p>
    <w:p w:rsidR="00E57EE5" w:rsidRDefault="00E57EE5" w:rsidP="00E57EE5">
      <w:pPr>
        <w:rPr>
          <w:rFonts w:ascii="Times New Roman" w:hAnsi="Times New Roman"/>
          <w:sz w:val="28"/>
          <w:szCs w:val="28"/>
        </w:rPr>
      </w:pPr>
    </w:p>
    <w:p w:rsidR="006A792F" w:rsidRDefault="007A2E43"/>
    <w:sectPr w:rsidR="006A79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EF1"/>
    <w:rsid w:val="00317A4F"/>
    <w:rsid w:val="003C3CE2"/>
    <w:rsid w:val="005A372B"/>
    <w:rsid w:val="006A3ED2"/>
    <w:rsid w:val="00777EF1"/>
    <w:rsid w:val="007875B2"/>
    <w:rsid w:val="007A2E43"/>
    <w:rsid w:val="00B61F66"/>
    <w:rsid w:val="00E00D66"/>
    <w:rsid w:val="00E57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EE5"/>
    <w:pPr>
      <w:spacing w:after="0" w:line="240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57EE5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EE5"/>
    <w:pPr>
      <w:spacing w:after="0" w:line="240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57EE5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5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osuslugi.ru/109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My1</cp:lastModifiedBy>
  <cp:revision>3</cp:revision>
  <cp:lastPrinted>2021-11-16T09:47:00Z</cp:lastPrinted>
  <dcterms:created xsi:type="dcterms:W3CDTF">2021-11-16T09:49:00Z</dcterms:created>
  <dcterms:modified xsi:type="dcterms:W3CDTF">2021-11-16T09:29:00Z</dcterms:modified>
</cp:coreProperties>
</file>