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62" w:rsidRDefault="00CC6962">
      <w:pPr>
        <w:pStyle w:val="a3"/>
        <w:spacing w:before="8"/>
        <w:ind w:left="0"/>
        <w:rPr>
          <w:sz w:val="4"/>
        </w:rPr>
      </w:pPr>
    </w:p>
    <w:p w:rsidR="00CC6962" w:rsidRDefault="00CC6962">
      <w:pPr>
        <w:pStyle w:val="a3"/>
        <w:ind w:left="614"/>
        <w:rPr>
          <w:sz w:val="20"/>
        </w:rPr>
      </w:pPr>
    </w:p>
    <w:bookmarkStart w:id="0" w:name="_GoBack"/>
    <w:p w:rsidR="00CC6962" w:rsidRDefault="005C0601">
      <w:pPr>
        <w:rPr>
          <w:sz w:val="20"/>
        </w:rPr>
        <w:sectPr w:rsidR="00CC6962">
          <w:footerReference w:type="default" r:id="rId8"/>
          <w:type w:val="continuous"/>
          <w:pgSz w:w="11910" w:h="16840"/>
          <w:pgMar w:top="1580" w:right="440" w:bottom="1080" w:left="900" w:header="720" w:footer="889" w:gutter="0"/>
          <w:pgNumType w:start="1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45pt;height:9in" o:ole="">
            <v:imagedata r:id="rId9" o:title=""/>
          </v:shape>
          <o:OLEObject Type="Embed" ProgID="FoxitReader.Document" ShapeID="_x0000_i1025" DrawAspect="Content" ObjectID="_1709018577" r:id="rId10"/>
        </w:object>
      </w:r>
      <w:bookmarkEnd w:id="0"/>
    </w:p>
    <w:p w:rsidR="00CC6962" w:rsidRDefault="00CC6962">
      <w:pPr>
        <w:pStyle w:val="a3"/>
        <w:spacing w:before="6"/>
        <w:ind w:left="0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3404"/>
        <w:gridCol w:w="3405"/>
      </w:tblGrid>
      <w:tr w:rsidR="00CC6962">
        <w:trPr>
          <w:trHeight w:val="1200"/>
        </w:trPr>
        <w:tc>
          <w:tcPr>
            <w:tcW w:w="3371" w:type="dxa"/>
          </w:tcPr>
          <w:p w:rsidR="000D0B7E" w:rsidRDefault="00E1309E">
            <w:pPr>
              <w:pStyle w:val="TableParagraph"/>
              <w:ind w:right="624"/>
              <w:rPr>
                <w:sz w:val="20"/>
              </w:rPr>
            </w:pPr>
            <w:r>
              <w:rPr>
                <w:sz w:val="20"/>
              </w:rPr>
              <w:t>Принято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заседании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2"/>
                <w:sz w:val="20"/>
              </w:rPr>
              <w:t xml:space="preserve"> </w:t>
            </w:r>
            <w:r w:rsidR="000D0B7E">
              <w:rPr>
                <w:sz w:val="20"/>
              </w:rPr>
              <w:t xml:space="preserve">№ </w:t>
            </w:r>
          </w:p>
          <w:p w:rsidR="00CC6962" w:rsidRDefault="00E1309E">
            <w:pPr>
              <w:pStyle w:val="TableParagraph"/>
              <w:ind w:right="624"/>
              <w:rPr>
                <w:sz w:val="20"/>
              </w:rPr>
            </w:pPr>
            <w:r>
              <w:rPr>
                <w:sz w:val="20"/>
              </w:rPr>
              <w:t xml:space="preserve"> от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3404" w:type="dxa"/>
          </w:tcPr>
          <w:p w:rsidR="00CC6962" w:rsidRDefault="00E1309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  <w:p w:rsidR="00CC6962" w:rsidRDefault="00E1309E">
            <w:pPr>
              <w:pStyle w:val="TableParagraph"/>
              <w:ind w:right="8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профсоюзного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</w:p>
          <w:p w:rsidR="00CC6962" w:rsidRDefault="00E1309E">
            <w:pPr>
              <w:pStyle w:val="TableParagraph"/>
              <w:tabs>
                <w:tab w:val="left" w:pos="1415"/>
              </w:tabs>
              <w:spacing w:before="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0D0B7E">
              <w:rPr>
                <w:sz w:val="20"/>
              </w:rPr>
              <w:t>Домничева Н.Т.</w:t>
            </w:r>
          </w:p>
        </w:tc>
        <w:tc>
          <w:tcPr>
            <w:tcW w:w="3405" w:type="dxa"/>
          </w:tcPr>
          <w:p w:rsidR="00CC6962" w:rsidRDefault="00E1309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CC6962" w:rsidRDefault="00E130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CC6962" w:rsidRDefault="00E1309E">
            <w:pPr>
              <w:pStyle w:val="TableParagraph"/>
              <w:tabs>
                <w:tab w:val="left" w:pos="1461"/>
                <w:tab w:val="left" w:pos="1827"/>
              </w:tabs>
              <w:spacing w:before="1"/>
              <w:ind w:right="24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 w:rsidR="000D0B7E">
              <w:rPr>
                <w:sz w:val="20"/>
              </w:rPr>
              <w:t>Ахметшина</w:t>
            </w:r>
            <w:proofErr w:type="spellEnd"/>
            <w:r w:rsidR="000D0B7E">
              <w:rPr>
                <w:sz w:val="20"/>
              </w:rPr>
              <w:t xml:space="preserve"> А.А.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ab/>
              <w:t>от</w:t>
            </w:r>
            <w:r>
              <w:rPr>
                <w:spacing w:val="-7"/>
                <w:sz w:val="20"/>
              </w:rPr>
              <w:t xml:space="preserve"> </w:t>
            </w:r>
            <w:r w:rsidR="000D0B7E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CC6962" w:rsidRDefault="00CC6962">
      <w:pPr>
        <w:pStyle w:val="a3"/>
        <w:spacing w:before="9"/>
        <w:ind w:left="0"/>
        <w:rPr>
          <w:sz w:val="27"/>
        </w:rPr>
      </w:pPr>
    </w:p>
    <w:p w:rsidR="00CC6962" w:rsidRPr="000D0B7E" w:rsidRDefault="00E1309E" w:rsidP="000D0B7E">
      <w:pPr>
        <w:pStyle w:val="1"/>
        <w:spacing w:before="90" w:line="276" w:lineRule="auto"/>
        <w:ind w:right="906" w:firstLine="1354"/>
      </w:pPr>
      <w:r>
        <w:t>Положение об</w:t>
      </w:r>
      <w:r>
        <w:rPr>
          <w:spacing w:val="2"/>
        </w:rPr>
        <w:t xml:space="preserve"> </w:t>
      </w:r>
      <w:r>
        <w:t>общем собрании</w:t>
      </w:r>
      <w:r>
        <w:rPr>
          <w:spacing w:val="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CC6962" w:rsidRDefault="000D0B7E">
      <w:pPr>
        <w:pStyle w:val="1"/>
        <w:spacing w:before="3" w:line="240" w:lineRule="auto"/>
        <w:ind w:left="3018" w:right="2272" w:hanging="567"/>
      </w:pPr>
      <w:r>
        <w:t>«</w:t>
      </w:r>
      <w:proofErr w:type="spellStart"/>
      <w:r>
        <w:t>Шаршад</w:t>
      </w:r>
      <w:r w:rsidR="00E1309E">
        <w:t>инская</w:t>
      </w:r>
      <w:proofErr w:type="spellEnd"/>
      <w:r w:rsidR="00E1309E">
        <w:t xml:space="preserve"> начальная школа - детский сад»</w:t>
      </w:r>
      <w:r w:rsidR="00E1309E">
        <w:rPr>
          <w:spacing w:val="-57"/>
        </w:rPr>
        <w:t xml:space="preserve"> </w:t>
      </w:r>
      <w:proofErr w:type="spellStart"/>
      <w:r>
        <w:t>Агрыз</w:t>
      </w:r>
      <w:r w:rsidR="00E1309E">
        <w:t>ского</w:t>
      </w:r>
      <w:proofErr w:type="spellEnd"/>
      <w:r w:rsidR="00E1309E">
        <w:t xml:space="preserve"> муниципального района</w:t>
      </w:r>
      <w:r w:rsidR="00E1309E">
        <w:rPr>
          <w:spacing w:val="1"/>
        </w:rPr>
        <w:t xml:space="preserve"> </w:t>
      </w:r>
      <w:r w:rsidR="00E1309E">
        <w:t>Республики</w:t>
      </w:r>
      <w:r w:rsidR="00E1309E">
        <w:rPr>
          <w:spacing w:val="1"/>
        </w:rPr>
        <w:t xml:space="preserve"> </w:t>
      </w:r>
      <w:r w:rsidR="00E1309E">
        <w:t>Татарстан</w:t>
      </w:r>
      <w:r w:rsidR="00E1309E">
        <w:rPr>
          <w:spacing w:val="1"/>
        </w:rPr>
        <w:t xml:space="preserve"> </w:t>
      </w:r>
      <w:r w:rsidR="00E1309E">
        <w:t>(в</w:t>
      </w:r>
      <w:r w:rsidR="00E1309E">
        <w:rPr>
          <w:spacing w:val="-4"/>
        </w:rPr>
        <w:t xml:space="preserve"> </w:t>
      </w:r>
      <w:r w:rsidR="00E1309E">
        <w:t>новой</w:t>
      </w:r>
      <w:r w:rsidR="00E1309E">
        <w:rPr>
          <w:spacing w:val="-2"/>
        </w:rPr>
        <w:t xml:space="preserve"> </w:t>
      </w:r>
      <w:r w:rsidR="00E1309E">
        <w:t>редакции)</w:t>
      </w:r>
    </w:p>
    <w:p w:rsidR="00CC6962" w:rsidRDefault="00CC6962">
      <w:pPr>
        <w:pStyle w:val="a3"/>
        <w:spacing w:before="1"/>
        <w:ind w:left="0"/>
        <w:rPr>
          <w:b/>
          <w:sz w:val="36"/>
        </w:rPr>
      </w:pPr>
    </w:p>
    <w:p w:rsidR="00CC6962" w:rsidRDefault="00E1309E">
      <w:pPr>
        <w:pStyle w:val="a4"/>
        <w:numPr>
          <w:ilvl w:val="0"/>
          <w:numId w:val="5"/>
        </w:numPr>
        <w:tabs>
          <w:tab w:val="left" w:pos="4680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C6962" w:rsidRDefault="00E1309E">
      <w:pPr>
        <w:pStyle w:val="a4"/>
        <w:numPr>
          <w:ilvl w:val="1"/>
          <w:numId w:val="4"/>
        </w:numPr>
        <w:tabs>
          <w:tab w:val="left" w:pos="938"/>
          <w:tab w:val="left" w:pos="939"/>
        </w:tabs>
        <w:spacing w:before="135" w:line="237" w:lineRule="auto"/>
        <w:ind w:right="154" w:firstLine="0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29.12.2012 №</w:t>
      </w:r>
      <w:r>
        <w:rPr>
          <w:spacing w:val="-57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</w:p>
    <w:p w:rsidR="00CC6962" w:rsidRDefault="00E1309E">
      <w:pPr>
        <w:spacing w:before="3"/>
        <w:ind w:left="233"/>
      </w:pPr>
      <w:r>
        <w:rPr>
          <w:sz w:val="24"/>
        </w:rPr>
        <w:t>«</w:t>
      </w:r>
      <w:proofErr w:type="spellStart"/>
      <w:r w:rsidR="000D0B7E">
        <w:t>Шаршад</w:t>
      </w:r>
      <w:r>
        <w:t>инская</w:t>
      </w:r>
      <w:proofErr w:type="spellEnd"/>
      <w:r>
        <w:t xml:space="preserve"> начальная школа - детский сад». Данное Положение</w:t>
      </w:r>
      <w:r>
        <w:rPr>
          <w:spacing w:val="1"/>
        </w:rPr>
        <w:t xml:space="preserve"> </w:t>
      </w:r>
      <w:r>
        <w:rPr>
          <w:sz w:val="24"/>
        </w:rPr>
        <w:t>призвано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трудовой общекультурной дисциплины, рациональному использованию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 исполнения всеми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школы.</w:t>
      </w:r>
    </w:p>
    <w:p w:rsidR="00CC6962" w:rsidRDefault="00E1309E">
      <w:pPr>
        <w:pStyle w:val="a4"/>
        <w:numPr>
          <w:ilvl w:val="1"/>
          <w:numId w:val="4"/>
        </w:numPr>
        <w:tabs>
          <w:tab w:val="left" w:pos="938"/>
          <w:tab w:val="left" w:pos="939"/>
        </w:tabs>
        <w:ind w:right="715" w:firstLine="0"/>
        <w:rPr>
          <w:sz w:val="24"/>
        </w:rPr>
      </w:pPr>
      <w:r>
        <w:rPr>
          <w:sz w:val="24"/>
        </w:rPr>
        <w:t>Положение об общем собрании работников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 w:rsidR="000D0B7E">
        <w:t>Шаршад</w:t>
      </w:r>
      <w:r>
        <w:t>инская</w:t>
      </w:r>
      <w:proofErr w:type="spellEnd"/>
      <w:r>
        <w:rPr>
          <w:spacing w:val="-5"/>
        </w:rPr>
        <w:t xml:space="preserve"> </w:t>
      </w:r>
      <w:r>
        <w:t>начальная</w:t>
      </w:r>
      <w:r>
        <w:rPr>
          <w:spacing w:val="-5"/>
        </w:rPr>
        <w:t xml:space="preserve"> </w:t>
      </w:r>
      <w:r>
        <w:t>школа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rPr>
          <w:sz w:val="24"/>
        </w:rPr>
        <w:t>регламентирует деятельность общего собрания работников ОУ, являющегося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 органов управления муниципального бюджетного 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</w:t>
      </w:r>
      <w:proofErr w:type="spellStart"/>
      <w:r w:rsidR="000D0B7E">
        <w:t>Шаршад</w:t>
      </w:r>
      <w:r>
        <w:t>инская</w:t>
      </w:r>
      <w:proofErr w:type="spellEnd"/>
      <w:r>
        <w:t xml:space="preserve"> начальная школа - детский </w:t>
      </w:r>
      <w:proofErr w:type="spellStart"/>
      <w:r>
        <w:t>сад</w:t>
      </w:r>
      <w:proofErr w:type="gramStart"/>
      <w:r>
        <w:t>»</w:t>
      </w:r>
      <w:r w:rsidR="000D0B7E">
        <w:rPr>
          <w:sz w:val="24"/>
        </w:rPr>
        <w:t>А</w:t>
      </w:r>
      <w:proofErr w:type="gramEnd"/>
      <w:r w:rsidR="000D0B7E">
        <w:rPr>
          <w:sz w:val="24"/>
        </w:rPr>
        <w:t>грыз</w:t>
      </w:r>
      <w:r>
        <w:rPr>
          <w:sz w:val="24"/>
        </w:rPr>
        <w:t>ского</w:t>
      </w:r>
      <w:proofErr w:type="spellEnd"/>
      <w:r>
        <w:rPr>
          <w:sz w:val="24"/>
        </w:rPr>
        <w:t xml:space="preserve"> 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Учреждение)..</w:t>
      </w:r>
    </w:p>
    <w:p w:rsidR="00CC6962" w:rsidRDefault="00E1309E">
      <w:pPr>
        <w:pStyle w:val="a4"/>
        <w:numPr>
          <w:ilvl w:val="1"/>
          <w:numId w:val="4"/>
        </w:numPr>
        <w:tabs>
          <w:tab w:val="left" w:pos="938"/>
          <w:tab w:val="left" w:pos="939"/>
        </w:tabs>
        <w:ind w:right="345" w:firstLine="0"/>
        <w:rPr>
          <w:sz w:val="24"/>
        </w:rPr>
      </w:pPr>
      <w:r>
        <w:rPr>
          <w:sz w:val="24"/>
        </w:rPr>
        <w:t>В своей деятельности общее собрание работников Учреждения 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 Российской Федерации, Конвенцией ООН о правах ребёнка, федеральным,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региональным, местным законодательством, актами органов местного самоуправления в области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CC6962" w:rsidRDefault="00E1309E">
      <w:pPr>
        <w:pStyle w:val="a4"/>
        <w:numPr>
          <w:ilvl w:val="1"/>
          <w:numId w:val="4"/>
        </w:numPr>
        <w:tabs>
          <w:tab w:val="left" w:pos="938"/>
          <w:tab w:val="left" w:pos="939"/>
        </w:tabs>
        <w:spacing w:before="1" w:line="242" w:lineRule="auto"/>
        <w:ind w:right="897" w:firstLine="0"/>
        <w:rPr>
          <w:sz w:val="24"/>
        </w:rPr>
      </w:pPr>
      <w:r>
        <w:rPr>
          <w:sz w:val="24"/>
        </w:rPr>
        <w:t>Целью общего собрания является общее руководство Учреждением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актами.</w:t>
      </w:r>
    </w:p>
    <w:p w:rsidR="00CC6962" w:rsidRDefault="00E1309E">
      <w:pPr>
        <w:pStyle w:val="a4"/>
        <w:numPr>
          <w:ilvl w:val="1"/>
          <w:numId w:val="4"/>
        </w:numPr>
        <w:tabs>
          <w:tab w:val="left" w:pos="939"/>
        </w:tabs>
        <w:ind w:right="420" w:firstLine="0"/>
        <w:jc w:val="both"/>
        <w:rPr>
          <w:sz w:val="24"/>
        </w:rPr>
      </w:pPr>
      <w:r>
        <w:rPr>
          <w:sz w:val="24"/>
        </w:rPr>
        <w:t>Общее собрание работает в тесном сотрудничестве с администрацией и иными 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 Учреждения в соответствии с действующим законодательством, подзаконными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актами.</w:t>
      </w:r>
    </w:p>
    <w:p w:rsidR="00CC6962" w:rsidRDefault="00CC6962">
      <w:pPr>
        <w:pStyle w:val="a3"/>
        <w:spacing w:before="11"/>
        <w:ind w:left="0"/>
        <w:rPr>
          <w:sz w:val="23"/>
        </w:rPr>
      </w:pPr>
    </w:p>
    <w:p w:rsidR="00CC6962" w:rsidRDefault="00E1309E">
      <w:pPr>
        <w:pStyle w:val="1"/>
        <w:numPr>
          <w:ilvl w:val="0"/>
          <w:numId w:val="5"/>
        </w:numPr>
        <w:tabs>
          <w:tab w:val="left" w:pos="4094"/>
        </w:tabs>
        <w:ind w:left="4093" w:hanging="245"/>
        <w:jc w:val="left"/>
      </w:pPr>
      <w:r>
        <w:t>Задачи Общего</w:t>
      </w:r>
      <w:r>
        <w:rPr>
          <w:spacing w:val="-2"/>
        </w:rPr>
        <w:t xml:space="preserve"> </w:t>
      </w:r>
      <w:r>
        <w:t>собрания</w:t>
      </w:r>
    </w:p>
    <w:p w:rsidR="00CC6962" w:rsidRDefault="00E1309E">
      <w:pPr>
        <w:pStyle w:val="a3"/>
        <w:spacing w:line="272" w:lineRule="exact"/>
      </w:pPr>
      <w:r>
        <w:t>2.1.</w:t>
      </w:r>
      <w:r>
        <w:rPr>
          <w:spacing w:val="-4"/>
        </w:rPr>
        <w:t xml:space="preserve"> </w:t>
      </w:r>
      <w:r>
        <w:t>Деятельность Общего</w:t>
      </w:r>
      <w:r>
        <w:rPr>
          <w:spacing w:val="2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651"/>
          <w:tab w:val="left" w:pos="2240"/>
          <w:tab w:val="left" w:pos="4370"/>
          <w:tab w:val="left" w:pos="5612"/>
          <w:tab w:val="left" w:pos="6058"/>
          <w:tab w:val="left" w:pos="9078"/>
        </w:tabs>
        <w:spacing w:before="19" w:line="220" w:lineRule="auto"/>
        <w:ind w:right="122" w:firstLine="0"/>
        <w:rPr>
          <w:rFonts w:ascii="Courier New" w:hAnsi="Courier New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и</w:t>
      </w:r>
      <w:r>
        <w:rPr>
          <w:sz w:val="24"/>
        </w:rPr>
        <w:tab/>
        <w:t>финансово-хозяйственной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8" w:line="285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7" w:line="220" w:lineRule="auto"/>
        <w:ind w:right="125" w:firstLine="0"/>
        <w:rPr>
          <w:rFonts w:ascii="Courier New" w:hAnsi="Courier New"/>
          <w:sz w:val="24"/>
        </w:rPr>
      </w:pPr>
      <w:r>
        <w:rPr>
          <w:sz w:val="24"/>
        </w:rPr>
        <w:t>создание оптимальных условий для осуществления образовательного процесса, развивающей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9" w:line="285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" w:line="225" w:lineRule="auto"/>
        <w:ind w:right="135" w:firstLine="0"/>
        <w:rPr>
          <w:rFonts w:ascii="Courier New" w:hAnsi="Courier New"/>
          <w:sz w:val="24"/>
        </w:rPr>
      </w:pPr>
      <w:r>
        <w:rPr>
          <w:sz w:val="24"/>
        </w:rPr>
        <w:t>решение вопросов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87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87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разрешение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6"/>
          <w:sz w:val="24"/>
        </w:rPr>
        <w:t xml:space="preserve"> </w:t>
      </w:r>
      <w:r>
        <w:rPr>
          <w:sz w:val="24"/>
        </w:rPr>
        <w:t>(конфликтных)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CC6962" w:rsidRDefault="00CC6962">
      <w:pPr>
        <w:spacing w:line="287" w:lineRule="exact"/>
        <w:rPr>
          <w:rFonts w:ascii="Courier New" w:hAnsi="Courier New"/>
          <w:sz w:val="24"/>
        </w:rPr>
        <w:sectPr w:rsidR="00CC6962">
          <w:pgSz w:w="11910" w:h="16840"/>
          <w:pgMar w:top="1580" w:right="440" w:bottom="1080" w:left="900" w:header="0" w:footer="889" w:gutter="0"/>
          <w:cols w:space="720"/>
        </w:sectPr>
      </w:pPr>
    </w:p>
    <w:p w:rsidR="00CC6962" w:rsidRDefault="00E1309E">
      <w:pPr>
        <w:pStyle w:val="a3"/>
        <w:spacing w:before="66"/>
        <w:jc w:val="both"/>
      </w:pPr>
      <w:proofErr w:type="gramStart"/>
      <w:r>
        <w:lastRenderedPageBreak/>
        <w:t>пределах</w:t>
      </w:r>
      <w:proofErr w:type="gramEnd"/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компетенции;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1" w:line="230" w:lineRule="auto"/>
        <w:ind w:right="128" w:firstLine="0"/>
        <w:jc w:val="both"/>
        <w:rPr>
          <w:rFonts w:ascii="Courier New" w:hAnsi="Courier New"/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5" w:line="225" w:lineRule="auto"/>
        <w:ind w:right="134" w:firstLine="0"/>
        <w:jc w:val="both"/>
        <w:rPr>
          <w:rFonts w:ascii="Courier New" w:hAnsi="Courier New"/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противоправного вмешательства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3" w:line="225" w:lineRule="auto"/>
        <w:ind w:right="135" w:firstLine="0"/>
        <w:jc w:val="both"/>
        <w:rPr>
          <w:rFonts w:ascii="Courier New" w:hAnsi="Courier New"/>
          <w:sz w:val="24"/>
        </w:rPr>
      </w:pPr>
      <w:r>
        <w:rPr>
          <w:sz w:val="24"/>
        </w:rPr>
        <w:t>внесение предложений по формированию фонда оплаты труда, порядка стимулирования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3" w:line="225" w:lineRule="auto"/>
        <w:ind w:right="130" w:firstLine="0"/>
        <w:jc w:val="both"/>
        <w:rPr>
          <w:rFonts w:ascii="Courier New" w:hAnsi="Courier New"/>
          <w:sz w:val="24"/>
        </w:rPr>
      </w:pPr>
      <w:r>
        <w:rPr>
          <w:sz w:val="24"/>
        </w:rPr>
        <w:t>внесение предложений по порядку и условиям предоставления социальных гарантий и льгот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" w:line="287" w:lineRule="exact"/>
        <w:ind w:left="593" w:hanging="361"/>
        <w:jc w:val="both"/>
        <w:rPr>
          <w:rFonts w:ascii="Courier New" w:hAnsi="Courier New"/>
          <w:sz w:val="24"/>
        </w:rPr>
      </w:pPr>
      <w:r>
        <w:rPr>
          <w:sz w:val="24"/>
        </w:rPr>
        <w:t>внесение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30" w:lineRule="auto"/>
        <w:ind w:right="116" w:firstLine="0"/>
        <w:jc w:val="both"/>
        <w:rPr>
          <w:rFonts w:ascii="Courier New" w:hAnsi="Courier New"/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писем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услуг.</w:t>
      </w:r>
    </w:p>
    <w:p w:rsidR="00CC6962" w:rsidRDefault="00CC6962">
      <w:pPr>
        <w:pStyle w:val="a3"/>
        <w:spacing w:before="9"/>
        <w:ind w:left="0"/>
      </w:pPr>
    </w:p>
    <w:p w:rsidR="00CC6962" w:rsidRDefault="00E1309E">
      <w:pPr>
        <w:pStyle w:val="1"/>
        <w:numPr>
          <w:ilvl w:val="0"/>
          <w:numId w:val="5"/>
        </w:numPr>
        <w:tabs>
          <w:tab w:val="left" w:pos="3739"/>
        </w:tabs>
        <w:ind w:left="3738" w:hanging="245"/>
        <w:jc w:val="left"/>
      </w:pPr>
      <w:r>
        <w:t>Компетенция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637"/>
        </w:tabs>
        <w:spacing w:line="261" w:lineRule="exact"/>
        <w:ind w:left="636" w:hanging="404"/>
        <w:rPr>
          <w:sz w:val="23"/>
        </w:rPr>
      </w:pP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исключительной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8"/>
          <w:sz w:val="23"/>
        </w:rPr>
        <w:t xml:space="preserve"> </w:t>
      </w:r>
      <w:r>
        <w:rPr>
          <w:sz w:val="23"/>
        </w:rPr>
        <w:t>собрания</w:t>
      </w:r>
      <w:r>
        <w:rPr>
          <w:spacing w:val="-4"/>
          <w:sz w:val="23"/>
        </w:rPr>
        <w:t xml:space="preserve"> </w:t>
      </w:r>
      <w:r>
        <w:rPr>
          <w:sz w:val="23"/>
        </w:rPr>
        <w:t>относится: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64" w:lineRule="exact"/>
        <w:ind w:left="406" w:hanging="174"/>
        <w:rPr>
          <w:sz w:val="23"/>
        </w:rPr>
      </w:pPr>
      <w:r>
        <w:rPr>
          <w:sz w:val="23"/>
        </w:rPr>
        <w:t>принятие</w:t>
      </w:r>
      <w:r>
        <w:rPr>
          <w:spacing w:val="-5"/>
          <w:sz w:val="23"/>
        </w:rPr>
        <w:t xml:space="preserve"> </w:t>
      </w:r>
      <w:r>
        <w:rPr>
          <w:sz w:val="23"/>
        </w:rPr>
        <w:t>Устава</w:t>
      </w:r>
      <w:r>
        <w:rPr>
          <w:spacing w:val="-5"/>
          <w:sz w:val="23"/>
        </w:rPr>
        <w:t xml:space="preserve"> </w:t>
      </w:r>
      <w:r>
        <w:rPr>
          <w:sz w:val="23"/>
        </w:rPr>
        <w:t>Учреждения,</w:t>
      </w:r>
      <w:r>
        <w:rPr>
          <w:spacing w:val="-3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дополнений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нему;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64" w:lineRule="exact"/>
        <w:ind w:left="406" w:hanging="174"/>
        <w:rPr>
          <w:sz w:val="23"/>
        </w:rPr>
      </w:pPr>
      <w:r>
        <w:rPr>
          <w:sz w:val="23"/>
        </w:rPr>
        <w:t>обсуждение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директора о</w:t>
      </w:r>
      <w:r>
        <w:rPr>
          <w:spacing w:val="-8"/>
          <w:sz w:val="23"/>
        </w:rPr>
        <w:t xml:space="preserve"> </w:t>
      </w:r>
      <w:r>
        <w:rPr>
          <w:sz w:val="23"/>
        </w:rPr>
        <w:t>перспективах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Учреждения;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44" w:lineRule="auto"/>
        <w:ind w:right="677" w:firstLine="0"/>
        <w:rPr>
          <w:sz w:val="23"/>
        </w:rPr>
      </w:pPr>
      <w:r>
        <w:rPr>
          <w:sz w:val="23"/>
        </w:rPr>
        <w:t>обсуждение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принятие</w:t>
      </w:r>
      <w:r>
        <w:rPr>
          <w:spacing w:val="-4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-7"/>
          <w:sz w:val="23"/>
        </w:rPr>
        <w:t xml:space="preserve"> </w:t>
      </w:r>
      <w:r>
        <w:rPr>
          <w:sz w:val="23"/>
        </w:rPr>
        <w:t>трудового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распорядка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54"/>
          <w:sz w:val="23"/>
        </w:rPr>
        <w:t xml:space="preserve"> </w:t>
      </w:r>
      <w:r>
        <w:rPr>
          <w:sz w:val="23"/>
        </w:rPr>
        <w:t>гимназии;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58" w:lineRule="exact"/>
        <w:ind w:left="406" w:hanging="174"/>
        <w:rPr>
          <w:sz w:val="23"/>
        </w:rPr>
      </w:pPr>
      <w:r>
        <w:rPr>
          <w:sz w:val="23"/>
        </w:rPr>
        <w:t>принятие</w:t>
      </w:r>
      <w:r>
        <w:rPr>
          <w:spacing w:val="-7"/>
          <w:sz w:val="23"/>
        </w:rPr>
        <w:t xml:space="preserve"> </w:t>
      </w:r>
      <w:r>
        <w:rPr>
          <w:sz w:val="23"/>
        </w:rPr>
        <w:t>Коллективного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договора;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64" w:lineRule="exact"/>
        <w:ind w:left="406" w:hanging="174"/>
        <w:rPr>
          <w:sz w:val="23"/>
        </w:rPr>
      </w:pPr>
      <w:r>
        <w:rPr>
          <w:sz w:val="23"/>
        </w:rPr>
        <w:t>рассмотрение</w:t>
      </w:r>
      <w:r>
        <w:rPr>
          <w:spacing w:val="-5"/>
          <w:sz w:val="23"/>
        </w:rPr>
        <w:t xml:space="preserve"> </w:t>
      </w:r>
      <w:r>
        <w:rPr>
          <w:sz w:val="23"/>
        </w:rPr>
        <w:t>кандидатур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награждению;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64" w:lineRule="exact"/>
        <w:ind w:left="406" w:hanging="174"/>
        <w:rPr>
          <w:sz w:val="23"/>
        </w:rPr>
      </w:pPr>
      <w:r>
        <w:rPr>
          <w:sz w:val="23"/>
        </w:rPr>
        <w:t>заслушивание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отчёта</w:t>
      </w:r>
      <w:r>
        <w:rPr>
          <w:spacing w:val="-5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5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-2"/>
          <w:sz w:val="23"/>
        </w:rPr>
        <w:t xml:space="preserve"> </w:t>
      </w:r>
      <w:r>
        <w:rPr>
          <w:sz w:val="23"/>
        </w:rPr>
        <w:t>Коллективного</w:t>
      </w:r>
      <w:r>
        <w:rPr>
          <w:spacing w:val="-8"/>
          <w:sz w:val="23"/>
        </w:rPr>
        <w:t xml:space="preserve"> </w:t>
      </w:r>
      <w:r>
        <w:rPr>
          <w:sz w:val="23"/>
        </w:rPr>
        <w:t>договора;</w:t>
      </w:r>
    </w:p>
    <w:p w:rsidR="00CC6962" w:rsidRDefault="00E1309E">
      <w:pPr>
        <w:pStyle w:val="a4"/>
        <w:numPr>
          <w:ilvl w:val="0"/>
          <w:numId w:val="2"/>
        </w:numPr>
        <w:tabs>
          <w:tab w:val="left" w:pos="407"/>
        </w:tabs>
        <w:spacing w:line="264" w:lineRule="exact"/>
        <w:ind w:left="406" w:hanging="174"/>
        <w:rPr>
          <w:sz w:val="23"/>
        </w:rPr>
      </w:pPr>
      <w:r>
        <w:rPr>
          <w:sz w:val="23"/>
        </w:rPr>
        <w:t>определение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срока</w:t>
      </w:r>
      <w:r>
        <w:rPr>
          <w:spacing w:val="-4"/>
          <w:sz w:val="23"/>
        </w:rPr>
        <w:t xml:space="preserve"> </w:t>
      </w:r>
      <w:r>
        <w:rPr>
          <w:sz w:val="23"/>
        </w:rPr>
        <w:t>полномочий</w:t>
      </w:r>
      <w:r>
        <w:rPr>
          <w:spacing w:val="-2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трудовым</w:t>
      </w:r>
      <w:r>
        <w:rPr>
          <w:spacing w:val="-4"/>
          <w:sz w:val="23"/>
        </w:rPr>
        <w:t xml:space="preserve"> </w:t>
      </w:r>
      <w:r>
        <w:rPr>
          <w:sz w:val="23"/>
        </w:rPr>
        <w:t>спорам,</w:t>
      </w:r>
      <w:r>
        <w:rPr>
          <w:spacing w:val="-3"/>
          <w:sz w:val="23"/>
        </w:rPr>
        <w:t xml:space="preserve"> </w:t>
      </w:r>
      <w:r>
        <w:rPr>
          <w:sz w:val="23"/>
        </w:rPr>
        <w:t>избрание</w:t>
      </w:r>
      <w:r>
        <w:rPr>
          <w:spacing w:val="-4"/>
          <w:sz w:val="23"/>
        </w:rPr>
        <w:t xml:space="preserve"> </w:t>
      </w:r>
      <w:r>
        <w:rPr>
          <w:sz w:val="23"/>
        </w:rPr>
        <w:t>её</w:t>
      </w:r>
      <w:r>
        <w:rPr>
          <w:spacing w:val="-4"/>
          <w:sz w:val="23"/>
        </w:rPr>
        <w:t xml:space="preserve"> </w:t>
      </w:r>
      <w:r>
        <w:rPr>
          <w:sz w:val="23"/>
        </w:rPr>
        <w:t>членов.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637"/>
        </w:tabs>
        <w:spacing w:line="264" w:lineRule="exact"/>
        <w:ind w:left="636" w:hanging="404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компетенцию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7"/>
          <w:sz w:val="23"/>
        </w:rPr>
        <w:t xml:space="preserve"> </w:t>
      </w:r>
      <w:r>
        <w:rPr>
          <w:sz w:val="23"/>
        </w:rPr>
        <w:t>собрания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входит: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12"/>
        </w:tabs>
        <w:spacing w:before="24" w:line="228" w:lineRule="auto"/>
        <w:ind w:right="711" w:firstLine="0"/>
        <w:rPr>
          <w:rFonts w:ascii="Courier New" w:hAnsi="Courier New"/>
          <w:sz w:val="23"/>
        </w:rPr>
      </w:pPr>
      <w:r>
        <w:rPr>
          <w:sz w:val="23"/>
        </w:rPr>
        <w:t>проведение работы по привлечению дополнительных финансовых и материально-технических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3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-2"/>
          <w:sz w:val="23"/>
        </w:rPr>
        <w:t xml:space="preserve"> </w:t>
      </w:r>
      <w:r>
        <w:rPr>
          <w:sz w:val="23"/>
        </w:rPr>
        <w:t>их использования;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12"/>
        </w:tabs>
        <w:spacing w:before="50" w:line="232" w:lineRule="auto"/>
        <w:ind w:right="394" w:firstLine="0"/>
        <w:rPr>
          <w:rFonts w:ascii="Courier New" w:hAnsi="Courier New"/>
          <w:sz w:val="23"/>
        </w:rPr>
      </w:pPr>
      <w:r>
        <w:rPr>
          <w:sz w:val="23"/>
        </w:rPr>
        <w:t>внесение</w:t>
      </w:r>
      <w:r>
        <w:rPr>
          <w:spacing w:val="-8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об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-7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другими образовательными</w:t>
      </w:r>
      <w:r>
        <w:rPr>
          <w:spacing w:val="-54"/>
          <w:sz w:val="23"/>
        </w:rPr>
        <w:t xml:space="preserve"> </w:t>
      </w:r>
      <w:r>
        <w:rPr>
          <w:sz w:val="23"/>
        </w:rPr>
        <w:t>организациями социальной сферы, в том числе при реализации образовательных 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 воспитательного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-1"/>
          <w:sz w:val="23"/>
        </w:rPr>
        <w:t xml:space="preserve"> </w:t>
      </w:r>
      <w:r>
        <w:rPr>
          <w:sz w:val="23"/>
        </w:rPr>
        <w:t>досуговой деятельности;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12"/>
        </w:tabs>
        <w:spacing w:before="46"/>
        <w:ind w:left="511" w:hanging="279"/>
        <w:rPr>
          <w:rFonts w:ascii="Courier New" w:hAnsi="Courier New"/>
          <w:sz w:val="23"/>
        </w:rPr>
      </w:pPr>
      <w:r>
        <w:rPr>
          <w:sz w:val="23"/>
        </w:rPr>
        <w:t>представление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органах</w:t>
      </w:r>
      <w:r>
        <w:rPr>
          <w:spacing w:val="-4"/>
          <w:sz w:val="23"/>
        </w:rPr>
        <w:t xml:space="preserve"> </w:t>
      </w:r>
      <w:r>
        <w:rPr>
          <w:sz w:val="23"/>
        </w:rPr>
        <w:t>власти,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организациях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учреждениях;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12"/>
        </w:tabs>
        <w:spacing w:before="28"/>
        <w:ind w:left="511" w:hanging="279"/>
        <w:rPr>
          <w:rFonts w:ascii="Courier New" w:hAnsi="Courier New"/>
          <w:sz w:val="23"/>
        </w:rPr>
      </w:pPr>
      <w:r>
        <w:rPr>
          <w:sz w:val="23"/>
        </w:rPr>
        <w:t>рассмотрение</w:t>
      </w:r>
      <w:r>
        <w:rPr>
          <w:spacing w:val="-6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контрольно-надзорных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8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12"/>
        </w:tabs>
        <w:spacing w:before="31" w:line="230" w:lineRule="auto"/>
        <w:ind w:right="307" w:firstLine="0"/>
        <w:rPr>
          <w:rFonts w:ascii="Courier New" w:hAnsi="Courier New"/>
          <w:sz w:val="23"/>
        </w:rPr>
      </w:pPr>
      <w:r>
        <w:rPr>
          <w:sz w:val="23"/>
        </w:rPr>
        <w:t>принятие локальных актов Учреждения согласно Уставу, включая Правила внутреннего трудового</w:t>
      </w:r>
      <w:r>
        <w:rPr>
          <w:spacing w:val="-56"/>
          <w:sz w:val="23"/>
        </w:rPr>
        <w:t xml:space="preserve"> </w:t>
      </w:r>
      <w:r>
        <w:rPr>
          <w:sz w:val="23"/>
        </w:rPr>
        <w:t>распорядка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организации;</w:t>
      </w:r>
      <w:r>
        <w:rPr>
          <w:spacing w:val="-6"/>
          <w:sz w:val="23"/>
        </w:rPr>
        <w:t xml:space="preserve"> </w:t>
      </w:r>
      <w:r>
        <w:rPr>
          <w:sz w:val="23"/>
        </w:rPr>
        <w:t>Кодекс</w:t>
      </w:r>
      <w:r>
        <w:rPr>
          <w:spacing w:val="-5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этики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12"/>
        </w:tabs>
        <w:spacing w:before="42"/>
        <w:ind w:left="511" w:hanging="279"/>
        <w:rPr>
          <w:rFonts w:ascii="Courier New" w:hAnsi="Courier New"/>
          <w:sz w:val="23"/>
        </w:rPr>
      </w:pPr>
      <w:r>
        <w:rPr>
          <w:sz w:val="23"/>
        </w:rPr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разработке</w:t>
      </w:r>
      <w:r>
        <w:rPr>
          <w:spacing w:val="-5"/>
          <w:sz w:val="23"/>
        </w:rPr>
        <w:t xml:space="preserve"> </w:t>
      </w:r>
      <w:r>
        <w:rPr>
          <w:sz w:val="23"/>
        </w:rPr>
        <w:t>положений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Коллективного</w:t>
      </w:r>
      <w:r>
        <w:rPr>
          <w:spacing w:val="-4"/>
          <w:sz w:val="23"/>
        </w:rPr>
        <w:t xml:space="preserve"> </w:t>
      </w:r>
      <w:r>
        <w:rPr>
          <w:sz w:val="23"/>
        </w:rPr>
        <w:t>договора.</w:t>
      </w:r>
    </w:p>
    <w:p w:rsidR="00CC6962" w:rsidRDefault="00CC6962">
      <w:pPr>
        <w:pStyle w:val="a3"/>
        <w:spacing w:before="4"/>
        <w:ind w:left="0"/>
        <w:rPr>
          <w:sz w:val="23"/>
        </w:rPr>
      </w:pPr>
    </w:p>
    <w:p w:rsidR="00CC6962" w:rsidRDefault="00E1309E">
      <w:pPr>
        <w:pStyle w:val="1"/>
        <w:numPr>
          <w:ilvl w:val="0"/>
          <w:numId w:val="5"/>
        </w:numPr>
        <w:tabs>
          <w:tab w:val="left" w:pos="2989"/>
        </w:tabs>
        <w:ind w:left="2988" w:hanging="245"/>
        <w:jc w:val="both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656"/>
        </w:tabs>
        <w:spacing w:line="272" w:lineRule="exact"/>
        <w:ind w:left="655"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786"/>
        </w:tabs>
        <w:spacing w:before="2"/>
        <w:ind w:right="12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675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Руководство Общим собранием осуществляет Председатель, которым по должности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организации. Ведение протоколов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 осуществляется секретарем,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избирается на первом заседании Общего собрания сроком на один календарный год.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656"/>
        </w:tabs>
        <w:spacing w:line="274" w:lineRule="exact"/>
        <w:ind w:left="655" w:hanging="423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собрания: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2" w:line="285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информирует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предстоящем 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87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проведения;</w:t>
      </w:r>
    </w:p>
    <w:p w:rsidR="00CC6962" w:rsidRDefault="00CC6962">
      <w:pPr>
        <w:spacing w:line="287" w:lineRule="exact"/>
        <w:rPr>
          <w:rFonts w:ascii="Courier New" w:hAnsi="Courier New"/>
          <w:sz w:val="24"/>
        </w:rPr>
        <w:sectPr w:rsidR="00CC6962">
          <w:pgSz w:w="11910" w:h="16840"/>
          <w:pgMar w:top="1040" w:right="440" w:bottom="1080" w:left="900" w:header="0" w:footer="889" w:gutter="0"/>
          <w:cols w:space="720"/>
        </w:sectPr>
      </w:pP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66" w:line="287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0"/>
          <w:sz w:val="24"/>
        </w:rPr>
        <w:t xml:space="preserve"> </w:t>
      </w:r>
      <w:r>
        <w:rPr>
          <w:sz w:val="24"/>
        </w:rPr>
        <w:t>дня;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694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Общее</w:t>
      </w:r>
      <w:r>
        <w:rPr>
          <w:spacing w:val="3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мере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 двух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CC6962" w:rsidRDefault="00E1309E">
      <w:pPr>
        <w:pStyle w:val="a4"/>
        <w:numPr>
          <w:ilvl w:val="1"/>
          <w:numId w:val="1"/>
        </w:numPr>
        <w:tabs>
          <w:tab w:val="left" w:pos="656"/>
        </w:tabs>
        <w:spacing w:line="271" w:lineRule="exact"/>
        <w:ind w:hanging="423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CC6962" w:rsidRDefault="00E1309E">
      <w:pPr>
        <w:pStyle w:val="a4"/>
        <w:numPr>
          <w:ilvl w:val="1"/>
          <w:numId w:val="1"/>
        </w:numPr>
        <w:tabs>
          <w:tab w:val="left" w:pos="656"/>
        </w:tabs>
        <w:spacing w:line="237" w:lineRule="auto"/>
        <w:ind w:left="233" w:right="714" w:firstLine="0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правомочным,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C6962" w:rsidRDefault="00E1309E">
      <w:pPr>
        <w:pStyle w:val="a4"/>
        <w:numPr>
          <w:ilvl w:val="1"/>
          <w:numId w:val="1"/>
        </w:numPr>
        <w:tabs>
          <w:tab w:val="left" w:pos="656"/>
        </w:tabs>
        <w:spacing w:line="275" w:lineRule="exact"/>
        <w:ind w:hanging="423"/>
        <w:rPr>
          <w:sz w:val="24"/>
        </w:rPr>
      </w:pP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голосованием.</w:t>
      </w:r>
    </w:p>
    <w:p w:rsidR="00CC6962" w:rsidRDefault="00E1309E">
      <w:pPr>
        <w:pStyle w:val="a4"/>
        <w:numPr>
          <w:ilvl w:val="1"/>
          <w:numId w:val="1"/>
        </w:numPr>
        <w:tabs>
          <w:tab w:val="left" w:pos="656"/>
        </w:tabs>
        <w:spacing w:line="275" w:lineRule="exact"/>
        <w:ind w:hanging="423"/>
        <w:rPr>
          <w:sz w:val="24"/>
        </w:rPr>
      </w:pP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собрания: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16" w:line="220" w:lineRule="auto"/>
        <w:ind w:right="126" w:firstLine="0"/>
        <w:rPr>
          <w:rFonts w:ascii="Courier New" w:hAnsi="Courier New"/>
          <w:sz w:val="24"/>
        </w:rPr>
      </w:pPr>
      <w:r>
        <w:rPr>
          <w:sz w:val="24"/>
        </w:rPr>
        <w:t>считаются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принятыми,</w:t>
      </w:r>
      <w:r>
        <w:rPr>
          <w:spacing w:val="23"/>
          <w:sz w:val="24"/>
        </w:rPr>
        <w:t xml:space="preserve"> </w:t>
      </w:r>
      <w:r>
        <w:rPr>
          <w:sz w:val="24"/>
        </w:rPr>
        <w:t>если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них</w:t>
      </w:r>
      <w:r>
        <w:rPr>
          <w:spacing w:val="20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28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24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25" w:line="220" w:lineRule="auto"/>
        <w:ind w:right="133" w:firstLine="0"/>
        <w:rPr>
          <w:rFonts w:ascii="Courier New" w:hAnsi="Courier New"/>
          <w:sz w:val="24"/>
        </w:rPr>
      </w:pPr>
      <w:r>
        <w:rPr>
          <w:sz w:val="24"/>
        </w:rPr>
        <w:t>после</w:t>
      </w:r>
      <w:r>
        <w:rPr>
          <w:spacing w:val="3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3"/>
          <w:sz w:val="24"/>
        </w:rPr>
        <w:t xml:space="preserve"> </w:t>
      </w:r>
      <w:r>
        <w:rPr>
          <w:sz w:val="24"/>
        </w:rPr>
        <w:t>носят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24" w:line="220" w:lineRule="auto"/>
        <w:ind w:right="125" w:firstLine="0"/>
        <w:rPr>
          <w:rFonts w:ascii="Courier New" w:hAnsi="Courier New"/>
          <w:sz w:val="24"/>
        </w:rPr>
      </w:pPr>
      <w:r>
        <w:rPr>
          <w:sz w:val="24"/>
        </w:rPr>
        <w:t>доводятся до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коллектива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позднее, чем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5</w:t>
      </w:r>
      <w:r>
        <w:rPr>
          <w:spacing w:val="1"/>
          <w:sz w:val="24"/>
        </w:rPr>
        <w:t xml:space="preserve"> </w:t>
      </w:r>
      <w:r>
        <w:rPr>
          <w:sz w:val="24"/>
        </w:rPr>
        <w:t>дней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:rsidR="00CC6962" w:rsidRDefault="00CC6962">
      <w:pPr>
        <w:pStyle w:val="a3"/>
        <w:spacing w:before="10"/>
        <w:ind w:left="0"/>
      </w:pPr>
    </w:p>
    <w:p w:rsidR="00CC6962" w:rsidRDefault="00E1309E">
      <w:pPr>
        <w:pStyle w:val="1"/>
        <w:numPr>
          <w:ilvl w:val="0"/>
          <w:numId w:val="5"/>
        </w:numPr>
        <w:tabs>
          <w:tab w:val="left" w:pos="3570"/>
        </w:tabs>
        <w:spacing w:line="275" w:lineRule="exact"/>
        <w:ind w:left="3569" w:hanging="303"/>
        <w:jc w:val="left"/>
      </w:pPr>
      <w:r>
        <w:t>Ответственность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</w:p>
    <w:p w:rsidR="00CC6962" w:rsidRDefault="00E1309E">
      <w:pPr>
        <w:pStyle w:val="a3"/>
        <w:spacing w:line="274" w:lineRule="exact"/>
      </w:pPr>
      <w:r>
        <w:t>5.1.</w:t>
      </w:r>
      <w:r>
        <w:rPr>
          <w:spacing w:val="-2"/>
        </w:rPr>
        <w:t xml:space="preserve"> </w:t>
      </w:r>
      <w:r>
        <w:t>Общее собрание</w:t>
      </w:r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ответственность: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8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8" w:line="220" w:lineRule="auto"/>
        <w:ind w:right="131" w:firstLine="0"/>
        <w:rPr>
          <w:rFonts w:ascii="Courier New" w:hAnsi="Courier New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before="7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решений.</w:t>
      </w:r>
    </w:p>
    <w:p w:rsidR="00CC6962" w:rsidRDefault="00CC6962">
      <w:pPr>
        <w:pStyle w:val="a3"/>
        <w:spacing w:before="8"/>
        <w:ind w:left="0"/>
        <w:rPr>
          <w:sz w:val="22"/>
        </w:rPr>
      </w:pPr>
    </w:p>
    <w:p w:rsidR="00CC6962" w:rsidRDefault="00E1309E">
      <w:pPr>
        <w:pStyle w:val="1"/>
        <w:numPr>
          <w:ilvl w:val="0"/>
          <w:numId w:val="5"/>
        </w:numPr>
        <w:tabs>
          <w:tab w:val="left" w:pos="3705"/>
          <w:tab w:val="left" w:pos="3706"/>
        </w:tabs>
        <w:ind w:left="3705" w:hanging="707"/>
        <w:jc w:val="left"/>
      </w:pPr>
      <w:r>
        <w:t>Делопроизводство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line="272" w:lineRule="exact"/>
        <w:ind w:left="938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before="3" w:line="275" w:lineRule="exact"/>
        <w:ind w:left="93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фиксируются: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8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количественное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приглашенные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должность);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выступающие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предложения, рекомендации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 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и приглашенных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лиц;</w:t>
      </w:r>
    </w:p>
    <w:p w:rsidR="00CC6962" w:rsidRDefault="00E1309E">
      <w:pPr>
        <w:pStyle w:val="a4"/>
        <w:numPr>
          <w:ilvl w:val="0"/>
          <w:numId w:val="3"/>
        </w:numPr>
        <w:tabs>
          <w:tab w:val="left" w:pos="594"/>
        </w:tabs>
        <w:spacing w:line="276" w:lineRule="exact"/>
        <w:ind w:left="593" w:hanging="361"/>
        <w:rPr>
          <w:rFonts w:ascii="Courier New" w:hAnsi="Courier New"/>
          <w:sz w:val="24"/>
        </w:rPr>
      </w:pPr>
      <w:r>
        <w:rPr>
          <w:sz w:val="24"/>
        </w:rPr>
        <w:t>решение.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line="265" w:lineRule="exact"/>
        <w:ind w:left="938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before="3" w:line="275" w:lineRule="exact"/>
        <w:ind w:left="938"/>
        <w:rPr>
          <w:sz w:val="24"/>
        </w:rPr>
      </w:pPr>
      <w:r>
        <w:rPr>
          <w:sz w:val="24"/>
        </w:rPr>
        <w:t>Нумерация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line="275" w:lineRule="exact"/>
        <w:ind w:left="938"/>
        <w:rPr>
          <w:sz w:val="24"/>
        </w:rPr>
      </w:pP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8"/>
          <w:sz w:val="24"/>
        </w:rPr>
        <w:t xml:space="preserve"> </w:t>
      </w:r>
      <w:r>
        <w:rPr>
          <w:sz w:val="24"/>
        </w:rPr>
        <w:t>подшиваются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вместе.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</w:tabs>
        <w:spacing w:before="5" w:line="237" w:lineRule="auto"/>
        <w:ind w:right="569" w:firstLine="0"/>
        <w:rPr>
          <w:sz w:val="24"/>
        </w:rPr>
      </w:pPr>
      <w:r>
        <w:rPr>
          <w:sz w:val="24"/>
        </w:rPr>
        <w:t>Книга протоколов Общего собрания хранится в делах Учреждения и передается по акту</w:t>
      </w:r>
      <w:r>
        <w:rPr>
          <w:spacing w:val="-57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архив).</w:t>
      </w:r>
    </w:p>
    <w:p w:rsidR="00CC6962" w:rsidRDefault="00CC6962">
      <w:pPr>
        <w:pStyle w:val="a3"/>
        <w:spacing w:before="5"/>
        <w:ind w:left="0"/>
      </w:pPr>
    </w:p>
    <w:p w:rsidR="00CC6962" w:rsidRDefault="00E1309E">
      <w:pPr>
        <w:pStyle w:val="1"/>
        <w:numPr>
          <w:ilvl w:val="0"/>
          <w:numId w:val="5"/>
        </w:numPr>
        <w:tabs>
          <w:tab w:val="left" w:pos="4113"/>
          <w:tab w:val="left" w:pos="4114"/>
        </w:tabs>
        <w:spacing w:line="275" w:lineRule="exact"/>
        <w:ind w:left="4113" w:hanging="707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CC6962" w:rsidRDefault="00E1309E">
      <w:pPr>
        <w:pStyle w:val="a4"/>
        <w:numPr>
          <w:ilvl w:val="1"/>
          <w:numId w:val="5"/>
        </w:numPr>
        <w:tabs>
          <w:tab w:val="left" w:pos="938"/>
          <w:tab w:val="left" w:pos="939"/>
          <w:tab w:val="left" w:pos="2271"/>
          <w:tab w:val="left" w:pos="2607"/>
          <w:tab w:val="left" w:pos="4017"/>
          <w:tab w:val="left" w:pos="4338"/>
          <w:tab w:val="left" w:pos="5614"/>
          <w:tab w:val="left" w:pos="6937"/>
          <w:tab w:val="left" w:pos="8045"/>
          <w:tab w:val="left" w:pos="9009"/>
          <w:tab w:val="left" w:pos="10300"/>
        </w:tabs>
        <w:spacing w:before="2" w:line="237" w:lineRule="auto"/>
        <w:ind w:right="133" w:firstLine="0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и</w:t>
      </w:r>
      <w:r>
        <w:rPr>
          <w:sz w:val="24"/>
        </w:rPr>
        <w:tab/>
        <w:t>дополнения</w:t>
      </w:r>
      <w:r>
        <w:rPr>
          <w:sz w:val="24"/>
        </w:rPr>
        <w:tab/>
        <w:t>в</w:t>
      </w:r>
      <w:r>
        <w:rPr>
          <w:sz w:val="24"/>
        </w:rPr>
        <w:tab/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вносятся</w:t>
      </w:r>
      <w:r>
        <w:rPr>
          <w:sz w:val="24"/>
        </w:rPr>
        <w:tab/>
        <w:t>Общим</w:t>
      </w:r>
      <w:r>
        <w:rPr>
          <w:sz w:val="24"/>
        </w:rPr>
        <w:tab/>
        <w:t>собранием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заседании.</w:t>
      </w:r>
    </w:p>
    <w:sectPr w:rsidR="00CC6962">
      <w:pgSz w:w="11910" w:h="16840"/>
      <w:pgMar w:top="1040" w:right="440" w:bottom="1160" w:left="900" w:header="0" w:footer="8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ED" w:rsidRDefault="001E7CED">
      <w:r>
        <w:separator/>
      </w:r>
    </w:p>
  </w:endnote>
  <w:endnote w:type="continuationSeparator" w:id="0">
    <w:p w:rsidR="001E7CED" w:rsidRDefault="001E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62" w:rsidRDefault="001E7CE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25pt;margin-top:782.45pt;width:11.6pt;height:13.05pt;z-index:-251658752;mso-position-horizontal-relative:page;mso-position-vertical-relative:page" filled="f" stroked="f">
          <v:textbox inset="0,0,0,0">
            <w:txbxContent>
              <w:p w:rsidR="00CC6962" w:rsidRDefault="00E1309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C060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ED" w:rsidRDefault="001E7CED">
      <w:r>
        <w:separator/>
      </w:r>
    </w:p>
  </w:footnote>
  <w:footnote w:type="continuationSeparator" w:id="0">
    <w:p w:rsidR="001E7CED" w:rsidRDefault="001E7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446A7"/>
    <w:multiLevelType w:val="hybridMultilevel"/>
    <w:tmpl w:val="6C800ADC"/>
    <w:lvl w:ilvl="0" w:tplc="00561A66">
      <w:numFmt w:val="bullet"/>
      <w:lvlText w:val="-"/>
      <w:lvlJc w:val="left"/>
      <w:pPr>
        <w:ind w:left="233" w:hanging="418"/>
      </w:pPr>
      <w:rPr>
        <w:rFonts w:hint="default"/>
        <w:w w:val="100"/>
        <w:lang w:val="ru-RU" w:eastAsia="en-US" w:bidi="ar-SA"/>
      </w:rPr>
    </w:lvl>
    <w:lvl w:ilvl="1" w:tplc="108AD2B8">
      <w:numFmt w:val="bullet"/>
      <w:lvlText w:val="•"/>
      <w:lvlJc w:val="left"/>
      <w:pPr>
        <w:ind w:left="1272" w:hanging="418"/>
      </w:pPr>
      <w:rPr>
        <w:rFonts w:hint="default"/>
        <w:lang w:val="ru-RU" w:eastAsia="en-US" w:bidi="ar-SA"/>
      </w:rPr>
    </w:lvl>
    <w:lvl w:ilvl="2" w:tplc="9BE09068">
      <w:numFmt w:val="bullet"/>
      <w:lvlText w:val="•"/>
      <w:lvlJc w:val="left"/>
      <w:pPr>
        <w:ind w:left="2304" w:hanging="418"/>
      </w:pPr>
      <w:rPr>
        <w:rFonts w:hint="default"/>
        <w:lang w:val="ru-RU" w:eastAsia="en-US" w:bidi="ar-SA"/>
      </w:rPr>
    </w:lvl>
    <w:lvl w:ilvl="3" w:tplc="5980F294">
      <w:numFmt w:val="bullet"/>
      <w:lvlText w:val="•"/>
      <w:lvlJc w:val="left"/>
      <w:pPr>
        <w:ind w:left="3337" w:hanging="418"/>
      </w:pPr>
      <w:rPr>
        <w:rFonts w:hint="default"/>
        <w:lang w:val="ru-RU" w:eastAsia="en-US" w:bidi="ar-SA"/>
      </w:rPr>
    </w:lvl>
    <w:lvl w:ilvl="4" w:tplc="CCE85EF8">
      <w:numFmt w:val="bullet"/>
      <w:lvlText w:val="•"/>
      <w:lvlJc w:val="left"/>
      <w:pPr>
        <w:ind w:left="4369" w:hanging="418"/>
      </w:pPr>
      <w:rPr>
        <w:rFonts w:hint="default"/>
        <w:lang w:val="ru-RU" w:eastAsia="en-US" w:bidi="ar-SA"/>
      </w:rPr>
    </w:lvl>
    <w:lvl w:ilvl="5" w:tplc="B1F4593E">
      <w:numFmt w:val="bullet"/>
      <w:lvlText w:val="•"/>
      <w:lvlJc w:val="left"/>
      <w:pPr>
        <w:ind w:left="5402" w:hanging="418"/>
      </w:pPr>
      <w:rPr>
        <w:rFonts w:hint="default"/>
        <w:lang w:val="ru-RU" w:eastAsia="en-US" w:bidi="ar-SA"/>
      </w:rPr>
    </w:lvl>
    <w:lvl w:ilvl="6" w:tplc="18B8C5EC">
      <w:numFmt w:val="bullet"/>
      <w:lvlText w:val="•"/>
      <w:lvlJc w:val="left"/>
      <w:pPr>
        <w:ind w:left="6434" w:hanging="418"/>
      </w:pPr>
      <w:rPr>
        <w:rFonts w:hint="default"/>
        <w:lang w:val="ru-RU" w:eastAsia="en-US" w:bidi="ar-SA"/>
      </w:rPr>
    </w:lvl>
    <w:lvl w:ilvl="7" w:tplc="7854AB58">
      <w:numFmt w:val="bullet"/>
      <w:lvlText w:val="•"/>
      <w:lvlJc w:val="left"/>
      <w:pPr>
        <w:ind w:left="7466" w:hanging="418"/>
      </w:pPr>
      <w:rPr>
        <w:rFonts w:hint="default"/>
        <w:lang w:val="ru-RU" w:eastAsia="en-US" w:bidi="ar-SA"/>
      </w:rPr>
    </w:lvl>
    <w:lvl w:ilvl="8" w:tplc="CCC8AF90">
      <w:numFmt w:val="bullet"/>
      <w:lvlText w:val="•"/>
      <w:lvlJc w:val="left"/>
      <w:pPr>
        <w:ind w:left="8499" w:hanging="418"/>
      </w:pPr>
      <w:rPr>
        <w:rFonts w:hint="default"/>
        <w:lang w:val="ru-RU" w:eastAsia="en-US" w:bidi="ar-SA"/>
      </w:rPr>
    </w:lvl>
  </w:abstractNum>
  <w:abstractNum w:abstractNumId="1">
    <w:nsid w:val="4DBE3B10"/>
    <w:multiLevelType w:val="multilevel"/>
    <w:tmpl w:val="4CEA2A96"/>
    <w:lvl w:ilvl="0">
      <w:start w:val="1"/>
      <w:numFmt w:val="decimal"/>
      <w:lvlText w:val="%1"/>
      <w:lvlJc w:val="left"/>
      <w:pPr>
        <w:ind w:left="23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706"/>
      </w:pPr>
      <w:rPr>
        <w:rFonts w:hint="default"/>
        <w:lang w:val="ru-RU" w:eastAsia="en-US" w:bidi="ar-SA"/>
      </w:rPr>
    </w:lvl>
  </w:abstractNum>
  <w:abstractNum w:abstractNumId="2">
    <w:nsid w:val="529B4ABD"/>
    <w:multiLevelType w:val="multilevel"/>
    <w:tmpl w:val="255227C8"/>
    <w:lvl w:ilvl="0">
      <w:start w:val="4"/>
      <w:numFmt w:val="decimal"/>
      <w:lvlText w:val="%1"/>
      <w:lvlJc w:val="left"/>
      <w:pPr>
        <w:ind w:left="655" w:hanging="42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55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422"/>
      </w:pPr>
      <w:rPr>
        <w:rFonts w:hint="default"/>
        <w:lang w:val="ru-RU" w:eastAsia="en-US" w:bidi="ar-SA"/>
      </w:rPr>
    </w:lvl>
  </w:abstractNum>
  <w:abstractNum w:abstractNumId="3">
    <w:nsid w:val="5D1077CF"/>
    <w:multiLevelType w:val="multilevel"/>
    <w:tmpl w:val="A5BCAE58"/>
    <w:lvl w:ilvl="0">
      <w:start w:val="1"/>
      <w:numFmt w:val="decimal"/>
      <w:lvlText w:val="%1."/>
      <w:lvlJc w:val="left"/>
      <w:pPr>
        <w:ind w:left="4679" w:hanging="3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706"/>
      </w:pPr>
      <w:rPr>
        <w:rFonts w:hint="default"/>
        <w:lang w:val="ru-RU" w:eastAsia="en-US" w:bidi="ar-SA"/>
      </w:rPr>
    </w:lvl>
  </w:abstractNum>
  <w:abstractNum w:abstractNumId="4">
    <w:nsid w:val="74292674"/>
    <w:multiLevelType w:val="hybridMultilevel"/>
    <w:tmpl w:val="C5E0A512"/>
    <w:lvl w:ilvl="0" w:tplc="3E76BC6A">
      <w:numFmt w:val="bullet"/>
      <w:lvlText w:val="–"/>
      <w:lvlJc w:val="left"/>
      <w:pPr>
        <w:ind w:left="233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930B744">
      <w:numFmt w:val="bullet"/>
      <w:lvlText w:val="•"/>
      <w:lvlJc w:val="left"/>
      <w:pPr>
        <w:ind w:left="1272" w:hanging="173"/>
      </w:pPr>
      <w:rPr>
        <w:rFonts w:hint="default"/>
        <w:lang w:val="ru-RU" w:eastAsia="en-US" w:bidi="ar-SA"/>
      </w:rPr>
    </w:lvl>
    <w:lvl w:ilvl="2" w:tplc="18E66D94">
      <w:numFmt w:val="bullet"/>
      <w:lvlText w:val="•"/>
      <w:lvlJc w:val="left"/>
      <w:pPr>
        <w:ind w:left="2304" w:hanging="173"/>
      </w:pPr>
      <w:rPr>
        <w:rFonts w:hint="default"/>
        <w:lang w:val="ru-RU" w:eastAsia="en-US" w:bidi="ar-SA"/>
      </w:rPr>
    </w:lvl>
    <w:lvl w:ilvl="3" w:tplc="33C45D04">
      <w:numFmt w:val="bullet"/>
      <w:lvlText w:val="•"/>
      <w:lvlJc w:val="left"/>
      <w:pPr>
        <w:ind w:left="3337" w:hanging="173"/>
      </w:pPr>
      <w:rPr>
        <w:rFonts w:hint="default"/>
        <w:lang w:val="ru-RU" w:eastAsia="en-US" w:bidi="ar-SA"/>
      </w:rPr>
    </w:lvl>
    <w:lvl w:ilvl="4" w:tplc="FF32B7E6"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plc="66FE7ABC">
      <w:numFmt w:val="bullet"/>
      <w:lvlText w:val="•"/>
      <w:lvlJc w:val="left"/>
      <w:pPr>
        <w:ind w:left="5402" w:hanging="173"/>
      </w:pPr>
      <w:rPr>
        <w:rFonts w:hint="default"/>
        <w:lang w:val="ru-RU" w:eastAsia="en-US" w:bidi="ar-SA"/>
      </w:rPr>
    </w:lvl>
    <w:lvl w:ilvl="6" w:tplc="03AA0596">
      <w:numFmt w:val="bullet"/>
      <w:lvlText w:val="•"/>
      <w:lvlJc w:val="left"/>
      <w:pPr>
        <w:ind w:left="6434" w:hanging="173"/>
      </w:pPr>
      <w:rPr>
        <w:rFonts w:hint="default"/>
        <w:lang w:val="ru-RU" w:eastAsia="en-US" w:bidi="ar-SA"/>
      </w:rPr>
    </w:lvl>
    <w:lvl w:ilvl="7" w:tplc="CE8EB2D2">
      <w:numFmt w:val="bullet"/>
      <w:lvlText w:val="•"/>
      <w:lvlJc w:val="left"/>
      <w:pPr>
        <w:ind w:left="7466" w:hanging="173"/>
      </w:pPr>
      <w:rPr>
        <w:rFonts w:hint="default"/>
        <w:lang w:val="ru-RU" w:eastAsia="en-US" w:bidi="ar-SA"/>
      </w:rPr>
    </w:lvl>
    <w:lvl w:ilvl="8" w:tplc="BACA8270">
      <w:numFmt w:val="bullet"/>
      <w:lvlText w:val="•"/>
      <w:lvlJc w:val="left"/>
      <w:pPr>
        <w:ind w:left="8499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6962"/>
    <w:rsid w:val="000D0B7E"/>
    <w:rsid w:val="001E7CED"/>
    <w:rsid w:val="005C0601"/>
    <w:rsid w:val="00CC6962"/>
    <w:rsid w:val="00E1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77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D0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B7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77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D0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B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1210</Words>
  <Characters>6899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заседании</dc:title>
  <dc:creator>Гульсария</dc:creator>
  <cp:lastModifiedBy>ljv</cp:lastModifiedBy>
  <cp:revision>4</cp:revision>
  <dcterms:created xsi:type="dcterms:W3CDTF">2022-03-14T17:50:00Z</dcterms:created>
  <dcterms:modified xsi:type="dcterms:W3CDTF">2022-03-17T07:37:00Z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2022-03-14T00:00:00Z</vt:filetime>
  </property>
</Properties>
</file>