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D1D7B" w14:textId="77777777" w:rsidR="00284F8B" w:rsidRDefault="00284F8B"/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2482F" w:rsidRPr="0057121B" w14:paraId="213FF358" w14:textId="77777777" w:rsidTr="008D0807">
        <w:trPr>
          <w:trHeight w:val="1827"/>
        </w:trPr>
        <w:tc>
          <w:tcPr>
            <w:tcW w:w="4814" w:type="dxa"/>
          </w:tcPr>
          <w:p w14:paraId="4DD752A7" w14:textId="33CCAB54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1996311"/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616574D4" w14:textId="59989B22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0FBF366F" w14:textId="18AB4B28" w:rsidR="00A2482F" w:rsidRPr="0057121B" w:rsidRDefault="00A2482F" w:rsidP="003440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8D0807" w:rsidRPr="005712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3440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» марта  202</w:t>
            </w:r>
            <w:r w:rsidR="00344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5" w:type="dxa"/>
          </w:tcPr>
          <w:p w14:paraId="364A326E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77D7DA0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№332</w:t>
            </w:r>
          </w:p>
          <w:p w14:paraId="044950E6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</w:t>
            </w:r>
          </w:p>
          <w:p w14:paraId="0BB13F01" w14:textId="12901886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г.Казани </w:t>
            </w:r>
          </w:p>
          <w:p w14:paraId="29CACCBA" w14:textId="77777777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 ________ Е.А.Богданова </w:t>
            </w:r>
          </w:p>
          <w:p w14:paraId="3597F287" w14:textId="2F92293E" w:rsidR="00A2482F" w:rsidRPr="0057121B" w:rsidRDefault="00A2482F" w:rsidP="00571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A2B9A"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О от «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» марта  </w:t>
            </w:r>
            <w:r w:rsidR="008A78D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06EC040" w14:textId="77777777" w:rsidR="000964AD" w:rsidRPr="0057121B" w:rsidRDefault="000964A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924CB" w14:textId="77777777" w:rsidR="000964AD" w:rsidRPr="0057121B" w:rsidRDefault="000964A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008D8" w14:textId="77777777" w:rsidR="0080505F" w:rsidRPr="0057121B" w:rsidRDefault="00725E0B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</w:t>
      </w:r>
      <w:r w:rsidR="005B1A5D"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самообследования </w:t>
      </w:r>
    </w:p>
    <w:p w14:paraId="101DF4E7" w14:textId="1449264A" w:rsidR="005B1A5D" w:rsidRPr="0057121B" w:rsidRDefault="005B1A5D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21B">
        <w:rPr>
          <w:rFonts w:ascii="Times New Roman" w:hAnsi="Times New Roman" w:cs="Times New Roman"/>
          <w:b/>
          <w:bCs/>
          <w:sz w:val="28"/>
          <w:szCs w:val="28"/>
        </w:rPr>
        <w:t>МАДОУ «Детский сад №332 комбинированного вида</w:t>
      </w:r>
      <w:r w:rsidR="0080505F" w:rsidRPr="0057121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Советского района </w:t>
      </w:r>
      <w:r w:rsidR="0080505F" w:rsidRPr="0057121B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31320C" w:rsidRPr="0057121B"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C76318"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78DE">
        <w:rPr>
          <w:rFonts w:ascii="Times New Roman" w:hAnsi="Times New Roman" w:cs="Times New Roman"/>
          <w:b/>
          <w:bCs/>
          <w:sz w:val="28"/>
          <w:szCs w:val="28"/>
        </w:rPr>
        <w:t>за 2025</w:t>
      </w:r>
      <w:r w:rsidRPr="0057121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5DC971FF" w14:textId="77777777" w:rsidR="00C76318" w:rsidRPr="0057121B" w:rsidRDefault="00C76318" w:rsidP="0057121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489FD" w14:textId="08724FAE" w:rsidR="005B1A5D" w:rsidRPr="0057121B" w:rsidRDefault="005B1A5D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Аналитическая часть</w:t>
      </w:r>
    </w:p>
    <w:p w14:paraId="255A57AD" w14:textId="77777777" w:rsidR="005F62CC" w:rsidRPr="0057121B" w:rsidRDefault="005F62CC" w:rsidP="0057121B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804"/>
      </w:tblGrid>
      <w:tr w:rsidR="005B1A5D" w:rsidRPr="0057121B" w14:paraId="2754FE79" w14:textId="77777777" w:rsidTr="00C72FE4">
        <w:tc>
          <w:tcPr>
            <w:tcW w:w="2972" w:type="dxa"/>
          </w:tcPr>
          <w:p w14:paraId="26D08EF1" w14:textId="77777777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Наименование МАДОУ </w:t>
            </w:r>
          </w:p>
          <w:p w14:paraId="224AE7DA" w14:textId="77777777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EA8E50" w14:textId="2A087A5C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266261F7" w14:textId="0DAB1D9D" w:rsidR="005B1A5D" w:rsidRPr="0057121B" w:rsidRDefault="00C7631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МАДОУ «Детский с</w:t>
            </w:r>
            <w:r w:rsidR="005B1A5D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ад №332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B1A5D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омбинированного вида» Советского района г. Казани </w:t>
            </w:r>
          </w:p>
        </w:tc>
      </w:tr>
      <w:tr w:rsidR="005B1A5D" w:rsidRPr="0057121B" w14:paraId="0125546C" w14:textId="77777777" w:rsidTr="00C72FE4">
        <w:tc>
          <w:tcPr>
            <w:tcW w:w="2972" w:type="dxa"/>
          </w:tcPr>
          <w:p w14:paraId="02B33536" w14:textId="1158180E" w:rsidR="005B1A5D" w:rsidRPr="0057121B" w:rsidRDefault="005B1A5D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Правовой статус </w:t>
            </w:r>
          </w:p>
        </w:tc>
        <w:tc>
          <w:tcPr>
            <w:tcW w:w="6804" w:type="dxa"/>
          </w:tcPr>
          <w:p w14:paraId="732C0849" w14:textId="77777777" w:rsidR="005B1A5D" w:rsidRPr="0057121B" w:rsidRDefault="005B1A5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Юридическое лицо</w:t>
            </w:r>
          </w:p>
          <w:p w14:paraId="5AEED2BB" w14:textId="77777777" w:rsidR="005B1A5D" w:rsidRPr="0057121B" w:rsidRDefault="005B1A5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Лицензия на осуществление образовательной деятельности </w:t>
            </w:r>
            <w:r w:rsidR="000E520E" w:rsidRPr="0057121B">
              <w:rPr>
                <w:rFonts w:ascii="Times New Roman" w:hAnsi="Times New Roman" w:cs="Times New Roman"/>
                <w:sz w:val="26"/>
                <w:szCs w:val="26"/>
              </w:rPr>
              <w:t>№6437 от 07.05.2015г. Серия 16Л01 № 0002363</w:t>
            </w:r>
          </w:p>
          <w:p w14:paraId="114FBEE9" w14:textId="68C692E5" w:rsidR="000E520E" w:rsidRPr="0057121B" w:rsidRDefault="000E520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Лицензия Министерства здравоохранения РТ на осуществление медицинской деятельности №ЛО – 16- 01- 006281 от 28.09.2017 г. </w:t>
            </w:r>
          </w:p>
          <w:p w14:paraId="300D1682" w14:textId="43171D29" w:rsidR="000E520E" w:rsidRPr="0057121B" w:rsidRDefault="000E520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Серия ЛО- 01 №0008387 </w:t>
            </w:r>
          </w:p>
        </w:tc>
      </w:tr>
      <w:tr w:rsidR="005B1A5D" w:rsidRPr="0057121B" w14:paraId="419ECE84" w14:textId="77777777" w:rsidTr="00C72FE4">
        <w:tc>
          <w:tcPr>
            <w:tcW w:w="2972" w:type="dxa"/>
          </w:tcPr>
          <w:p w14:paraId="56F1A8E2" w14:textId="77777777" w:rsidR="005B1A5D" w:rsidRPr="0057121B" w:rsidRDefault="007118B8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Историческая справка.</w:t>
            </w:r>
          </w:p>
          <w:p w14:paraId="10245987" w14:textId="6167851B" w:rsidR="007118B8" w:rsidRPr="0057121B" w:rsidRDefault="007118B8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Год постройки. </w:t>
            </w:r>
          </w:p>
        </w:tc>
        <w:tc>
          <w:tcPr>
            <w:tcW w:w="6804" w:type="dxa"/>
          </w:tcPr>
          <w:p w14:paraId="4D366199" w14:textId="431C9E68" w:rsidR="005B1A5D" w:rsidRPr="0057121B" w:rsidRDefault="007118B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Основное здание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№332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по ул. Курчатова д.10а построено по типовому проекту в 1973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оду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кирпичное, двухэтажное. Филиал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МАДОУ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№332» по </w:t>
            </w:r>
            <w:r w:rsidR="008D0807" w:rsidRPr="0057121B">
              <w:rPr>
                <w:rFonts w:ascii="Times New Roman" w:hAnsi="Times New Roman" w:cs="Times New Roman"/>
                <w:sz w:val="26"/>
                <w:szCs w:val="26"/>
              </w:rPr>
              <w:t>ул. Курчатова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д.14а построено по типовому проекту в 1973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оду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кирпичное, двухэтажное. В 2016 году в филиале произведен капитальный ремонт.</w:t>
            </w:r>
          </w:p>
          <w:p w14:paraId="5D8B3C8D" w14:textId="2B9BDEB1" w:rsidR="00EA3DC3" w:rsidRPr="0057121B" w:rsidRDefault="007118B8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Административно-хозяйственная и образовательная деятельность МАДОУ осуществляется на основании Устава МАДОУ, утвержденного Комитетом земельных и имущественных отношений ИК МО г. Казани от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02.04.2019 №555/КЗИО-пк.</w:t>
            </w:r>
          </w:p>
        </w:tc>
      </w:tr>
      <w:tr w:rsidR="005B1A5D" w:rsidRPr="002739B2" w14:paraId="3B480009" w14:textId="77777777" w:rsidTr="00C72FE4">
        <w:tc>
          <w:tcPr>
            <w:tcW w:w="2972" w:type="dxa"/>
          </w:tcPr>
          <w:p w14:paraId="046585A8" w14:textId="73F52386" w:rsidR="005B1A5D" w:rsidRPr="0057121B" w:rsidRDefault="00EA3DC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Адрес, телефон, факс, электронная почта, сайт </w:t>
            </w:r>
          </w:p>
        </w:tc>
        <w:tc>
          <w:tcPr>
            <w:tcW w:w="6804" w:type="dxa"/>
          </w:tcPr>
          <w:p w14:paraId="07E655A8" w14:textId="15BB0013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Юридический адрес: 420087, РТ, г. Казань, ул. Курчатова, д.10а </w:t>
            </w:r>
          </w:p>
          <w:p w14:paraId="43A7AD6E" w14:textId="4F3B4B02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Телефон (843) 298-83-36; 298-30-26</w:t>
            </w:r>
          </w:p>
          <w:p w14:paraId="4D9BC0FD" w14:textId="77777777" w:rsidR="0026330A" w:rsidRPr="0057121B" w:rsidRDefault="0026330A" w:rsidP="0057121B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8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madou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.332@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tatar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Pr="0057121B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47DC78" w14:textId="45EA1FD9" w:rsidR="0026330A" w:rsidRPr="0057121B" w:rsidRDefault="0026330A" w:rsidP="0057121B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6"/>
                <w:szCs w:val="26"/>
                <w:u w:val="single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Сайт </w:t>
            </w:r>
            <w:hyperlink r:id="rId9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Муниципальное автономное дошкольное образовательное учреждение «Детский сад №332 комбинированного вида» Советского района г.Казани (tatar.ru)</w:t>
              </w:r>
            </w:hyperlink>
          </w:p>
          <w:p w14:paraId="45C5407E" w14:textId="2E7A4F65" w:rsidR="00EA3DC3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10" w:history="1">
              <w:r w:rsidRPr="0057121B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madou.332@tatar.ru</w:t>
              </w:r>
            </w:hyperlink>
          </w:p>
        </w:tc>
      </w:tr>
      <w:tr w:rsidR="005B1A5D" w:rsidRPr="0057121B" w14:paraId="3C2549A1" w14:textId="77777777" w:rsidTr="00C72FE4">
        <w:tc>
          <w:tcPr>
            <w:tcW w:w="2972" w:type="dxa"/>
          </w:tcPr>
          <w:p w14:paraId="54362013" w14:textId="33E46EE0" w:rsidR="005B1A5D" w:rsidRPr="0057121B" w:rsidRDefault="00EA3DC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Структура управления</w:t>
            </w:r>
          </w:p>
        </w:tc>
        <w:tc>
          <w:tcPr>
            <w:tcW w:w="6804" w:type="dxa"/>
          </w:tcPr>
          <w:p w14:paraId="0310E6D9" w14:textId="1CD49D57" w:rsidR="005B1A5D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Управление МАДОУ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№332» осуществляется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законом Р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оссийской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едерации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«Об о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бразовании» от 29 декабря 2012 года №273-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ФЗ; приказа Минобрнауки от 14.06.2013 №462; приказа Минобрнауки от 10.12.2013 №1324 и на основании Устава детского сада.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На основании единоначалия и самоуправления. </w:t>
            </w:r>
          </w:p>
          <w:p w14:paraId="3B796BB1" w14:textId="536881C3" w:rsidR="00EA3DC3" w:rsidRPr="0057121B" w:rsidRDefault="00EA3DC3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Руководство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«Детский сад №332»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заведующий Богданова Елена Анатольевна (</w:t>
            </w:r>
            <w:r w:rsidR="00F45B1F" w:rsidRPr="0057121B">
              <w:rPr>
                <w:rFonts w:ascii="Times New Roman" w:hAnsi="Times New Roman" w:cs="Times New Roman"/>
                <w:sz w:val="26"/>
                <w:szCs w:val="26"/>
              </w:rPr>
              <w:t>Распоряж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ение ИКМО от 10.08.2023 N5856р).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Учредитель осуществляет контроль деятельности дошкольной организации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5B1A5D" w:rsidRPr="0057121B" w14:paraId="24A373C4" w14:textId="77777777" w:rsidTr="00C72FE4">
        <w:tc>
          <w:tcPr>
            <w:tcW w:w="2972" w:type="dxa"/>
          </w:tcPr>
          <w:p w14:paraId="361F5144" w14:textId="77777777" w:rsidR="00725C4A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Коллегиальными формами </w:t>
            </w:r>
          </w:p>
          <w:p w14:paraId="7D8687A4" w14:textId="3C8ADBCE" w:rsidR="005B1A5D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управления МАДОУ являются: </w:t>
            </w:r>
          </w:p>
        </w:tc>
        <w:tc>
          <w:tcPr>
            <w:tcW w:w="6804" w:type="dxa"/>
          </w:tcPr>
          <w:p w14:paraId="337894AC" w14:textId="1EC9D0D4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-Общее собрание коллектива </w:t>
            </w:r>
          </w:p>
          <w:p w14:paraId="1F9CBE3D" w14:textId="6B47064E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-Наблюдательный совет</w:t>
            </w:r>
          </w:p>
          <w:p w14:paraId="7E1B316E" w14:textId="77777777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-Педагогический совет</w:t>
            </w:r>
          </w:p>
          <w:p w14:paraId="2D0E9CD5" w14:textId="2F5229D2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A5D" w:rsidRPr="0057121B" w14:paraId="1F1CD897" w14:textId="77777777" w:rsidTr="00C72FE4">
        <w:tc>
          <w:tcPr>
            <w:tcW w:w="2972" w:type="dxa"/>
          </w:tcPr>
          <w:p w14:paraId="2D9CFE9F" w14:textId="7EE28BA5" w:rsidR="005B1A5D" w:rsidRPr="0057121B" w:rsidRDefault="00F45B1F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Тип здания (краткая характеристика здания, территории) </w:t>
            </w:r>
          </w:p>
        </w:tc>
        <w:tc>
          <w:tcPr>
            <w:tcW w:w="6804" w:type="dxa"/>
          </w:tcPr>
          <w:p w14:paraId="44F28EE9" w14:textId="77777777" w:rsidR="00C76318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Отдельно стоящие типовые двухэтажные здания, имеют развитую систему коммуникаций</w:t>
            </w:r>
            <w:r w:rsidR="00725C4A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общая площадь по зданиям составляет 11090 кв.м. и 5110 кв.м. </w:t>
            </w:r>
          </w:p>
          <w:p w14:paraId="7BAD1688" w14:textId="2E2B0F31" w:rsidR="00F45B1F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детского сада озеленена по всему периметру различными видами деревьев и кустарников, имеются клумбы, цветники. </w:t>
            </w:r>
          </w:p>
          <w:p w14:paraId="7AE0DA1F" w14:textId="3A7CF159" w:rsidR="00040F5E" w:rsidRPr="0057121B" w:rsidRDefault="00F45B1F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 17 детских площадок с малыми игровыми формами и теневыми навесами, спортивная площадка «зеленая зона»</w:t>
            </w:r>
            <w:r w:rsidR="00040F5E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, цветники, песочницы. </w:t>
            </w:r>
          </w:p>
        </w:tc>
      </w:tr>
      <w:tr w:rsidR="005B1A5D" w:rsidRPr="0057121B" w14:paraId="332CEFC0" w14:textId="77777777" w:rsidTr="00C72FE4">
        <w:tc>
          <w:tcPr>
            <w:tcW w:w="2972" w:type="dxa"/>
          </w:tcPr>
          <w:p w14:paraId="30ADE01D" w14:textId="0175E2E1" w:rsidR="005B1A5D" w:rsidRPr="0057121B" w:rsidRDefault="00040F5E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Модель МАДОУ (структура и количество групп, укомплектованность ДОУ, структурные компоненты, дополнительные помещения) </w:t>
            </w:r>
          </w:p>
        </w:tc>
        <w:tc>
          <w:tcPr>
            <w:tcW w:w="6804" w:type="dxa"/>
          </w:tcPr>
          <w:p w14:paraId="4A878D63" w14:textId="2AEECA42" w:rsidR="005B1A5D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Проектная мощность детского сада-17 групп. Структура и количество групп рассчитаны на 3</w:t>
            </w:r>
            <w:r w:rsidR="00873909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65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мест. </w:t>
            </w:r>
          </w:p>
          <w:p w14:paraId="7D69FA89" w14:textId="1EE81D75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Количество воспитанников-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  <w:p w14:paraId="1C3AB729" w14:textId="5609F11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дошкольном учреждении </w:t>
            </w:r>
          </w:p>
          <w:p w14:paraId="6172379F" w14:textId="7777777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1272BD44" w14:textId="3C867ED2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-для детей р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аннего возраста (с 2 до 3 лет)-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61B187" w14:textId="6AA78607" w:rsidR="00D22B42" w:rsidRPr="0057121B" w:rsidRDefault="00D22B4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младшего возраста </w:t>
            </w:r>
            <w:r w:rsidR="00547EAE" w:rsidRPr="0057121B">
              <w:rPr>
                <w:rFonts w:ascii="Times New Roman" w:hAnsi="Times New Roman" w:cs="Times New Roman"/>
                <w:sz w:val="26"/>
                <w:szCs w:val="26"/>
              </w:rPr>
              <w:t>(с 3 до 4 лет)-</w:t>
            </w:r>
            <w:r w:rsidR="00DA7EF0" w:rsidRPr="0057121B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14:paraId="4F79FCB2" w14:textId="44922807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среднего возраста (с 4 до 5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  <w:p w14:paraId="1AB65C71" w14:textId="73310D37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старшего возраста (с 5 до 6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  <w:p w14:paraId="6C7A623A" w14:textId="4C55EF7E" w:rsidR="00547EAE" w:rsidRPr="0057121B" w:rsidRDefault="00547EAE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подготовительного возраста (с 6 до 7 лет)- </w:t>
            </w:r>
            <w:r w:rsidR="00B8384F" w:rsidRPr="0057121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14:paraId="442C8A38" w14:textId="328D4126" w:rsidR="001D192D" w:rsidRPr="0057121B" w:rsidRDefault="00725C4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-для детей с РАС 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>-9</w:t>
            </w:r>
          </w:p>
          <w:p w14:paraId="48040095" w14:textId="13E8AA2E" w:rsidR="00725C4A" w:rsidRPr="0057121B" w:rsidRDefault="00725C4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-логопедические</w:t>
            </w:r>
            <w:r w:rsidR="00504F57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-17 </w:t>
            </w:r>
          </w:p>
          <w:p w14:paraId="78D6B15D" w14:textId="4D4A8347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Структурные компоненты: </w:t>
            </w:r>
          </w:p>
          <w:p w14:paraId="3E9B220B" w14:textId="2484A6D8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8 групповых помещений для детей 3-7 лет с совмещенными спальными комнатами, 9 групповых помещений для детей 2-7 лет с отдельными спальными комнатами; </w:t>
            </w:r>
          </w:p>
          <w:p w14:paraId="100166EB" w14:textId="7093BB51" w:rsidR="001D192D" w:rsidRPr="0057121B" w:rsidRDefault="001D192D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Медицинский блок: медицинский кабинет, процедурный кабинет, изолятор</w:t>
            </w:r>
            <w:r w:rsidR="00AE6A00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06F818D9" w14:textId="0909465F" w:rsidR="00AE6A00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заведующего;</w:t>
            </w:r>
          </w:p>
          <w:p w14:paraId="43DD5658" w14:textId="472B384A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кабинет;</w:t>
            </w:r>
          </w:p>
          <w:p w14:paraId="601B4E6A" w14:textId="47645CF1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татарского языка;</w:t>
            </w:r>
          </w:p>
          <w:p w14:paraId="704E65EF" w14:textId="4C2ABA65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психолога;</w:t>
            </w:r>
          </w:p>
          <w:p w14:paraId="1E3DA17D" w14:textId="2E3A3F5A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Кабинет учителя-логопеда; </w:t>
            </w:r>
          </w:p>
          <w:p w14:paraId="0B9D2A2D" w14:textId="5FD565B9" w:rsidR="00AB100A" w:rsidRPr="0057121B" w:rsidRDefault="00AB10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учителя-дефек</w:t>
            </w:r>
            <w:r w:rsidR="00B25CAE" w:rsidRPr="0057121B">
              <w:rPr>
                <w:rFonts w:ascii="Times New Roman" w:hAnsi="Times New Roman" w:cs="Times New Roman"/>
                <w:sz w:val="26"/>
                <w:szCs w:val="26"/>
              </w:rPr>
              <w:t>толога;</w:t>
            </w:r>
          </w:p>
          <w:p w14:paraId="66B6ADCE" w14:textId="4877AC5E" w:rsidR="00B25CAE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Музыкальный зал;</w:t>
            </w:r>
          </w:p>
          <w:p w14:paraId="321C773A" w14:textId="191F2D34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Спортивный зал;</w:t>
            </w:r>
          </w:p>
          <w:p w14:paraId="5C15E9A6" w14:textId="4BCA8FC3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Пищеблок;</w:t>
            </w:r>
          </w:p>
          <w:p w14:paraId="34F9F964" w14:textId="0C0DACD7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Прачечная;</w:t>
            </w:r>
          </w:p>
          <w:p w14:paraId="197B8869" w14:textId="25449B87" w:rsidR="00547EAE" w:rsidRPr="0057121B" w:rsidRDefault="005F62CC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Склад. </w:t>
            </w:r>
          </w:p>
        </w:tc>
      </w:tr>
      <w:tr w:rsidR="005B1A5D" w:rsidRPr="0057121B" w14:paraId="308B8AFF" w14:textId="77777777" w:rsidTr="00C72FE4">
        <w:tc>
          <w:tcPr>
            <w:tcW w:w="2972" w:type="dxa"/>
          </w:tcPr>
          <w:p w14:paraId="5DF656CA" w14:textId="4D1F4C2D" w:rsidR="005B1A5D" w:rsidRPr="0057121B" w:rsidRDefault="006154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Режим работы</w:t>
            </w:r>
          </w:p>
        </w:tc>
        <w:tc>
          <w:tcPr>
            <w:tcW w:w="6804" w:type="dxa"/>
          </w:tcPr>
          <w:p w14:paraId="4FA08E90" w14:textId="77777777" w:rsidR="003440F2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Общий режим работы МАДОУ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№332» </w:t>
            </w:r>
          </w:p>
          <w:p w14:paraId="659CA541" w14:textId="16261FD9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 7.30 до 18.00, выходные дни- суббота и воскресенье.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43F21E" w14:textId="7339DC24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7 групп с 10,5 ч. пребыванием.</w:t>
            </w:r>
          </w:p>
          <w:p w14:paraId="4E6C6C82" w14:textId="696155D9" w:rsidR="00615465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Функционирует дежурная группа по присмотру и уходу по требованию родителей: режим работы: утро (7.00-7.30)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вечер (18.00-19.00)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B1A5D" w:rsidRPr="0057121B" w14:paraId="2419F883" w14:textId="77777777" w:rsidTr="00C72FE4">
        <w:tc>
          <w:tcPr>
            <w:tcW w:w="2972" w:type="dxa"/>
          </w:tcPr>
          <w:p w14:paraId="74603552" w14:textId="11BE410A" w:rsidR="005B1A5D" w:rsidRPr="0057121B" w:rsidRDefault="006154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Правила приема в ДОУ </w:t>
            </w:r>
          </w:p>
        </w:tc>
        <w:tc>
          <w:tcPr>
            <w:tcW w:w="6804" w:type="dxa"/>
          </w:tcPr>
          <w:p w14:paraId="29EA7F14" w14:textId="24623100" w:rsidR="00BC39EA" w:rsidRPr="0057121B" w:rsidRDefault="00615465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в МАДОУ </w:t>
            </w:r>
            <w:r w:rsidR="00C76318" w:rsidRPr="0057121B">
              <w:rPr>
                <w:rFonts w:ascii="Times New Roman" w:hAnsi="Times New Roman" w:cs="Times New Roman"/>
                <w:sz w:val="26"/>
                <w:szCs w:val="26"/>
              </w:rPr>
              <w:t>«Детский сад №332» принимаются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дети в возрасте от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до 7 лет в соответствии с протоколами комплектования ЕАИС «Электронный детский сад». </w:t>
            </w:r>
            <w:r w:rsidR="00BC39EA" w:rsidRPr="0057121B">
              <w:rPr>
                <w:rFonts w:ascii="Times New Roman" w:hAnsi="Times New Roman" w:cs="Times New Roman"/>
                <w:sz w:val="26"/>
                <w:szCs w:val="26"/>
              </w:rPr>
              <w:t>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едставителем) и детским садом. </w:t>
            </w:r>
          </w:p>
        </w:tc>
      </w:tr>
      <w:tr w:rsidR="005B1A5D" w:rsidRPr="0057121B" w14:paraId="47963665" w14:textId="77777777" w:rsidTr="00C72FE4">
        <w:tc>
          <w:tcPr>
            <w:tcW w:w="2972" w:type="dxa"/>
          </w:tcPr>
          <w:p w14:paraId="388B7A6B" w14:textId="77777777" w:rsidR="005B1A5D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Основная цель детского сада </w:t>
            </w:r>
          </w:p>
          <w:p w14:paraId="135F6FB1" w14:textId="019126D5" w:rsidR="00BC39EA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4F4C9252" w14:textId="2BC5C397" w:rsidR="00BC39EA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осуществление образовательной деятельности с детьми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-7 лет, направленной на развитие детей к 7 годам, в соответствии с целевыми ориентирами, обозначенными ФГОС ДО, и обеспечивающей равные стартовые возможности для всех детей при поступлении в школу. </w:t>
            </w:r>
          </w:p>
        </w:tc>
      </w:tr>
      <w:tr w:rsidR="005B1A5D" w:rsidRPr="0057121B" w14:paraId="39558F78" w14:textId="77777777" w:rsidTr="00C72FE4">
        <w:tc>
          <w:tcPr>
            <w:tcW w:w="2972" w:type="dxa"/>
          </w:tcPr>
          <w:p w14:paraId="1F1BDC6E" w14:textId="77777777" w:rsidR="005B1A5D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Детский сад решает следующие задачи:</w:t>
            </w:r>
          </w:p>
          <w:p w14:paraId="68B19C07" w14:textId="167B9BFC" w:rsidR="00BC39EA" w:rsidRPr="0057121B" w:rsidRDefault="00BC39E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4FE40A1C" w14:textId="399F7132" w:rsidR="005B1A5D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-обеспечение условий для социальной адаптации детей;</w:t>
            </w:r>
          </w:p>
          <w:p w14:paraId="6956CF2B" w14:textId="1334D7AE" w:rsidR="00BC39EA" w:rsidRPr="0057121B" w:rsidRDefault="00BC39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-создание оптимальных условий для охраны </w:t>
            </w:r>
            <w:r w:rsidR="00CC63EA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укрепления физического и психического здоровья детей; </w:t>
            </w:r>
          </w:p>
          <w:p w14:paraId="4FD2DA05" w14:textId="3AEC9FB9" w:rsidR="00CC63EA" w:rsidRPr="0057121B" w:rsidRDefault="00CC63E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-осуществление познавательного, речевого, социально-коммуникативного, художественно- эстетического </w:t>
            </w:r>
            <w:r w:rsidR="00E54F72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физического развития детей в соответствии с реализуемой программой; </w:t>
            </w:r>
          </w:p>
          <w:p w14:paraId="0B687A6F" w14:textId="4851B0BD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-определение направлений и осуществление индивидуально-ориентировочной педагогической, психологической помощи детям от 3 до 7 лет;</w:t>
            </w:r>
          </w:p>
          <w:p w14:paraId="665A7907" w14:textId="14DF7ED4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-обогащение и развивающей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соответствии с требованиями ФГОС ДО;</w:t>
            </w:r>
          </w:p>
          <w:p w14:paraId="2972B78C" w14:textId="78D69CA8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-построение взаимодействия с семьей по принципу партнерства для обеспечения полноценного развития ребенка; </w:t>
            </w:r>
          </w:p>
          <w:p w14:paraId="48C82600" w14:textId="1D169DD9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-создание атмосферы гуманного и доброжелательного отношения ко всем воспитанникам;</w:t>
            </w:r>
          </w:p>
          <w:p w14:paraId="3AA30FC5" w14:textId="70C3C27C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-создание комфортной среды для пребывания детей, родителей и сотрудников в учреждении;</w:t>
            </w:r>
          </w:p>
          <w:p w14:paraId="00BBA27F" w14:textId="512A4349" w:rsidR="00E54F72" w:rsidRPr="0057121B" w:rsidRDefault="00E54F72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-совершенствование материально-технической 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базы педагогического процесса. </w:t>
            </w:r>
          </w:p>
        </w:tc>
      </w:tr>
      <w:tr w:rsidR="005B1A5D" w:rsidRPr="0057121B" w14:paraId="7168EB40" w14:textId="77777777" w:rsidTr="00C72FE4">
        <w:tc>
          <w:tcPr>
            <w:tcW w:w="2972" w:type="dxa"/>
          </w:tcPr>
          <w:p w14:paraId="226DC451" w14:textId="08BB596E" w:rsidR="005B1A5D" w:rsidRPr="0057121B" w:rsidRDefault="00E54F72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Направления, реализуемые детским садом в </w:t>
            </w:r>
            <w:r w:rsidR="00A954A7"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системе дошкольного образования</w:t>
            </w:r>
          </w:p>
        </w:tc>
        <w:tc>
          <w:tcPr>
            <w:tcW w:w="6804" w:type="dxa"/>
          </w:tcPr>
          <w:p w14:paraId="2CA3F818" w14:textId="5478610D" w:rsidR="005B1A5D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-познавательное развитие, </w:t>
            </w:r>
          </w:p>
          <w:p w14:paraId="5B9DFAEF" w14:textId="25519DAB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-речевое развитие, </w:t>
            </w:r>
          </w:p>
          <w:p w14:paraId="32B22D92" w14:textId="77777777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-социально- коммуникативное развитие, </w:t>
            </w:r>
          </w:p>
          <w:p w14:paraId="2CC2B3B7" w14:textId="77777777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-художественно-эстетическое развитие </w:t>
            </w:r>
          </w:p>
          <w:p w14:paraId="68110E92" w14:textId="14F9E725" w:rsidR="00A954A7" w:rsidRPr="0057121B" w:rsidRDefault="00A954A7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-физическое развитие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B1A5D" w:rsidRPr="0057121B" w14:paraId="2ED01F1C" w14:textId="77777777" w:rsidTr="00C72FE4">
        <w:tc>
          <w:tcPr>
            <w:tcW w:w="2972" w:type="dxa"/>
          </w:tcPr>
          <w:p w14:paraId="3876F737" w14:textId="77777777" w:rsidR="005B1A5D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Приоритетные направления</w:t>
            </w:r>
          </w:p>
          <w:p w14:paraId="01F7C286" w14:textId="77777777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578A0B6" w14:textId="77777777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15EBE3" w14:textId="18EE351F" w:rsidR="009D2166" w:rsidRPr="0057121B" w:rsidRDefault="009D2166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14:paraId="75986E56" w14:textId="0A61E5ED" w:rsidR="005B1A5D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Внедрение и реализация технологии эффективной социализации детей дошкольного возраста. </w:t>
            </w:r>
          </w:p>
          <w:p w14:paraId="21074433" w14:textId="3B7A8726" w:rsidR="009D2166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Проектные направления, направленные на формирование педагогической </w:t>
            </w:r>
            <w:r w:rsidR="00B27033" w:rsidRPr="0057121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 </w:t>
            </w:r>
            <w:r w:rsidR="005F62CC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(законных представителей). </w:t>
            </w:r>
          </w:p>
        </w:tc>
      </w:tr>
      <w:tr w:rsidR="005B1A5D" w:rsidRPr="0057121B" w14:paraId="03752355" w14:textId="77777777" w:rsidTr="00C72FE4">
        <w:tc>
          <w:tcPr>
            <w:tcW w:w="2972" w:type="dxa"/>
          </w:tcPr>
          <w:p w14:paraId="01465310" w14:textId="2B2B1E91" w:rsidR="005B1A5D" w:rsidRPr="0057121B" w:rsidRDefault="0026330A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Взаимодействие с родителями </w:t>
            </w:r>
          </w:p>
        </w:tc>
        <w:tc>
          <w:tcPr>
            <w:tcW w:w="6804" w:type="dxa"/>
          </w:tcPr>
          <w:p w14:paraId="38735DD6" w14:textId="77777777" w:rsidR="005B1A5D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Взаимодействие с родителями (законными представителями строится на принципе сотрудничества. При этом решаются приоритетные задачи:</w:t>
            </w:r>
          </w:p>
          <w:p w14:paraId="03149115" w14:textId="3F956EC1" w:rsidR="0026330A" w:rsidRPr="0057121B" w:rsidRDefault="0026330A" w:rsidP="0057121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-повышение педагогич</w:t>
            </w:r>
            <w:r w:rsidR="00B27033" w:rsidRPr="0057121B">
              <w:rPr>
                <w:rFonts w:ascii="Times New Roman" w:hAnsi="Times New Roman" w:cs="Times New Roman"/>
                <w:sz w:val="26"/>
                <w:szCs w:val="26"/>
              </w:rPr>
              <w:t>еской культуры родителей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A12EAD7" w14:textId="0809B69C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-вовлечение</w:t>
            </w:r>
            <w:r w:rsidRPr="005712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жизнь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детского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сада;</w:t>
            </w:r>
          </w:p>
          <w:p w14:paraId="62C7E783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-изучение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семьи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установление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контактов с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членами для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согласования</w:t>
            </w:r>
            <w:r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воспитательных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воздействий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ребенка.</w:t>
            </w:r>
          </w:p>
          <w:p w14:paraId="2A096947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решения этих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используются различные формы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работы:</w:t>
            </w:r>
          </w:p>
          <w:p w14:paraId="461896B8" w14:textId="5C64B180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-групповые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родительское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собрания,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консультации;</w:t>
            </w:r>
          </w:p>
          <w:p w14:paraId="385AE716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совместных</w:t>
            </w:r>
            <w:r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  <w:r w:rsidRPr="0057121B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</w:t>
            </w:r>
          </w:p>
          <w:p w14:paraId="12601375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родителей;</w:t>
            </w:r>
          </w:p>
          <w:p w14:paraId="0AD72887" w14:textId="1DFA545E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-анкетирование;</w:t>
            </w:r>
          </w:p>
          <w:p w14:paraId="7B3A7F48" w14:textId="27835DF6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-наглядная</w:t>
            </w:r>
            <w:r w:rsidRPr="005712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информация;</w:t>
            </w:r>
          </w:p>
          <w:p w14:paraId="0E31EEDC" w14:textId="4D87B9CC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</w:t>
            </w:r>
            <w:r w:rsidR="00132614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цикл групповых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занятий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родителей;</w:t>
            </w:r>
          </w:p>
          <w:p w14:paraId="2CA53195" w14:textId="3E91CBAA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-выставки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совместных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работ;</w:t>
            </w:r>
          </w:p>
          <w:p w14:paraId="586BFBCA" w14:textId="7A3F0C00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-посещение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открытых мероприятий 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них;</w:t>
            </w:r>
          </w:p>
          <w:p w14:paraId="4EF43E64" w14:textId="5BA956D9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-заключение</w:t>
            </w:r>
            <w:r w:rsidRPr="0057121B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договоров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родителями</w:t>
            </w:r>
            <w:r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вновь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поступивших </w:t>
            </w:r>
            <w:r w:rsidRPr="0057121B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</w:rPr>
              <w:t>детей</w:t>
            </w:r>
            <w:r w:rsidR="00132614" w:rsidRPr="0057121B">
              <w:rPr>
                <w:rFonts w:ascii="Times New Roman" w:hAnsi="Times New Roman" w:cs="Times New Roman"/>
                <w:spacing w:val="-2"/>
                <w:w w:val="105"/>
                <w:sz w:val="26"/>
                <w:szCs w:val="26"/>
              </w:rPr>
              <w:t>.</w:t>
            </w:r>
          </w:p>
          <w:p w14:paraId="236B547F" w14:textId="77777777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Работает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консультативная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служба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специалистов:</w:t>
            </w:r>
            <w:r w:rsidRPr="0057121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педагога-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психолога,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музыкального</w:t>
            </w:r>
            <w:r w:rsidRPr="0057121B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руководителя,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старшей медсестры, учителя-дефектолога, учителя-логопеда. </w:t>
            </w:r>
          </w:p>
          <w:p w14:paraId="3F26D943" w14:textId="77777777" w:rsidR="00132614" w:rsidRPr="0057121B" w:rsidRDefault="00132614" w:rsidP="0057121B">
            <w:pPr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Реализуется проект «Азбука счастливой семьи».</w:t>
            </w:r>
          </w:p>
          <w:p w14:paraId="01ED30C8" w14:textId="1546A619" w:rsidR="000A743F" w:rsidRPr="0057121B" w:rsidRDefault="000A743F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Совместный проект с ГАОУ ЦППРК «Росток».</w:t>
            </w:r>
          </w:p>
        </w:tc>
      </w:tr>
      <w:tr w:rsidR="005B1A5D" w:rsidRPr="0057121B" w14:paraId="05DBCDA1" w14:textId="77777777" w:rsidTr="00C72FE4">
        <w:tc>
          <w:tcPr>
            <w:tcW w:w="2972" w:type="dxa"/>
          </w:tcPr>
          <w:p w14:paraId="3FD9151C" w14:textId="7323FCAE" w:rsidR="005B1A5D" w:rsidRPr="0057121B" w:rsidRDefault="00B27033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Кадровое обеспечение</w:t>
            </w:r>
          </w:p>
        </w:tc>
        <w:tc>
          <w:tcPr>
            <w:tcW w:w="6804" w:type="dxa"/>
          </w:tcPr>
          <w:p w14:paraId="43765CC2" w14:textId="0744F6A4" w:rsidR="00B27033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кадрами</w:t>
            </w:r>
            <w:r w:rsidRPr="0057121B">
              <w:rPr>
                <w:rFonts w:ascii="Times New Roman" w:hAnsi="Times New Roman" w:cs="Times New Roman"/>
                <w:spacing w:val="3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направлена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повышение профессионализма и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творческого потенциала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педагогической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культуры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педагогов,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оказание </w:t>
            </w:r>
            <w:r w:rsidR="00132614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наставничество и организацию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методической помощи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педагогам.</w:t>
            </w:r>
            <w:r w:rsidRPr="0057121B">
              <w:rPr>
                <w:rFonts w:ascii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план прохождения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аттестации,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повышения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квалификации педагогов.</w:t>
            </w:r>
          </w:p>
          <w:p w14:paraId="060B983B" w14:textId="73FCD00F" w:rsidR="005B1A5D" w:rsidRPr="0057121B" w:rsidRDefault="00B27033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Дошкольное</w:t>
            </w:r>
            <w:r w:rsidRPr="0057121B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образовательное учреждение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укомплектовано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кадрами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полностью. Педагоги 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постоянно повышают свой профессиональный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уровень,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посещают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методические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объединения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направлениям</w:t>
            </w:r>
            <w:r w:rsidRPr="0057121B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детей,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знакомятся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опытом работы своих коллег 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других дошкольных учреждений,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посещают семинары и конференции различного уровня.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 комплексе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дает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хороший результат 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организации педагогической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улучшении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качества образования</w:t>
            </w:r>
            <w:r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воспитания дошкольников.</w:t>
            </w:r>
          </w:p>
        </w:tc>
      </w:tr>
      <w:tr w:rsidR="005B1A5D" w:rsidRPr="0057121B" w14:paraId="0D69DF26" w14:textId="77777777" w:rsidTr="00C72FE4">
        <w:tc>
          <w:tcPr>
            <w:tcW w:w="2972" w:type="dxa"/>
          </w:tcPr>
          <w:p w14:paraId="5C6C43D2" w14:textId="78A9C1E1" w:rsidR="005B1A5D" w:rsidRPr="0057121B" w:rsidRDefault="00582365" w:rsidP="0057121B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Материально-техническая база </w:t>
            </w:r>
          </w:p>
        </w:tc>
        <w:tc>
          <w:tcPr>
            <w:tcW w:w="6804" w:type="dxa"/>
          </w:tcPr>
          <w:p w14:paraId="18350A3F" w14:textId="1379AAF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дошкольном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учреждении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создана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хорошая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материально-техническая база для жизнеобеспечения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 раз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ития детей, ведется систематически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работа по созданию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и обогащению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предметно-развивающей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среды.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Здание детского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светлое,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центральное отопление, вода,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канализация,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сантехническое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оборудование</w:t>
            </w:r>
            <w:r w:rsidR="00132614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и др.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удовлетворительном или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хорошем состоянии. </w:t>
            </w:r>
          </w:p>
          <w:p w14:paraId="45D6DA25" w14:textId="1DE95FCA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каждом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помещении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дополнительный электрический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водонагреватель,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бактерицидные лампы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облучателя.</w:t>
            </w:r>
          </w:p>
          <w:p w14:paraId="5E7B8D50" w14:textId="7E82909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детском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саду</w:t>
            </w:r>
            <w:r w:rsidRPr="0057121B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имеются: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групповые помещения, кабинет заведующего,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 психологической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разгрузки,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татарского языка, кабинет учителя- дефектолога, кабинет учителя-логопеда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музыкальный зал,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спортивный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зал,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пищеблок,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прачечная,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медицинский кабинет.</w:t>
            </w:r>
          </w:p>
          <w:p w14:paraId="44E92807" w14:textId="2932660E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оформлены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информационными стендами, необходимой мебелью и пособиями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создании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развивающей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среды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воспитатель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учитывают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возрастные,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индивидуальные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особенности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своей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группы.</w:t>
            </w:r>
          </w:p>
          <w:p w14:paraId="3FB178F2" w14:textId="04434592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Оборудованы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групповые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комнаты,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включающие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игровую,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познавательную,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обеденную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зоны.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постепенно пополняются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современным игровым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оборудованием.</w:t>
            </w:r>
          </w:p>
          <w:p w14:paraId="49A2392F" w14:textId="1C09BDA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b/>
                <w:bCs/>
                <w:spacing w:val="1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осуществления</w:t>
            </w:r>
            <w:r w:rsidRPr="0057121B">
              <w:rPr>
                <w:rFonts w:ascii="Times New Roman" w:hAnsi="Times New Roman" w:cs="Times New Roman"/>
                <w:b/>
                <w:bCs/>
                <w:spacing w:val="2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разносторонней</w:t>
            </w:r>
            <w:r w:rsidRPr="0057121B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образовательной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деятельности дошкольная организация</w:t>
            </w:r>
            <w:r w:rsidRPr="0057121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укомплектована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оргтехникой</w:t>
            </w:r>
            <w:r w:rsidRPr="0057121B">
              <w:rPr>
                <w:rFonts w:ascii="Times New Roman" w:hAnsi="Times New Roman" w:cs="Times New Roman"/>
                <w:b/>
                <w:bCs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b/>
                <w:bCs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TCO: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осуществления делопроизводства,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оптимизации образовательного процесса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пользовании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педагогов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сотрудников имеется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компьютеров, 2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переносных экрана, 15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мультимедийных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проектор</w:t>
            </w:r>
            <w:r w:rsidR="00132614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ов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Все</w:t>
            </w:r>
            <w:r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технические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средства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обучения,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имеющиеся в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дошкольном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учреждении,</w:t>
            </w:r>
            <w:r w:rsidRPr="0057121B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соответствуют санитарно-гигиеническим нормам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требованиям,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техническое оборудование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имеет все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необходимые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документы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качества,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используются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соответствии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принципом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необходимости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достаточности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образовательной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работы.</w:t>
            </w:r>
          </w:p>
          <w:p w14:paraId="16AF201B" w14:textId="029F14D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Кухня (пищеблок) и прачечная расположены на первом этаже здания. Питание детей организовано строго в соответствии с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требованиями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2.3/2.4.3590-20 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Санитарно-эпидемиологические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 к организации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общественного питания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на основе десятиднев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меню</w:t>
            </w:r>
            <w:r w:rsidRPr="0057121B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согласованного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  <w:r w:rsidR="0080505F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продовольствия и социального питания» г.Казани</w:t>
            </w:r>
            <w:r w:rsidR="0080505F" w:rsidRPr="0057121B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>.</w:t>
            </w:r>
          </w:p>
          <w:p w14:paraId="576F79BC" w14:textId="4BA6760E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Медицинский</w:t>
            </w:r>
            <w:r w:rsidRPr="0057121B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блок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состоит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</w:t>
            </w:r>
            <w:r w:rsidRPr="0057121B">
              <w:rPr>
                <w:rFonts w:ascii="Times New Roman" w:hAnsi="Times New Roman" w:cs="Times New Roman"/>
                <w:spacing w:val="2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процедурного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кабинета, кабинета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врача, изолятора.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4BBAD2" w14:textId="3BF06CFF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>Прогулочные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участки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находятся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хорошем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состоянии, обеспечивают</w:t>
            </w:r>
            <w:r w:rsidRPr="0057121B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потребность</w:t>
            </w:r>
            <w:r w:rsidRPr="0057121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двигательной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активности,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игровой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деятельности,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способствуют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решению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физического,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познавательного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развития, трудового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воспитания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дошкольного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возраста.</w:t>
            </w:r>
          </w:p>
          <w:p w14:paraId="574AE613" w14:textId="3B4028A2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 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медико-социальные условия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пребывания</w:t>
            </w:r>
            <w:r w:rsidRPr="0057121B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соответствуют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требованиям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федеральных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государственных</w:t>
            </w:r>
            <w:r w:rsidRPr="0057121B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документов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СанПиН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2.4.3648-20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"Санитарно-эпидемиологические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требования к</w:t>
            </w:r>
            <w:r w:rsidRPr="0057121B">
              <w:rPr>
                <w:rFonts w:ascii="Times New Roman" w:hAnsi="Times New Roman" w:cs="Times New Roman"/>
                <w:i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организациям воспитания и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обучения, отдыха 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оздоровлен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я детей 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молодежи».</w:t>
            </w:r>
          </w:p>
          <w:p w14:paraId="6F69544C" w14:textId="19E1FA26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Поддержание,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укрепление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обновление</w:t>
            </w:r>
            <w:r w:rsidRPr="0057121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132614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материально-технической базы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детского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сада осуществляется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счет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средств муниципального бюд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жета и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вне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бюджетных</w:t>
            </w:r>
            <w:r w:rsidRPr="0057121B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средств.</w:t>
            </w:r>
          </w:p>
          <w:p w14:paraId="36D3C8F1" w14:textId="77777777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Для</w:t>
            </w:r>
            <w:r w:rsidRPr="0057121B">
              <w:rPr>
                <w:rFonts w:ascii="Times New Roman" w:hAnsi="Times New Roman" w:cs="Times New Roman"/>
                <w:b/>
                <w:bCs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безопасного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пребывания</w:t>
            </w:r>
            <w:r w:rsidRPr="0057121B">
              <w:rPr>
                <w:rFonts w:ascii="Times New Roman" w:hAnsi="Times New Roman" w:cs="Times New Roman"/>
                <w:b/>
                <w:bCs/>
                <w:spacing w:val="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детский сад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оснащен</w:t>
            </w:r>
            <w:r w:rsidRPr="0057121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средствами безопасности:</w:t>
            </w:r>
          </w:p>
          <w:p w14:paraId="75D09D97" w14:textId="2FFEA9F9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Кнопка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тревожной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сигнализации.</w:t>
            </w:r>
          </w:p>
          <w:p w14:paraId="19A69194" w14:textId="57CB754B" w:rsidR="00D52F81" w:rsidRPr="0057121B" w:rsidRDefault="009A0EFD" w:rsidP="0057121B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Установлены</w:t>
            </w:r>
            <w:r w:rsidR="00582365" w:rsidRPr="0057121B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камеры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видео</w:t>
            </w:r>
            <w:r w:rsidR="00582365"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наблюдения</w:t>
            </w:r>
            <w:r w:rsidR="00582365" w:rsidRPr="0057121B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582365"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периметру</w:t>
            </w:r>
            <w:r w:rsidR="00D52F81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здания. </w:t>
            </w:r>
          </w:p>
          <w:p w14:paraId="6010B36D" w14:textId="335FB529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D52F81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Организация связи- телефон. </w:t>
            </w:r>
          </w:p>
          <w:p w14:paraId="1B874F3C" w14:textId="37C36F0B" w:rsidR="00582365" w:rsidRPr="0057121B" w:rsidRDefault="009A0EFD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пропускного</w:t>
            </w:r>
            <w:r w:rsidR="00582365" w:rsidRPr="0057121B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режима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«СКУД»—</w:t>
            </w:r>
            <w:r w:rsidR="00582365" w:rsidRPr="0057121B">
              <w:rPr>
                <w:rFonts w:ascii="Times New Roman" w:hAnsi="Times New Roman" w:cs="Times New Roman"/>
                <w:spacing w:val="37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магнитные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замки на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входных дверях в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здание и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калитке при входе в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учреждение.</w:t>
            </w:r>
          </w:p>
          <w:p w14:paraId="4BF8880E" w14:textId="77777777" w:rsidR="00132614" w:rsidRPr="0057121B" w:rsidRDefault="00132614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-</w:t>
            </w:r>
            <w:r w:rsidR="00582365"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AПC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Имеются первичные</w:t>
            </w:r>
            <w:r w:rsidR="00582365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средства</w:t>
            </w:r>
            <w:r w:rsidR="00582365"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пожаротушения</w:t>
            </w:r>
            <w:r w:rsidR="00582365" w:rsidRPr="0057121B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 xml:space="preserve">—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огнетушители в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каждой </w:t>
            </w:r>
            <w:r w:rsidR="00D52F81" w:rsidRPr="0057121B">
              <w:rPr>
                <w:rFonts w:ascii="Times New Roman" w:hAnsi="Times New Roman" w:cs="Times New Roman"/>
                <w:sz w:val="26"/>
                <w:szCs w:val="26"/>
              </w:rPr>
              <w:t>группе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, кабинете, на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каждом этаже.</w:t>
            </w:r>
            <w:r w:rsidR="00582365"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Разработана</w:t>
            </w:r>
            <w:r w:rsidR="00582365"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Декларация по</w:t>
            </w:r>
            <w:r w:rsidR="00582365"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пожарной безопасности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82365" w:rsidRPr="0057121B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Имеются люминесцентные</w:t>
            </w:r>
            <w:r w:rsidR="00582365"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планы эвакуации на</w:t>
            </w:r>
            <w:r w:rsidR="00582365"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каждом этаже,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информационные</w:t>
            </w:r>
            <w:r w:rsidR="00582365" w:rsidRPr="0057121B"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>знаки</w:t>
            </w:r>
            <w:r w:rsidR="00582365"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таблички</w:t>
            </w:r>
            <w:r w:rsidR="00582365"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(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«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движение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выход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»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 установка огнетушителя, кнопки</w:t>
            </w:r>
            <w:r w:rsidR="00582365"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пожарной</w:t>
            </w:r>
            <w:r w:rsidR="00582365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сигнализации).</w:t>
            </w:r>
            <w:r w:rsidR="00582365"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Специальный</w:t>
            </w:r>
            <w:r w:rsidR="00582365" w:rsidRPr="0057121B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582365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фонарь.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6FB6F0" w14:textId="6131FA3D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Регулярно проводятся тренировочные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эвакуации</w:t>
            </w:r>
            <w:r w:rsidRPr="0057121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воспитанниками ДОУ.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Разработана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инструкция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действиям должностных учреждений при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угрозе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проведении террористического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акта. Ведется журнал</w:t>
            </w:r>
            <w:r w:rsidRPr="0057121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осмотра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территории.</w:t>
            </w:r>
          </w:p>
          <w:p w14:paraId="36FA0237" w14:textId="77695F40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Пост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охраны: в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штате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сторожей, днем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охрана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осу</w:t>
            </w:r>
            <w:r w:rsidR="00FD0678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ществляется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ЧОО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="00132614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Спартак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»</w:t>
            </w:r>
            <w:r w:rsidRPr="0057121B">
              <w:rPr>
                <w:rFonts w:ascii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системой</w:t>
            </w:r>
            <w:r w:rsidR="009A0EFD"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«СКУД».</w:t>
            </w:r>
          </w:p>
          <w:p w14:paraId="29BACEEE" w14:textId="183E7E54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условий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выполняется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лока</w:t>
            </w:r>
            <w:r w:rsidR="00FD0678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льными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нормативно-право</w:t>
            </w:r>
            <w:r w:rsidR="00FD0678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выми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документами:</w:t>
            </w:r>
            <w:r w:rsidR="00A516D7"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приказами, инструкциями, положениями. </w:t>
            </w:r>
          </w:p>
          <w:p w14:paraId="32F8F4D3" w14:textId="20780B65" w:rsidR="00582365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действующего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>законодательства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по охране труда с сотрудниками систематически проводятся разного вида инструктажи:</w:t>
            </w:r>
            <w:r w:rsidRPr="0057121B">
              <w:rPr>
                <w:rFonts w:ascii="Times New Roman" w:hAnsi="Times New Roman" w:cs="Times New Roman"/>
                <w:color w:val="313131"/>
                <w:spacing w:val="-4"/>
                <w:sz w:val="26"/>
                <w:szCs w:val="26"/>
              </w:rPr>
              <w:t xml:space="preserve"> </w:t>
            </w:r>
            <w:r w:rsidR="00A516D7" w:rsidRPr="0057121B">
              <w:rPr>
                <w:rFonts w:ascii="Times New Roman" w:hAnsi="Times New Roman" w:cs="Times New Roman"/>
                <w:color w:val="313131"/>
                <w:spacing w:val="-4"/>
                <w:sz w:val="26"/>
                <w:szCs w:val="26"/>
              </w:rPr>
              <w:t xml:space="preserve">вводный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(при поступлении на работу), первичный (с вновь поступившими), </w:t>
            </w:r>
            <w:r w:rsidR="00A516D7" w:rsidRPr="0057121B">
              <w:rPr>
                <w:rFonts w:ascii="Times New Roman" w:hAnsi="Times New Roman" w:cs="Times New Roman"/>
                <w:sz w:val="26"/>
                <w:szCs w:val="26"/>
              </w:rPr>
              <w:t>повторный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 что позволяет персоналу владеть знаниями по охране труда и технике безопасности,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правилами пожарной безопасности, действиям в чрезвычайных ситуациях.</w:t>
            </w:r>
          </w:p>
          <w:p w14:paraId="4072C12E" w14:textId="6A1449A8" w:rsidR="005B1A5D" w:rsidRPr="0057121B" w:rsidRDefault="00582365" w:rsidP="00571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</w:t>
            </w:r>
            <w:r w:rsidRPr="0057121B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воспитанниками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детского сада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проводятся беседы</w:t>
            </w:r>
            <w:r w:rsidRPr="0057121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по </w:t>
            </w:r>
            <w:r w:rsidR="00132614" w:rsidRPr="0057121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, игры</w:t>
            </w:r>
            <w:r w:rsidRPr="0057121B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охране</w:t>
            </w:r>
            <w:r w:rsidRPr="0057121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здоровья, направленные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воспитание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7121B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z w:val="26"/>
                <w:szCs w:val="26"/>
              </w:rPr>
              <w:t xml:space="preserve">сознательного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отношения</w:t>
            </w:r>
            <w:r w:rsidRPr="0057121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</w:t>
            </w:r>
            <w:r w:rsidRPr="0057121B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своему здоровью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57121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7121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жизни.</w:t>
            </w:r>
          </w:p>
        </w:tc>
      </w:tr>
    </w:tbl>
    <w:p w14:paraId="1DBD0285" w14:textId="7908D6EE" w:rsidR="005B1A5D" w:rsidRPr="0057121B" w:rsidRDefault="00725C4A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*Более подробную информацию о детском саде, педагогах, формах и содержании работы, можно получить на сайте «Электронное образование в Республике Татарстан» </w:t>
      </w:r>
      <w:hyperlink r:id="rId11" w:history="1">
        <w:r w:rsidRPr="0057121B">
          <w:rPr>
            <w:rStyle w:val="a5"/>
            <w:rFonts w:ascii="Times New Roman" w:hAnsi="Times New Roman" w:cs="Times New Roman"/>
            <w:sz w:val="26"/>
            <w:szCs w:val="26"/>
          </w:rPr>
          <w:t xml:space="preserve">Муниципальное автономное дошкольное образовательное учреждение «Детский сад №332 комбинированного вида» Советского района </w:t>
        </w:r>
        <w:r w:rsidR="0080505F" w:rsidRPr="0057121B">
          <w:rPr>
            <w:rStyle w:val="a5"/>
            <w:rFonts w:ascii="Times New Roman" w:hAnsi="Times New Roman" w:cs="Times New Roman"/>
            <w:sz w:val="26"/>
            <w:szCs w:val="26"/>
          </w:rPr>
          <w:t>г. Казани</w:t>
        </w:r>
        <w:r w:rsidRPr="0057121B">
          <w:rPr>
            <w:rStyle w:val="a5"/>
            <w:rFonts w:ascii="Times New Roman" w:hAnsi="Times New Roman" w:cs="Times New Roman"/>
            <w:sz w:val="26"/>
            <w:szCs w:val="26"/>
          </w:rPr>
          <w:t xml:space="preserve"> (tatar.ru)</w:t>
        </w:r>
      </w:hyperlink>
      <w:r w:rsidRPr="005712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95FDAD" w14:textId="77777777" w:rsidR="003F3A0D" w:rsidRPr="0057121B" w:rsidRDefault="003F3A0D" w:rsidP="0057121B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9BC6BB5" w14:textId="2467829B" w:rsidR="00072FB7" w:rsidRPr="0057121B" w:rsidRDefault="00072FB7" w:rsidP="00571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I</w:t>
      </w:r>
      <w:r w:rsidRPr="0057121B">
        <w:rPr>
          <w:rFonts w:ascii="Times New Roman" w:hAnsi="Times New Roman" w:cs="Times New Roman"/>
          <w:b/>
          <w:bCs/>
          <w:iCs/>
          <w:sz w:val="26"/>
          <w:szCs w:val="26"/>
        </w:rPr>
        <w:t>. Оценка образовательной деятельности</w:t>
      </w:r>
    </w:p>
    <w:p w14:paraId="7DA458E3" w14:textId="77777777" w:rsidR="0080505F" w:rsidRPr="0057121B" w:rsidRDefault="0080505F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7AC45DC9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Минобрнауки России от 17.10.2013 № 1155 (далее – ФГОС  ДО).</w:t>
      </w:r>
    </w:p>
    <w:p w14:paraId="5A4ECEBF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1C5E506D" w14:textId="77777777" w:rsidR="004D6807" w:rsidRPr="0057121B" w:rsidRDefault="004D6807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 ФОП ДО), санитарно-эпидемиологическими правилами и нормативами.</w:t>
      </w:r>
    </w:p>
    <w:p w14:paraId="03EC51F6" w14:textId="07053AD0" w:rsidR="008F624B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МАДОУ «Детский сад № 332 комбинированного вида» для выполнения требований норм Федерального закона от 24.09.2022 № 371-ФЗ «О внесении изменений в Федеральный закон «Об образовании в Российской Федерации» и статьи 1 Федерального закона «Об обязательных требованиях в Российской Федерации», а также приказа Минпросвещения от 25.11.2022 № 1028, которым утверждена федеральная образовательная программа дошкольного образования провели совещание при заведующем</w:t>
      </w:r>
      <w:r w:rsidR="0080505F" w:rsidRPr="0057121B">
        <w:rPr>
          <w:color w:val="000000"/>
          <w:sz w:val="26"/>
          <w:szCs w:val="26"/>
        </w:rPr>
        <w:t xml:space="preserve"> </w:t>
      </w:r>
      <w:r w:rsidR="008F624B" w:rsidRPr="0057121B">
        <w:rPr>
          <w:color w:val="000000"/>
          <w:sz w:val="26"/>
          <w:szCs w:val="26"/>
        </w:rPr>
        <w:t xml:space="preserve">и </w:t>
      </w:r>
      <w:r w:rsidRPr="0057121B">
        <w:rPr>
          <w:color w:val="000000"/>
          <w:sz w:val="26"/>
          <w:szCs w:val="26"/>
        </w:rPr>
        <w:t>педагогический совет о рассмотрении вопроса по </w:t>
      </w:r>
      <w:r w:rsidR="0080505F" w:rsidRPr="0057121B">
        <w:rPr>
          <w:color w:val="000000"/>
          <w:sz w:val="26"/>
          <w:szCs w:val="26"/>
        </w:rPr>
        <w:t xml:space="preserve">результатам </w:t>
      </w:r>
      <w:r w:rsidRPr="0057121B">
        <w:rPr>
          <w:color w:val="000000"/>
          <w:sz w:val="26"/>
          <w:szCs w:val="26"/>
        </w:rPr>
        <w:t>переход</w:t>
      </w:r>
      <w:r w:rsidR="0080505F" w:rsidRPr="0057121B">
        <w:rPr>
          <w:color w:val="000000"/>
          <w:sz w:val="26"/>
          <w:szCs w:val="26"/>
        </w:rPr>
        <w:t>а</w:t>
      </w:r>
      <w:r w:rsidRPr="0057121B">
        <w:rPr>
          <w:color w:val="000000"/>
          <w:sz w:val="26"/>
          <w:szCs w:val="26"/>
        </w:rPr>
        <w:t xml:space="preserve"> </w:t>
      </w:r>
      <w:r w:rsidR="0080505F" w:rsidRPr="0057121B">
        <w:rPr>
          <w:color w:val="000000"/>
          <w:sz w:val="26"/>
          <w:szCs w:val="26"/>
        </w:rPr>
        <w:t>на ФОП ДО, о</w:t>
      </w:r>
      <w:r w:rsidRPr="0057121B">
        <w:rPr>
          <w:color w:val="000000"/>
          <w:sz w:val="26"/>
          <w:szCs w:val="26"/>
        </w:rPr>
        <w:t xml:space="preserve">беспечении готовности педагогических и управленческих кадров к работе в рамках новых документов. </w:t>
      </w:r>
    </w:p>
    <w:p w14:paraId="2723A101" w14:textId="19CEBA03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Внесли изменения в план работы и план-график повышения квалификации педагог</w:t>
      </w:r>
      <w:r w:rsidR="008F624B" w:rsidRPr="0057121B">
        <w:rPr>
          <w:color w:val="000000"/>
          <w:sz w:val="26"/>
          <w:szCs w:val="26"/>
        </w:rPr>
        <w:t xml:space="preserve">ических </w:t>
      </w:r>
      <w:r w:rsidRPr="0057121B">
        <w:rPr>
          <w:color w:val="000000"/>
          <w:sz w:val="26"/>
          <w:szCs w:val="26"/>
        </w:rPr>
        <w:t>кадров, провели информационно-разъяснительную работу</w:t>
      </w:r>
      <w:r w:rsidR="008F624B" w:rsidRPr="0057121B">
        <w:rPr>
          <w:color w:val="000000"/>
          <w:sz w:val="26"/>
          <w:szCs w:val="26"/>
        </w:rPr>
        <w:t xml:space="preserve"> </w:t>
      </w:r>
      <w:r w:rsidRPr="0057121B">
        <w:rPr>
          <w:color w:val="000000"/>
          <w:sz w:val="26"/>
          <w:szCs w:val="26"/>
        </w:rPr>
        <w:t xml:space="preserve">с родителями (законными </w:t>
      </w:r>
      <w:r w:rsidR="0080505F" w:rsidRPr="0057121B">
        <w:rPr>
          <w:color w:val="000000"/>
          <w:sz w:val="26"/>
          <w:szCs w:val="26"/>
        </w:rPr>
        <w:t>представителями) воспитанников.</w:t>
      </w:r>
      <w:r w:rsidR="008F624B" w:rsidRPr="0057121B">
        <w:rPr>
          <w:color w:val="000000"/>
          <w:sz w:val="26"/>
          <w:szCs w:val="26"/>
        </w:rPr>
        <w:t xml:space="preserve"> </w:t>
      </w:r>
      <w:r w:rsidR="000708D5">
        <w:rPr>
          <w:color w:val="000000"/>
          <w:sz w:val="26"/>
          <w:szCs w:val="26"/>
        </w:rPr>
        <w:t>В 2025</w:t>
      </w:r>
      <w:r w:rsidR="0080505F" w:rsidRPr="0057121B">
        <w:rPr>
          <w:color w:val="000000"/>
          <w:sz w:val="26"/>
          <w:szCs w:val="26"/>
        </w:rPr>
        <w:t xml:space="preserve"> году МАДОУ «Детский сад №332» Советского района г.Казани </w:t>
      </w:r>
      <w:r w:rsidRPr="0057121B">
        <w:rPr>
          <w:color w:val="000000"/>
          <w:sz w:val="26"/>
          <w:szCs w:val="26"/>
        </w:rPr>
        <w:t xml:space="preserve">перешел на обучение по программам, обновленным в соответствии с требованиями федеральной адаптированной образовательной программы дошкольного образования. Для этого была проведена соответствующая работа с педагогическим коллективом и родителями (законными представителями) воспитанников. </w:t>
      </w:r>
    </w:p>
    <w:p w14:paraId="1CE45950" w14:textId="446C46DC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 xml:space="preserve">Разработали АОП ДО отдельно для каждой группы нозологии воспитанников, которые посещают детский сад: АОП ДО для обучающихся с РАС, так как есть </w:t>
      </w:r>
      <w:r w:rsidRPr="0057121B">
        <w:rPr>
          <w:color w:val="000000"/>
          <w:sz w:val="26"/>
          <w:szCs w:val="26"/>
        </w:rPr>
        <w:lastRenderedPageBreak/>
        <w:t>воспитанники с расстройством аутистического спектра. В итоге приняты кадровые и управленческие решения:</w:t>
      </w:r>
    </w:p>
    <w:p w14:paraId="7F432382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направили на обучение педагога-психолога и воспитателя групп;</w:t>
      </w:r>
    </w:p>
    <w:p w14:paraId="4DB61D13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 работу детского сада внесли ключевые направления требований ФАОП;</w:t>
      </w:r>
    </w:p>
    <w:p w14:paraId="5E863CA4" w14:textId="77777777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приобрели соответствующее оборудование и материалы для организации развивающей предметно-пространственной среды;</w:t>
      </w:r>
    </w:p>
    <w:p w14:paraId="5ED13824" w14:textId="1B51AF18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внесли в план-график повышение квалификации 3 воспитателей по проблемам применения развивающего оценивания качества образовательной деятельности, организации взаимодействия педагогических работников с детьми;</w:t>
      </w:r>
    </w:p>
    <w:p w14:paraId="2EE5764F" w14:textId="5644EFF8" w:rsidR="006E4827" w:rsidRPr="0057121B" w:rsidRDefault="006E4827" w:rsidP="0057121B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7121B">
        <w:rPr>
          <w:color w:val="000000"/>
          <w:sz w:val="26"/>
          <w:szCs w:val="26"/>
        </w:rPr>
        <w:t>– внесли в план-график повышение квалификации заместителя заведующего и старшего воспитателя по выстраиванию взаимодействия педагогического коллектива с родителями (законными представителями) обучающихся».</w:t>
      </w:r>
    </w:p>
    <w:p w14:paraId="5B88732D" w14:textId="2A6D3AD9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Cs/>
          <w:sz w:val="26"/>
          <w:szCs w:val="26"/>
        </w:rPr>
        <w:t xml:space="preserve">Основной образовательной программой МАДОУ </w:t>
      </w:r>
      <w:r w:rsidR="008F624B" w:rsidRPr="0057121B">
        <w:rPr>
          <w:rFonts w:ascii="Times New Roman" w:hAnsi="Times New Roman" w:cs="Times New Roman"/>
          <w:bCs/>
          <w:sz w:val="26"/>
          <w:szCs w:val="26"/>
        </w:rPr>
        <w:t xml:space="preserve">«Детский сад </w:t>
      </w:r>
      <w:r w:rsidRPr="0057121B">
        <w:rPr>
          <w:rFonts w:ascii="Times New Roman" w:hAnsi="Times New Roman" w:cs="Times New Roman"/>
          <w:bCs/>
          <w:sz w:val="26"/>
          <w:szCs w:val="26"/>
        </w:rPr>
        <w:t>№332</w:t>
      </w:r>
      <w:r w:rsidR="008F624B" w:rsidRPr="0057121B">
        <w:rPr>
          <w:rFonts w:ascii="Times New Roman" w:hAnsi="Times New Roman" w:cs="Times New Roman"/>
          <w:bCs/>
          <w:sz w:val="26"/>
          <w:szCs w:val="26"/>
        </w:rPr>
        <w:t>» Советского района г.Казани</w:t>
      </w:r>
      <w:r w:rsidRPr="0057121B">
        <w:rPr>
          <w:rFonts w:ascii="Times New Roman" w:hAnsi="Times New Roman" w:cs="Times New Roman"/>
          <w:bCs/>
          <w:sz w:val="26"/>
          <w:szCs w:val="26"/>
        </w:rPr>
        <w:t>,</w:t>
      </w:r>
      <w:r w:rsidRPr="00571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разработанной в соответствии с федеральным государственным образовательным стандартом дошкольного образования, с учетом ФОП ДО и парциальных программ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 входит</w:t>
      </w:r>
      <w:r w:rsidRPr="0057121B">
        <w:rPr>
          <w:rFonts w:ascii="Times New Roman" w:hAnsi="Times New Roman" w:cs="Times New Roman"/>
          <w:sz w:val="26"/>
          <w:szCs w:val="26"/>
        </w:rPr>
        <w:t>:</w:t>
      </w:r>
    </w:p>
    <w:p w14:paraId="1CB75C44" w14:textId="60A808AE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-«Музыкальное воспитание в детском саду. Программа музыкальн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ого воспитания в детском саду» </w:t>
      </w:r>
      <w:r w:rsidRPr="0057121B">
        <w:rPr>
          <w:rFonts w:ascii="Times New Roman" w:hAnsi="Times New Roman" w:cs="Times New Roman"/>
          <w:sz w:val="26"/>
          <w:szCs w:val="26"/>
        </w:rPr>
        <w:t>Ветлугина Н.А.;</w:t>
      </w:r>
    </w:p>
    <w:p w14:paraId="415B6B27" w14:textId="4FACF498" w:rsidR="00AB30D4" w:rsidRPr="0057121B" w:rsidRDefault="008F624B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AB30D4" w:rsidRPr="0057121B">
        <w:rPr>
          <w:rFonts w:ascii="Times New Roman" w:hAnsi="Times New Roman" w:cs="Times New Roman"/>
          <w:sz w:val="26"/>
          <w:szCs w:val="26"/>
        </w:rPr>
        <w:t>«Физкультурные</w:t>
      </w:r>
      <w:r w:rsidR="00AB30D4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занятия</w:t>
      </w:r>
      <w:r w:rsidR="00AB30D4"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в</w:t>
      </w:r>
      <w:r w:rsidR="00AB30D4"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z w:val="26"/>
          <w:szCs w:val="26"/>
        </w:rPr>
        <w:t>детском</w:t>
      </w:r>
      <w:r w:rsidR="00AB30D4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 xml:space="preserve">саду» </w:t>
      </w:r>
      <w:r w:rsidR="00AB30D4" w:rsidRPr="0057121B">
        <w:rPr>
          <w:rFonts w:ascii="Times New Roman" w:hAnsi="Times New Roman" w:cs="Times New Roman"/>
          <w:sz w:val="26"/>
          <w:szCs w:val="26"/>
        </w:rPr>
        <w:t>Л.И.</w:t>
      </w:r>
      <w:r w:rsidR="00AB30D4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AB30D4" w:rsidRPr="0057121B">
        <w:rPr>
          <w:rFonts w:ascii="Times New Roman" w:hAnsi="Times New Roman" w:cs="Times New Roman"/>
          <w:spacing w:val="-2"/>
          <w:sz w:val="26"/>
          <w:szCs w:val="26"/>
        </w:rPr>
        <w:t>Пензулаева;</w:t>
      </w:r>
    </w:p>
    <w:p w14:paraId="6B2A97D3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-Учебно-методический комплект по обучению дошкольников татарскому (родному) языку «Говорим по-татарски» авт.З.М.Зарипова; «Говорим на родном языке» авт. Ф.В. Хазратова;</w:t>
      </w:r>
    </w:p>
    <w:p w14:paraId="5C0F5FA1" w14:textId="03360F68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-Региональная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дошкольного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образования</w:t>
      </w:r>
      <w:r w:rsidRPr="0057121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«Сөенеч – Радость познания» </w:t>
      </w:r>
      <w:r w:rsidRPr="0057121B">
        <w:rPr>
          <w:rFonts w:ascii="Times New Roman" w:hAnsi="Times New Roman" w:cs="Times New Roman"/>
          <w:sz w:val="26"/>
          <w:szCs w:val="26"/>
        </w:rPr>
        <w:t>Р.К.Шаехова;</w:t>
      </w:r>
    </w:p>
    <w:p w14:paraId="54D48592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-Программа коррекционной направленности «Воспитание и обучение детей дошкольного возраста с ФФН» Т.Б.Филичёва, Г.В.Чиркина;</w:t>
      </w:r>
    </w:p>
    <w:p w14:paraId="781502F5" w14:textId="1A91378A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-Программы логопедической работы по преодолению общего недоразвития речи у детей</w:t>
      </w:r>
      <w:r w:rsidR="008F624B" w:rsidRPr="0057121B">
        <w:rPr>
          <w:rFonts w:ascii="Times New Roman" w:hAnsi="Times New Roman" w:cs="Times New Roman"/>
          <w:sz w:val="26"/>
          <w:szCs w:val="26"/>
        </w:rPr>
        <w:t>»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Т.Б. Филичева, Г.В</w:t>
      </w:r>
      <w:r w:rsidR="008F624B" w:rsidRPr="0057121B">
        <w:rPr>
          <w:rFonts w:ascii="Times New Roman" w:hAnsi="Times New Roman" w:cs="Times New Roman"/>
          <w:sz w:val="26"/>
          <w:szCs w:val="26"/>
        </w:rPr>
        <w:t>. Чиркина, Т.В.</w:t>
      </w:r>
      <w:r w:rsidRPr="0057121B">
        <w:rPr>
          <w:rFonts w:ascii="Times New Roman" w:hAnsi="Times New Roman" w:cs="Times New Roman"/>
          <w:sz w:val="26"/>
          <w:szCs w:val="26"/>
        </w:rPr>
        <w:t>Туманова;</w:t>
      </w:r>
    </w:p>
    <w:p w14:paraId="591F77CC" w14:textId="0837DC98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-«Организация_коррекционно-развивающей_р"/>
      <w:bookmarkEnd w:id="1"/>
      <w:r w:rsidRPr="0057121B">
        <w:rPr>
          <w:rFonts w:ascii="Times New Roman" w:hAnsi="Times New Roman" w:cs="Times New Roman"/>
          <w:sz w:val="26"/>
          <w:szCs w:val="26"/>
        </w:rPr>
        <w:t>-«Организация</w:t>
      </w:r>
      <w:r w:rsidRPr="0057121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коррекционно-развивающей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работы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в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младшей логопедической группе детского сада»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8F624B" w:rsidRPr="0057121B">
        <w:rPr>
          <w:rFonts w:ascii="Times New Roman" w:hAnsi="Times New Roman" w:cs="Times New Roman"/>
          <w:sz w:val="26"/>
          <w:szCs w:val="26"/>
        </w:rPr>
        <w:t>Нищева Н.</w:t>
      </w:r>
      <w:r w:rsidRPr="0057121B">
        <w:rPr>
          <w:rFonts w:ascii="Times New Roman" w:hAnsi="Times New Roman" w:cs="Times New Roman"/>
          <w:sz w:val="26"/>
          <w:szCs w:val="26"/>
        </w:rPr>
        <w:t>В.;</w:t>
      </w:r>
    </w:p>
    <w:p w14:paraId="2743C49F" w14:textId="77777777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-«Развитие</w:t>
      </w:r>
      <w:r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речи</w:t>
      </w:r>
      <w:r w:rsidRPr="0057121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у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аутичных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детей»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Нуриева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Л.Г.;</w:t>
      </w:r>
    </w:p>
    <w:p w14:paraId="6DDAD6BC" w14:textId="717ABBCA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-«Основы безопасно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сти детей дошкольного возраста» Авдеева </w:t>
      </w:r>
      <w:r w:rsidRPr="0057121B">
        <w:rPr>
          <w:rFonts w:ascii="Times New Roman" w:hAnsi="Times New Roman" w:cs="Times New Roman"/>
          <w:sz w:val="26"/>
          <w:szCs w:val="26"/>
        </w:rPr>
        <w:t>Н.Н., Князева О.Л., Стеркина Р.Б.;</w:t>
      </w:r>
    </w:p>
    <w:p w14:paraId="7F6CD55E" w14:textId="20ECAB96" w:rsidR="00AB30D4" w:rsidRPr="0057121B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-«Обучение детей дошкольного возраста правилам безопасн</w:t>
      </w:r>
      <w:r w:rsidR="008F624B" w:rsidRPr="0057121B">
        <w:rPr>
          <w:rFonts w:ascii="Times New Roman" w:hAnsi="Times New Roman" w:cs="Times New Roman"/>
          <w:sz w:val="26"/>
          <w:szCs w:val="26"/>
        </w:rPr>
        <w:t>ого поведения на дорогах». Р.Ш.</w:t>
      </w:r>
      <w:r w:rsidRPr="0057121B">
        <w:rPr>
          <w:rFonts w:ascii="Times New Roman" w:hAnsi="Times New Roman" w:cs="Times New Roman"/>
          <w:sz w:val="26"/>
          <w:szCs w:val="26"/>
        </w:rPr>
        <w:t>Ахмадиева и др.;</w:t>
      </w:r>
    </w:p>
    <w:p w14:paraId="2DB6DEA7" w14:textId="6DDDB6DE" w:rsidR="00AB30D4" w:rsidRDefault="00AB30D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-Авторские программы педагогов МАДОУ «Детский сад №332»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 Советского района г.Казани</w:t>
      </w:r>
      <w:r w:rsidR="0031320C" w:rsidRPr="0057121B">
        <w:rPr>
          <w:rFonts w:ascii="Times New Roman" w:hAnsi="Times New Roman" w:cs="Times New Roman"/>
          <w:sz w:val="26"/>
          <w:szCs w:val="26"/>
        </w:rPr>
        <w:t>.</w:t>
      </w:r>
    </w:p>
    <w:p w14:paraId="6DBD66BF" w14:textId="2110DB62" w:rsidR="001C28BE" w:rsidRPr="0057121B" w:rsidRDefault="001C28B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Реализуем новый проект «Движение Первых» в детском саду.</w:t>
      </w:r>
    </w:p>
    <w:p w14:paraId="657AAF01" w14:textId="6756959F" w:rsidR="00795F9D" w:rsidRPr="0057121B" w:rsidRDefault="008A78D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Также в 2025</w:t>
      </w:r>
      <w:r w:rsidR="00795F9D"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году в МАДОУ «Детский сад №332» Советского района г.Казани разработана стратегия развития– качественный и современный подход к инклюзии в ДОУ и определена цель на учебный год-</w:t>
      </w:r>
      <w:r w:rsidR="00795F9D"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повышение эффективности коррекционно-развивающего сопровождения детей с РАС через инновационную деятельность в условиях цифровизации в течение года.</w:t>
      </w:r>
    </w:p>
    <w:p w14:paraId="630A9678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Группирование вектора действий образовало нашу модель </w:t>
      </w: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инклюзивного образования в условиях цифровизации.</w:t>
      </w:r>
    </w:p>
    <w:p w14:paraId="283B65DE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рамках этой модели можно выделить модули:</w:t>
      </w:r>
    </w:p>
    <w:p w14:paraId="09BFBB2F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1.Нормативно-правовое обеспечение образовательного процесса. </w:t>
      </w:r>
    </w:p>
    <w:p w14:paraId="1B7CC322" w14:textId="22271AFF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lastRenderedPageBreak/>
        <w:t>2.Консультативно-</w:t>
      </w:r>
      <w:r w:rsidR="001C3068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методическая деятельность в ДОУ, разработали план работы «Коворкинг-клуб»</w:t>
      </w:r>
    </w:p>
    <w:p w14:paraId="1C56A6A7" w14:textId="77777777" w:rsidR="00795F9D" w:rsidRPr="0057121B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3.Сетевое взаимодействие.</w:t>
      </w:r>
    </w:p>
    <w:p w14:paraId="43440A18" w14:textId="64E0BAF8" w:rsidR="00795F9D" w:rsidRDefault="00795F9D" w:rsidP="0057121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 w:rsidRPr="0057121B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4. Комплексная коррекционно-развивающая работа с детьми.</w:t>
      </w:r>
    </w:p>
    <w:p w14:paraId="64E30CD7" w14:textId="0A1BF6F4" w:rsidR="000708D5" w:rsidRPr="000708D5" w:rsidRDefault="000708D5" w:rsidP="001C28B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>В этом учебном году детский сад начал работу по реализации городского проекта «Эмоциональный интеллект», в котором принимают участия все возрастные группы детского сада.</w:t>
      </w:r>
      <w:r w:rsidR="001C28BE">
        <w:rPr>
          <w:rFonts w:ascii="Times New Roman" w:eastAsia="Arial" w:hAnsi="Times New Roman" w:cs="Times New Roman"/>
          <w:bCs/>
          <w:color w:val="000000" w:themeColor="text1"/>
          <w:kern w:val="24"/>
          <w:sz w:val="26"/>
          <w:szCs w:val="26"/>
          <w:lang w:eastAsia="ru-RU"/>
        </w:rPr>
        <w:t xml:space="preserve"> </w:t>
      </w:r>
      <w:r w:rsidRPr="000708D5">
        <w:rPr>
          <w:rFonts w:ascii="Times New Roman" w:hAnsi="Times New Roman" w:cs="Times New Roman"/>
          <w:sz w:val="28"/>
        </w:rPr>
        <w:t>Проект по развитию эмоционального интеллекта направлен на обучение распознаванию, пониманию и управлению собственными и чужими эмоциями</w:t>
      </w:r>
      <w:r w:rsidRPr="000708D5">
        <w:rPr>
          <w:rFonts w:ascii="Times New Roman" w:hAnsi="Times New Roman" w:cs="Times New Roman"/>
          <w:color w:val="0A0A0A"/>
          <w:sz w:val="28"/>
          <w:shd w:val="clear" w:color="auto" w:fill="FFFFFF"/>
        </w:rPr>
        <w:t>. </w:t>
      </w:r>
      <w:r w:rsidRPr="000708D5">
        <w:rPr>
          <w:rFonts w:ascii="Times New Roman" w:hAnsi="Times New Roman" w:cs="Times New Roman"/>
          <w:sz w:val="28"/>
        </w:rPr>
        <w:t>Работа включает диагностику, тренинги, игры и беседы, способствующие саморегуляции, эмпатии и улучшению коммуникации</w:t>
      </w:r>
      <w:r w:rsidRPr="000708D5">
        <w:rPr>
          <w:rFonts w:ascii="Times New Roman" w:hAnsi="Times New Roman" w:cs="Times New Roman"/>
          <w:color w:val="0A0A0A"/>
          <w:sz w:val="28"/>
          <w:shd w:val="clear" w:color="auto" w:fill="FFFFFF"/>
        </w:rPr>
        <w:t>, что критично для социализации детей и профилактики выгорания педагогов.</w:t>
      </w:r>
    </w:p>
    <w:p w14:paraId="3C1982DE" w14:textId="77777777" w:rsidR="00AE7F4E" w:rsidRPr="0057121B" w:rsidRDefault="00AE7F4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895DC1" w14:textId="33543596" w:rsidR="00283F1E" w:rsidRDefault="004D6807" w:rsidP="005712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color w:val="000000"/>
          <w:sz w:val="26"/>
          <w:szCs w:val="26"/>
        </w:rPr>
        <w:t>Воспитательная работа</w:t>
      </w:r>
    </w:p>
    <w:p w14:paraId="40987C3B" w14:textId="77777777" w:rsidR="00C72FE4" w:rsidRPr="0057121B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6BFDB08" w14:textId="131FEC40" w:rsidR="004D6807" w:rsidRPr="0057121B" w:rsidRDefault="00283F1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Воспитательная работа д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на воспитательной работы на 2025/2026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учебный год (утвержден Минпросвещения 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29.08.2025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06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41462">
        <w:rPr>
          <w:rFonts w:ascii="Times New Roman" w:hAnsi="Times New Roman" w:cs="Times New Roman"/>
          <w:color w:val="000000"/>
          <w:sz w:val="26"/>
          <w:szCs w:val="26"/>
        </w:rPr>
        <w:t>1211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14:paraId="75CE65C1" w14:textId="5637F610" w:rsidR="00AE7F4E" w:rsidRPr="0057121B" w:rsidRDefault="00441462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01.09.2025</w:t>
      </w:r>
      <w:r w:rsidR="00AE7F4E" w:rsidRPr="0057121B">
        <w:rPr>
          <w:rFonts w:ascii="Times New Roman" w:hAnsi="Times New Roman" w:cs="Times New Roman"/>
          <w:sz w:val="26"/>
          <w:szCs w:val="26"/>
        </w:rPr>
        <w:t xml:space="preserve"> МАДОУ «Детский сад №332» реализует рабочую программу воспитания и календарный план воспитательно-образовательной работы, которые являются частью основной образовательной программы дошкольного образования.  </w:t>
      </w:r>
    </w:p>
    <w:p w14:paraId="0A22833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Воспитательная работа строится на принципе сотрудничества с учетом характеристик семей, индивидуальных особенностей воспитанников, с использованием разнообразных форм и методов, в тесной взаимосвязи со всеми участниками образовательного процесса. </w:t>
      </w:r>
    </w:p>
    <w:p w14:paraId="6911AB2D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При этом решаются приоритетные задачи:</w:t>
      </w:r>
    </w:p>
    <w:p w14:paraId="65E0CC64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-изучение семьи и установление контактов с ее членами для согласования воспитательных воздействий на ребенка;</w:t>
      </w:r>
    </w:p>
    <w:p w14:paraId="7C0DF982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-приобщение родителей к участию в жизни детского сада; </w:t>
      </w:r>
    </w:p>
    <w:p w14:paraId="3F29E09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Для решения этих задач используются различные формы работы:</w:t>
      </w:r>
    </w:p>
    <w:p w14:paraId="449AF8EC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-групповые родительские собрания, консультации;</w:t>
      </w:r>
    </w:p>
    <w:p w14:paraId="084C4251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-проведение совместных мероприятий для детей и родителей;</w:t>
      </w:r>
    </w:p>
    <w:p w14:paraId="7098C2F6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-анкетирование;</w:t>
      </w:r>
    </w:p>
    <w:p w14:paraId="2F7C57A5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-постоянно доступная «Яндекс-форма» для обратной связи;</w:t>
      </w:r>
    </w:p>
    <w:p w14:paraId="503B2D95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-наглядная информация;</w:t>
      </w:r>
    </w:p>
    <w:p w14:paraId="09508267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-дни открытых дверей для родителей;</w:t>
      </w:r>
    </w:p>
    <w:p w14:paraId="70A751A7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-выставки совместных работ.</w:t>
      </w:r>
    </w:p>
    <w:p w14:paraId="5DF46243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Работает консультативная служба специалистов: учителя-логопеда, учителя-дефектолога, инструктора по физкультуре, музыкального руководителя, старшей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медсестры.  </w:t>
      </w:r>
    </w:p>
    <w:p w14:paraId="036A8214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По итогам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анкетирования. Перед началом году проводилось родительское собрание, где были озвучены результаты деятельности за год и планы на новый. Родители отметили в анкете качественный подход к занятиям, креативный и творческий подход к </w:t>
      </w:r>
      <w:r w:rsidRPr="0057121B">
        <w:rPr>
          <w:rFonts w:ascii="Times New Roman" w:hAnsi="Times New Roman" w:cs="Times New Roman"/>
          <w:sz w:val="26"/>
          <w:szCs w:val="26"/>
        </w:rPr>
        <w:lastRenderedPageBreak/>
        <w:t>мероприятиям и утренникам. Проводятся мастер-классы, театральные постановки, интерактивные занятия с применением цифровых технологий.</w:t>
      </w:r>
    </w:p>
    <w:p w14:paraId="280CF5A9" w14:textId="45D3CEAD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Родители активно включаются в конкурсное-выставочное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 xml:space="preserve">движение. Показателем являются активное участие в выставках новогодних игрушек, конкурс рисунков по сказкам Г.Тукая, смотр-конкурс «Осенние фантазии», «Новогодний фонарик», </w:t>
      </w:r>
      <w:r w:rsidR="00441462">
        <w:rPr>
          <w:rFonts w:ascii="Times New Roman" w:hAnsi="Times New Roman" w:cs="Times New Roman"/>
          <w:sz w:val="26"/>
          <w:szCs w:val="26"/>
        </w:rPr>
        <w:t xml:space="preserve">«Древо семьи» </w:t>
      </w:r>
      <w:r w:rsidRPr="0057121B">
        <w:rPr>
          <w:rFonts w:ascii="Times New Roman" w:hAnsi="Times New Roman" w:cs="Times New Roman"/>
          <w:sz w:val="26"/>
          <w:szCs w:val="26"/>
        </w:rPr>
        <w:t>участие в проекте «</w:t>
      </w:r>
      <w:r w:rsidR="00441462">
        <w:rPr>
          <w:rFonts w:ascii="Times New Roman" w:hAnsi="Times New Roman" w:cs="Times New Roman"/>
          <w:sz w:val="26"/>
          <w:szCs w:val="26"/>
        </w:rPr>
        <w:t>Передай улыбку</w:t>
      </w:r>
      <w:r w:rsidRPr="0057121B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1439174F" w14:textId="77777777" w:rsidR="00AE7F4E" w:rsidRPr="0057121B" w:rsidRDefault="00AE7F4E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В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течение учебного года были проведены групповые родительские собрания, оформлены консультационные уголки воспитателей и специалистов, родители были приглашены на «День открытых дверей» на открытые показы занятий. Родители</w:t>
      </w:r>
      <w:r w:rsidRPr="0057121B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понимают важность информации, получаемой от специалистов, по результатам которой они получают практические рекомендации по вопросам воспитания и развития детей. Продолжает расти число посещений родителями сайта МАДОУ «Детский сад № 332» на портале «Электронное образование в РТ», группы ВК соответственно улучшилось качество их информированности.</w:t>
      </w:r>
    </w:p>
    <w:p w14:paraId="5942724F" w14:textId="22454AB9" w:rsidR="004D6807" w:rsidRPr="0057121B" w:rsidRDefault="0044146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итогам мониторинга за 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</w:t>
      </w:r>
      <w:r w:rsidR="004D6807" w:rsidRPr="0057121B">
        <w:rPr>
          <w:rFonts w:ascii="Times New Roman" w:hAnsi="Times New Roman" w:cs="Times New Roman"/>
          <w:i/>
          <w:color w:val="000000"/>
          <w:sz w:val="26"/>
          <w:szCs w:val="26"/>
        </w:rPr>
        <w:t>2</w:t>
      </w:r>
      <w:r w:rsidR="00283F1E" w:rsidRPr="0057121B">
        <w:rPr>
          <w:rFonts w:ascii="Times New Roman" w:hAnsi="Times New Roman" w:cs="Times New Roman"/>
          <w:i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.12.2025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>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родителей рассмотрены и включены в календарный план воспитательной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работы на второе полугодие 2026</w:t>
      </w:r>
      <w:r w:rsidR="004D6807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r w:rsidR="00283F1E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Так запланирован семейный праздник «</w:t>
      </w:r>
      <w:r>
        <w:rPr>
          <w:rFonts w:ascii="Times New Roman" w:hAnsi="Times New Roman" w:cs="Times New Roman"/>
          <w:color w:val="000000"/>
          <w:sz w:val="26"/>
          <w:szCs w:val="26"/>
        </w:rPr>
        <w:t>Веселые старты</w:t>
      </w:r>
      <w:r w:rsidR="00283F1E" w:rsidRPr="0057121B">
        <w:rPr>
          <w:rFonts w:ascii="Times New Roman" w:hAnsi="Times New Roman" w:cs="Times New Roman"/>
          <w:color w:val="000000"/>
          <w:sz w:val="26"/>
          <w:szCs w:val="26"/>
        </w:rPr>
        <w:t>» и «Родительский контроль».</w:t>
      </w:r>
    </w:p>
    <w:p w14:paraId="0F3FF2EA" w14:textId="77777777" w:rsidR="00C72FE4" w:rsidRDefault="00C72FE4" w:rsidP="0057121B">
      <w:pPr>
        <w:pStyle w:val="TableParagraph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</w:p>
    <w:p w14:paraId="0102234A" w14:textId="2A0D28AE" w:rsidR="00AE7F4E" w:rsidRDefault="00AE7F4E" w:rsidP="0057121B">
      <w:pPr>
        <w:pStyle w:val="TableParagraph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 w:rsidRPr="0057121B">
        <w:rPr>
          <w:b/>
          <w:bCs/>
          <w:sz w:val="26"/>
          <w:szCs w:val="26"/>
          <w:shd w:val="clear" w:color="auto" w:fill="FFFFFF"/>
        </w:rPr>
        <w:t xml:space="preserve">Итоги Года </w:t>
      </w:r>
      <w:r w:rsidR="000708D5">
        <w:rPr>
          <w:b/>
          <w:bCs/>
          <w:sz w:val="26"/>
          <w:szCs w:val="26"/>
          <w:shd w:val="clear" w:color="auto" w:fill="FFFFFF"/>
        </w:rPr>
        <w:t xml:space="preserve">Защитника Отечества </w:t>
      </w:r>
    </w:p>
    <w:p w14:paraId="03162847" w14:textId="77777777" w:rsidR="003440F2" w:rsidRDefault="00B86EB7" w:rsidP="003440F2">
      <w:pPr>
        <w:pStyle w:val="af"/>
        <w:shd w:val="clear" w:color="auto" w:fill="FFFFFF"/>
        <w:ind w:firstLine="567"/>
        <w:jc w:val="both"/>
        <w:rPr>
          <w:sz w:val="26"/>
          <w:szCs w:val="26"/>
        </w:rPr>
      </w:pPr>
      <w:r w:rsidRPr="003440F2">
        <w:rPr>
          <w:sz w:val="26"/>
          <w:szCs w:val="26"/>
        </w:rPr>
        <w:t>В нашем детском саду с большим вниманием и трепетом относятся к сохранению исторической памяти и воспитанию у детей чувства патриотизма и уважения к героическому прошлому нашей страны. В рамках мероприятий, посвящённых 80-летию Победы, мы создали особую атмосферу, которая позволила малышам и их родителям окунуться в историю и прочувствовать важность этого великого праздника.</w:t>
      </w:r>
      <w:r w:rsidR="003440F2" w:rsidRPr="003440F2">
        <w:rPr>
          <w:sz w:val="26"/>
          <w:szCs w:val="26"/>
        </w:rPr>
        <w:t xml:space="preserve"> </w:t>
      </w:r>
      <w:r w:rsidRPr="003440F2">
        <w:rPr>
          <w:sz w:val="26"/>
          <w:szCs w:val="26"/>
        </w:rPr>
        <w:t xml:space="preserve">День Победы — это не просто дата в календаре, это символ мужества, стойкости и непоколебимой веры в победу над фашизмом. Мы считаем своим долгом передать эти ценности подрастающему поколению, чтобы они росли с чувством гордости за свою страну и её героев. В этом году наши мероприятия ко Дню Победы были особенно насыщенными и </w:t>
      </w:r>
      <w:r w:rsidR="003440F2" w:rsidRPr="003440F2">
        <w:rPr>
          <w:sz w:val="26"/>
          <w:szCs w:val="26"/>
        </w:rPr>
        <w:t>разнообразными, педагогами</w:t>
      </w:r>
      <w:r w:rsidRPr="003440F2">
        <w:rPr>
          <w:sz w:val="26"/>
          <w:szCs w:val="26"/>
        </w:rPr>
        <w:t xml:space="preserve"> проводились тематические беседы и занятия, создавались Книги Памяти, разучивались стихи, песни и танцы, дети и взрослые участвовали в тематических конкурсах и </w:t>
      </w:r>
      <w:r w:rsidR="003440F2" w:rsidRPr="003440F2">
        <w:rPr>
          <w:sz w:val="26"/>
          <w:szCs w:val="26"/>
        </w:rPr>
        <w:t>акциях. Занятие</w:t>
      </w:r>
      <w:r w:rsidRPr="003440F2">
        <w:rPr>
          <w:sz w:val="26"/>
          <w:szCs w:val="26"/>
        </w:rPr>
        <w:t xml:space="preserve"> "Урок П</w:t>
      </w:r>
      <w:r w:rsidR="000708D5" w:rsidRPr="003440F2">
        <w:rPr>
          <w:sz w:val="26"/>
          <w:szCs w:val="26"/>
        </w:rPr>
        <w:t>обеды" провели в средней группе, з</w:t>
      </w:r>
      <w:r w:rsidRPr="003440F2">
        <w:rPr>
          <w:sz w:val="26"/>
          <w:szCs w:val="26"/>
        </w:rPr>
        <w:t>ахватывающее приключение в стиле геокешинг п</w:t>
      </w:r>
      <w:r w:rsidR="000708D5" w:rsidRPr="003440F2">
        <w:rPr>
          <w:sz w:val="26"/>
          <w:szCs w:val="26"/>
        </w:rPr>
        <w:t xml:space="preserve">рошло в подготовительной группе. </w:t>
      </w:r>
      <w:r w:rsidRPr="003440F2">
        <w:rPr>
          <w:sz w:val="26"/>
          <w:szCs w:val="26"/>
        </w:rPr>
        <w:t>Все возрастные группы приняли участие в фестивале п</w:t>
      </w:r>
      <w:r w:rsidR="003440F2">
        <w:rPr>
          <w:sz w:val="26"/>
          <w:szCs w:val="26"/>
        </w:rPr>
        <w:t>атриотической песни "Дети мира!», «Окна Победы», «Письмо солдату», акции «Героям мужества».</w:t>
      </w:r>
    </w:p>
    <w:p w14:paraId="405B8382" w14:textId="77777777" w:rsidR="003440F2" w:rsidRDefault="00B86EB7" w:rsidP="003440F2">
      <w:pPr>
        <w:pStyle w:val="af"/>
        <w:shd w:val="clear" w:color="auto" w:fill="FFFFFF"/>
        <w:ind w:firstLine="567"/>
        <w:jc w:val="both"/>
        <w:rPr>
          <w:sz w:val="26"/>
          <w:szCs w:val="26"/>
        </w:rPr>
      </w:pPr>
      <w:r w:rsidRPr="003440F2">
        <w:rPr>
          <w:sz w:val="26"/>
          <w:szCs w:val="26"/>
        </w:rPr>
        <w:t> В каждой группе   оформили памятную экспозицию  «Стена Памяти», на которой разместили фотографии участников Великой Отечественной войны и тружеников тыла – родных и близких  воспитанников и сотрудников детского сада. Всероссийская общественная акция «Стена памяти» — это возможность сказать «спасибо» всем отцам, дедам и прадедам, защитившим Родину, прошедшим войну на полях сражений и в тылу</w:t>
      </w:r>
      <w:r w:rsidR="000708D5" w:rsidRPr="003440F2">
        <w:rPr>
          <w:sz w:val="26"/>
          <w:szCs w:val="26"/>
        </w:rPr>
        <w:t>.</w:t>
      </w:r>
      <w:r w:rsidR="003440F2">
        <w:rPr>
          <w:sz w:val="26"/>
          <w:szCs w:val="26"/>
        </w:rPr>
        <w:t xml:space="preserve"> </w:t>
      </w:r>
      <w:r w:rsidRPr="003440F2">
        <w:rPr>
          <w:sz w:val="26"/>
          <w:szCs w:val="26"/>
        </w:rPr>
        <w:lastRenderedPageBreak/>
        <w:t>Показали спектакль к 80-летию Победы — «Не женщины придумали войну» и детская постановка «Мальчиш-Кибальчиш» по мотивам легендарной сказки Аркадия Гайдара</w:t>
      </w:r>
      <w:r w:rsidR="003440F2">
        <w:rPr>
          <w:sz w:val="26"/>
          <w:szCs w:val="26"/>
        </w:rPr>
        <w:t>.</w:t>
      </w:r>
      <w:r w:rsidRPr="003440F2">
        <w:rPr>
          <w:sz w:val="26"/>
          <w:szCs w:val="26"/>
        </w:rPr>
        <w:t> </w:t>
      </w:r>
    </w:p>
    <w:p w14:paraId="45F6B006" w14:textId="08BFE252" w:rsidR="00B86EB7" w:rsidRPr="003440F2" w:rsidRDefault="003440F2" w:rsidP="003440F2">
      <w:pPr>
        <w:pStyle w:val="af"/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площадке перед детским садом был проведен «Парад дошкольников», где каждая группа от средней до подготовительной прошли строевым маршем и песней. Открывала Парад знаменная группа под государственные гимны Российской Федерации и Республики Татарстан.</w:t>
      </w:r>
      <w:r w:rsidR="000708D5" w:rsidRPr="003440F2">
        <w:rPr>
          <w:sz w:val="26"/>
          <w:szCs w:val="26"/>
        </w:rPr>
        <w:t xml:space="preserve"> </w:t>
      </w:r>
      <w:r w:rsidR="00B86EB7" w:rsidRPr="003440F2">
        <w:rPr>
          <w:sz w:val="26"/>
          <w:szCs w:val="26"/>
        </w:rPr>
        <w:t xml:space="preserve">Провели мастер-класс "Георгиевская </w:t>
      </w:r>
      <w:r>
        <w:rPr>
          <w:sz w:val="26"/>
          <w:szCs w:val="26"/>
        </w:rPr>
        <w:t>лента</w:t>
      </w:r>
      <w:r w:rsidR="00B86EB7" w:rsidRPr="003440F2">
        <w:rPr>
          <w:sz w:val="26"/>
          <w:szCs w:val="26"/>
        </w:rPr>
        <w:t>", в изготовлении броши приняли участия педагог</w:t>
      </w:r>
      <w:r>
        <w:rPr>
          <w:sz w:val="26"/>
          <w:szCs w:val="26"/>
        </w:rPr>
        <w:t xml:space="preserve">и детского сада и родители. </w:t>
      </w:r>
      <w:r w:rsidR="00B86EB7" w:rsidRPr="003440F2">
        <w:rPr>
          <w:sz w:val="26"/>
          <w:szCs w:val="26"/>
        </w:rPr>
        <w:t>Приняли</w:t>
      </w:r>
      <w:r w:rsidR="000708D5" w:rsidRPr="003440F2">
        <w:rPr>
          <w:sz w:val="26"/>
          <w:szCs w:val="26"/>
        </w:rPr>
        <w:t xml:space="preserve"> участие в музыкальном флешмобе, </w:t>
      </w:r>
      <w:r>
        <w:rPr>
          <w:sz w:val="26"/>
          <w:szCs w:val="26"/>
        </w:rPr>
        <w:t>поставили танец</w:t>
      </w:r>
      <w:r w:rsidR="00B86EB7" w:rsidRPr="003440F2">
        <w:rPr>
          <w:sz w:val="26"/>
          <w:szCs w:val="26"/>
        </w:rPr>
        <w:t xml:space="preserve"> на  песню военных лет «Синий платочек»</w:t>
      </w:r>
      <w:r>
        <w:rPr>
          <w:sz w:val="26"/>
          <w:szCs w:val="26"/>
        </w:rPr>
        <w:t>. Под песню «Маки» был сделан масштабный проект-танец с декорациями</w:t>
      </w:r>
      <w:r w:rsidR="00B86EB7" w:rsidRPr="003440F2">
        <w:rPr>
          <w:sz w:val="26"/>
          <w:szCs w:val="26"/>
        </w:rPr>
        <w:t> </w:t>
      </w:r>
      <w:r w:rsidR="00012E27">
        <w:rPr>
          <w:sz w:val="26"/>
          <w:szCs w:val="26"/>
        </w:rPr>
        <w:t xml:space="preserve">и хореографией. </w:t>
      </w:r>
      <w:r w:rsidR="00B86EB7" w:rsidRPr="003440F2">
        <w:rPr>
          <w:sz w:val="26"/>
          <w:szCs w:val="26"/>
        </w:rPr>
        <w:t xml:space="preserve">Организовали выставку детской художественной литературы </w:t>
      </w:r>
      <w:r w:rsidR="00012E27">
        <w:rPr>
          <w:sz w:val="26"/>
          <w:szCs w:val="26"/>
        </w:rPr>
        <w:t xml:space="preserve"> и поделок </w:t>
      </w:r>
      <w:r w:rsidR="00B86EB7" w:rsidRPr="003440F2">
        <w:rPr>
          <w:sz w:val="26"/>
          <w:szCs w:val="26"/>
        </w:rPr>
        <w:t>о Великой Отечественной войне</w:t>
      </w:r>
      <w:r w:rsidR="000708D5" w:rsidRPr="003440F2">
        <w:rPr>
          <w:sz w:val="26"/>
          <w:szCs w:val="26"/>
        </w:rPr>
        <w:t xml:space="preserve">. </w:t>
      </w:r>
      <w:r w:rsidR="00B86EB7" w:rsidRPr="003440F2">
        <w:rPr>
          <w:sz w:val="26"/>
          <w:szCs w:val="26"/>
        </w:rPr>
        <w:t>Мы благодарны всем, кто принял участие в наших мероприятиях, и уверены, что совместными усилиями мы сможем воспитать у детей любовь к Родине и уважение к её истории.</w:t>
      </w:r>
    </w:p>
    <w:p w14:paraId="01507C3F" w14:textId="51A9F44C" w:rsidR="00015080" w:rsidRPr="0057121B" w:rsidRDefault="00015080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Дополнительное образование</w:t>
      </w:r>
    </w:p>
    <w:p w14:paraId="000DF469" w14:textId="77777777" w:rsidR="00AE7F4E" w:rsidRPr="0057121B" w:rsidRDefault="00AE7F4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C07008" w14:textId="508AEA27" w:rsidR="009D6B20" w:rsidRPr="0057121B" w:rsidRDefault="009D6B20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Дополнительными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платными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услугами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2"/>
          <w:sz w:val="26"/>
          <w:szCs w:val="26"/>
        </w:rPr>
        <w:t xml:space="preserve"> </w:t>
      </w:r>
      <w:r w:rsidR="00441462">
        <w:rPr>
          <w:sz w:val="26"/>
          <w:szCs w:val="26"/>
        </w:rPr>
        <w:t>2025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году</w:t>
      </w:r>
      <w:r w:rsidRPr="0057121B">
        <w:rPr>
          <w:spacing w:val="-14"/>
          <w:sz w:val="26"/>
          <w:szCs w:val="26"/>
        </w:rPr>
        <w:t xml:space="preserve"> </w:t>
      </w:r>
      <w:r w:rsidRPr="0057121B">
        <w:rPr>
          <w:sz w:val="26"/>
          <w:szCs w:val="26"/>
        </w:rPr>
        <w:t>было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охвачено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2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среднем </w:t>
      </w:r>
      <w:r w:rsidR="00441462">
        <w:rPr>
          <w:sz w:val="26"/>
          <w:szCs w:val="26"/>
        </w:rPr>
        <w:t>68</w:t>
      </w:r>
      <w:r w:rsidR="00AE7F4E" w:rsidRPr="0057121B">
        <w:rPr>
          <w:sz w:val="26"/>
          <w:szCs w:val="26"/>
        </w:rPr>
        <w:t xml:space="preserve">% детей. </w:t>
      </w:r>
      <w:r w:rsidRPr="0057121B">
        <w:rPr>
          <w:sz w:val="26"/>
          <w:szCs w:val="26"/>
        </w:rPr>
        <w:t>На каждый вид дополнительного образования разра</w:t>
      </w:r>
      <w:r w:rsidR="00AE7F4E" w:rsidRPr="0057121B">
        <w:rPr>
          <w:sz w:val="26"/>
          <w:szCs w:val="26"/>
        </w:rPr>
        <w:t xml:space="preserve">ботана программа, учебный план. </w:t>
      </w:r>
      <w:r w:rsidRPr="0057121B">
        <w:rPr>
          <w:sz w:val="26"/>
          <w:szCs w:val="26"/>
        </w:rPr>
        <w:t>Контроль качества результатов освоения дополнительного образования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осуществляется в формах анализа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педагогического процесса и результатов деятельности детей. Учет достижений детей осуществляется педагогом дополнительного образования и старшим воспитателем.</w:t>
      </w:r>
    </w:p>
    <w:p w14:paraId="55DC5CAB" w14:textId="4036D589" w:rsidR="009D6B20" w:rsidRPr="0057121B" w:rsidRDefault="009D6B20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</w:t>
      </w:r>
      <w:r w:rsidRPr="0057121B">
        <w:rPr>
          <w:spacing w:val="-4"/>
          <w:sz w:val="26"/>
          <w:szCs w:val="26"/>
        </w:rPr>
        <w:t xml:space="preserve"> </w:t>
      </w:r>
      <w:r w:rsidR="00441462">
        <w:rPr>
          <w:sz w:val="26"/>
          <w:szCs w:val="26"/>
        </w:rPr>
        <w:t>детском саду в 2025</w:t>
      </w:r>
      <w:r w:rsidRPr="0057121B">
        <w:rPr>
          <w:sz w:val="26"/>
          <w:szCs w:val="26"/>
        </w:rPr>
        <w:t xml:space="preserve"> году были организованы дополнительные платные кружки по следующим направлениям: познавательное, художественно- эстетическое и физическое развитие. На основании закона РФ «Об образовании» пункт 6 статьи 14, статей 45,</w:t>
      </w:r>
      <w:r w:rsidR="001C54BB" w:rsidRPr="0057121B">
        <w:rPr>
          <w:sz w:val="26"/>
          <w:szCs w:val="26"/>
        </w:rPr>
        <w:t xml:space="preserve"> </w:t>
      </w:r>
      <w:r w:rsidRPr="0057121B">
        <w:rPr>
          <w:sz w:val="26"/>
          <w:szCs w:val="26"/>
        </w:rPr>
        <w:t>47 закона РТ «Об образовании» пункт 6 статьи 15, статей 41, 44, Устава М</w:t>
      </w:r>
      <w:r w:rsidR="00A3468D" w:rsidRPr="0057121B">
        <w:rPr>
          <w:sz w:val="26"/>
          <w:szCs w:val="26"/>
        </w:rPr>
        <w:t>А</w:t>
      </w:r>
      <w:r w:rsidRPr="0057121B">
        <w:rPr>
          <w:sz w:val="26"/>
          <w:szCs w:val="26"/>
        </w:rPr>
        <w:t>ДОУ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и Договоров с родителями (лицами их заменяющими) организовали работу следующих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кружков: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566"/>
        <w:gridCol w:w="2132"/>
      </w:tblGrid>
      <w:tr w:rsidR="00012E27" w:rsidRPr="00012E27" w14:paraId="690637F4" w14:textId="77777777" w:rsidTr="00012E27">
        <w:trPr>
          <w:trHeight w:val="247"/>
        </w:trPr>
        <w:tc>
          <w:tcPr>
            <w:tcW w:w="6698" w:type="dxa"/>
            <w:gridSpan w:val="2"/>
          </w:tcPr>
          <w:p w14:paraId="0F7DD3A1" w14:textId="6344B2AD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оздоровительных занятий "Здоровичок" </w:t>
            </w:r>
          </w:p>
        </w:tc>
      </w:tr>
      <w:tr w:rsidR="00012E27" w:rsidRPr="00012E27" w14:paraId="1512641F" w14:textId="77777777" w:rsidTr="00012E27">
        <w:trPr>
          <w:trHeight w:val="247"/>
        </w:trPr>
        <w:tc>
          <w:tcPr>
            <w:tcW w:w="6698" w:type="dxa"/>
            <w:gridSpan w:val="2"/>
          </w:tcPr>
          <w:p w14:paraId="2E9D81CE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Логопедический кружок "Логосфера" </w:t>
            </w:r>
          </w:p>
        </w:tc>
      </w:tr>
      <w:tr w:rsidR="00012E27" w:rsidRPr="00012E27" w14:paraId="2578708E" w14:textId="77777777" w:rsidTr="00012E27">
        <w:trPr>
          <w:trHeight w:val="247"/>
        </w:trPr>
        <w:tc>
          <w:tcPr>
            <w:tcW w:w="6698" w:type="dxa"/>
            <w:gridSpan w:val="2"/>
          </w:tcPr>
          <w:p w14:paraId="7D97BBB8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мастерская "Фантазия"</w:t>
            </w:r>
          </w:p>
        </w:tc>
      </w:tr>
      <w:tr w:rsidR="00012E27" w:rsidRPr="00012E27" w14:paraId="019491AD" w14:textId="77777777" w:rsidTr="00012E27">
        <w:trPr>
          <w:trHeight w:val="247"/>
        </w:trPr>
        <w:tc>
          <w:tcPr>
            <w:tcW w:w="6698" w:type="dxa"/>
            <w:gridSpan w:val="2"/>
          </w:tcPr>
          <w:p w14:paraId="1882AB97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Нейрокоррекция "Нейройога" </w:t>
            </w:r>
          </w:p>
        </w:tc>
      </w:tr>
      <w:tr w:rsidR="00012E27" w:rsidRPr="00012E27" w14:paraId="539FF2A0" w14:textId="77777777" w:rsidTr="00012E27">
        <w:trPr>
          <w:trHeight w:val="247"/>
        </w:trPr>
        <w:tc>
          <w:tcPr>
            <w:tcW w:w="4566" w:type="dxa"/>
          </w:tcPr>
          <w:p w14:paraId="3BA54455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"Логоритмика"</w:t>
            </w:r>
          </w:p>
        </w:tc>
        <w:tc>
          <w:tcPr>
            <w:tcW w:w="2132" w:type="dxa"/>
          </w:tcPr>
          <w:p w14:paraId="4E3B4A58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24441119" w14:textId="77777777" w:rsidTr="00012E27">
        <w:trPr>
          <w:trHeight w:val="247"/>
        </w:trPr>
        <w:tc>
          <w:tcPr>
            <w:tcW w:w="4566" w:type="dxa"/>
          </w:tcPr>
          <w:p w14:paraId="3A2BCA1A" w14:textId="3A89F00A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"Пластилиновая сказка"</w:t>
            </w:r>
          </w:p>
        </w:tc>
        <w:tc>
          <w:tcPr>
            <w:tcW w:w="2132" w:type="dxa"/>
          </w:tcPr>
          <w:p w14:paraId="3CF52974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7CF48D83" w14:textId="77777777" w:rsidTr="00012E27">
        <w:trPr>
          <w:trHeight w:val="247"/>
        </w:trPr>
        <w:tc>
          <w:tcPr>
            <w:tcW w:w="4566" w:type="dxa"/>
          </w:tcPr>
          <w:p w14:paraId="6250AA45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"Ритмика"</w:t>
            </w:r>
          </w:p>
        </w:tc>
        <w:tc>
          <w:tcPr>
            <w:tcW w:w="2132" w:type="dxa"/>
          </w:tcPr>
          <w:p w14:paraId="4BA11021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4A80EFE2" w14:textId="77777777" w:rsidTr="00012E27">
        <w:trPr>
          <w:trHeight w:val="247"/>
        </w:trPr>
        <w:tc>
          <w:tcPr>
            <w:tcW w:w="4566" w:type="dxa"/>
          </w:tcPr>
          <w:p w14:paraId="4CE5DE63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"Ментальная арифметика"</w:t>
            </w:r>
          </w:p>
        </w:tc>
        <w:tc>
          <w:tcPr>
            <w:tcW w:w="2132" w:type="dxa"/>
          </w:tcPr>
          <w:p w14:paraId="29916949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359BF9D1" w14:textId="77777777" w:rsidTr="00012E27">
        <w:trPr>
          <w:trHeight w:val="247"/>
        </w:trPr>
        <w:tc>
          <w:tcPr>
            <w:tcW w:w="4566" w:type="dxa"/>
          </w:tcPr>
          <w:p w14:paraId="4F7F8D30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"Актерское мастерство" </w:t>
            </w:r>
          </w:p>
        </w:tc>
        <w:tc>
          <w:tcPr>
            <w:tcW w:w="2132" w:type="dxa"/>
          </w:tcPr>
          <w:p w14:paraId="6B584D57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2B88D334" w14:textId="77777777" w:rsidTr="00012E27">
        <w:trPr>
          <w:trHeight w:val="247"/>
        </w:trPr>
        <w:tc>
          <w:tcPr>
            <w:tcW w:w="4566" w:type="dxa"/>
          </w:tcPr>
          <w:p w14:paraId="3BCBA077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"Монтессори-клуб" </w:t>
            </w:r>
          </w:p>
        </w:tc>
        <w:tc>
          <w:tcPr>
            <w:tcW w:w="2132" w:type="dxa"/>
          </w:tcPr>
          <w:p w14:paraId="0DD7D165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2A8EAED5" w14:textId="77777777" w:rsidTr="00012E27">
        <w:trPr>
          <w:trHeight w:val="247"/>
        </w:trPr>
        <w:tc>
          <w:tcPr>
            <w:tcW w:w="4566" w:type="dxa"/>
          </w:tcPr>
          <w:p w14:paraId="3B1B3E9E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"Ученый малыш"</w:t>
            </w:r>
          </w:p>
        </w:tc>
        <w:tc>
          <w:tcPr>
            <w:tcW w:w="2132" w:type="dxa"/>
          </w:tcPr>
          <w:p w14:paraId="1F3E0D3D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1770A880" w14:textId="77777777" w:rsidTr="00012E27">
        <w:trPr>
          <w:trHeight w:val="247"/>
        </w:trPr>
        <w:tc>
          <w:tcPr>
            <w:tcW w:w="4566" w:type="dxa"/>
          </w:tcPr>
          <w:p w14:paraId="3ED5FAC5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"ТИКО-грамматика"</w:t>
            </w:r>
          </w:p>
        </w:tc>
        <w:tc>
          <w:tcPr>
            <w:tcW w:w="2132" w:type="dxa"/>
          </w:tcPr>
          <w:p w14:paraId="320225CB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739D1668" w14:textId="77777777" w:rsidTr="00012E27">
        <w:trPr>
          <w:trHeight w:val="247"/>
        </w:trPr>
        <w:tc>
          <w:tcPr>
            <w:tcW w:w="4566" w:type="dxa"/>
          </w:tcPr>
          <w:p w14:paraId="57FD027A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"ТИКО-математика"</w:t>
            </w:r>
          </w:p>
        </w:tc>
        <w:tc>
          <w:tcPr>
            <w:tcW w:w="2132" w:type="dxa"/>
          </w:tcPr>
          <w:p w14:paraId="2054E334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0AE27FCE" w14:textId="77777777" w:rsidTr="00012E27">
        <w:trPr>
          <w:trHeight w:val="247"/>
        </w:trPr>
        <w:tc>
          <w:tcPr>
            <w:tcW w:w="4566" w:type="dxa"/>
          </w:tcPr>
          <w:p w14:paraId="6C718FC9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ИЗО-студия "МАТИСС"</w:t>
            </w:r>
          </w:p>
        </w:tc>
        <w:tc>
          <w:tcPr>
            <w:tcW w:w="2132" w:type="dxa"/>
          </w:tcPr>
          <w:p w14:paraId="5BA60389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70058A1C" w14:textId="77777777" w:rsidTr="00012E27">
        <w:trPr>
          <w:trHeight w:val="247"/>
        </w:trPr>
        <w:tc>
          <w:tcPr>
            <w:tcW w:w="4566" w:type="dxa"/>
          </w:tcPr>
          <w:p w14:paraId="2E4DBDEE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"Робототехника"</w:t>
            </w:r>
          </w:p>
        </w:tc>
        <w:tc>
          <w:tcPr>
            <w:tcW w:w="2132" w:type="dxa"/>
          </w:tcPr>
          <w:p w14:paraId="777C20DC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5EC67E2D" w14:textId="77777777" w:rsidTr="00012E27">
        <w:trPr>
          <w:trHeight w:val="247"/>
        </w:trPr>
        <w:tc>
          <w:tcPr>
            <w:tcW w:w="4566" w:type="dxa"/>
          </w:tcPr>
          <w:p w14:paraId="1F904D7C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"Скорочтение"</w:t>
            </w:r>
          </w:p>
        </w:tc>
        <w:tc>
          <w:tcPr>
            <w:tcW w:w="2132" w:type="dxa"/>
          </w:tcPr>
          <w:p w14:paraId="7DF94484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2B9E31CA" w14:textId="77777777" w:rsidTr="00012E27">
        <w:trPr>
          <w:trHeight w:val="247"/>
        </w:trPr>
        <w:tc>
          <w:tcPr>
            <w:tcW w:w="4566" w:type="dxa"/>
          </w:tcPr>
          <w:p w14:paraId="7FE378DC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"Веселый волейбол"</w:t>
            </w:r>
          </w:p>
        </w:tc>
        <w:tc>
          <w:tcPr>
            <w:tcW w:w="2132" w:type="dxa"/>
          </w:tcPr>
          <w:p w14:paraId="54A07B12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2E27" w:rsidRPr="00012E27" w14:paraId="2573129E" w14:textId="77777777" w:rsidTr="00012E27">
        <w:trPr>
          <w:trHeight w:val="247"/>
        </w:trPr>
        <w:tc>
          <w:tcPr>
            <w:tcW w:w="4566" w:type="dxa"/>
          </w:tcPr>
          <w:p w14:paraId="6EE8DA76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"Юный каратист"</w:t>
            </w:r>
          </w:p>
        </w:tc>
        <w:tc>
          <w:tcPr>
            <w:tcW w:w="2132" w:type="dxa"/>
          </w:tcPr>
          <w:p w14:paraId="7611D707" w14:textId="77777777" w:rsidR="00012E27" w:rsidRPr="00012E27" w:rsidRDefault="00012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5F0D648" w14:textId="77777777" w:rsidR="00012E27" w:rsidRDefault="00012E27" w:rsidP="0057121B">
      <w:pPr>
        <w:pStyle w:val="a6"/>
        <w:ind w:left="0" w:firstLine="709"/>
        <w:jc w:val="both"/>
        <w:rPr>
          <w:sz w:val="26"/>
          <w:szCs w:val="26"/>
        </w:rPr>
      </w:pPr>
    </w:p>
    <w:p w14:paraId="7399714F" w14:textId="05D05BB4" w:rsidR="0021524B" w:rsidRPr="0057121B" w:rsidRDefault="00012E27" w:rsidP="0057121B">
      <w:pPr>
        <w:pStyle w:val="a6"/>
        <w:ind w:left="0" w:firstLine="709"/>
        <w:jc w:val="both"/>
        <w:rPr>
          <w:sz w:val="26"/>
          <w:szCs w:val="26"/>
        </w:rPr>
      </w:pPr>
      <w:r w:rsidRPr="00012E27">
        <w:rPr>
          <w:sz w:val="26"/>
          <w:szCs w:val="26"/>
        </w:rPr>
        <w:lastRenderedPageBreak/>
        <w:t>О</w:t>
      </w:r>
      <w:r w:rsidR="0021524B" w:rsidRPr="00012E27">
        <w:rPr>
          <w:sz w:val="26"/>
          <w:szCs w:val="26"/>
        </w:rPr>
        <w:t>дним из направлен</w:t>
      </w:r>
      <w:r w:rsidR="0021524B" w:rsidRPr="0057121B">
        <w:rPr>
          <w:sz w:val="26"/>
          <w:szCs w:val="26"/>
        </w:rPr>
        <w:t>ий деятельности ДОУ по дополнительному образованию детей является взаимодействие с родителями.</w:t>
      </w:r>
      <w:r w:rsidR="0021524B" w:rsidRPr="0057121B">
        <w:rPr>
          <w:spacing w:val="40"/>
          <w:sz w:val="26"/>
          <w:szCs w:val="26"/>
        </w:rPr>
        <w:t xml:space="preserve"> </w:t>
      </w:r>
      <w:r w:rsidR="0021524B" w:rsidRPr="0057121B">
        <w:rPr>
          <w:sz w:val="26"/>
          <w:szCs w:val="26"/>
        </w:rPr>
        <w:t xml:space="preserve">Педагогами используются следующие формы работы: презентация опыта, </w:t>
      </w:r>
      <w:r>
        <w:rPr>
          <w:sz w:val="26"/>
          <w:szCs w:val="26"/>
        </w:rPr>
        <w:t xml:space="preserve">совместные </w:t>
      </w:r>
      <w:r w:rsidR="0021524B" w:rsidRPr="0057121B">
        <w:rPr>
          <w:sz w:val="26"/>
          <w:szCs w:val="26"/>
        </w:rPr>
        <w:t xml:space="preserve">мастер-классы, </w:t>
      </w:r>
      <w:r>
        <w:rPr>
          <w:sz w:val="26"/>
          <w:szCs w:val="26"/>
        </w:rPr>
        <w:t xml:space="preserve">например «Малышник», </w:t>
      </w:r>
      <w:r w:rsidR="0021524B" w:rsidRPr="0057121B">
        <w:rPr>
          <w:sz w:val="26"/>
          <w:szCs w:val="26"/>
        </w:rPr>
        <w:t>открытые мероприятия; индивидуальные</w:t>
      </w:r>
      <w:r w:rsidR="0021524B" w:rsidRPr="0057121B">
        <w:rPr>
          <w:spacing w:val="-1"/>
          <w:sz w:val="26"/>
          <w:szCs w:val="26"/>
        </w:rPr>
        <w:t xml:space="preserve"> </w:t>
      </w:r>
      <w:r w:rsidR="0021524B" w:rsidRPr="0057121B">
        <w:rPr>
          <w:sz w:val="26"/>
          <w:szCs w:val="26"/>
        </w:rPr>
        <w:t>беседы, консультации по</w:t>
      </w:r>
      <w:r w:rsidR="0021524B" w:rsidRPr="0057121B">
        <w:rPr>
          <w:spacing w:val="-2"/>
          <w:sz w:val="26"/>
          <w:szCs w:val="26"/>
        </w:rPr>
        <w:t xml:space="preserve"> </w:t>
      </w:r>
      <w:r w:rsidR="0021524B" w:rsidRPr="0057121B">
        <w:rPr>
          <w:sz w:val="26"/>
          <w:szCs w:val="26"/>
        </w:rPr>
        <w:t>запросам</w:t>
      </w:r>
      <w:r w:rsidR="0021524B" w:rsidRPr="0057121B">
        <w:rPr>
          <w:spacing w:val="-1"/>
          <w:sz w:val="26"/>
          <w:szCs w:val="26"/>
        </w:rPr>
        <w:t xml:space="preserve"> </w:t>
      </w:r>
      <w:r w:rsidR="0021524B" w:rsidRPr="0057121B">
        <w:rPr>
          <w:sz w:val="26"/>
          <w:szCs w:val="26"/>
        </w:rPr>
        <w:t>родителей, родительские собрания,</w:t>
      </w:r>
      <w:r w:rsidR="0021524B" w:rsidRPr="0057121B">
        <w:rPr>
          <w:spacing w:val="40"/>
          <w:sz w:val="26"/>
          <w:szCs w:val="26"/>
        </w:rPr>
        <w:t xml:space="preserve"> </w:t>
      </w:r>
      <w:r w:rsidR="0021524B" w:rsidRPr="0057121B">
        <w:rPr>
          <w:sz w:val="26"/>
          <w:szCs w:val="26"/>
        </w:rPr>
        <w:t>выставки творчества.</w:t>
      </w:r>
    </w:p>
    <w:p w14:paraId="67614A9E" w14:textId="7BDD5552" w:rsidR="008F624B" w:rsidRPr="0057121B" w:rsidRDefault="0021524B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Анализ родительского опроса, проведенного в</w:t>
      </w:r>
      <w:r w:rsidR="00441462">
        <w:rPr>
          <w:sz w:val="26"/>
          <w:szCs w:val="26"/>
        </w:rPr>
        <w:t xml:space="preserve"> сентябре 2025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года показал, что дополнительное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образование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детском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саду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реализуется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достаточно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активно, наблюдается увеличение посещаемости занятий в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сравнении с</w:t>
      </w:r>
      <w:r w:rsidRPr="0057121B">
        <w:rPr>
          <w:spacing w:val="-3"/>
          <w:sz w:val="26"/>
          <w:szCs w:val="26"/>
        </w:rPr>
        <w:t xml:space="preserve"> </w:t>
      </w:r>
      <w:r w:rsidR="00441462">
        <w:rPr>
          <w:sz w:val="26"/>
          <w:szCs w:val="26"/>
        </w:rPr>
        <w:t>2024</w:t>
      </w:r>
      <w:r w:rsidRPr="0057121B">
        <w:rPr>
          <w:spacing w:val="-4"/>
          <w:sz w:val="26"/>
          <w:szCs w:val="26"/>
        </w:rPr>
        <w:t xml:space="preserve"> </w:t>
      </w:r>
      <w:r w:rsidRPr="0057121B">
        <w:rPr>
          <w:sz w:val="26"/>
          <w:szCs w:val="26"/>
        </w:rPr>
        <w:t>годом.</w:t>
      </w:r>
    </w:p>
    <w:p w14:paraId="76AC158F" w14:textId="77777777" w:rsidR="00AE7F4E" w:rsidRPr="0057121B" w:rsidRDefault="0021524B" w:rsidP="0057121B">
      <w:pPr>
        <w:pStyle w:val="a6"/>
        <w:ind w:left="0" w:firstLine="709"/>
        <w:jc w:val="both"/>
        <w:rPr>
          <w:spacing w:val="-16"/>
          <w:sz w:val="26"/>
          <w:szCs w:val="26"/>
        </w:rPr>
      </w:pPr>
      <w:r w:rsidRPr="0057121B">
        <w:rPr>
          <w:spacing w:val="-16"/>
          <w:sz w:val="26"/>
          <w:szCs w:val="26"/>
        </w:rPr>
        <w:t xml:space="preserve"> </w:t>
      </w:r>
    </w:p>
    <w:p w14:paraId="42C4143F" w14:textId="320A3739" w:rsidR="00AE7F4E" w:rsidRPr="0057121B" w:rsidRDefault="00AE7F4E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  <w:r w:rsidR="00FE46BD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lang w:val="en-AU"/>
        </w:rPr>
        <w:t>I</w:t>
      </w: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Оценка системы управления организации</w:t>
      </w:r>
    </w:p>
    <w:p w14:paraId="7749941E" w14:textId="77777777" w:rsidR="00AE7F4E" w:rsidRPr="0057121B" w:rsidRDefault="00AE7F4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5CC43DEE" w14:textId="77777777" w:rsidR="00AE7F4E" w:rsidRPr="0057121B" w:rsidRDefault="00AE7F4E" w:rsidP="00012E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14:paraId="6F88B730" w14:textId="20E3F329" w:rsidR="00AE7F4E" w:rsidRPr="0057121B" w:rsidRDefault="00AE7F4E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Органы управления, действующие в Детском саду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9"/>
        <w:gridCol w:w="7516"/>
      </w:tblGrid>
      <w:tr w:rsidR="00AE7F4E" w:rsidRPr="0057121B" w14:paraId="7112E0AF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8A392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8110C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Функции</w:t>
            </w:r>
          </w:p>
        </w:tc>
      </w:tr>
      <w:tr w:rsidR="00AE7F4E" w:rsidRPr="0057121B" w14:paraId="7785E1ED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285FE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5B2F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E7F4E" w:rsidRPr="0057121B" w14:paraId="6DF94842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CDDF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2AB6B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Осуществляет текущее руководство образовательной</w:t>
            </w:r>
            <w:r w:rsidRPr="00012E2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деятельностью Детского сада, в том числе рассматривает вопросы:</w:t>
            </w:r>
          </w:p>
          <w:p w14:paraId="0FF705AF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развития образовательных услуг;</w:t>
            </w:r>
          </w:p>
          <w:p w14:paraId="12A1CDF0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регламентации образовательных отношений;</w:t>
            </w:r>
          </w:p>
          <w:p w14:paraId="64662EFA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разработки образовательных программ;</w:t>
            </w:r>
          </w:p>
          <w:p w14:paraId="3F250EE7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выбора учебников, учебных пособий, средств обучения и воспитания;</w:t>
            </w:r>
          </w:p>
          <w:p w14:paraId="0BB984D8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материально-технического обеспечения образовательного процесса;</w:t>
            </w:r>
          </w:p>
          <w:p w14:paraId="672A0C89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аттестации, повышении квалификации педагогических работников;</w:t>
            </w:r>
          </w:p>
          <w:p w14:paraId="532FDB34" w14:textId="77777777" w:rsidR="00AE7F4E" w:rsidRPr="00012E27" w:rsidRDefault="00AE7F4E" w:rsidP="0057121B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координации деятельности методических объединений</w:t>
            </w:r>
          </w:p>
        </w:tc>
      </w:tr>
      <w:tr w:rsidR="00AE7F4E" w:rsidRPr="0057121B" w14:paraId="7437D614" w14:textId="77777777" w:rsidTr="007632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FB2C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18FBD" w14:textId="77777777" w:rsidR="00AE7F4E" w:rsidRPr="00012E27" w:rsidRDefault="00AE7F4E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Реализует право работников участвовать в управлении</w:t>
            </w:r>
            <w:r w:rsidRPr="00012E2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образовательной организацией, в том числе:</w:t>
            </w:r>
          </w:p>
          <w:p w14:paraId="1B442DD0" w14:textId="77777777" w:rsidR="00AE7F4E" w:rsidRPr="00012E27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19E4A9F" w14:textId="77777777" w:rsidR="00AE7F4E" w:rsidRPr="00012E27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50A1893B" w14:textId="77777777" w:rsidR="00AE7F4E" w:rsidRPr="00012E27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601A839C" w14:textId="77777777" w:rsidR="00AE7F4E" w:rsidRPr="00012E27" w:rsidRDefault="00AE7F4E" w:rsidP="0057121B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2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1D1CB860" w14:textId="77777777" w:rsidR="00AE7F4E" w:rsidRPr="00D85046" w:rsidRDefault="00AE7F4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lastRenderedPageBreak/>
        <w:t>Структура и система управления соответствуют специфике деятельности Детского сада.</w:t>
      </w:r>
    </w:p>
    <w:p w14:paraId="43180B46" w14:textId="77777777" w:rsidR="00012E27" w:rsidRPr="00D85046" w:rsidRDefault="00012E27" w:rsidP="00012E27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14:paraId="0C755A78" w14:textId="5FC3CB2C" w:rsidR="00012E27" w:rsidRPr="00D85046" w:rsidRDefault="00012E27" w:rsidP="00012E27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В связи с утверждением приказа Минпросвещения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ведет старший воспитатель по соглашению, а именно:</w:t>
      </w:r>
    </w:p>
    <w:p w14:paraId="0D1C5F80" w14:textId="77777777" w:rsidR="00012E27" w:rsidRPr="00D85046" w:rsidRDefault="00012E27" w:rsidP="00012E2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карты педагогической диагностики достижения планируемых результатов освоения ОП ДО воспитанниками;</w:t>
      </w:r>
    </w:p>
    <w:p w14:paraId="148863EE" w14:textId="77777777" w:rsidR="00012E27" w:rsidRPr="00D85046" w:rsidRDefault="00012E27" w:rsidP="00012E2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протоколы групповых родительских собраний;</w:t>
      </w:r>
    </w:p>
    <w:p w14:paraId="4F6E5E4D" w14:textId="77777777" w:rsidR="00012E27" w:rsidRPr="00D85046" w:rsidRDefault="00012E27" w:rsidP="00012E2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 w:firstLine="709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парциальные образовательные программы;</w:t>
      </w:r>
    </w:p>
    <w:p w14:paraId="58249CB1" w14:textId="77777777" w:rsidR="00012E27" w:rsidRPr="00D85046" w:rsidRDefault="00012E27" w:rsidP="00012E2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D85046">
        <w:rPr>
          <w:rFonts w:ascii="Times New Roman" w:hAnsi="Times New Roman" w:cs="Times New Roman"/>
          <w:color w:val="000000"/>
          <w:sz w:val="26"/>
          <w:szCs w:val="26"/>
        </w:rPr>
        <w:t>заявки в ГАИ на проведение выездного мероприятия.</w:t>
      </w:r>
    </w:p>
    <w:p w14:paraId="443447F2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Управление дошкольным учреждением осуществлялось на основе нормативно-правовых документов, регламентирующих его деятельность:</w:t>
      </w:r>
    </w:p>
    <w:p w14:paraId="24B8F21F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57121B">
        <w:rPr>
          <w:rFonts w:ascii="Times New Roman" w:hAnsi="Times New Roman" w:cs="Times New Roman"/>
          <w:sz w:val="26"/>
          <w:szCs w:val="26"/>
        </w:rPr>
        <w:t>Законодательные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акты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правительства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и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Республики Татарстан;</w:t>
      </w:r>
    </w:p>
    <w:p w14:paraId="662D559E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-Порядок организации и осуществления образовательной деятельности по основным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общеобразовательным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программам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-</w:t>
      </w:r>
      <w:r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образовательным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программам дошкольного образования;</w:t>
      </w:r>
    </w:p>
    <w:p w14:paraId="743A7DBD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-Устав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МАДОУ;</w:t>
      </w:r>
    </w:p>
    <w:p w14:paraId="02F6B8B8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Лицензия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на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право</w:t>
      </w:r>
      <w:r w:rsidRPr="0057121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ведения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образовательной</w:t>
      </w:r>
      <w:r w:rsidRPr="0057121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деятельности;</w:t>
      </w:r>
    </w:p>
    <w:p w14:paraId="4E192477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-Учредительный</w:t>
      </w:r>
      <w:r w:rsidRPr="0057121B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договор;</w:t>
      </w:r>
    </w:p>
    <w:p w14:paraId="3598B6DC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Положение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дошкольном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образовательном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учреждении;</w:t>
      </w:r>
    </w:p>
    <w:p w14:paraId="3EABE74B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Договор</w:t>
      </w:r>
      <w:r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с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родителями;</w:t>
      </w:r>
    </w:p>
    <w:p w14:paraId="63D50C20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Коллективный</w:t>
      </w:r>
      <w:r w:rsidRPr="0057121B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договор;</w:t>
      </w:r>
    </w:p>
    <w:p w14:paraId="7F3F0655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Должностные</w:t>
      </w:r>
      <w:r w:rsidRPr="0057121B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инструкции;</w:t>
      </w:r>
    </w:p>
    <w:p w14:paraId="2FE2DB7F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Соглашение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между</w:t>
      </w:r>
      <w:r w:rsidRPr="0057121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администрацией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ДОУ</w:t>
      </w:r>
      <w:r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и</w:t>
      </w:r>
      <w:r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профкомом;</w:t>
      </w:r>
    </w:p>
    <w:p w14:paraId="2D0B7147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Программа</w:t>
      </w:r>
      <w:r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развития</w:t>
      </w:r>
      <w:r w:rsidRPr="0057121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4"/>
          <w:sz w:val="26"/>
          <w:szCs w:val="26"/>
        </w:rPr>
        <w:t>ДОУ;</w:t>
      </w:r>
    </w:p>
    <w:p w14:paraId="2B0577FA" w14:textId="77777777" w:rsidR="00283F1E" w:rsidRPr="0057121B" w:rsidRDefault="00283F1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spacing w:val="-4"/>
          <w:sz w:val="26"/>
          <w:szCs w:val="26"/>
        </w:rPr>
        <w:t>-</w:t>
      </w:r>
      <w:r w:rsidRPr="0057121B">
        <w:rPr>
          <w:rFonts w:ascii="Times New Roman" w:hAnsi="Times New Roman" w:cs="Times New Roman"/>
          <w:sz w:val="26"/>
          <w:szCs w:val="26"/>
        </w:rPr>
        <w:t>Локальные</w:t>
      </w:r>
      <w:r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документы</w:t>
      </w:r>
      <w:r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(приказы,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акты,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положения,</w:t>
      </w:r>
      <w:r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служебные).</w:t>
      </w:r>
    </w:p>
    <w:p w14:paraId="0BD87ABB" w14:textId="39D2D16E" w:rsidR="00283F1E" w:rsidRPr="003C1E28" w:rsidRDefault="00283F1E" w:rsidP="0057121B">
      <w:pPr>
        <w:pStyle w:val="a6"/>
        <w:ind w:left="0" w:firstLine="708"/>
        <w:jc w:val="both"/>
        <w:rPr>
          <w:sz w:val="26"/>
          <w:szCs w:val="26"/>
        </w:rPr>
      </w:pPr>
      <w:r w:rsidRPr="003C1E28">
        <w:rPr>
          <w:sz w:val="26"/>
          <w:szCs w:val="26"/>
        </w:rPr>
        <w:t>В</w:t>
      </w:r>
      <w:r w:rsidRPr="003C1E28">
        <w:rPr>
          <w:spacing w:val="40"/>
          <w:sz w:val="26"/>
          <w:szCs w:val="26"/>
        </w:rPr>
        <w:t xml:space="preserve"> </w:t>
      </w:r>
      <w:r w:rsidR="00012E27" w:rsidRPr="003C1E28">
        <w:rPr>
          <w:spacing w:val="40"/>
          <w:sz w:val="26"/>
          <w:szCs w:val="26"/>
        </w:rPr>
        <w:t xml:space="preserve">2025 году в </w:t>
      </w:r>
      <w:r w:rsidRPr="003C1E28">
        <w:rPr>
          <w:sz w:val="26"/>
          <w:szCs w:val="26"/>
        </w:rPr>
        <w:t xml:space="preserve">МАДОУ «Детский сад №332» Советского района г.Казани </w:t>
      </w:r>
      <w:r w:rsidR="00012E27" w:rsidRPr="003C1E28">
        <w:rPr>
          <w:sz w:val="26"/>
          <w:szCs w:val="26"/>
        </w:rPr>
        <w:t xml:space="preserve">обновлены </w:t>
      </w:r>
      <w:r w:rsidRPr="003C1E28">
        <w:rPr>
          <w:sz w:val="26"/>
          <w:szCs w:val="26"/>
        </w:rPr>
        <w:t>паспорта</w:t>
      </w:r>
      <w:r w:rsidRPr="003C1E28">
        <w:rPr>
          <w:spacing w:val="80"/>
          <w:sz w:val="26"/>
          <w:szCs w:val="26"/>
        </w:rPr>
        <w:t xml:space="preserve"> </w:t>
      </w:r>
      <w:r w:rsidRPr="003C1E28">
        <w:rPr>
          <w:sz w:val="26"/>
          <w:szCs w:val="26"/>
        </w:rPr>
        <w:t>безопасности</w:t>
      </w:r>
      <w:r w:rsidRPr="003C1E28">
        <w:rPr>
          <w:spacing w:val="40"/>
          <w:sz w:val="26"/>
          <w:szCs w:val="26"/>
        </w:rPr>
        <w:t xml:space="preserve"> </w:t>
      </w:r>
      <w:r w:rsidRPr="003C1E28">
        <w:rPr>
          <w:sz w:val="26"/>
          <w:szCs w:val="26"/>
        </w:rPr>
        <w:t>объекта,</w:t>
      </w:r>
      <w:r w:rsidRPr="003C1E28">
        <w:rPr>
          <w:spacing w:val="80"/>
          <w:sz w:val="26"/>
          <w:szCs w:val="26"/>
        </w:rPr>
        <w:t xml:space="preserve"> </w:t>
      </w:r>
      <w:r w:rsidRPr="003C1E28">
        <w:rPr>
          <w:sz w:val="26"/>
          <w:szCs w:val="26"/>
        </w:rPr>
        <w:t>дорожной</w:t>
      </w:r>
      <w:r w:rsidRPr="003C1E28">
        <w:rPr>
          <w:spacing w:val="40"/>
          <w:sz w:val="26"/>
          <w:szCs w:val="26"/>
        </w:rPr>
        <w:t xml:space="preserve"> </w:t>
      </w:r>
      <w:r w:rsidRPr="003C1E28">
        <w:rPr>
          <w:sz w:val="26"/>
          <w:szCs w:val="26"/>
        </w:rPr>
        <w:t xml:space="preserve">безопасности, </w:t>
      </w:r>
      <w:r w:rsidR="00012E27" w:rsidRPr="003C1E28">
        <w:rPr>
          <w:sz w:val="26"/>
          <w:szCs w:val="26"/>
        </w:rPr>
        <w:t>паспорт доступности.</w:t>
      </w:r>
    </w:p>
    <w:p w14:paraId="0AE9014C" w14:textId="77777777" w:rsidR="00283F1E" w:rsidRPr="003C1E28" w:rsidRDefault="00283F1E" w:rsidP="0057121B">
      <w:pPr>
        <w:pStyle w:val="a6"/>
        <w:ind w:left="0" w:firstLine="479"/>
        <w:jc w:val="both"/>
        <w:rPr>
          <w:sz w:val="26"/>
          <w:szCs w:val="26"/>
        </w:rPr>
      </w:pPr>
      <w:r w:rsidRPr="003C1E28">
        <w:rPr>
          <w:sz w:val="26"/>
          <w:szCs w:val="26"/>
        </w:rPr>
        <w:t>Отношения МАДОУ «Детский сад №332» Советского района г.Казани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14:paraId="27E37E47" w14:textId="77777777" w:rsidR="00283F1E" w:rsidRPr="003C1E28" w:rsidRDefault="00283F1E" w:rsidP="0057121B">
      <w:pPr>
        <w:spacing w:after="0" w:line="240" w:lineRule="auto"/>
        <w:ind w:firstLine="479"/>
        <w:jc w:val="both"/>
        <w:rPr>
          <w:rFonts w:ascii="Times New Roman" w:hAnsi="Times New Roman" w:cs="Times New Roman"/>
          <w:sz w:val="26"/>
          <w:szCs w:val="26"/>
        </w:rPr>
      </w:pPr>
      <w:r w:rsidRPr="003C1E28">
        <w:rPr>
          <w:rFonts w:ascii="Times New Roman" w:hAnsi="Times New Roman" w:cs="Times New Roman"/>
          <w:sz w:val="26"/>
          <w:szCs w:val="26"/>
        </w:rPr>
        <w:lastRenderedPageBreak/>
        <w:t xml:space="preserve">Основными приоритетами развития системы управления детским садом </w:t>
      </w:r>
      <w:r w:rsidRPr="003C1E28">
        <w:rPr>
          <w:rFonts w:ascii="Times New Roman" w:hAnsi="Times New Roman" w:cs="Times New Roman"/>
          <w:spacing w:val="-2"/>
          <w:sz w:val="26"/>
          <w:szCs w:val="26"/>
        </w:rPr>
        <w:t>являются</w:t>
      </w:r>
      <w:r w:rsidRPr="003C1E2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C1E28">
        <w:rPr>
          <w:rFonts w:ascii="Times New Roman" w:hAnsi="Times New Roman" w:cs="Times New Roman"/>
          <w:spacing w:val="-2"/>
          <w:sz w:val="26"/>
          <w:szCs w:val="26"/>
        </w:rPr>
        <w:t>выполнение муниципального задания,</w:t>
      </w:r>
      <w:r w:rsidRPr="003C1E28">
        <w:rPr>
          <w:rFonts w:ascii="Times New Roman" w:hAnsi="Times New Roman" w:cs="Times New Roman"/>
          <w:spacing w:val="-4"/>
          <w:sz w:val="26"/>
          <w:szCs w:val="26"/>
        </w:rPr>
        <w:t xml:space="preserve"> учета мнения родителей (законных представителей), </w:t>
      </w:r>
      <w:r w:rsidRPr="003C1E28">
        <w:rPr>
          <w:rFonts w:ascii="Times New Roman" w:hAnsi="Times New Roman" w:cs="Times New Roman"/>
          <w:spacing w:val="-2"/>
          <w:sz w:val="26"/>
          <w:szCs w:val="26"/>
        </w:rPr>
        <w:t>демократизация</w:t>
      </w:r>
      <w:r w:rsidRPr="003C1E2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C1E28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3C1E2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C1E28">
        <w:rPr>
          <w:rFonts w:ascii="Times New Roman" w:hAnsi="Times New Roman" w:cs="Times New Roman"/>
          <w:spacing w:val="-2"/>
          <w:sz w:val="26"/>
          <w:szCs w:val="26"/>
        </w:rPr>
        <w:t xml:space="preserve">усиление </w:t>
      </w:r>
      <w:r w:rsidRPr="003C1E28">
        <w:rPr>
          <w:rFonts w:ascii="Times New Roman" w:hAnsi="Times New Roman" w:cs="Times New Roman"/>
          <w:sz w:val="26"/>
          <w:szCs w:val="26"/>
        </w:rPr>
        <w:t>роли работников в управлении детским садом.</w:t>
      </w:r>
    </w:p>
    <w:p w14:paraId="3B19384D" w14:textId="06B0B993" w:rsidR="003C1E28" w:rsidRPr="003C1E28" w:rsidRDefault="003C1E28" w:rsidP="003C1E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C1E28">
        <w:rPr>
          <w:rFonts w:ascii="Times New Roman" w:hAnsi="Times New Roman" w:cs="Times New Roman"/>
          <w:sz w:val="26"/>
          <w:szCs w:val="26"/>
        </w:rPr>
        <w:t>В 2025 году МАДОУ «Детский сад №332» определен руководителем городского проекта «Эмоциональный интеллект». Также подготовительные группы и старшая группа вошли в реализацию мероприятий «Движения первых». Май 2025- Диплом 1 степени отмечен проект «Модель инклюзивного образования в условиях цифровизации» в городском конкурсе «Планета молодых». Май 2025- Лауреат 1 степени Республиканский конкурс «Звезды будущего» в номинации «Учреждение». Июнь 2025- Лауреат 1 степени в республиканском конкурсе «Экология-дело каждого» и др.</w:t>
      </w:r>
    </w:p>
    <w:p w14:paraId="5D703013" w14:textId="37C784AB" w:rsidR="00283F1E" w:rsidRPr="003C1E28" w:rsidRDefault="00283F1E" w:rsidP="0057121B">
      <w:pPr>
        <w:spacing w:after="0" w:line="240" w:lineRule="auto"/>
        <w:ind w:firstLine="47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3C1E28">
        <w:rPr>
          <w:rFonts w:ascii="Times New Roman" w:hAnsi="Times New Roman" w:cs="Times New Roman"/>
          <w:sz w:val="26"/>
          <w:szCs w:val="26"/>
        </w:rPr>
        <w:t>По итогам 202</w:t>
      </w:r>
      <w:r w:rsidR="00012E27" w:rsidRPr="003C1E28">
        <w:rPr>
          <w:rFonts w:ascii="Times New Roman" w:hAnsi="Times New Roman" w:cs="Times New Roman"/>
          <w:sz w:val="26"/>
          <w:szCs w:val="26"/>
        </w:rPr>
        <w:t>5</w:t>
      </w:r>
      <w:r w:rsidRPr="003C1E28">
        <w:rPr>
          <w:rFonts w:ascii="Times New Roman" w:hAnsi="Times New Roman" w:cs="Times New Roman"/>
          <w:sz w:val="26"/>
          <w:szCs w:val="26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  <w:r w:rsidR="003C1E28" w:rsidRPr="003C1E28">
        <w:rPr>
          <w:rFonts w:ascii="Times New Roman" w:hAnsi="Times New Roman" w:cs="Times New Roman"/>
          <w:sz w:val="26"/>
          <w:szCs w:val="26"/>
        </w:rPr>
        <w:t>Абсолютная победа</w:t>
      </w:r>
      <w:r w:rsidRPr="003C1E28">
        <w:rPr>
          <w:rFonts w:ascii="Times New Roman" w:hAnsi="Times New Roman" w:cs="Times New Roman"/>
          <w:sz w:val="26"/>
          <w:szCs w:val="26"/>
        </w:rPr>
        <w:t xml:space="preserve"> на городском конкурсе «</w:t>
      </w:r>
      <w:r w:rsidR="00012E27" w:rsidRPr="003C1E28">
        <w:rPr>
          <w:rFonts w:ascii="Times New Roman" w:hAnsi="Times New Roman" w:cs="Times New Roman"/>
          <w:sz w:val="26"/>
          <w:szCs w:val="26"/>
        </w:rPr>
        <w:t>Команда Казанского образования</w:t>
      </w:r>
      <w:r w:rsidRPr="003C1E28">
        <w:rPr>
          <w:rFonts w:ascii="Times New Roman" w:hAnsi="Times New Roman" w:cs="Times New Roman"/>
          <w:sz w:val="26"/>
          <w:szCs w:val="26"/>
        </w:rPr>
        <w:t>», а также система оценки позволяют определить работу как эффективную</w:t>
      </w:r>
      <w:r w:rsidR="003C1E28" w:rsidRPr="003C1E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6FC4B9B" w14:textId="4314079D" w:rsidR="00283F1E" w:rsidRPr="0057121B" w:rsidRDefault="00283F1E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7121B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Pr="0057121B">
        <w:rPr>
          <w:rFonts w:ascii="Times New Roman" w:hAnsi="Times New Roman" w:cs="Times New Roman"/>
          <w:iCs/>
          <w:sz w:val="26"/>
          <w:szCs w:val="26"/>
        </w:rPr>
        <w:t>Структура и механизм управления ДОУ позволяет обеспечить стабильное функционирование, способствуют развитию инициативы участников образовательного процесса (педагогов, роди</w:t>
      </w:r>
      <w:r w:rsidR="003C1E28">
        <w:rPr>
          <w:rFonts w:ascii="Times New Roman" w:hAnsi="Times New Roman" w:cs="Times New Roman"/>
          <w:iCs/>
          <w:sz w:val="26"/>
          <w:szCs w:val="26"/>
        </w:rPr>
        <w:t>телей, детей) и сотрудников ДОУ, рост компетенций сотрудников.</w:t>
      </w:r>
    </w:p>
    <w:p w14:paraId="64AA93DC" w14:textId="77777777" w:rsidR="00AE7F4E" w:rsidRPr="0057121B" w:rsidRDefault="00AE7F4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69641C" w14:textId="50FBBDBB" w:rsidR="0021524B" w:rsidRPr="0057121B" w:rsidRDefault="0021524B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Отношения с социальными учреждениями</w:t>
      </w:r>
    </w:p>
    <w:p w14:paraId="1588C235" w14:textId="77777777" w:rsidR="002835DD" w:rsidRPr="0057121B" w:rsidRDefault="002835DD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746510" w14:textId="6ABB0FE5" w:rsidR="0021524B" w:rsidRPr="0057121B" w:rsidRDefault="0021524B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МАДОУ «Детский сад №</w:t>
      </w:r>
      <w:r w:rsidR="008F624B" w:rsidRPr="0057121B">
        <w:rPr>
          <w:rFonts w:ascii="Times New Roman" w:hAnsi="Times New Roman" w:cs="Times New Roman"/>
          <w:sz w:val="26"/>
          <w:szCs w:val="26"/>
        </w:rPr>
        <w:t xml:space="preserve">332» Советского района г.Казани </w:t>
      </w:r>
      <w:r w:rsidRPr="0057121B">
        <w:rPr>
          <w:rFonts w:ascii="Times New Roman" w:hAnsi="Times New Roman" w:cs="Times New Roman"/>
          <w:sz w:val="26"/>
          <w:szCs w:val="26"/>
        </w:rPr>
        <w:t>поддерживает отношения с социальными учреждениями</w:t>
      </w:r>
      <w:r w:rsidR="00B8425E" w:rsidRPr="0057121B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528B5CE" w14:textId="73FD2801" w:rsidR="0021524B" w:rsidRPr="0057121B" w:rsidRDefault="00C5542E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Детская поликлиника №6</w:t>
      </w:r>
      <w:r w:rsidR="002835DD" w:rsidRPr="0057121B">
        <w:rPr>
          <w:rFonts w:ascii="Times New Roman" w:hAnsi="Times New Roman" w:cs="Times New Roman"/>
          <w:sz w:val="26"/>
          <w:szCs w:val="26"/>
        </w:rPr>
        <w:t>,</w:t>
      </w:r>
    </w:p>
    <w:p w14:paraId="205B1BCB" w14:textId="6BAD575B" w:rsidR="00C5542E" w:rsidRPr="0057121B" w:rsidRDefault="002835DD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Г</w:t>
      </w:r>
      <w:r w:rsidRPr="0057121B">
        <w:rPr>
          <w:rFonts w:ascii="Times New Roman" w:hAnsi="Times New Roman" w:cs="Times New Roman"/>
          <w:sz w:val="26"/>
          <w:szCs w:val="26"/>
        </w:rPr>
        <w:t>ородская детская библиотека,</w:t>
      </w:r>
    </w:p>
    <w:p w14:paraId="138747BF" w14:textId="2B7C8F90" w:rsidR="00B8425E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802F51" w:rsidRPr="0057121B">
        <w:rPr>
          <w:rFonts w:ascii="Times New Roman" w:hAnsi="Times New Roman" w:cs="Times New Roman"/>
          <w:sz w:val="26"/>
          <w:szCs w:val="26"/>
        </w:rPr>
        <w:t xml:space="preserve"> </w:t>
      </w:r>
      <w:r w:rsidRPr="0057121B">
        <w:rPr>
          <w:rFonts w:ascii="Times New Roman" w:hAnsi="Times New Roman" w:cs="Times New Roman"/>
          <w:sz w:val="26"/>
          <w:szCs w:val="26"/>
        </w:rPr>
        <w:t>МБУДО «Танкодром»,</w:t>
      </w:r>
    </w:p>
    <w:p w14:paraId="56172DA3" w14:textId="77777777" w:rsidR="0072158A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 xml:space="preserve">- </w:t>
      </w:r>
      <w:r w:rsidRPr="0057121B">
        <w:rPr>
          <w:rFonts w:ascii="Times New Roman" w:hAnsi="Times New Roman" w:cs="Times New Roman"/>
          <w:spacing w:val="-2"/>
          <w:sz w:val="26"/>
          <w:szCs w:val="26"/>
        </w:rPr>
        <w:t>ГАОУ ЦППРК «Росток»,</w:t>
      </w:r>
    </w:p>
    <w:p w14:paraId="5A81EBF9" w14:textId="68103ED7" w:rsidR="00035C0F" w:rsidRPr="0057121B" w:rsidRDefault="0072158A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- </w:t>
      </w:r>
      <w:r w:rsidR="00802F51" w:rsidRPr="0057121B">
        <w:rPr>
          <w:rFonts w:ascii="Times New Roman" w:hAnsi="Times New Roman" w:cs="Times New Roman"/>
          <w:spacing w:val="-2"/>
          <w:sz w:val="26"/>
          <w:szCs w:val="26"/>
        </w:rPr>
        <w:t>ГАПОУ «Казанский педагогический колледж»</w:t>
      </w:r>
      <w:r w:rsidR="008F624B" w:rsidRPr="0057121B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2F5C7177" w14:textId="5247A1FC" w:rsidR="008F624B" w:rsidRPr="0057121B" w:rsidRDefault="008F624B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-ОО «Волонтеры-медики»</w:t>
      </w:r>
      <w:r w:rsidR="00035C0F" w:rsidRPr="0057121B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0EC5C5E2" w14:textId="1E1FCA93" w:rsidR="008F624B" w:rsidRDefault="008F624B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-НКО «Просто другие»</w:t>
      </w:r>
      <w:r w:rsidR="002739B2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22C0493E" w14:textId="42EBA76C" w:rsidR="00441462" w:rsidRDefault="00441462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- 8-ЦО Гимназия</w:t>
      </w:r>
      <w:r w:rsidR="002739B2">
        <w:rPr>
          <w:rFonts w:ascii="Times New Roman" w:hAnsi="Times New Roman" w:cs="Times New Roman"/>
          <w:spacing w:val="-2"/>
          <w:sz w:val="26"/>
          <w:szCs w:val="26"/>
        </w:rPr>
        <w:t>,</w:t>
      </w:r>
    </w:p>
    <w:p w14:paraId="080B9EC3" w14:textId="1C512469" w:rsidR="003C1E28" w:rsidRDefault="002739B2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-«Центр коррекции «Апрель»,</w:t>
      </w:r>
    </w:p>
    <w:p w14:paraId="279DA833" w14:textId="6FEE8E68" w:rsidR="003C1E28" w:rsidRPr="0057121B" w:rsidRDefault="003C1E28" w:rsidP="0057121B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-Благотворительный фонд «Белый цветок»</w:t>
      </w:r>
      <w:r w:rsidR="002739B2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4BCBE9EB" w14:textId="40CCC2D6" w:rsidR="00035C0F" w:rsidRPr="0057121B" w:rsidRDefault="00035C0F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7121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В комплексной работе н</w:t>
      </w: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ас поддерживают организации и специалисты высокого класса, в рамках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(на 2022-2026 годы (Постановление Кабинета Министров Республики Татарстан 1208 от 14.11.2022г.) вместе с центром помощи «Росток» мы проводим консультации и групповые занятия с родителями детей с ментальными нарушениями. </w:t>
      </w:r>
      <w:r w:rsidR="003C1E28">
        <w:rPr>
          <w:rFonts w:ascii="Times New Roman" w:hAnsi="Times New Roman" w:cs="Times New Roman"/>
          <w:color w:val="000000" w:themeColor="text1"/>
          <w:sz w:val="26"/>
          <w:szCs w:val="26"/>
        </w:rPr>
        <w:t>В рамках проекта «Эмоциональный интеллект» отркыт коворкинг-клуб «Эмоциональный код. 2.0» в рамках которого организовано сотрудничество с родителями и педагогами района, проводятся встречи и мастер-классы.</w:t>
      </w:r>
    </w:p>
    <w:p w14:paraId="6CAB438C" w14:textId="77777777" w:rsidR="00795F9D" w:rsidRPr="0057121B" w:rsidRDefault="00795F9D" w:rsidP="0057121B">
      <w:pPr>
        <w:spacing w:after="0" w:line="240" w:lineRule="auto"/>
        <w:ind w:firstLine="426"/>
        <w:jc w:val="both"/>
        <w:rPr>
          <w:rStyle w:val="af0"/>
          <w:rFonts w:ascii="Times New Roman" w:hAnsi="Times New Roman" w:cs="Times New Roman"/>
          <w:b w:val="0"/>
          <w:iCs/>
          <w:color w:val="000000" w:themeColor="text1"/>
          <w:sz w:val="26"/>
          <w:szCs w:val="26"/>
        </w:rPr>
      </w:pPr>
      <w:r w:rsidRPr="0057121B">
        <w:rPr>
          <w:rFonts w:ascii="Times New Roman" w:hAnsi="Times New Roman" w:cs="Times New Roman"/>
          <w:color w:val="000000" w:themeColor="text1"/>
          <w:sz w:val="26"/>
          <w:szCs w:val="26"/>
        </w:rPr>
        <w:t>Семинары, конференции, практикумы-много способов и приемов как для повышения методической грамотности педагогов, так и на снятие эмоционального напряжения как профилактика профвыгорания, эмпатии и толерантности.</w:t>
      </w:r>
    </w:p>
    <w:p w14:paraId="6F0C1891" w14:textId="77777777" w:rsidR="00795F9D" w:rsidRPr="0057121B" w:rsidRDefault="00BC704A" w:rsidP="005712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21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14:paraId="6E3F1FC2" w14:textId="3420F2B7" w:rsidR="00C5542E" w:rsidRPr="0057121B" w:rsidRDefault="00BC704A" w:rsidP="005712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2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14:paraId="79BCDB21" w14:textId="66212097" w:rsidR="001D69EE" w:rsidRPr="0057121B" w:rsidRDefault="001D69EE" w:rsidP="0057121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Анализ уровня здоровья детей и охраны жизни</w:t>
      </w:r>
    </w:p>
    <w:p w14:paraId="723804D3" w14:textId="77777777" w:rsidR="002835DD" w:rsidRPr="0057121B" w:rsidRDefault="002835DD" w:rsidP="0057121B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49B743D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Основная цель детского сада по физическому развитию и оздоровлению воспитанников: формирование уже в дошкольном возрасте устойчивых навыков и привычек здорового образа жизни, осознанного отношения к сохранению здоровья, знаний, рационального взаимодействия с миром, как средство развития познавательных способностей, эмоционального развития, формирование характера.</w:t>
      </w:r>
    </w:p>
    <w:p w14:paraId="3D8C9F55" w14:textId="52572203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Основные направления работы: систематический анализ здоровья детей с целью последующей медико-психолого-педагогической коррекции; организация</w:t>
      </w:r>
      <w:r w:rsidRPr="0057121B">
        <w:rPr>
          <w:spacing w:val="53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профилактической</w:t>
      </w:r>
      <w:r w:rsidRPr="0057121B">
        <w:rPr>
          <w:spacing w:val="52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53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оздоровительной</w:t>
      </w:r>
      <w:r w:rsidRPr="0057121B">
        <w:rPr>
          <w:spacing w:val="52"/>
          <w:w w:val="150"/>
          <w:sz w:val="26"/>
          <w:szCs w:val="26"/>
        </w:rPr>
        <w:t xml:space="preserve"> </w:t>
      </w:r>
      <w:r w:rsidRPr="0057121B">
        <w:rPr>
          <w:sz w:val="26"/>
          <w:szCs w:val="26"/>
        </w:rPr>
        <w:t>работы реабилитация детей с хроническими заболеваниями; повышение квалификации педагогических и медицинских кадров.</w:t>
      </w:r>
    </w:p>
    <w:p w14:paraId="200FE7FE" w14:textId="77777777" w:rsidR="00795F9D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формирования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у</w:t>
      </w:r>
      <w:r w:rsidRPr="0057121B">
        <w:rPr>
          <w:spacing w:val="-15"/>
          <w:sz w:val="26"/>
          <w:szCs w:val="26"/>
        </w:rPr>
        <w:t xml:space="preserve"> </w:t>
      </w:r>
      <w:r w:rsidRPr="0057121B">
        <w:rPr>
          <w:sz w:val="26"/>
          <w:szCs w:val="26"/>
        </w:rPr>
        <w:t>всех</w:t>
      </w:r>
      <w:r w:rsidRPr="0057121B">
        <w:rPr>
          <w:spacing w:val="-15"/>
          <w:sz w:val="26"/>
          <w:szCs w:val="26"/>
        </w:rPr>
        <w:t xml:space="preserve"> </w:t>
      </w:r>
      <w:r w:rsidRPr="0057121B">
        <w:rPr>
          <w:sz w:val="26"/>
          <w:szCs w:val="26"/>
        </w:rPr>
        <w:t>участников</w:t>
      </w:r>
      <w:r w:rsidRPr="0057121B">
        <w:rPr>
          <w:spacing w:val="-12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образовательного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процесса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осознанного отношения к своему здоровью формируется соответствующая среда. </w:t>
      </w:r>
    </w:p>
    <w:p w14:paraId="4D147990" w14:textId="77777777" w:rsidR="00795F9D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Ее условиями является: </w:t>
      </w:r>
    </w:p>
    <w:p w14:paraId="59D6946A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 xml:space="preserve">рациональное комплектование групп; </w:t>
      </w:r>
    </w:p>
    <w:p w14:paraId="56F8A152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 xml:space="preserve">выбор оптимальных образовательных программ; </w:t>
      </w:r>
    </w:p>
    <w:p w14:paraId="05B4A30E" w14:textId="77777777" w:rsidR="00795F9D" w:rsidRPr="0057121B" w:rsidRDefault="00795F9D" w:rsidP="0057121B">
      <w:pPr>
        <w:pStyle w:val="a6"/>
        <w:ind w:left="0" w:firstLine="709"/>
        <w:jc w:val="both"/>
        <w:rPr>
          <w:spacing w:val="-17"/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>создание благоприятного психологического</w:t>
      </w:r>
      <w:r w:rsidR="001D69EE" w:rsidRPr="0057121B">
        <w:rPr>
          <w:spacing w:val="-18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климата;</w:t>
      </w:r>
      <w:r w:rsidR="001D69EE" w:rsidRPr="0057121B">
        <w:rPr>
          <w:spacing w:val="-17"/>
          <w:sz w:val="26"/>
          <w:szCs w:val="26"/>
        </w:rPr>
        <w:t xml:space="preserve"> </w:t>
      </w:r>
    </w:p>
    <w:p w14:paraId="2D8611B6" w14:textId="77777777" w:rsidR="00795F9D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pacing w:val="-17"/>
          <w:sz w:val="26"/>
          <w:szCs w:val="26"/>
        </w:rPr>
        <w:t>-</w:t>
      </w:r>
      <w:r w:rsidR="001D69EE" w:rsidRPr="0057121B">
        <w:rPr>
          <w:sz w:val="26"/>
          <w:szCs w:val="26"/>
        </w:rPr>
        <w:t>соблюдение</w:t>
      </w:r>
      <w:r w:rsidR="001D69EE" w:rsidRPr="0057121B">
        <w:rPr>
          <w:spacing w:val="-14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оптимального</w:t>
      </w:r>
      <w:r w:rsidR="001D69EE" w:rsidRPr="0057121B">
        <w:rPr>
          <w:spacing w:val="-18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>двигательного</w:t>
      </w:r>
      <w:r w:rsidR="001D69EE" w:rsidRPr="0057121B">
        <w:rPr>
          <w:spacing w:val="-17"/>
          <w:sz w:val="26"/>
          <w:szCs w:val="26"/>
        </w:rPr>
        <w:t xml:space="preserve"> </w:t>
      </w:r>
      <w:r w:rsidR="001D69EE" w:rsidRPr="0057121B">
        <w:rPr>
          <w:sz w:val="26"/>
          <w:szCs w:val="26"/>
        </w:rPr>
        <w:t xml:space="preserve">режима; </w:t>
      </w:r>
    </w:p>
    <w:p w14:paraId="56C941D1" w14:textId="0B6246E4" w:rsidR="001D69EE" w:rsidRPr="0057121B" w:rsidRDefault="00795F9D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="001D69EE" w:rsidRPr="0057121B">
        <w:rPr>
          <w:sz w:val="26"/>
          <w:szCs w:val="26"/>
        </w:rPr>
        <w:t>рациональное питание.</w:t>
      </w:r>
    </w:p>
    <w:p w14:paraId="6DF1673E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 наиболее эффективной организации оздоровительных и профилактических мероприятий в качестве одного из основных приемов работы используем мониторинг состояния здоровья вновь поступивших воспитанников, что важно для своевременного выявления отклонений. Для сокращения сроков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адаптации, минимизация отрицательных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реакций у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детей при поступлении их в дошкольное учреждение четко организовано медико- педагогическое обслуживание с учетом возраста, состояния здоровья, индивидуальных особенностей.</w:t>
      </w:r>
    </w:p>
    <w:p w14:paraId="49AF6344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Для установления тесной связи между семьей и дошкольным учреждением педагоги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проводят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индивидуальные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беседы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с</w:t>
      </w:r>
      <w:r w:rsidRPr="0057121B">
        <w:rPr>
          <w:spacing w:val="-7"/>
          <w:sz w:val="26"/>
          <w:szCs w:val="26"/>
        </w:rPr>
        <w:t xml:space="preserve"> </w:t>
      </w:r>
      <w:r w:rsidRPr="0057121B">
        <w:rPr>
          <w:sz w:val="26"/>
          <w:szCs w:val="26"/>
        </w:rPr>
        <w:t>родителями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вновь</w:t>
      </w:r>
      <w:r w:rsidRPr="0057121B">
        <w:rPr>
          <w:spacing w:val="-5"/>
          <w:sz w:val="26"/>
          <w:szCs w:val="26"/>
        </w:rPr>
        <w:t xml:space="preserve"> </w:t>
      </w:r>
      <w:r w:rsidRPr="0057121B">
        <w:rPr>
          <w:sz w:val="26"/>
          <w:szCs w:val="26"/>
        </w:rPr>
        <w:t>поступивших детей, в которых выясняются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условия жизни, режима, питания, ухода и воспитания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в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семье.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На</w:t>
      </w:r>
      <w:r w:rsidRPr="0057121B">
        <w:rPr>
          <w:spacing w:val="37"/>
          <w:sz w:val="26"/>
          <w:szCs w:val="26"/>
        </w:rPr>
        <w:t xml:space="preserve"> </w:t>
      </w:r>
      <w:r w:rsidRPr="0057121B">
        <w:rPr>
          <w:sz w:val="26"/>
          <w:szCs w:val="26"/>
        </w:rPr>
        <w:t>основании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бесед</w:t>
      </w:r>
      <w:r w:rsidRPr="0057121B">
        <w:rPr>
          <w:spacing w:val="-8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18"/>
          <w:sz w:val="26"/>
          <w:szCs w:val="26"/>
        </w:rPr>
        <w:t xml:space="preserve"> </w:t>
      </w:r>
      <w:r w:rsidRPr="0057121B">
        <w:rPr>
          <w:sz w:val="26"/>
          <w:szCs w:val="26"/>
        </w:rPr>
        <w:t>наблюдений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за</w:t>
      </w:r>
      <w:r w:rsidRPr="0057121B">
        <w:rPr>
          <w:spacing w:val="-16"/>
          <w:sz w:val="26"/>
          <w:szCs w:val="26"/>
        </w:rPr>
        <w:t xml:space="preserve"> </w:t>
      </w:r>
      <w:r w:rsidRPr="0057121B">
        <w:rPr>
          <w:sz w:val="26"/>
          <w:szCs w:val="26"/>
        </w:rPr>
        <w:t>поведением</w:t>
      </w:r>
      <w:r w:rsidRPr="0057121B">
        <w:rPr>
          <w:spacing w:val="-17"/>
          <w:sz w:val="26"/>
          <w:szCs w:val="26"/>
        </w:rPr>
        <w:t xml:space="preserve"> </w:t>
      </w:r>
      <w:r w:rsidRPr="0057121B">
        <w:rPr>
          <w:sz w:val="26"/>
          <w:szCs w:val="26"/>
        </w:rPr>
        <w:t>ребенка старшая медицинская сестра и старший воспитатель дают рекомендации воспитателям и родителям. Данные мероприятия способствуют успешной адаптации детей.</w:t>
      </w:r>
    </w:p>
    <w:p w14:paraId="425F65FF" w14:textId="77777777" w:rsidR="001D69EE" w:rsidRPr="0057121B" w:rsidRDefault="001D69EE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Сбор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информации и наблюдения за каждым ребенком помогают установить динамику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психологических, деятельностных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2"/>
          <w:sz w:val="26"/>
          <w:szCs w:val="26"/>
        </w:rPr>
        <w:t xml:space="preserve"> </w:t>
      </w:r>
      <w:r w:rsidRPr="0057121B">
        <w:rPr>
          <w:sz w:val="26"/>
          <w:szCs w:val="26"/>
        </w:rPr>
        <w:t>эмоциональных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качеств</w:t>
      </w:r>
      <w:r w:rsidRPr="0057121B">
        <w:rPr>
          <w:spacing w:val="-4"/>
          <w:sz w:val="26"/>
          <w:szCs w:val="26"/>
        </w:rPr>
        <w:t xml:space="preserve"> </w:t>
      </w:r>
      <w:r w:rsidRPr="0057121B">
        <w:rPr>
          <w:sz w:val="26"/>
          <w:szCs w:val="26"/>
        </w:rPr>
        <w:t>детей. По мере необходимости устанавливаются щадящий режим, закаливание, неполный день пребывания в ДОУ, согласованный с родителями. Такие мероприятия способствуют профилактике и снижению заболеваемости.</w:t>
      </w:r>
    </w:p>
    <w:p w14:paraId="620D9D59" w14:textId="37E82BD6" w:rsidR="001D69EE" w:rsidRPr="00C72FE4" w:rsidRDefault="001D69EE" w:rsidP="0057121B">
      <w:pPr>
        <w:pStyle w:val="a3"/>
        <w:ind w:firstLine="708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C72FE4">
        <w:rPr>
          <w:rFonts w:ascii="Times New Roman" w:hAnsi="Times New Roman" w:cs="Times New Roman"/>
          <w:bCs/>
          <w:sz w:val="26"/>
          <w:szCs w:val="26"/>
        </w:rPr>
        <w:t>Проводятся</w:t>
      </w:r>
      <w:r w:rsidRPr="00C72FE4">
        <w:rPr>
          <w:rFonts w:ascii="Times New Roman" w:hAnsi="Times New Roman" w:cs="Times New Roman"/>
          <w:bCs/>
          <w:spacing w:val="-16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sz w:val="26"/>
          <w:szCs w:val="26"/>
        </w:rPr>
        <w:t>профилактические</w:t>
      </w:r>
      <w:r w:rsidRPr="00C72FE4">
        <w:rPr>
          <w:rFonts w:ascii="Times New Roman" w:hAnsi="Times New Roman" w:cs="Times New Roman"/>
          <w:bCs/>
          <w:spacing w:val="-17"/>
          <w:sz w:val="26"/>
          <w:szCs w:val="26"/>
        </w:rPr>
        <w:t xml:space="preserve"> </w:t>
      </w:r>
      <w:r w:rsidR="002835DD" w:rsidRPr="00C72FE4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мероприятия </w:t>
      </w:r>
      <w:r w:rsidR="002835DD" w:rsidRPr="00C72FE4">
        <w:rPr>
          <w:rFonts w:ascii="Times New Roman" w:hAnsi="Times New Roman" w:cs="Times New Roman"/>
          <w:bCs/>
          <w:iCs/>
          <w:sz w:val="26"/>
          <w:szCs w:val="26"/>
        </w:rPr>
        <w:t>с</w:t>
      </w:r>
      <w:r w:rsidRPr="00C72FE4">
        <w:rPr>
          <w:rFonts w:ascii="Times New Roman" w:hAnsi="Times New Roman" w:cs="Times New Roman"/>
          <w:bCs/>
          <w:iCs/>
          <w:sz w:val="26"/>
          <w:szCs w:val="26"/>
        </w:rPr>
        <w:t>таршей</w:t>
      </w:r>
      <w:r w:rsidRPr="00C72FE4">
        <w:rPr>
          <w:rFonts w:ascii="Times New Roman" w:hAnsi="Times New Roman" w:cs="Times New Roman"/>
          <w:bCs/>
          <w:iCs/>
          <w:spacing w:val="-8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iCs/>
          <w:sz w:val="26"/>
          <w:szCs w:val="26"/>
        </w:rPr>
        <w:t>медсестрой</w:t>
      </w:r>
      <w:r w:rsidR="002835DD" w:rsidRPr="00C72FE4">
        <w:rPr>
          <w:rFonts w:ascii="Times New Roman" w:hAnsi="Times New Roman" w:cs="Times New Roman"/>
          <w:bCs/>
          <w:iCs/>
          <w:spacing w:val="62"/>
          <w:sz w:val="26"/>
          <w:szCs w:val="26"/>
        </w:rPr>
        <w:t xml:space="preserve"> </w:t>
      </w:r>
      <w:r w:rsidRPr="00C72FE4">
        <w:rPr>
          <w:rFonts w:ascii="Times New Roman" w:hAnsi="Times New Roman" w:cs="Times New Roman"/>
          <w:bCs/>
          <w:iCs/>
          <w:spacing w:val="-4"/>
          <w:sz w:val="26"/>
          <w:szCs w:val="26"/>
        </w:rPr>
        <w:t>ДОУ:</w:t>
      </w:r>
    </w:p>
    <w:p w14:paraId="3F5A4250" w14:textId="3E08E400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осмотр</w:t>
      </w:r>
      <w:r w:rsidR="001D69EE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детей</w:t>
      </w:r>
      <w:r w:rsidR="001D69EE" w:rsidRPr="0057121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во</w:t>
      </w:r>
      <w:r w:rsidR="001D69EE" w:rsidRPr="0057121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время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утреннего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 приема;</w:t>
      </w:r>
    </w:p>
    <w:p w14:paraId="04AECEE2" w14:textId="761FA3B9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антропометрические</w:t>
      </w:r>
      <w:r w:rsidR="001D69EE" w:rsidRPr="0057121B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замеры;</w:t>
      </w:r>
    </w:p>
    <w:p w14:paraId="41436315" w14:textId="36D8D43D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анализ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заболеваемости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1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раз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месяц,</w:t>
      </w:r>
      <w:r w:rsidR="001D69EE" w:rsidRPr="0057121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квартал,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1</w:t>
      </w:r>
      <w:r w:rsidR="001D69EE" w:rsidRPr="0057121B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раз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в</w:t>
      </w:r>
      <w:r w:rsidR="001D69EE" w:rsidRPr="0057121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4"/>
          <w:sz w:val="26"/>
          <w:szCs w:val="26"/>
        </w:rPr>
        <w:t>год;</w:t>
      </w:r>
    </w:p>
    <w:p w14:paraId="513CF232" w14:textId="3752EE85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z w:val="26"/>
          <w:szCs w:val="26"/>
        </w:rPr>
        <w:t>ежемесячное</w:t>
      </w:r>
      <w:r w:rsidR="001D69EE"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подведение</w:t>
      </w:r>
      <w:r w:rsidR="001D69EE" w:rsidRPr="0057121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итогов</w:t>
      </w:r>
      <w:r w:rsidR="001D69EE" w:rsidRPr="0057121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z w:val="26"/>
          <w:szCs w:val="26"/>
        </w:rPr>
        <w:t>посещаемости</w:t>
      </w:r>
      <w:r w:rsidR="001D69EE" w:rsidRPr="0057121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детей;</w:t>
      </w:r>
    </w:p>
    <w:p w14:paraId="2A2452A4" w14:textId="03952D4D" w:rsidR="001D69EE" w:rsidRPr="0057121B" w:rsidRDefault="00414F06" w:rsidP="005712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pacing w:val="-2"/>
          <w:sz w:val="26"/>
          <w:szCs w:val="26"/>
        </w:rPr>
        <w:t>-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лечебно-профилактические</w:t>
      </w:r>
      <w:r w:rsidR="001D69EE" w:rsidRPr="0057121B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D69EE" w:rsidRPr="0057121B">
        <w:rPr>
          <w:rFonts w:ascii="Times New Roman" w:hAnsi="Times New Roman" w:cs="Times New Roman"/>
          <w:spacing w:val="-2"/>
          <w:sz w:val="26"/>
          <w:szCs w:val="26"/>
        </w:rPr>
        <w:t>мероприятия.</w:t>
      </w:r>
    </w:p>
    <w:p w14:paraId="1D2761AA" w14:textId="28575918" w:rsidR="00052E2D" w:rsidRPr="003C1E28" w:rsidRDefault="00052E2D" w:rsidP="0057121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1E28">
        <w:rPr>
          <w:rFonts w:ascii="Times New Roman" w:hAnsi="Times New Roman" w:cs="Times New Roman"/>
          <w:sz w:val="26"/>
          <w:szCs w:val="26"/>
        </w:rPr>
        <w:t>Для</w:t>
      </w:r>
      <w:r w:rsidR="00414F06" w:rsidRPr="003C1E28">
        <w:rPr>
          <w:rFonts w:ascii="Times New Roman" w:hAnsi="Times New Roman" w:cs="Times New Roman"/>
          <w:sz w:val="26"/>
          <w:szCs w:val="26"/>
        </w:rPr>
        <w:t xml:space="preserve"> </w:t>
      </w:r>
      <w:r w:rsidRPr="003C1E28">
        <w:rPr>
          <w:rFonts w:ascii="Times New Roman" w:hAnsi="Times New Roman" w:cs="Times New Roman"/>
          <w:sz w:val="26"/>
          <w:szCs w:val="26"/>
        </w:rPr>
        <w:t xml:space="preserve">осуществления физкультурно-оздоровительной работы с детьми в ДОУ созданы необходимые условия. Материально - техническое оснащение и оборудование, развивающая предметно-пространственная среда детского сада соответствуют </w:t>
      </w:r>
      <w:r w:rsidRPr="003C1E28">
        <w:rPr>
          <w:rFonts w:ascii="Times New Roman" w:hAnsi="Times New Roman" w:cs="Times New Roman"/>
          <w:sz w:val="26"/>
          <w:szCs w:val="26"/>
        </w:rPr>
        <w:lastRenderedPageBreak/>
        <w:t>требованиям техники безопасности, санитарно-гигиеническим нормам, физиологии детей.</w:t>
      </w:r>
    </w:p>
    <w:p w14:paraId="4FB7C4EA" w14:textId="6A4DD1A9" w:rsidR="00FE46BD" w:rsidRPr="003C1E28" w:rsidRDefault="00795F9D" w:rsidP="000F200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</w:pPr>
      <w:r w:rsidRPr="003C1E2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поддержания здоровья детей созданы условия для занятий адаптивной физической культурой. Координационная лестница, сенсорные мостики, нейротренажеры, использование видеомоделирования и даже Яндекс станции с Алисой все </w:t>
      </w:r>
      <w:r w:rsidRPr="003C1E2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>это комплекс мер спортивно оздоровительного характера, направленных на реабилитацию и адаптацию к нормальной социальной среде наших детей в игровой форме, которые мы в</w:t>
      </w:r>
      <w:r w:rsidR="000F200E" w:rsidRPr="003C1E2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>недрили в 2025</w:t>
      </w:r>
      <w:r w:rsidRPr="003C1E2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4F4F4"/>
        </w:rPr>
        <w:t xml:space="preserve"> году. </w:t>
      </w:r>
    </w:p>
    <w:p w14:paraId="46712745" w14:textId="77777777" w:rsidR="000F200E" w:rsidRPr="0057121B" w:rsidRDefault="000F200E" w:rsidP="000F20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38B7209" w14:textId="1B5EF8AA" w:rsidR="00FE46BD" w:rsidRDefault="00FE46BD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III. Оценка содержания и качества подготовки обучающихся</w:t>
      </w:r>
    </w:p>
    <w:p w14:paraId="25764C34" w14:textId="77777777" w:rsidR="00C72FE4" w:rsidRPr="0057121B" w:rsidRDefault="00C72FE4" w:rsidP="00C72F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7A26D4F" w14:textId="6D1310CB" w:rsidR="00FE46BD" w:rsidRPr="0057121B" w:rsidRDefault="00FE46BD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202</w:t>
      </w:r>
      <w:r w:rsidR="003C1E28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4D481F5A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диагностические занятия (по каждому разделу программы);</w:t>
      </w:r>
    </w:p>
    <w:p w14:paraId="62E7AD9D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диагностические срезы;</w:t>
      </w:r>
    </w:p>
    <w:p w14:paraId="6CFC4BC8" w14:textId="77777777" w:rsidR="00FE46BD" w:rsidRPr="0057121B" w:rsidRDefault="00FE46BD" w:rsidP="00C72FE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наблюдения, итоговые занятия.</w:t>
      </w:r>
    </w:p>
    <w:p w14:paraId="25F41924" w14:textId="40342221" w:rsidR="00FE46BD" w:rsidRPr="0057121B" w:rsidRDefault="00FE46BD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воения ООП ДО на конец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1"/>
        <w:gridCol w:w="712"/>
        <w:gridCol w:w="577"/>
        <w:gridCol w:w="700"/>
        <w:gridCol w:w="570"/>
        <w:gridCol w:w="630"/>
        <w:gridCol w:w="578"/>
        <w:gridCol w:w="700"/>
        <w:gridCol w:w="2087"/>
      </w:tblGrid>
      <w:tr w:rsidR="00F26DD0" w:rsidRPr="0057121B" w14:paraId="4C85C04F" w14:textId="77777777" w:rsidTr="007632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539B2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31D4E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829A7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D03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AEB68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FE46BD" w:rsidRPr="0057121B" w14:paraId="5ABE8EE1" w14:textId="77777777" w:rsidTr="00F26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742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7299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A5FB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34808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F171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50846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2D23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F6B09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A1181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E46BD" w:rsidRPr="0057121B" w14:paraId="353DF9F7" w14:textId="77777777" w:rsidTr="00F26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C21E2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B444" w14:textId="004A25E4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C7464" w14:textId="42372524" w:rsidR="00FE46BD" w:rsidRPr="0057121B" w:rsidRDefault="00FE46BD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9D215" w14:textId="27704B43" w:rsidR="00FE46BD" w:rsidRPr="0057121B" w:rsidRDefault="00FE46BD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D3A7B" w14:textId="1609EFC0" w:rsidR="00FE46BD" w:rsidRPr="0057121B" w:rsidRDefault="00F26DD0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8322" w14:textId="7D07EDAB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9241" w14:textId="684E9414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FBED4" w14:textId="03C68AB5" w:rsidR="00FE46BD" w:rsidRPr="0057121B" w:rsidRDefault="00F64D41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87E32" w14:textId="1DE2DA63" w:rsidR="00FE46BD" w:rsidRPr="0057121B" w:rsidRDefault="00F64D41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</w:tr>
      <w:tr w:rsidR="00FE46BD" w:rsidRPr="0057121B" w14:paraId="7DB08141" w14:textId="77777777" w:rsidTr="00F26D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B3C3E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E340" w14:textId="6662D1FA" w:rsidR="00FE46BD" w:rsidRPr="0057121B" w:rsidRDefault="00FE46BD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E816" w14:textId="0EC88E2C" w:rsidR="00FE46BD" w:rsidRPr="0057121B" w:rsidRDefault="00FE46BD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88C06" w14:textId="33309704" w:rsidR="00FE46BD" w:rsidRPr="0057121B" w:rsidRDefault="00F26DD0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0C215" w14:textId="4944C46B" w:rsidR="00FE46BD" w:rsidRPr="0057121B" w:rsidRDefault="00F26DD0" w:rsidP="003C1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1E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2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E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27BDD" w14:textId="77777777" w:rsidR="00FE46BD" w:rsidRPr="0057121B" w:rsidRDefault="00FE46BD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6BE20" w14:textId="17B7A165" w:rsidR="00FE46BD" w:rsidRPr="0057121B" w:rsidRDefault="00FE46BD" w:rsidP="00F64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F64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C0BF" w14:textId="0A0B25D4" w:rsidR="00FE46BD" w:rsidRPr="0057121B" w:rsidRDefault="00F64D41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7212D" w14:textId="2A402626" w:rsidR="00FE46BD" w:rsidRPr="0057121B" w:rsidRDefault="00F64D41" w:rsidP="005712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86,4</w:t>
            </w:r>
          </w:p>
        </w:tc>
      </w:tr>
    </w:tbl>
    <w:p w14:paraId="775B8682" w14:textId="2684281E" w:rsidR="00FE46BD" w:rsidRPr="0057121B" w:rsidRDefault="000F200E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июне 2025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педагоги </w:t>
      </w:r>
      <w:r w:rsidR="003C1E28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етского сада проводили обследование воспитанников подготовительной группы </w:t>
      </w:r>
      <w:r w:rsidR="00F26DD0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 количестве </w:t>
      </w:r>
      <w:r>
        <w:rPr>
          <w:rFonts w:ascii="Times New Roman" w:hAnsi="Times New Roman" w:cs="Times New Roman"/>
          <w:color w:val="000000"/>
          <w:sz w:val="26"/>
          <w:szCs w:val="26"/>
        </w:rPr>
        <w:t>28</w:t>
      </w:r>
      <w:r w:rsidR="00FE46BD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0D4418A6" w14:textId="7A0445C9" w:rsidR="00FE46BD" w:rsidRDefault="00FE46BD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70218A09" w14:textId="77777777" w:rsidR="008A4B6B" w:rsidRPr="0057121B" w:rsidRDefault="008A4B6B" w:rsidP="0057121B">
      <w:pPr>
        <w:pStyle w:val="a6"/>
        <w:ind w:left="0" w:firstLine="709"/>
        <w:jc w:val="center"/>
        <w:rPr>
          <w:b/>
          <w:bCs/>
          <w:sz w:val="26"/>
          <w:szCs w:val="26"/>
        </w:rPr>
      </w:pPr>
    </w:p>
    <w:p w14:paraId="15DD9BA1" w14:textId="7994EFF9" w:rsidR="00F26DD0" w:rsidRDefault="00F26DD0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IV. Оценка организации учебного процесса </w:t>
      </w:r>
    </w:p>
    <w:p w14:paraId="19620241" w14:textId="63858F76" w:rsidR="00F26DD0" w:rsidRPr="0057121B" w:rsidRDefault="00F26DD0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(воспитательно-образовательного процесса)</w:t>
      </w:r>
    </w:p>
    <w:p w14:paraId="5FFD39A0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109889F1" w14:textId="77777777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Основные форма организации образовательного процесса:</w:t>
      </w:r>
    </w:p>
    <w:p w14:paraId="46F09BB9" w14:textId="77777777" w:rsidR="00F26DD0" w:rsidRPr="0057121B" w:rsidRDefault="00F26DD0" w:rsidP="0057121B">
      <w:pPr>
        <w:numPr>
          <w:ilvl w:val="0"/>
          <w:numId w:val="2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1792D264" w14:textId="77777777" w:rsidR="00F26DD0" w:rsidRPr="0057121B" w:rsidRDefault="00F26DD0" w:rsidP="0057121B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самостоятельная деятельность воспитанников под наблюдением педагогического работника.</w:t>
      </w:r>
    </w:p>
    <w:p w14:paraId="769DF30F" w14:textId="77777777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14:paraId="24827126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1,5 до 3 лет — до 10 мин;</w:t>
      </w:r>
    </w:p>
    <w:p w14:paraId="3B3B8B75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3 до 4 лет — до 15 мин;</w:t>
      </w:r>
    </w:p>
    <w:p w14:paraId="7661DA5F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4 до 5 лет — до 20 мин;</w:t>
      </w:r>
    </w:p>
    <w:p w14:paraId="23036AAC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5 до 6 лет — до 25 мин;</w:t>
      </w:r>
    </w:p>
    <w:p w14:paraId="551FFB36" w14:textId="77777777" w:rsidR="00F26DD0" w:rsidRPr="0057121B" w:rsidRDefault="00F26DD0" w:rsidP="0057121B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группах с детьми от 6 до 7 лет — до 30 мин.</w:t>
      </w:r>
    </w:p>
    <w:p w14:paraId="46F51F55" w14:textId="77777777" w:rsidR="00F26DD0" w:rsidRPr="0057121B" w:rsidRDefault="00F26DD0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44BFDC1E" w14:textId="77777777" w:rsidR="00F26DD0" w:rsidRPr="0057121B" w:rsidRDefault="00F26DD0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0F6C3561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454892D8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14:paraId="0C3642B0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 исполнение постановления Правительства РФ от 11.10.2023 № 1678 в сентябре 2024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18A901BA" w14:textId="77777777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694B46B7" w14:textId="5DCFFD06" w:rsidR="00F26DD0" w:rsidRPr="0057121B" w:rsidRDefault="00F26DD0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202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в Детском саду воспитывается 11 детей из семей участников специальной военной операции (далее – 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последствии организовали мониторинг актуального психического состояния в период адаптации (первые две недели).</w:t>
      </w:r>
    </w:p>
    <w:p w14:paraId="07E4BC91" w14:textId="3EB23CED" w:rsidR="00F26DD0" w:rsidRDefault="00F26DD0" w:rsidP="00F64D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Дополнительно педагог-психолог проводил 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14:paraId="3AB171AF" w14:textId="77777777" w:rsidR="00F64D41" w:rsidRPr="00F64D41" w:rsidRDefault="00F64D41" w:rsidP="00F64D41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6"/>
          <w:szCs w:val="26"/>
        </w:rPr>
      </w:pPr>
      <w:r w:rsidRPr="00F64D41">
        <w:rPr>
          <w:rFonts w:hAnsi="Times New Roman" w:cs="Times New Roman"/>
          <w:color w:val="000000"/>
          <w:sz w:val="26"/>
          <w:szCs w:val="26"/>
        </w:rPr>
        <w:t>При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организации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оказании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психолого</w:t>
      </w:r>
      <w:r w:rsidRPr="00F64D41">
        <w:rPr>
          <w:rFonts w:hAnsi="Times New Roman" w:cs="Times New Roman"/>
          <w:color w:val="000000"/>
          <w:sz w:val="26"/>
          <w:szCs w:val="26"/>
        </w:rPr>
        <w:t>-</w:t>
      </w:r>
      <w:r w:rsidRPr="00F64D41">
        <w:rPr>
          <w:rFonts w:hAnsi="Times New Roman" w:cs="Times New Roman"/>
          <w:color w:val="000000"/>
          <w:sz w:val="26"/>
          <w:szCs w:val="26"/>
        </w:rPr>
        <w:t>педагогической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помощи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воспитанников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с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марта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2025 </w:t>
      </w:r>
      <w:r w:rsidRPr="00F64D41">
        <w:rPr>
          <w:rFonts w:hAnsi="Times New Roman" w:cs="Times New Roman"/>
          <w:color w:val="000000"/>
          <w:sz w:val="26"/>
          <w:szCs w:val="26"/>
        </w:rPr>
        <w:t>года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педагог</w:t>
      </w:r>
      <w:r w:rsidRPr="00F64D41">
        <w:rPr>
          <w:rFonts w:hAnsi="Times New Roman" w:cs="Times New Roman"/>
          <w:color w:val="000000"/>
          <w:sz w:val="26"/>
          <w:szCs w:val="26"/>
        </w:rPr>
        <w:t>-</w:t>
      </w:r>
      <w:r w:rsidRPr="00F64D41">
        <w:rPr>
          <w:rFonts w:hAnsi="Times New Roman" w:cs="Times New Roman"/>
          <w:color w:val="000000"/>
          <w:sz w:val="26"/>
          <w:szCs w:val="26"/>
        </w:rPr>
        <w:t>психолог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оформляет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заявления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согласия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родителей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(</w:t>
      </w:r>
      <w:r w:rsidRPr="00F64D41">
        <w:rPr>
          <w:rFonts w:hAnsi="Times New Roman" w:cs="Times New Roman"/>
          <w:color w:val="000000"/>
          <w:sz w:val="26"/>
          <w:szCs w:val="26"/>
        </w:rPr>
        <w:t>законных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представителей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) </w:t>
      </w:r>
      <w:r w:rsidRPr="00F64D41">
        <w:rPr>
          <w:rFonts w:hAnsi="Times New Roman" w:cs="Times New Roman"/>
          <w:color w:val="000000"/>
          <w:sz w:val="26"/>
          <w:szCs w:val="26"/>
        </w:rPr>
        <w:t>воспитанников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по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образцам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из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приложений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№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2 </w:t>
      </w:r>
      <w:r w:rsidRPr="00F64D41">
        <w:rPr>
          <w:rFonts w:hAnsi="Times New Roman" w:cs="Times New Roman"/>
          <w:color w:val="000000"/>
          <w:sz w:val="26"/>
          <w:szCs w:val="26"/>
        </w:rPr>
        <w:t>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№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3 </w:t>
      </w:r>
      <w:r w:rsidRPr="00F64D41">
        <w:rPr>
          <w:rFonts w:hAnsi="Times New Roman" w:cs="Times New Roman"/>
          <w:color w:val="000000"/>
          <w:sz w:val="26"/>
          <w:szCs w:val="26"/>
        </w:rPr>
        <w:t>к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Типовому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порядку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, </w:t>
      </w:r>
      <w:r w:rsidRPr="00F64D41">
        <w:rPr>
          <w:rFonts w:hAnsi="Times New Roman" w:cs="Times New Roman"/>
          <w:color w:val="000000"/>
          <w:sz w:val="26"/>
          <w:szCs w:val="26"/>
        </w:rPr>
        <w:t>утвержденному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приказом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Минпросвещения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России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от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06.11.2024 </w:t>
      </w:r>
      <w:r w:rsidRPr="00F64D41">
        <w:rPr>
          <w:rFonts w:hAnsi="Times New Roman" w:cs="Times New Roman"/>
          <w:color w:val="000000"/>
          <w:sz w:val="26"/>
          <w:szCs w:val="26"/>
        </w:rPr>
        <w:t>№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778. </w:t>
      </w:r>
      <w:r w:rsidRPr="00F64D41">
        <w:rPr>
          <w:rFonts w:hAnsi="Times New Roman" w:cs="Times New Roman"/>
          <w:color w:val="000000"/>
          <w:sz w:val="26"/>
          <w:szCs w:val="26"/>
        </w:rPr>
        <w:t>Психолого</w:t>
      </w:r>
      <w:r w:rsidRPr="00F64D41">
        <w:rPr>
          <w:rFonts w:hAnsi="Times New Roman" w:cs="Times New Roman"/>
          <w:color w:val="000000"/>
          <w:sz w:val="26"/>
          <w:szCs w:val="26"/>
        </w:rPr>
        <w:t>-</w:t>
      </w:r>
      <w:r w:rsidRPr="00F64D41">
        <w:rPr>
          <w:rFonts w:hAnsi="Times New Roman" w:cs="Times New Roman"/>
          <w:color w:val="000000"/>
          <w:sz w:val="26"/>
          <w:szCs w:val="26"/>
        </w:rPr>
        <w:t>педагогическая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помощь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воспитанникам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в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детском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саду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включает</w:t>
      </w:r>
      <w:r w:rsidRPr="00F64D41">
        <w:rPr>
          <w:rFonts w:hAnsi="Times New Roman" w:cs="Times New Roman"/>
          <w:color w:val="000000"/>
          <w:sz w:val="26"/>
          <w:szCs w:val="26"/>
        </w:rPr>
        <w:t>:</w:t>
      </w:r>
    </w:p>
    <w:p w14:paraId="44631699" w14:textId="77777777" w:rsidR="00F64D41" w:rsidRPr="00F64D41" w:rsidRDefault="00F64D41" w:rsidP="00F64D41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F64D41">
        <w:rPr>
          <w:rFonts w:hAnsi="Times New Roman" w:cs="Times New Roman"/>
          <w:color w:val="000000"/>
          <w:sz w:val="26"/>
          <w:szCs w:val="26"/>
        </w:rPr>
        <w:t>психолого</w:t>
      </w:r>
      <w:r w:rsidRPr="00F64D41">
        <w:rPr>
          <w:rFonts w:hAnsi="Times New Roman" w:cs="Times New Roman"/>
          <w:color w:val="000000"/>
          <w:sz w:val="26"/>
          <w:szCs w:val="26"/>
        </w:rPr>
        <w:t>-</w:t>
      </w:r>
      <w:r w:rsidRPr="00F64D41">
        <w:rPr>
          <w:rFonts w:hAnsi="Times New Roman" w:cs="Times New Roman"/>
          <w:color w:val="000000"/>
          <w:sz w:val="26"/>
          <w:szCs w:val="26"/>
        </w:rPr>
        <w:t>педагогическое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консультирование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обучающихся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, </w:t>
      </w:r>
      <w:r w:rsidRPr="00F64D41">
        <w:rPr>
          <w:rFonts w:hAnsi="Times New Roman" w:cs="Times New Roman"/>
          <w:color w:val="000000"/>
          <w:sz w:val="26"/>
          <w:szCs w:val="26"/>
        </w:rPr>
        <w:t>их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родителей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педагогов</w:t>
      </w:r>
      <w:r w:rsidRPr="00F64D41">
        <w:rPr>
          <w:rFonts w:hAnsi="Times New Roman" w:cs="Times New Roman"/>
          <w:color w:val="000000"/>
          <w:sz w:val="26"/>
          <w:szCs w:val="26"/>
        </w:rPr>
        <w:t>;</w:t>
      </w:r>
    </w:p>
    <w:p w14:paraId="2866C520" w14:textId="77777777" w:rsidR="00F64D41" w:rsidRPr="00F64D41" w:rsidRDefault="00F64D41" w:rsidP="00F64D41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F64D41">
        <w:rPr>
          <w:rFonts w:hAnsi="Times New Roman" w:cs="Times New Roman"/>
          <w:color w:val="000000"/>
          <w:sz w:val="26"/>
          <w:szCs w:val="26"/>
        </w:rPr>
        <w:t>коррекционно</w:t>
      </w:r>
      <w:r w:rsidRPr="00F64D41">
        <w:rPr>
          <w:rFonts w:hAnsi="Times New Roman" w:cs="Times New Roman"/>
          <w:color w:val="000000"/>
          <w:sz w:val="26"/>
          <w:szCs w:val="26"/>
        </w:rPr>
        <w:t>-</w:t>
      </w:r>
      <w:r w:rsidRPr="00F64D41">
        <w:rPr>
          <w:rFonts w:hAnsi="Times New Roman" w:cs="Times New Roman"/>
          <w:color w:val="000000"/>
          <w:sz w:val="26"/>
          <w:szCs w:val="26"/>
        </w:rPr>
        <w:t>развивающие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и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компенсирующие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занятия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с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обучающимися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, </w:t>
      </w:r>
      <w:r w:rsidRPr="00F64D41">
        <w:rPr>
          <w:rFonts w:hAnsi="Times New Roman" w:cs="Times New Roman"/>
          <w:color w:val="000000"/>
          <w:sz w:val="26"/>
          <w:szCs w:val="26"/>
        </w:rPr>
        <w:t>логопедическую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помощь</w:t>
      </w:r>
      <w:r w:rsidRPr="00F64D41">
        <w:rPr>
          <w:rFonts w:hAnsi="Times New Roman" w:cs="Times New Roman"/>
          <w:color w:val="000000"/>
          <w:sz w:val="26"/>
          <w:szCs w:val="26"/>
        </w:rPr>
        <w:t>;</w:t>
      </w:r>
    </w:p>
    <w:p w14:paraId="09A5126D" w14:textId="77777777" w:rsidR="00F64D41" w:rsidRPr="00F64D41" w:rsidRDefault="00F64D41" w:rsidP="00F64D41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hAnsi="Times New Roman" w:cs="Times New Roman"/>
          <w:color w:val="000000"/>
          <w:sz w:val="26"/>
          <w:szCs w:val="26"/>
        </w:rPr>
      </w:pPr>
      <w:r w:rsidRPr="00F64D41">
        <w:rPr>
          <w:rFonts w:hAnsi="Times New Roman" w:cs="Times New Roman"/>
          <w:color w:val="000000"/>
          <w:sz w:val="26"/>
          <w:szCs w:val="26"/>
        </w:rPr>
        <w:t>помощь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в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социальной</w:t>
      </w:r>
      <w:r w:rsidRPr="00F64D41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F64D41">
        <w:rPr>
          <w:rFonts w:hAnsi="Times New Roman" w:cs="Times New Roman"/>
          <w:color w:val="000000"/>
          <w:sz w:val="26"/>
          <w:szCs w:val="26"/>
        </w:rPr>
        <w:t>адаптации</w:t>
      </w:r>
      <w:r w:rsidRPr="00F64D41">
        <w:rPr>
          <w:rFonts w:hAnsi="Times New Roman" w:cs="Times New Roman"/>
          <w:color w:val="000000"/>
          <w:sz w:val="26"/>
          <w:szCs w:val="26"/>
        </w:rPr>
        <w:t>.</w:t>
      </w:r>
    </w:p>
    <w:p w14:paraId="56D8152E" w14:textId="1CC0A31C" w:rsidR="00F64D41" w:rsidRPr="0057121B" w:rsidRDefault="00F64D41" w:rsidP="00F64D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ИПРА</w:t>
      </w:r>
    </w:p>
    <w:p w14:paraId="0CE54796" w14:textId="49F297B4" w:rsidR="00F26DD0" w:rsidRPr="0057121B" w:rsidRDefault="00F26DD0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На основании заявлений родителей воспитанники с ОВЗ обучаются по двум адаптированным дополнительным общеобразовательным программам, разработанным с учетом особенностей психофизического развития детей. Созданы специальные условия для получения образования воспитанниками с ограниченными возможностями здоровья с расстройством аутистического спектра, работает группа для детей с фонетико-фонематическими нарушениями.</w:t>
      </w:r>
    </w:p>
    <w:p w14:paraId="576D679E" w14:textId="30424B85" w:rsidR="0031320C" w:rsidRPr="0057121B" w:rsidRDefault="0031320C" w:rsidP="000F200E">
      <w:pPr>
        <w:pStyle w:val="a6"/>
        <w:ind w:left="0"/>
        <w:rPr>
          <w:b/>
          <w:bCs/>
          <w:spacing w:val="-2"/>
          <w:sz w:val="26"/>
          <w:szCs w:val="26"/>
        </w:rPr>
      </w:pPr>
      <w:bookmarkStart w:id="2" w:name="_GoBack"/>
      <w:bookmarkEnd w:id="2"/>
    </w:p>
    <w:p w14:paraId="37915E6E" w14:textId="739D5B6B" w:rsidR="00C41ECB" w:rsidRPr="0057121B" w:rsidRDefault="00F26DD0" w:rsidP="0057121B">
      <w:pPr>
        <w:pStyle w:val="a6"/>
        <w:ind w:left="0"/>
        <w:jc w:val="center"/>
        <w:rPr>
          <w:b/>
          <w:bCs/>
          <w:spacing w:val="-2"/>
          <w:sz w:val="26"/>
          <w:szCs w:val="26"/>
        </w:rPr>
      </w:pPr>
      <w:r w:rsidRPr="0057121B">
        <w:rPr>
          <w:b/>
          <w:bCs/>
          <w:spacing w:val="-2"/>
          <w:sz w:val="26"/>
          <w:szCs w:val="26"/>
          <w:lang w:val="en-US"/>
        </w:rPr>
        <w:t>V</w:t>
      </w:r>
      <w:r w:rsidR="00C41ECB" w:rsidRPr="0057121B">
        <w:rPr>
          <w:b/>
          <w:bCs/>
          <w:spacing w:val="-2"/>
          <w:sz w:val="26"/>
          <w:szCs w:val="26"/>
        </w:rPr>
        <w:t>.Оценка качества кадрового обеспечения</w:t>
      </w:r>
    </w:p>
    <w:p w14:paraId="01B97F1F" w14:textId="77777777" w:rsidR="008D5D52" w:rsidRDefault="008D5D52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0D9DFC1" w14:textId="77777777" w:rsidR="008D5D52" w:rsidRDefault="008D5D52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D52">
        <w:rPr>
          <w:rFonts w:ascii="Times New Roman" w:hAnsi="Times New Roman" w:cs="Times New Roman"/>
          <w:sz w:val="26"/>
          <w:szCs w:val="26"/>
        </w:rPr>
        <w:t>Общая численность педагогических работников в учреждении – 35, из них 7 специалистов и 28 воспитателей.</w:t>
      </w:r>
      <w:r w:rsidRPr="008D5D5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D5D52">
        <w:rPr>
          <w:rFonts w:ascii="Times New Roman" w:hAnsi="Times New Roman" w:cs="Times New Roman"/>
          <w:sz w:val="26"/>
          <w:szCs w:val="26"/>
        </w:rPr>
        <w:t>В доу работают воспитатели всех групп, музыкальные руководители, инструктор по физической культуре, педагог-психолог, логопед, дефектолог. Укомплектованность младшими воспитателями 88,1%. Общая укомплектованность кадрами составляет 91,9 %.</w:t>
      </w:r>
    </w:p>
    <w:p w14:paraId="0C30553D" w14:textId="444E748B" w:rsidR="008D5D52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Педагогический коллектив Детского сада насчитывает 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>31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воспитатель 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специалистов. </w:t>
      </w:r>
    </w:p>
    <w:p w14:paraId="7FB986B7" w14:textId="509556D0" w:rsidR="00F26DD0" w:rsidRPr="0057121B" w:rsidRDefault="00F26DD0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Соотношение воспитанников, приходящихся на 1 взрослого:</w:t>
      </w:r>
    </w:p>
    <w:p w14:paraId="0B720EB3" w14:textId="144F8747" w:rsidR="00F26DD0" w:rsidRPr="0057121B" w:rsidRDefault="00F26DD0" w:rsidP="0057121B">
      <w:pPr>
        <w:numPr>
          <w:ilvl w:val="0"/>
          <w:numId w:val="29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воспитанник/педагоги —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11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/1;</w:t>
      </w:r>
    </w:p>
    <w:p w14:paraId="31AA9204" w14:textId="096A3666" w:rsidR="00F26DD0" w:rsidRPr="0057121B" w:rsidRDefault="00F26DD0" w:rsidP="0057121B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воспитанники/все сотрудники — </w:t>
      </w:r>
      <w:r w:rsidR="007C1F5F" w:rsidRPr="0057121B">
        <w:rPr>
          <w:rFonts w:ascii="Times New Roman" w:hAnsi="Times New Roman" w:cs="Times New Roman"/>
          <w:color w:val="000000"/>
          <w:sz w:val="26"/>
          <w:szCs w:val="26"/>
        </w:rPr>
        <w:t>7/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1.</w:t>
      </w:r>
    </w:p>
    <w:p w14:paraId="77B064A3" w14:textId="4A3D472D" w:rsidR="00F26DD0" w:rsidRPr="0057121B" w:rsidRDefault="000F200E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 2025</w:t>
      </w:r>
      <w:r w:rsidR="00F26DD0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 педагогические работники прошли аттестацию и получили:</w:t>
      </w:r>
    </w:p>
    <w:p w14:paraId="4511C277" w14:textId="06C94422" w:rsidR="00F26DD0" w:rsidRPr="0057121B" w:rsidRDefault="00F26DD0" w:rsidP="0057121B">
      <w:pPr>
        <w:numPr>
          <w:ilvl w:val="0"/>
          <w:numId w:val="3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высшую квалификационную категорию — 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 xml:space="preserve">3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воспитател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55E35CE" w14:textId="10CEA56E" w:rsidR="00F26DD0" w:rsidRPr="0057121B" w:rsidRDefault="00F26DD0" w:rsidP="0057121B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перву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ю квалификационную категорию —7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воспитател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DCA8D84" w14:textId="7A8F511C" w:rsidR="00895C34" w:rsidRPr="000F200E" w:rsidRDefault="00F26DD0" w:rsidP="000F20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Кур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сы повышения квалификации в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прошли 1</w:t>
      </w:r>
      <w:r w:rsidR="000F200E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работников Детского сада. </w:t>
      </w:r>
    </w:p>
    <w:p w14:paraId="60AD323F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На портале «Электронное образование в Республике Татарстан» на сайте МАДОУ </w:t>
      </w:r>
      <w:r w:rsidRPr="0057121B">
        <w:rPr>
          <w:sz w:val="26"/>
          <w:szCs w:val="26"/>
        </w:rPr>
        <w:lastRenderedPageBreak/>
        <w:t>«Детский сад №332» и на сайте «ВКонтакте»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>в течение учебного года в новостном разделе представлены результаты работы педагогического коллектива. Коллеги из города и республики, родители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и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общественность имеют</w:t>
      </w:r>
      <w:r w:rsidRPr="0057121B">
        <w:rPr>
          <w:spacing w:val="-3"/>
          <w:sz w:val="26"/>
          <w:szCs w:val="26"/>
        </w:rPr>
        <w:t xml:space="preserve"> </w:t>
      </w:r>
      <w:r w:rsidRPr="0057121B">
        <w:rPr>
          <w:sz w:val="26"/>
          <w:szCs w:val="26"/>
        </w:rPr>
        <w:t>возможность в online режиме ознакомиться с содержанием</w:t>
      </w:r>
      <w:r w:rsidRPr="0057121B">
        <w:rPr>
          <w:spacing w:val="40"/>
          <w:sz w:val="26"/>
          <w:szCs w:val="26"/>
        </w:rPr>
        <w:t xml:space="preserve"> </w:t>
      </w:r>
      <w:r w:rsidRPr="0057121B">
        <w:rPr>
          <w:sz w:val="26"/>
          <w:szCs w:val="26"/>
        </w:rPr>
        <w:t xml:space="preserve">работы педагогического коллектива детского </w:t>
      </w:r>
      <w:r w:rsidRPr="0057121B">
        <w:rPr>
          <w:spacing w:val="-4"/>
          <w:sz w:val="26"/>
          <w:szCs w:val="26"/>
        </w:rPr>
        <w:t>сада.</w:t>
      </w:r>
    </w:p>
    <w:p w14:paraId="6F6D82BC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Педагоги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постоянно</w:t>
      </w:r>
      <w:r w:rsidRPr="0057121B">
        <w:rPr>
          <w:spacing w:val="-10"/>
          <w:sz w:val="26"/>
          <w:szCs w:val="26"/>
        </w:rPr>
        <w:t xml:space="preserve"> </w:t>
      </w:r>
      <w:r w:rsidRPr="0057121B">
        <w:rPr>
          <w:sz w:val="26"/>
          <w:szCs w:val="26"/>
        </w:rPr>
        <w:t>повышают</w:t>
      </w:r>
      <w:r w:rsidRPr="0057121B">
        <w:rPr>
          <w:spacing w:val="-11"/>
          <w:sz w:val="26"/>
          <w:szCs w:val="26"/>
        </w:rPr>
        <w:t xml:space="preserve"> </w:t>
      </w:r>
      <w:r w:rsidRPr="0057121B">
        <w:rPr>
          <w:sz w:val="26"/>
          <w:szCs w:val="26"/>
        </w:rPr>
        <w:t>свой</w:t>
      </w:r>
      <w:r w:rsidRPr="0057121B">
        <w:rPr>
          <w:spacing w:val="-9"/>
          <w:sz w:val="26"/>
          <w:szCs w:val="26"/>
        </w:rPr>
        <w:t xml:space="preserve"> </w:t>
      </w:r>
      <w:r w:rsidRPr="0057121B">
        <w:rPr>
          <w:sz w:val="26"/>
          <w:szCs w:val="26"/>
        </w:rPr>
        <w:t>профессиональный</w:t>
      </w:r>
      <w:r w:rsidRPr="0057121B">
        <w:rPr>
          <w:spacing w:val="-6"/>
          <w:sz w:val="26"/>
          <w:szCs w:val="26"/>
        </w:rPr>
        <w:t xml:space="preserve"> </w:t>
      </w:r>
      <w:r w:rsidRPr="0057121B">
        <w:rPr>
          <w:sz w:val="26"/>
          <w:szCs w:val="26"/>
        </w:rPr>
        <w:t>уровень,</w:t>
      </w:r>
      <w:r w:rsidRPr="0057121B">
        <w:rPr>
          <w:spacing w:val="-8"/>
          <w:sz w:val="26"/>
          <w:szCs w:val="26"/>
        </w:rPr>
        <w:t xml:space="preserve"> </w:t>
      </w:r>
      <w:r w:rsidRPr="0057121B">
        <w:rPr>
          <w:sz w:val="26"/>
          <w:szCs w:val="26"/>
        </w:rPr>
        <w:t>эффективно участвуют в работе методических</w:t>
      </w:r>
      <w:r w:rsidRPr="0057121B">
        <w:rPr>
          <w:spacing w:val="-1"/>
          <w:sz w:val="26"/>
          <w:szCs w:val="26"/>
        </w:rPr>
        <w:t xml:space="preserve"> </w:t>
      </w:r>
      <w:r w:rsidRPr="0057121B">
        <w:rPr>
          <w:sz w:val="26"/>
          <w:szCs w:val="26"/>
        </w:rPr>
        <w:t>объединений, знакомятся с опытом работы своих коллег и других дошкольных учреждений, ведут системную работу по самообразованию. Методические и практические материалы педагогов регулярно публикуются на сайтах педагогических сообществ работников дошкольного образования (NS-portal, Infourok, 1 сентября и др.»), в сборниках научно-методических материалов, в периодической печати. В комплексе это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573D5D0F" w14:textId="77777777" w:rsidR="00B17064" w:rsidRPr="0057121B" w:rsidRDefault="00B17064" w:rsidP="0057121B">
      <w:pPr>
        <w:pStyle w:val="a6"/>
        <w:ind w:left="0"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Таким образом, системно и планомерно решается задача годового плана по повышению профессионального мастерства педагогического коллектива.</w:t>
      </w:r>
    </w:p>
    <w:p w14:paraId="6827DE8A" w14:textId="17B2AE38" w:rsidR="00B17064" w:rsidRPr="0057121B" w:rsidRDefault="00B17064" w:rsidP="0057121B">
      <w:pPr>
        <w:pStyle w:val="a6"/>
        <w:ind w:left="0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</w:t>
      </w:r>
      <w:r w:rsidRPr="0057121B">
        <w:rPr>
          <w:spacing w:val="-5"/>
          <w:sz w:val="26"/>
          <w:szCs w:val="26"/>
        </w:rPr>
        <w:t xml:space="preserve"> </w:t>
      </w:r>
      <w:r w:rsidR="000F200E">
        <w:rPr>
          <w:sz w:val="26"/>
          <w:szCs w:val="26"/>
        </w:rPr>
        <w:t>2025</w:t>
      </w:r>
      <w:r w:rsidRPr="0057121B">
        <w:rPr>
          <w:sz w:val="26"/>
          <w:szCs w:val="26"/>
        </w:rPr>
        <w:t xml:space="preserve"> году педагоги детского сада успешно приняли участие в районных и городских конкурсах (дипломы, призовые места).</w:t>
      </w:r>
    </w:p>
    <w:p w14:paraId="08C9BA32" w14:textId="161B9038" w:rsidR="00B17064" w:rsidRDefault="000F200E" w:rsidP="000F200E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Конкурсы:</w:t>
      </w:r>
    </w:p>
    <w:p w14:paraId="576D0D3F" w14:textId="65352B58" w:rsidR="00B86EB7" w:rsidRPr="008D5D52" w:rsidRDefault="00B86EB7" w:rsidP="000F200E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>Городской конкурс «Команда казанского образования» (Абсолютный победитель»)</w:t>
      </w:r>
    </w:p>
    <w:p w14:paraId="01899B5B" w14:textId="4FD054D8" w:rsidR="00B86EB7" w:rsidRPr="008D5D52" w:rsidRDefault="00B86EB7" w:rsidP="00B86EB7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>Городской конкурс «Воспитатель года» (Диплом 2 место)</w:t>
      </w:r>
    </w:p>
    <w:p w14:paraId="3DF8B9C0" w14:textId="6EF0F7ED" w:rsidR="00B17064" w:rsidRPr="008D5D52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 xml:space="preserve">-Районный конкурс-фестиваль детского </w:t>
      </w:r>
      <w:r w:rsidR="000F200E" w:rsidRPr="008D5D52">
        <w:rPr>
          <w:sz w:val="26"/>
          <w:szCs w:val="26"/>
        </w:rPr>
        <w:t>творчества «Сэлэтле бэлэкэч-2025</w:t>
      </w:r>
      <w:r w:rsidRPr="008D5D52">
        <w:rPr>
          <w:sz w:val="26"/>
          <w:szCs w:val="26"/>
        </w:rPr>
        <w:t xml:space="preserve">» (диплом Лауреата </w:t>
      </w:r>
      <w:r w:rsidRPr="008D5D52">
        <w:rPr>
          <w:sz w:val="26"/>
          <w:szCs w:val="26"/>
          <w:lang w:val="en-AU"/>
        </w:rPr>
        <w:t>I</w:t>
      </w:r>
      <w:r w:rsidRPr="008D5D52">
        <w:rPr>
          <w:sz w:val="26"/>
          <w:szCs w:val="26"/>
        </w:rPr>
        <w:t xml:space="preserve"> степени);</w:t>
      </w:r>
    </w:p>
    <w:p w14:paraId="09FACD53" w14:textId="1B67F52E" w:rsidR="00B17064" w:rsidRPr="008D5D52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 xml:space="preserve">-Республиканский конкурс театральных постановок «Сайяр» (диплом </w:t>
      </w:r>
      <w:r w:rsidR="000F200E" w:rsidRPr="008D5D52">
        <w:rPr>
          <w:sz w:val="26"/>
          <w:szCs w:val="26"/>
          <w:lang w:val="en-AU"/>
        </w:rPr>
        <w:t>II</w:t>
      </w:r>
      <w:r w:rsidRPr="008D5D52">
        <w:rPr>
          <w:sz w:val="26"/>
          <w:szCs w:val="26"/>
        </w:rPr>
        <w:t xml:space="preserve"> место);</w:t>
      </w:r>
    </w:p>
    <w:p w14:paraId="75A3A312" w14:textId="77777777" w:rsidR="00B17064" w:rsidRPr="008D5D52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 xml:space="preserve">-Республиканский творческий конкурс «В созвездии А.С.Пушкина и Г.Тукая» (лауреат </w:t>
      </w:r>
      <w:r w:rsidRPr="008D5D52">
        <w:rPr>
          <w:sz w:val="26"/>
          <w:szCs w:val="26"/>
          <w:lang w:val="en-AU"/>
        </w:rPr>
        <w:t>II</w:t>
      </w:r>
      <w:r w:rsidRPr="008D5D52">
        <w:rPr>
          <w:sz w:val="26"/>
          <w:szCs w:val="26"/>
        </w:rPr>
        <w:t xml:space="preserve"> степени).</w:t>
      </w:r>
    </w:p>
    <w:p w14:paraId="21B3D30A" w14:textId="77777777" w:rsidR="00B17064" w:rsidRPr="008D5D52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>-Районный конкурс чтецов «Звездный билет» (диплом участника)</w:t>
      </w:r>
    </w:p>
    <w:p w14:paraId="0AB3F6E2" w14:textId="54468708" w:rsidR="00B17064" w:rsidRPr="008D5D52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 xml:space="preserve">-Районный конкурс «Зеленый подкаст» (Лауреат </w:t>
      </w:r>
      <w:r w:rsidRPr="008D5D52">
        <w:rPr>
          <w:sz w:val="26"/>
          <w:szCs w:val="26"/>
          <w:lang w:val="en-AU"/>
        </w:rPr>
        <w:t>I</w:t>
      </w:r>
      <w:r w:rsidRPr="008D5D52">
        <w:rPr>
          <w:sz w:val="26"/>
          <w:szCs w:val="26"/>
        </w:rPr>
        <w:t xml:space="preserve"> степени)</w:t>
      </w:r>
    </w:p>
    <w:p w14:paraId="30B7295B" w14:textId="5E48F555" w:rsidR="000F200E" w:rsidRPr="008D5D52" w:rsidRDefault="000F200E" w:rsidP="0057121B">
      <w:pPr>
        <w:pStyle w:val="TableParagraph"/>
        <w:ind w:firstLine="709"/>
        <w:jc w:val="both"/>
        <w:rPr>
          <w:sz w:val="26"/>
          <w:szCs w:val="26"/>
        </w:rPr>
      </w:pPr>
      <w:r w:rsidRPr="008D5D52">
        <w:rPr>
          <w:sz w:val="26"/>
          <w:szCs w:val="26"/>
        </w:rPr>
        <w:t>-Районный конкурс «Звездопад» (Диплом 3 место)</w:t>
      </w:r>
    </w:p>
    <w:p w14:paraId="3513042F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Конференции: </w:t>
      </w:r>
    </w:p>
    <w:p w14:paraId="35944EE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AU"/>
        </w:rPr>
        <w:t>III</w:t>
      </w:r>
      <w:r w:rsidRPr="0057121B">
        <w:rPr>
          <w:sz w:val="26"/>
          <w:szCs w:val="26"/>
        </w:rPr>
        <w:t xml:space="preserve"> Международная научно-практическая конференция «Аутизм: Мы вместе», «Перспективы и особенности развития практик социализации и интеграции детей с РАС», статья «Технология эффективной социализации детей дошкольного возраста с РАС Детское волонтерское движение «Дари добро»;</w:t>
      </w:r>
    </w:p>
    <w:p w14:paraId="15A2AC03" w14:textId="77AC6583" w:rsidR="00B17064" w:rsidRPr="0057121B" w:rsidRDefault="008D5D52" w:rsidP="0057121B">
      <w:pPr>
        <w:pStyle w:val="TableParagraph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17064" w:rsidRPr="0057121B">
        <w:rPr>
          <w:sz w:val="26"/>
          <w:szCs w:val="26"/>
        </w:rPr>
        <w:t xml:space="preserve">Секционная площадка </w:t>
      </w:r>
      <w:r w:rsidR="00B17064" w:rsidRPr="0057121B">
        <w:rPr>
          <w:sz w:val="26"/>
          <w:szCs w:val="26"/>
          <w:lang w:val="en-AU"/>
        </w:rPr>
        <w:t>II</w:t>
      </w:r>
      <w:r w:rsidR="00B17064" w:rsidRPr="0057121B">
        <w:rPr>
          <w:sz w:val="26"/>
          <w:szCs w:val="26"/>
        </w:rPr>
        <w:t xml:space="preserve"> Республиканского методического семинара «Организация образовательной среды для детей с РАС и другими ментальными нарушениями в Республике Татарстан: современное состояние и перспективы развития»;</w:t>
      </w:r>
    </w:p>
    <w:p w14:paraId="1CADB141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-«Языковые тренды и методические инновации» в рамках казанского международного казанского международного лингвистического саммита 2023г.;</w:t>
      </w:r>
    </w:p>
    <w:p w14:paraId="4E75CD0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AU"/>
        </w:rPr>
        <w:t>III</w:t>
      </w:r>
      <w:r w:rsidRPr="0057121B">
        <w:rPr>
          <w:sz w:val="26"/>
          <w:szCs w:val="26"/>
        </w:rPr>
        <w:t xml:space="preserve"> Всероссийская научно-практическая конференция с международным участием «Логопедия: Современный облик и контуры будущего»;</w:t>
      </w:r>
    </w:p>
    <w:p w14:paraId="1846504B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</w:t>
      </w:r>
      <w:r w:rsidRPr="0057121B">
        <w:rPr>
          <w:sz w:val="26"/>
          <w:szCs w:val="26"/>
          <w:lang w:val="en-US"/>
        </w:rPr>
        <w:t>XIV</w:t>
      </w:r>
      <w:r w:rsidRPr="0057121B">
        <w:rPr>
          <w:sz w:val="26"/>
          <w:szCs w:val="26"/>
        </w:rPr>
        <w:t xml:space="preserve"> Республиканские Алишевские педагогические чтения «Дополнительное образование детей как образовательный «Конструктор» среды для формирования индивидуальной траектории развития обучающегося» (сертификат).</w:t>
      </w:r>
    </w:p>
    <w:p w14:paraId="32F149FE" w14:textId="3939C514" w:rsidR="00B17064" w:rsidRPr="00B86EB7" w:rsidRDefault="00B17064" w:rsidP="00B86EB7">
      <w:pPr>
        <w:pStyle w:val="a3"/>
        <w:ind w:firstLine="47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основании вышеизложенного, можно сделать вывод, что в учреждении системно и планомерно решается задача годового плана по повышению профессионального мастер</w:t>
      </w:r>
      <w:r w:rsidR="00B86E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ства педагогического коллектив.</w:t>
      </w:r>
    </w:p>
    <w:p w14:paraId="2192C084" w14:textId="7C4D6AAB" w:rsidR="00B17064" w:rsidRPr="0057121B" w:rsidRDefault="00C72FE4" w:rsidP="0057121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А</w:t>
      </w:r>
      <w:r w:rsidR="00B17064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ттестаци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я</w:t>
      </w:r>
      <w:r w:rsidR="00B17064" w:rsidRPr="0057121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педагогических работников</w:t>
      </w:r>
    </w:p>
    <w:p w14:paraId="15F04792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br/>
        <w:t xml:space="preserve">         На заседании установочного педагогического совета было организовано знакомство </w:t>
      </w:r>
      <w:r w:rsidRPr="0057121B">
        <w:rPr>
          <w:sz w:val="26"/>
          <w:szCs w:val="26"/>
        </w:rPr>
        <w:lastRenderedPageBreak/>
        <w:t>педагогов с новым порядком аттестации педагогических работников, который был утвержден </w:t>
      </w:r>
      <w:hyperlink r:id="rId12" w:anchor="/document/99/1301308270/" w:tgtFrame="_self" w:history="1">
        <w:r w:rsidRPr="0057121B">
          <w:rPr>
            <w:rStyle w:val="a5"/>
            <w:color w:val="auto"/>
            <w:sz w:val="26"/>
            <w:szCs w:val="26"/>
            <w:u w:val="none"/>
          </w:rPr>
          <w:t>приказом Минпросвещения Российской Федерации от 24.03.2023 № 196</w:t>
        </w:r>
      </w:hyperlink>
      <w:r w:rsidRPr="0057121B">
        <w:rPr>
          <w:sz w:val="26"/>
          <w:szCs w:val="26"/>
        </w:rPr>
        <w:t xml:space="preserve">. </w:t>
      </w:r>
    </w:p>
    <w:p w14:paraId="3DF667AF" w14:textId="66989EE7" w:rsidR="00B17064" w:rsidRPr="0057121B" w:rsidRDefault="00B86EB7" w:rsidP="008D5D52">
      <w:pPr>
        <w:pStyle w:val="TableParagraph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 августе 2025</w:t>
      </w:r>
      <w:r w:rsidR="00B17064" w:rsidRPr="0057121B">
        <w:rPr>
          <w:sz w:val="26"/>
          <w:szCs w:val="26"/>
        </w:rPr>
        <w:t xml:space="preserve">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что заявление можно подавать через Госуслуги </w:t>
      </w:r>
      <w:r w:rsidR="00B17064" w:rsidRPr="0057121B">
        <w:rPr>
          <w:rFonts w:eastAsiaTheme="minorEastAsia"/>
          <w:sz w:val="26"/>
          <w:szCs w:val="26"/>
        </w:rPr>
        <w:t>либо посредством федеральной государственной информационной системы «Единый портал государственных и муниципальных услуг» либо региональных порталов государственных и муниципальных услуг, интегрированных с ЕПГУ (далее – заявление в аттестационную комиссию).</w:t>
      </w:r>
      <w:r w:rsidR="00B17064" w:rsidRPr="0057121B">
        <w:rPr>
          <w:sz w:val="26"/>
          <w:szCs w:val="26"/>
        </w:rPr>
        <w:t xml:space="preserve"> А также у работников появилась возможность получить категорию педагог-методист или педагог-наставник.</w:t>
      </w:r>
    </w:p>
    <w:p w14:paraId="30F46E88" w14:textId="0814E3AE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Приняли решение провести анализ результатов образовательной деятельности, в том числе организации воспитательно-образовательного процесса, чтобы выявить достойных кандидатов на новые категории – педагог-методист или</w:t>
      </w:r>
      <w:r w:rsidR="00B86EB7">
        <w:rPr>
          <w:sz w:val="26"/>
          <w:szCs w:val="26"/>
        </w:rPr>
        <w:t xml:space="preserve"> педагог-наставник к началу 2025</w:t>
      </w:r>
      <w:r w:rsidRPr="0057121B">
        <w:rPr>
          <w:sz w:val="26"/>
          <w:szCs w:val="26"/>
        </w:rPr>
        <w:t> года.</w:t>
      </w:r>
    </w:p>
    <w:p w14:paraId="2C411599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 течение полугодия с педагогами проводилась работа по плану по следующим направлениям: </w:t>
      </w:r>
    </w:p>
    <w:p w14:paraId="57E65F47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-аналитико-диагностические мероприятия;</w:t>
      </w:r>
    </w:p>
    <w:p w14:paraId="3BE218AF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-психологическое сопровождение;</w:t>
      </w:r>
    </w:p>
    <w:p w14:paraId="6BD9CF02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-организационно-методическое сопровождение.</w:t>
      </w:r>
    </w:p>
    <w:p w14:paraId="1DE76CF9" w14:textId="5B67918E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 xml:space="preserve">Также в ноябре было проведено анкетирование «Что я знаю об аттестации». В течение полугодия проводились индивидуальные консультации с педагогами, </w:t>
      </w:r>
      <w:r w:rsidR="008D5D52" w:rsidRPr="0057121B">
        <w:rPr>
          <w:sz w:val="26"/>
          <w:szCs w:val="26"/>
        </w:rPr>
        <w:t>аттестующийся</w:t>
      </w:r>
      <w:r w:rsidRPr="0057121B">
        <w:rPr>
          <w:sz w:val="26"/>
          <w:szCs w:val="26"/>
        </w:rPr>
        <w:t xml:space="preserve"> на СЗД и квалификационные категории. </w:t>
      </w:r>
    </w:p>
    <w:p w14:paraId="524C6000" w14:textId="77777777" w:rsidR="00B17064" w:rsidRPr="0057121B" w:rsidRDefault="00B17064" w:rsidP="0057121B">
      <w:pPr>
        <w:pStyle w:val="TableParagraph"/>
        <w:ind w:firstLine="709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 ноябре педагогами, которые имеют высшую квалификационную категорию был организован круглый стол «Аттестация на новые категории «педагог-наставник» и «педагог-методист»: вопросы и ответы». В ходе мероприятия были даны рекомендации по прохождению педагогами процедуры аттестации на новые квалификационные категории.</w:t>
      </w:r>
    </w:p>
    <w:p w14:paraId="570BCE25" w14:textId="77777777" w:rsidR="00B17064" w:rsidRPr="0057121B" w:rsidRDefault="00B17064" w:rsidP="0057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121B">
        <w:rPr>
          <w:rFonts w:ascii="Times New Roman" w:hAnsi="Times New Roman" w:cs="Times New Roman"/>
          <w:sz w:val="26"/>
          <w:szCs w:val="26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3" w:anchor="/document/99/566085656/" w:history="1">
        <w:r w:rsidRPr="0057121B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 2.4.3648-20</w:t>
        </w:r>
      </w:hyperlink>
      <w:r w:rsidRPr="0057121B">
        <w:rPr>
          <w:rFonts w:ascii="Times New Roman" w:hAnsi="Times New Roman" w:cs="Times New Roman"/>
          <w:sz w:val="26"/>
          <w:szCs w:val="26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и ФОП ДО.</w:t>
      </w:r>
    </w:p>
    <w:p w14:paraId="16690BBF" w14:textId="77777777" w:rsidR="007632B6" w:rsidRPr="0057121B" w:rsidRDefault="007632B6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AF41001" w14:textId="5016B4DA" w:rsidR="00C72FE4" w:rsidRDefault="00D27042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Оценка учебно-методического и</w:t>
      </w:r>
    </w:p>
    <w:p w14:paraId="45319C31" w14:textId="1224FBC5" w:rsidR="00D27042" w:rsidRDefault="00D27042" w:rsidP="00C72F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библиотечно-информационного обеспечения</w:t>
      </w:r>
    </w:p>
    <w:p w14:paraId="2FDB6F9C" w14:textId="77777777" w:rsidR="00C72FE4" w:rsidRPr="0057121B" w:rsidRDefault="00C72FE4" w:rsidP="00C72F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C0ACF37" w14:textId="77777777" w:rsidR="007632B6" w:rsidRPr="0057121B" w:rsidRDefault="00D2704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библиотека является составной частью методической службы.</w:t>
      </w:r>
      <w:r w:rsidRPr="0057121B">
        <w:rPr>
          <w:rFonts w:ascii="Times New Roman" w:hAnsi="Times New Roman" w:cs="Times New Roman"/>
          <w:sz w:val="26"/>
          <w:szCs w:val="26"/>
        </w:rPr>
        <w:br/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B41CEA8" w14:textId="43FB294A" w:rsidR="00D27042" w:rsidRPr="0057121B" w:rsidRDefault="00B86EB7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2025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создано «Библиотечное дерево» в рекреации на втором этаже здания филиала, книжный уголок в здании по Курчатова, д.10а. Регулярно пополняется библиотечный фонд. Проводятся «Дни книги».</w:t>
      </w:r>
    </w:p>
    <w:p w14:paraId="46A1C81D" w14:textId="77777777" w:rsidR="00D27042" w:rsidRPr="0057121B" w:rsidRDefault="00D27042" w:rsidP="005712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14:paraId="4786EC82" w14:textId="77777777" w:rsidR="00D27042" w:rsidRPr="0057121B" w:rsidRDefault="00D27042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Информационное обеспечение Детского сада включает:</w:t>
      </w:r>
    </w:p>
    <w:p w14:paraId="1E2C0741" w14:textId="02195B3F" w:rsidR="00D27042" w:rsidRPr="0057121B" w:rsidRDefault="00D27042" w:rsidP="00C72FE4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информационно-телекоммун</w:t>
      </w:r>
      <w:r w:rsidR="00B86EB7">
        <w:rPr>
          <w:rFonts w:ascii="Times New Roman" w:hAnsi="Times New Roman" w:cs="Times New Roman"/>
          <w:color w:val="000000"/>
          <w:sz w:val="26"/>
          <w:szCs w:val="26"/>
        </w:rPr>
        <w:t>икационное оборудование — в 2025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году пополнилось ноутбуком, тремя принтерами, 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Мультстудией и проектором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A1EFBCB" w14:textId="6C39343B" w:rsidR="00D27042" w:rsidRPr="0057121B" w:rsidRDefault="00D27042" w:rsidP="00C72FE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программное обеспечение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Интерактивного пола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— позволяет работать с текстовыми редакторами, интернет-ресурсами, фото-, видеоматериалами, графическими редакторами.</w:t>
      </w:r>
    </w:p>
    <w:p w14:paraId="31AE508C" w14:textId="62746B30" w:rsidR="00D27042" w:rsidRPr="0057121B" w:rsidRDefault="00D27042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зации образовательных программ.</w:t>
      </w:r>
    </w:p>
    <w:p w14:paraId="0754CE60" w14:textId="77777777" w:rsidR="00D27042" w:rsidRPr="0057121B" w:rsidRDefault="00D27042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14:paraId="5B7DDF3D" w14:textId="7CD1F37A" w:rsidR="00D27042" w:rsidRPr="0057121B" w:rsidRDefault="00B86EB7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декабре 2025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  <w:r w:rsidR="007632B6" w:rsidRPr="0057121B">
        <w:rPr>
          <w:rFonts w:ascii="Times New Roman" w:hAnsi="Times New Roman" w:cs="Times New Roman"/>
          <w:color w:val="000000"/>
          <w:sz w:val="26"/>
          <w:szCs w:val="26"/>
        </w:rPr>
        <w:t>Стенды по патриотической тематике уже подготовлены.</w:t>
      </w:r>
    </w:p>
    <w:p w14:paraId="588E987B" w14:textId="77777777" w:rsidR="00B17064" w:rsidRPr="00C72FE4" w:rsidRDefault="00B17064" w:rsidP="0057121B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6EA0101" w14:textId="460D98BB" w:rsidR="00D27042" w:rsidRDefault="00D27042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72F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VII. Оценка материально-технической базы</w:t>
      </w:r>
    </w:p>
    <w:p w14:paraId="12A929FC" w14:textId="77777777" w:rsidR="00C72FE4" w:rsidRPr="00C72FE4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1A5E0E6" w14:textId="77777777" w:rsidR="007632B6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14:paraId="5A352EAC" w14:textId="7765A633" w:rsidR="00D27042" w:rsidRPr="0057121B" w:rsidRDefault="00D27042" w:rsidP="00C72FE4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Детском саду оборудованы помещения:</w:t>
      </w:r>
    </w:p>
    <w:p w14:paraId="454C55E0" w14:textId="2A37D268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групповые помещения — 1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C87409A" w14:textId="77777777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заведующего — 1;</w:t>
      </w:r>
    </w:p>
    <w:p w14:paraId="0BC61FB4" w14:textId="360DB4D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методический кабинет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ABAE201" w14:textId="36AB7C1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музыкальный зал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E7D213E" w14:textId="77777777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физкультурный зал — 1;</w:t>
      </w:r>
    </w:p>
    <w:p w14:paraId="21714268" w14:textId="0B2D0113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пищеблок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10D656D" w14:textId="7C9F0B4A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прачечная —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9F8D1AD" w14:textId="1A3FB55E" w:rsidR="00D27042" w:rsidRPr="0057121B" w:rsidRDefault="00D27042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медицинский кабинет —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91D89E1" w14:textId="3BDEFB5F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татарского языка -2;</w:t>
      </w:r>
    </w:p>
    <w:p w14:paraId="745E48B8" w14:textId="5A73999A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кабинет педагога-психолога -2;</w:t>
      </w:r>
    </w:p>
    <w:p w14:paraId="1F9A0C78" w14:textId="5EBA3154" w:rsidR="00B17064" w:rsidRPr="0057121B" w:rsidRDefault="00B17064" w:rsidP="00C72FE4">
      <w:pPr>
        <w:numPr>
          <w:ilvl w:val="0"/>
          <w:numId w:val="32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сенсорная комната – 1.</w:t>
      </w:r>
    </w:p>
    <w:p w14:paraId="69F765D7" w14:textId="7777777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3AEDF2F7" w14:textId="40222365" w:rsidR="00B17064" w:rsidRPr="0057121B" w:rsidRDefault="00B17064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Полностью создан и отремонтирован кабинет педагога-психолога в основном здании, сделана комната охраны.</w:t>
      </w:r>
    </w:p>
    <w:p w14:paraId="1D1E7986" w14:textId="25459FCE" w:rsidR="00B17064" w:rsidRPr="0057121B" w:rsidRDefault="00B17064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Покрашены стены и полы всех рекреаций, методический кабинет, заменен потолок актового зала здания по адресу: Курчатова, д. 10а, сделан косметический ремонт групп, кабинета психолога в здании по адресу: Курчатова, д. 10а.</w:t>
      </w:r>
    </w:p>
    <w:p w14:paraId="63075FFE" w14:textId="717C942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982C370" w14:textId="717BBD6B" w:rsidR="00B17064" w:rsidRDefault="00B17064" w:rsidP="00C72F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sz w:val="26"/>
          <w:szCs w:val="26"/>
        </w:rPr>
        <w:t>Оценка качества развивающей предметно-пространственной среды в ДОУ (РППС)</w:t>
      </w:r>
    </w:p>
    <w:p w14:paraId="331E9D3F" w14:textId="77777777" w:rsidR="00C72FE4" w:rsidRPr="0057121B" w:rsidRDefault="00C72FE4" w:rsidP="00571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BDD28C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В группах раннего возраста оценка РППС проводилась в два этапа: оценка состояния РППС по требованиям ФГОС и ФОП ДО и оценка наличия центров активности РППС и их наполнения.</w:t>
      </w:r>
    </w:p>
    <w:p w14:paraId="6E431DCC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группах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 чувства. Развивающая среда имеет гибкое зонирование, что позволяет детям в соответствии со своими интересами и желаниями в одно и то же время свободно заниматься, не мешая при этом друг другу, разными видами деятельности. </w:t>
      </w:r>
    </w:p>
    <w:p w14:paraId="1FDB0C41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РППС групп содержательно насыщена и соответствует возрастным возможностям детей. Все центры активности и их содержание доступны детям: игрушки, дидактический и развивающий материал, игры. Все группы оснащены:</w:t>
      </w:r>
    </w:p>
    <w:p w14:paraId="3171D7E1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игровой деятельности;</w:t>
      </w:r>
    </w:p>
    <w:p w14:paraId="7773AA67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продуктивной деятельности;</w:t>
      </w:r>
    </w:p>
    <w:p w14:paraId="2B5D1F31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познавательно-исследовательской деятельности;</w:t>
      </w:r>
    </w:p>
    <w:p w14:paraId="2E825253" w14:textId="77777777" w:rsidR="00B17064" w:rsidRPr="0057121B" w:rsidRDefault="00B17064" w:rsidP="0057121B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материалами и оборудованием для двигательной активности.</w:t>
      </w:r>
    </w:p>
    <w:p w14:paraId="589D047B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Для соблюдения принципа вариативности материал периодически меняется, появляются новые предметы, стимулирующие все виды детской деятельности. В организации РППС активно участвуют дети – так воспитанникам предоставляется возможность выставлять свои работы по направлению продуктивной деятельности в пространстве группы: рисунки, коллажи, поделки. Для этого используются веревки с прищепками, магнитные доски, мольберты, полочки.</w:t>
      </w:r>
    </w:p>
    <w:p w14:paraId="1AC1C3B8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группе раннего возраста материалы и оборудование РППС подобраны с учетом возраста детей, а также их физических показателей: все игры и игрушки расположены на расстоянии «глаз-рука». При создании развивающего пространства в групповом помещении учитывается ведущая роль игровой деятельности. </w:t>
      </w:r>
    </w:p>
    <w:p w14:paraId="167E25F0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Среда может видоизменяться в зависимости от образовательной ситуации, в том числе от меняющихся интересов и возможностей детей. РППС обеспечивает возможность разнообразного использования составляющих РППС в разных видах детской активности. Среда содержит разные пространства — для игры, конструирования, уединения.</w:t>
      </w:r>
    </w:p>
    <w:p w14:paraId="00823598" w14:textId="07048694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Созданные условия РППС в группах способствуют сохранению физического и психического здоровья, интеллектуальному, художественно-эстетическому, социально-нравственному развитию, </w:t>
      </w:r>
      <w:r w:rsidR="009727BC" w:rsidRPr="0057121B">
        <w:rPr>
          <w:rFonts w:ascii="Times New Roman" w:hAnsi="Times New Roman" w:cs="Times New Roman"/>
          <w:color w:val="000000"/>
          <w:sz w:val="26"/>
          <w:szCs w:val="26"/>
        </w:rPr>
        <w:t>психоэмоциональному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комфорту ребенка и его социализации. Все элементы РППС соответствуют требованиям по обеспечению надежности и безопасности в соответствии с санитарно-эпидемиологическими правилами и нормами, а также правилами пожарной безопасности. </w:t>
      </w:r>
    </w:p>
    <w:p w14:paraId="1E4EADAF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Пространство группы организовано в виде хорошо разграниченных центров активности, оснащенных большим количеством развивающих материалов. Все предметы и материалы доступны детям. В группах раннего возраста оформлены шесть центров:</w:t>
      </w:r>
    </w:p>
    <w:p w14:paraId="4B69E585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двигательной активности для развития основных движений детей;</w:t>
      </w:r>
    </w:p>
    <w:p w14:paraId="38970794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сенсорики и конструирования;</w:t>
      </w:r>
    </w:p>
    <w:p w14:paraId="150A9C46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для организации предметных и предметно-манипуляторных игр;</w:t>
      </w:r>
    </w:p>
    <w:p w14:paraId="5319E54C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творчества и продуктивной деятельности;</w:t>
      </w:r>
    </w:p>
    <w:p w14:paraId="237E7378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коммуникации;</w:t>
      </w:r>
    </w:p>
    <w:p w14:paraId="45209AC9" w14:textId="77777777" w:rsidR="00B17064" w:rsidRPr="0057121B" w:rsidRDefault="00B17064" w:rsidP="0057121B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экспериментирования и труда</w:t>
      </w:r>
    </w:p>
    <w:p w14:paraId="0EDEE2D8" w14:textId="253E47FC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Игры, пособия в центрах полифункциональный и пригодны для использования в разных видах деятельности. </w:t>
      </w:r>
    </w:p>
    <w:p w14:paraId="17B1396F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Также оформлен центр уединения. Это центр, где ребенок может расслабиться, устранить беспокойство, возбуждение, скованность, сбросить излишнее напряжение. В центре есть детский диван, ширма, он наполнен игровым материалом по рекомендациям педагога-психолога. </w:t>
      </w:r>
    </w:p>
    <w:p w14:paraId="04F51D50" w14:textId="77777777" w:rsidR="00B17064" w:rsidRPr="0057121B" w:rsidRDefault="00B17064" w:rsidP="0057121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  В ходе оценки были выявлены следующие недочеты: </w:t>
      </w:r>
    </w:p>
    <w:p w14:paraId="4A722C33" w14:textId="77777777" w:rsidR="00B17064" w:rsidRPr="0057121B" w:rsidRDefault="00B17064" w:rsidP="0057121B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 содержит игровые материалы, не соответствующие данному возрасту.</w:t>
      </w:r>
    </w:p>
    <w:p w14:paraId="210A6735" w14:textId="5E36FBFA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В группах дошкольного возраста оценка РППС проводилась также в два этапа: оценка состояния РППС по требованиям ФГОС и ФОП ДО и оценка наличия центров активности РППС и их наполнения.</w:t>
      </w:r>
    </w:p>
    <w:p w14:paraId="27260EAF" w14:textId="59162253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В 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 соответствии со своими интересами и желаниями в одно и то же время свободно заниматься, не мешая при этом друг другу, разными видами деятельности. Сферы самостоятельной детской активности внутри группы не пересекаются, достаточно места для свободного передвижения детей. Все игры и материалы в группе расположены таким образом, что каждый ребенок имеет свободный доступ к ним.</w:t>
      </w:r>
    </w:p>
    <w:p w14:paraId="7A0E0C6A" w14:textId="0103DA33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  Развивающая РППС в группах обеспечивает максимальную реализацию образовательного потенциала и развитие детей в различных видах детской деятельности. В соответствии с возрастными особенностями это:</w:t>
      </w:r>
    </w:p>
    <w:p w14:paraId="07FF2B3C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предметная деятельность и игры с составными и динамическими игрушками;</w:t>
      </w:r>
    </w:p>
    <w:p w14:paraId="632A3F7D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экспериментирование с материалами и веществами (песок, крупы);</w:t>
      </w:r>
    </w:p>
    <w:p w14:paraId="66D27C12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общение со взрослым и совместные игры со сверстниками под руководством взрослого;</w:t>
      </w:r>
    </w:p>
    <w:p w14:paraId="33EE9A54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самообслуживание и действия с бытовыми предметами-орудиями;</w:t>
      </w:r>
    </w:p>
    <w:p w14:paraId="63A34F8C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восприятие смысла музыки, сказок, стихов;</w:t>
      </w:r>
    </w:p>
    <w:p w14:paraId="0B2F8F32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рассматривание картинок;</w:t>
      </w:r>
    </w:p>
    <w:p w14:paraId="3A9522C4" w14:textId="77777777" w:rsidR="00B17064" w:rsidRPr="0057121B" w:rsidRDefault="00B17064" w:rsidP="0057121B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двигательная активность.</w:t>
      </w:r>
    </w:p>
    <w:p w14:paraId="06639C7D" w14:textId="03E4070F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Для соблюдения принципа вариативности материал периодически меняется, появляются новые предметы, стимулирующие все виды детской деятельности. В организации РППС активно участвуют дети – так воспитанникам предоставляется возможность выставлять свои работы по направлению продуктивной деятельности в пространстве группы: рисунки, коллажи, поделки. Для этого используются веревки с прищепками, магнитные доски, мольберты, полочки. </w:t>
      </w:r>
    </w:p>
    <w:p w14:paraId="36770E60" w14:textId="2ECF778C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 Особое внимание уделяется безопасному нахождению детей в группе, возможности безопасно играть и заниматься образовательной деятельностью. Вся мебель расположена так, чтобы у детей было достаточно места для активной деятельности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(двигательной, игровой, образовательной). В центрах активности размещены знаки, напоминающие об аккуратном и безопасном обращении с тем или иным предметом. Педагоги регулярно проводят инструктаж по технике безопасности (безопасность во время образовательной деятельности – обращение с ножницами, кисточками, карандашами, пластилином). </w:t>
      </w:r>
    </w:p>
    <w:p w14:paraId="106F3DBD" w14:textId="674B1D2E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Пространство группы организовано в виде хорошо разграниченных центров активности. В некоторые группах продумано соседство центров и их интеграция. В средней и старших группах четко прослеживается 11 центров активности:</w:t>
      </w:r>
    </w:p>
    <w:p w14:paraId="16A02C5E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двигательной активности;</w:t>
      </w:r>
    </w:p>
    <w:p w14:paraId="19D2C82D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безопасности;</w:t>
      </w:r>
    </w:p>
    <w:p w14:paraId="46561866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игры;</w:t>
      </w:r>
    </w:p>
    <w:p w14:paraId="6FF2E7C7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конструирования;</w:t>
      </w:r>
    </w:p>
    <w:p w14:paraId="54B2BE9E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логики и математики;</w:t>
      </w:r>
    </w:p>
    <w:p w14:paraId="6847A104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экспериментирования;</w:t>
      </w:r>
    </w:p>
    <w:p w14:paraId="1EF90CB1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познания и коммуникации;</w:t>
      </w:r>
    </w:p>
    <w:p w14:paraId="5368ADE7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книжный уголок;</w:t>
      </w:r>
    </w:p>
    <w:p w14:paraId="71E45B52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театрализации и музицирования;</w:t>
      </w:r>
    </w:p>
    <w:p w14:paraId="609041E9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уединения;</w:t>
      </w:r>
    </w:p>
    <w:p w14:paraId="193D81DB" w14:textId="77777777" w:rsidR="00B17064" w:rsidRPr="0057121B" w:rsidRDefault="00B17064" w:rsidP="0057121B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центр творчества.</w:t>
      </w:r>
    </w:p>
    <w:p w14:paraId="67AB6BD9" w14:textId="248C1AEC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 группе компенсирующей направленности также создан центр коррекции, в котором дети могут проводить как свободную деятельность, так и индивидуальные занятия со специалистами. Наполнение центра соответствует требованиям ФГОС ДО и ФАОП, а также методическим рекомендациям Министерства Просвещения. </w:t>
      </w:r>
    </w:p>
    <w:p w14:paraId="36555400" w14:textId="266197F2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Размещение оборудования в подготовительной группе предполагает гибкое зонирование и возможность трансформации среды с учетом стоящих воспитательных и образовательных задач, а также игровых замыслов детей.</w:t>
      </w:r>
    </w:p>
    <w:p w14:paraId="02845A9F" w14:textId="2C46C467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В ходе проверки были выявлены и недочеты в содержании центров:</w:t>
      </w:r>
    </w:p>
    <w:p w14:paraId="2A953857" w14:textId="19435E73" w:rsidR="00B17064" w:rsidRPr="0057121B" w:rsidRDefault="00B17064" w:rsidP="0057121B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 центре театрализац</w:t>
      </w:r>
      <w:r w:rsidR="00C72FE4">
        <w:rPr>
          <w:rFonts w:ascii="Times New Roman" w:hAnsi="Times New Roman" w:cs="Times New Roman"/>
          <w:color w:val="000000"/>
          <w:sz w:val="26"/>
          <w:szCs w:val="26"/>
        </w:rPr>
        <w:t xml:space="preserve">ии 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и </w:t>
      </w:r>
      <w:r w:rsidR="009727BC">
        <w:rPr>
          <w:rFonts w:ascii="Times New Roman" w:hAnsi="Times New Roman" w:cs="Times New Roman"/>
          <w:color w:val="000000"/>
          <w:sz w:val="26"/>
          <w:szCs w:val="26"/>
        </w:rPr>
        <w:t>музицирования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старшей группы отсутствуют музыкальные инструменты, которые рекомендованы ФОП ДО. Также в центре не демонстрируется разнообразие видов театра;</w:t>
      </w:r>
    </w:p>
    <w:p w14:paraId="399F2C63" w14:textId="77777777" w:rsidR="00B17064" w:rsidRPr="0057121B" w:rsidRDefault="00B17064" w:rsidP="0057121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в средней группе книжный уголок содержит материалы, которые не соответствуют данному возрасту. </w:t>
      </w:r>
    </w:p>
    <w:p w14:paraId="2A76A716" w14:textId="05E38A9F" w:rsidR="00B17064" w:rsidRPr="0057121B" w:rsidRDefault="00B17064" w:rsidP="005712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РППС спроектирована в соответствии с требованиями ФГОС ДО и ФОП ДО. Предметно-развивающая среда групп максимально приближена к интересам и потребностям каждого дошкольника.</w:t>
      </w:r>
    </w:p>
    <w:p w14:paraId="24F4B7A8" w14:textId="39AB42DE" w:rsidR="00B17064" w:rsidRPr="0057121B" w:rsidRDefault="00B17064" w:rsidP="0057121B">
      <w:pPr>
        <w:pStyle w:val="TableParagraph"/>
        <w:ind w:firstLine="567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Общий вывод:</w:t>
      </w:r>
    </w:p>
    <w:p w14:paraId="5B367881" w14:textId="4F598E0C" w:rsidR="00B17064" w:rsidRPr="0057121B" w:rsidRDefault="00B17064" w:rsidP="0057121B">
      <w:pPr>
        <w:pStyle w:val="TableParagraph"/>
        <w:ind w:firstLine="567"/>
        <w:jc w:val="both"/>
        <w:rPr>
          <w:sz w:val="26"/>
          <w:szCs w:val="26"/>
        </w:rPr>
      </w:pPr>
      <w:r w:rsidRPr="0057121B">
        <w:rPr>
          <w:sz w:val="26"/>
          <w:szCs w:val="26"/>
        </w:rPr>
        <w:t>В целом РППС групп соответствует требованиям ФГОС, ФОП и ФАОП ДО и может использоваться для реализации федеральных образовательных программ. </w:t>
      </w:r>
      <w:r w:rsidRPr="0057121B">
        <w:rPr>
          <w:sz w:val="26"/>
          <w:szCs w:val="26"/>
        </w:rPr>
        <w:br/>
        <w:t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</w:t>
      </w:r>
    </w:p>
    <w:p w14:paraId="534C8478" w14:textId="77777777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F026C0F" w14:textId="1A8BC4D6" w:rsidR="00D27042" w:rsidRDefault="00D27042" w:rsidP="005712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VIII. Оценка функционирования внутренней системы оценки качества образования</w:t>
      </w:r>
    </w:p>
    <w:p w14:paraId="7F0AF3F8" w14:textId="77777777" w:rsidR="00C72FE4" w:rsidRPr="0057121B" w:rsidRDefault="00C72FE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F8549E" w14:textId="77777777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Детском саду утверждено положение о внутренней системе оценки качества образования от 19.09.2023. 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14:paraId="7F20E970" w14:textId="77777777" w:rsidR="00B17064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Состояние здоровья и физического развития воспитанников удовлетворительные. 89 %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</w:t>
      </w:r>
      <w:r w:rsidR="00B17064" w:rsidRPr="0057121B">
        <w:rPr>
          <w:rFonts w:ascii="Times New Roman" w:hAnsi="Times New Roman" w:cs="Times New Roman"/>
          <w:color w:val="000000"/>
          <w:sz w:val="26"/>
          <w:szCs w:val="26"/>
        </w:rPr>
        <w:t>готовности к школьному обучению.</w:t>
      </w:r>
    </w:p>
    <w:p w14:paraId="13D2EAB9" w14:textId="602ED151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В течение года воспитанники Детского сада успешно участвовали в конкурсах и мероприятиях различного уровня.</w:t>
      </w:r>
    </w:p>
    <w:p w14:paraId="1D836CF6" w14:textId="094B49BD" w:rsidR="00D27042" w:rsidRPr="0057121B" w:rsidRDefault="00B86EB7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период с 12.10.2025 по 19.10.2025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проводилось анкетирование 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58</w:t>
      </w:r>
      <w:r w:rsidR="00D27042"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родителей, получены следующие результаты:</w:t>
      </w:r>
    </w:p>
    <w:p w14:paraId="55F7E438" w14:textId="6AE2AF29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положительно оценивающих доброжелательность и вежливость работников организации, —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81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процент;</w:t>
      </w:r>
    </w:p>
    <w:p w14:paraId="21FB23CB" w14:textId="5D50AD0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доля респондентов, удовлетворенных компетентностью работников организации, — 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61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процент;</w:t>
      </w:r>
    </w:p>
    <w:p w14:paraId="3A98E85B" w14:textId="7777777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удовлетворенных материально-техническим обеспечением организации, — 65 процентов;</w:t>
      </w:r>
    </w:p>
    <w:p w14:paraId="1716BB16" w14:textId="10F6613A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удовлетворенных качеством предоставляемых образовательных услуг, —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60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 xml:space="preserve"> процент</w:t>
      </w:r>
      <w:r w:rsidR="00371384" w:rsidRPr="0057121B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5712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E13EE2B" w14:textId="77777777" w:rsidR="00D27042" w:rsidRPr="0057121B" w:rsidRDefault="00D27042" w:rsidP="00C72FE4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доля респондентов, которые готовы рекомендовать организацию родственникам и знакомым, — 92 процента.</w:t>
      </w:r>
    </w:p>
    <w:p w14:paraId="3DA4C3C9" w14:textId="66F0E80F" w:rsidR="00D27042" w:rsidRPr="0057121B" w:rsidRDefault="00D27042" w:rsidP="00C7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4303791E" w14:textId="774A3C6D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eastAsia="Times New Roman" w:hAnsi="Times New Roman" w:cs="Times New Roman"/>
          <w:bCs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75FD1B34" wp14:editId="4EFF13AF">
            <wp:extent cx="6210300" cy="28790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9BEA" w14:textId="77777777" w:rsidR="00B17064" w:rsidRPr="0057121B" w:rsidRDefault="00B17064" w:rsidP="005712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145A3A2" w14:textId="77777777" w:rsidR="00D27042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14:paraId="57A3507F" w14:textId="783F76BD" w:rsidR="00D27042" w:rsidRPr="0057121B" w:rsidRDefault="00D27042" w:rsidP="00C7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7121B">
        <w:rPr>
          <w:rFonts w:ascii="Times New Roman" w:hAnsi="Times New Roman" w:cs="Times New Roman"/>
          <w:color w:val="000000"/>
          <w:sz w:val="26"/>
          <w:szCs w:val="26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  <w:bookmarkEnd w:id="0"/>
    </w:p>
    <w:sectPr w:rsidR="00D27042" w:rsidRPr="0057121B" w:rsidSect="005712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1C5BB" w14:textId="77777777" w:rsidR="0029423A" w:rsidRDefault="0029423A" w:rsidP="000614D7">
      <w:pPr>
        <w:spacing w:after="0" w:line="240" w:lineRule="auto"/>
      </w:pPr>
      <w:r>
        <w:separator/>
      </w:r>
    </w:p>
  </w:endnote>
  <w:endnote w:type="continuationSeparator" w:id="0">
    <w:p w14:paraId="1010EE61" w14:textId="77777777" w:rsidR="0029423A" w:rsidRDefault="0029423A" w:rsidP="0006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27B04" w14:textId="77777777" w:rsidR="0029423A" w:rsidRDefault="0029423A" w:rsidP="000614D7">
      <w:pPr>
        <w:spacing w:after="0" w:line="240" w:lineRule="auto"/>
      </w:pPr>
      <w:r>
        <w:separator/>
      </w:r>
    </w:p>
  </w:footnote>
  <w:footnote w:type="continuationSeparator" w:id="0">
    <w:p w14:paraId="59291954" w14:textId="77777777" w:rsidR="0029423A" w:rsidRDefault="0029423A" w:rsidP="0006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2D5"/>
    <w:multiLevelType w:val="hybridMultilevel"/>
    <w:tmpl w:val="0BDA1CF2"/>
    <w:lvl w:ilvl="0" w:tplc="4B8CA6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60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56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3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236FC"/>
    <w:multiLevelType w:val="hybridMultilevel"/>
    <w:tmpl w:val="08CE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A3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5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792058"/>
    <w:multiLevelType w:val="hybridMultilevel"/>
    <w:tmpl w:val="CDB8B9C6"/>
    <w:lvl w:ilvl="0" w:tplc="738086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67526"/>
    <w:multiLevelType w:val="hybridMultilevel"/>
    <w:tmpl w:val="185CE600"/>
    <w:lvl w:ilvl="0" w:tplc="3BF46D04">
      <w:numFmt w:val="bullet"/>
      <w:lvlText w:val=""/>
      <w:lvlJc w:val="left"/>
      <w:pPr>
        <w:ind w:left="126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87602FE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2" w:tplc="3B023960">
      <w:numFmt w:val="bullet"/>
      <w:lvlText w:val="•"/>
      <w:lvlJc w:val="left"/>
      <w:pPr>
        <w:ind w:left="3061" w:hanging="298"/>
      </w:pPr>
      <w:rPr>
        <w:rFonts w:hint="default"/>
        <w:lang w:val="ru-RU" w:eastAsia="en-US" w:bidi="ar-SA"/>
      </w:rPr>
    </w:lvl>
    <w:lvl w:ilvl="3" w:tplc="63BA334A">
      <w:numFmt w:val="bullet"/>
      <w:lvlText w:val="•"/>
      <w:lvlJc w:val="left"/>
      <w:pPr>
        <w:ind w:left="3962" w:hanging="298"/>
      </w:pPr>
      <w:rPr>
        <w:rFonts w:hint="default"/>
        <w:lang w:val="ru-RU" w:eastAsia="en-US" w:bidi="ar-SA"/>
      </w:rPr>
    </w:lvl>
    <w:lvl w:ilvl="4" w:tplc="FB26AC74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5" w:tplc="629EC354">
      <w:numFmt w:val="bullet"/>
      <w:lvlText w:val="•"/>
      <w:lvlJc w:val="left"/>
      <w:pPr>
        <w:ind w:left="5764" w:hanging="298"/>
      </w:pPr>
      <w:rPr>
        <w:rFonts w:hint="default"/>
        <w:lang w:val="ru-RU" w:eastAsia="en-US" w:bidi="ar-SA"/>
      </w:rPr>
    </w:lvl>
    <w:lvl w:ilvl="6" w:tplc="1EE6A83E">
      <w:numFmt w:val="bullet"/>
      <w:lvlText w:val="•"/>
      <w:lvlJc w:val="left"/>
      <w:pPr>
        <w:ind w:left="6665" w:hanging="298"/>
      </w:pPr>
      <w:rPr>
        <w:rFonts w:hint="default"/>
        <w:lang w:val="ru-RU" w:eastAsia="en-US" w:bidi="ar-SA"/>
      </w:rPr>
    </w:lvl>
    <w:lvl w:ilvl="7" w:tplc="F75E6710">
      <w:numFmt w:val="bullet"/>
      <w:lvlText w:val="•"/>
      <w:lvlJc w:val="left"/>
      <w:pPr>
        <w:ind w:left="7566" w:hanging="298"/>
      </w:pPr>
      <w:rPr>
        <w:rFonts w:hint="default"/>
        <w:lang w:val="ru-RU" w:eastAsia="en-US" w:bidi="ar-SA"/>
      </w:rPr>
    </w:lvl>
    <w:lvl w:ilvl="8" w:tplc="3E720202">
      <w:numFmt w:val="bullet"/>
      <w:lvlText w:val="•"/>
      <w:lvlJc w:val="left"/>
      <w:pPr>
        <w:ind w:left="8467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3CF77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329D3"/>
    <w:multiLevelType w:val="hybridMultilevel"/>
    <w:tmpl w:val="5E3A48F0"/>
    <w:lvl w:ilvl="0" w:tplc="8DD47F0C">
      <w:numFmt w:val="bullet"/>
      <w:lvlText w:val="●"/>
      <w:lvlJc w:val="left"/>
      <w:pPr>
        <w:ind w:left="47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0692B4">
      <w:numFmt w:val="bullet"/>
      <w:lvlText w:val=""/>
      <w:lvlJc w:val="left"/>
      <w:pPr>
        <w:ind w:left="1200" w:hanging="15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881CFDD0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3" w:tplc="BF768DAE">
      <w:numFmt w:val="bullet"/>
      <w:lvlText w:val="•"/>
      <w:lvlJc w:val="left"/>
      <w:pPr>
        <w:ind w:left="3215" w:hanging="154"/>
      </w:pPr>
      <w:rPr>
        <w:rFonts w:hint="default"/>
        <w:lang w:val="ru-RU" w:eastAsia="en-US" w:bidi="ar-SA"/>
      </w:rPr>
    </w:lvl>
    <w:lvl w:ilvl="4" w:tplc="BEE29C28">
      <w:numFmt w:val="bullet"/>
      <w:lvlText w:val="•"/>
      <w:lvlJc w:val="left"/>
      <w:pPr>
        <w:ind w:left="4222" w:hanging="154"/>
      </w:pPr>
      <w:rPr>
        <w:rFonts w:hint="default"/>
        <w:lang w:val="ru-RU" w:eastAsia="en-US" w:bidi="ar-SA"/>
      </w:rPr>
    </w:lvl>
    <w:lvl w:ilvl="5" w:tplc="3A9A8C98">
      <w:numFmt w:val="bullet"/>
      <w:lvlText w:val="•"/>
      <w:lvlJc w:val="left"/>
      <w:pPr>
        <w:ind w:left="5230" w:hanging="154"/>
      </w:pPr>
      <w:rPr>
        <w:rFonts w:hint="default"/>
        <w:lang w:val="ru-RU" w:eastAsia="en-US" w:bidi="ar-SA"/>
      </w:rPr>
    </w:lvl>
    <w:lvl w:ilvl="6" w:tplc="194608EA">
      <w:numFmt w:val="bullet"/>
      <w:lvlText w:val="•"/>
      <w:lvlJc w:val="left"/>
      <w:pPr>
        <w:ind w:left="6238" w:hanging="154"/>
      </w:pPr>
      <w:rPr>
        <w:rFonts w:hint="default"/>
        <w:lang w:val="ru-RU" w:eastAsia="en-US" w:bidi="ar-SA"/>
      </w:rPr>
    </w:lvl>
    <w:lvl w:ilvl="7" w:tplc="6BDA124E">
      <w:numFmt w:val="bullet"/>
      <w:lvlText w:val="•"/>
      <w:lvlJc w:val="left"/>
      <w:pPr>
        <w:ind w:left="7245" w:hanging="154"/>
      </w:pPr>
      <w:rPr>
        <w:rFonts w:hint="default"/>
        <w:lang w:val="ru-RU" w:eastAsia="en-US" w:bidi="ar-SA"/>
      </w:rPr>
    </w:lvl>
    <w:lvl w:ilvl="8" w:tplc="990C04E4">
      <w:numFmt w:val="bullet"/>
      <w:lvlText w:val="•"/>
      <w:lvlJc w:val="left"/>
      <w:pPr>
        <w:ind w:left="8253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3F8C28B7"/>
    <w:multiLevelType w:val="hybridMultilevel"/>
    <w:tmpl w:val="33F6D918"/>
    <w:lvl w:ilvl="0" w:tplc="9D94CD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324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33BC7"/>
    <w:multiLevelType w:val="hybridMultilevel"/>
    <w:tmpl w:val="FB78B8A0"/>
    <w:lvl w:ilvl="0" w:tplc="646C0320">
      <w:numFmt w:val="bullet"/>
      <w:lvlText w:val="—"/>
      <w:lvlJc w:val="left"/>
      <w:pPr>
        <w:ind w:left="479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3DB80F18">
      <w:numFmt w:val="bullet"/>
      <w:lvlText w:val=""/>
      <w:lvlJc w:val="left"/>
      <w:pPr>
        <w:ind w:left="120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AF89986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3" w:tplc="45121432">
      <w:numFmt w:val="bullet"/>
      <w:lvlText w:val="•"/>
      <w:lvlJc w:val="left"/>
      <w:pPr>
        <w:ind w:left="3215" w:hanging="154"/>
      </w:pPr>
      <w:rPr>
        <w:rFonts w:hint="default"/>
        <w:lang w:val="ru-RU" w:eastAsia="en-US" w:bidi="ar-SA"/>
      </w:rPr>
    </w:lvl>
    <w:lvl w:ilvl="4" w:tplc="225EE9F4">
      <w:numFmt w:val="bullet"/>
      <w:lvlText w:val="•"/>
      <w:lvlJc w:val="left"/>
      <w:pPr>
        <w:ind w:left="4222" w:hanging="154"/>
      </w:pPr>
      <w:rPr>
        <w:rFonts w:hint="default"/>
        <w:lang w:val="ru-RU" w:eastAsia="en-US" w:bidi="ar-SA"/>
      </w:rPr>
    </w:lvl>
    <w:lvl w:ilvl="5" w:tplc="EE3AE954">
      <w:numFmt w:val="bullet"/>
      <w:lvlText w:val="•"/>
      <w:lvlJc w:val="left"/>
      <w:pPr>
        <w:ind w:left="5230" w:hanging="154"/>
      </w:pPr>
      <w:rPr>
        <w:rFonts w:hint="default"/>
        <w:lang w:val="ru-RU" w:eastAsia="en-US" w:bidi="ar-SA"/>
      </w:rPr>
    </w:lvl>
    <w:lvl w:ilvl="6" w:tplc="EF263C08">
      <w:numFmt w:val="bullet"/>
      <w:lvlText w:val="•"/>
      <w:lvlJc w:val="left"/>
      <w:pPr>
        <w:ind w:left="6238" w:hanging="154"/>
      </w:pPr>
      <w:rPr>
        <w:rFonts w:hint="default"/>
        <w:lang w:val="ru-RU" w:eastAsia="en-US" w:bidi="ar-SA"/>
      </w:rPr>
    </w:lvl>
    <w:lvl w:ilvl="7" w:tplc="8E6E762A">
      <w:numFmt w:val="bullet"/>
      <w:lvlText w:val="•"/>
      <w:lvlJc w:val="left"/>
      <w:pPr>
        <w:ind w:left="7245" w:hanging="154"/>
      </w:pPr>
      <w:rPr>
        <w:rFonts w:hint="default"/>
        <w:lang w:val="ru-RU" w:eastAsia="en-US" w:bidi="ar-SA"/>
      </w:rPr>
    </w:lvl>
    <w:lvl w:ilvl="8" w:tplc="8C1C87FE">
      <w:numFmt w:val="bullet"/>
      <w:lvlText w:val="•"/>
      <w:lvlJc w:val="left"/>
      <w:pPr>
        <w:ind w:left="8253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556E303A"/>
    <w:multiLevelType w:val="hybridMultilevel"/>
    <w:tmpl w:val="DA5A268E"/>
    <w:lvl w:ilvl="0" w:tplc="954881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AEA6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25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A63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BCBE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A0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CA10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20FF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4CD9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0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5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DB01E0"/>
    <w:multiLevelType w:val="multilevel"/>
    <w:tmpl w:val="41DA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FF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22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D56076"/>
    <w:multiLevelType w:val="hybridMultilevel"/>
    <w:tmpl w:val="C4360672"/>
    <w:lvl w:ilvl="0" w:tplc="7C3C826C">
      <w:start w:val="1"/>
      <w:numFmt w:val="decimal"/>
      <w:lvlText w:val="%1."/>
      <w:lvlJc w:val="left"/>
      <w:pPr>
        <w:ind w:left="355" w:hanging="229"/>
      </w:pPr>
      <w:rPr>
        <w:rFonts w:hint="default"/>
        <w:spacing w:val="0"/>
        <w:w w:val="82"/>
        <w:lang w:val="ru-RU" w:eastAsia="en-US" w:bidi="ar-SA"/>
      </w:rPr>
    </w:lvl>
    <w:lvl w:ilvl="1" w:tplc="068454D4">
      <w:numFmt w:val="bullet"/>
      <w:lvlText w:val="•"/>
      <w:lvlJc w:val="left"/>
      <w:pPr>
        <w:ind w:left="934" w:hanging="229"/>
      </w:pPr>
      <w:rPr>
        <w:rFonts w:hint="default"/>
        <w:lang w:val="ru-RU" w:eastAsia="en-US" w:bidi="ar-SA"/>
      </w:rPr>
    </w:lvl>
    <w:lvl w:ilvl="2" w:tplc="B6C41476">
      <w:numFmt w:val="bullet"/>
      <w:lvlText w:val="•"/>
      <w:lvlJc w:val="left"/>
      <w:pPr>
        <w:ind w:left="1508" w:hanging="229"/>
      </w:pPr>
      <w:rPr>
        <w:rFonts w:hint="default"/>
        <w:lang w:val="ru-RU" w:eastAsia="en-US" w:bidi="ar-SA"/>
      </w:rPr>
    </w:lvl>
    <w:lvl w:ilvl="3" w:tplc="3C562E2C">
      <w:numFmt w:val="bullet"/>
      <w:lvlText w:val="•"/>
      <w:lvlJc w:val="left"/>
      <w:pPr>
        <w:ind w:left="2082" w:hanging="229"/>
      </w:pPr>
      <w:rPr>
        <w:rFonts w:hint="default"/>
        <w:lang w:val="ru-RU" w:eastAsia="en-US" w:bidi="ar-SA"/>
      </w:rPr>
    </w:lvl>
    <w:lvl w:ilvl="4" w:tplc="D904EF44">
      <w:numFmt w:val="bullet"/>
      <w:lvlText w:val="•"/>
      <w:lvlJc w:val="left"/>
      <w:pPr>
        <w:ind w:left="2657" w:hanging="229"/>
      </w:pPr>
      <w:rPr>
        <w:rFonts w:hint="default"/>
        <w:lang w:val="ru-RU" w:eastAsia="en-US" w:bidi="ar-SA"/>
      </w:rPr>
    </w:lvl>
    <w:lvl w:ilvl="5" w:tplc="9A9E47F6">
      <w:numFmt w:val="bullet"/>
      <w:lvlText w:val="•"/>
      <w:lvlJc w:val="left"/>
      <w:pPr>
        <w:ind w:left="3231" w:hanging="229"/>
      </w:pPr>
      <w:rPr>
        <w:rFonts w:hint="default"/>
        <w:lang w:val="ru-RU" w:eastAsia="en-US" w:bidi="ar-SA"/>
      </w:rPr>
    </w:lvl>
    <w:lvl w:ilvl="6" w:tplc="1856F7FA">
      <w:numFmt w:val="bullet"/>
      <w:lvlText w:val="•"/>
      <w:lvlJc w:val="left"/>
      <w:pPr>
        <w:ind w:left="3805" w:hanging="229"/>
      </w:pPr>
      <w:rPr>
        <w:rFonts w:hint="default"/>
        <w:lang w:val="ru-RU" w:eastAsia="en-US" w:bidi="ar-SA"/>
      </w:rPr>
    </w:lvl>
    <w:lvl w:ilvl="7" w:tplc="E8243DD4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8" w:tplc="57106FF2">
      <w:numFmt w:val="bullet"/>
      <w:lvlText w:val="•"/>
      <w:lvlJc w:val="left"/>
      <w:pPr>
        <w:ind w:left="4954" w:hanging="229"/>
      </w:pPr>
      <w:rPr>
        <w:rFonts w:hint="default"/>
        <w:lang w:val="ru-RU" w:eastAsia="en-US" w:bidi="ar-SA"/>
      </w:rPr>
    </w:lvl>
  </w:abstractNum>
  <w:abstractNum w:abstractNumId="26" w15:restartNumberingAfterBreak="0">
    <w:nsid w:val="6AED4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35EC8"/>
    <w:multiLevelType w:val="hybridMultilevel"/>
    <w:tmpl w:val="C596B104"/>
    <w:lvl w:ilvl="0" w:tplc="18ACC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043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652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E11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125CEC"/>
    <w:multiLevelType w:val="hybridMultilevel"/>
    <w:tmpl w:val="31E23050"/>
    <w:lvl w:ilvl="0" w:tplc="BD889DCC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203ADB92">
      <w:numFmt w:val="bullet"/>
      <w:lvlText w:val="•"/>
      <w:lvlJc w:val="left"/>
      <w:pPr>
        <w:ind w:left="718" w:hanging="142"/>
      </w:pPr>
      <w:rPr>
        <w:rFonts w:hint="default"/>
        <w:lang w:val="ru-RU" w:eastAsia="en-US" w:bidi="ar-SA"/>
      </w:rPr>
    </w:lvl>
    <w:lvl w:ilvl="2" w:tplc="19088F56">
      <w:numFmt w:val="bullet"/>
      <w:lvlText w:val="•"/>
      <w:lvlJc w:val="left"/>
      <w:pPr>
        <w:ind w:left="1316" w:hanging="142"/>
      </w:pPr>
      <w:rPr>
        <w:rFonts w:hint="default"/>
        <w:lang w:val="ru-RU" w:eastAsia="en-US" w:bidi="ar-SA"/>
      </w:rPr>
    </w:lvl>
    <w:lvl w:ilvl="3" w:tplc="58004D0A">
      <w:numFmt w:val="bullet"/>
      <w:lvlText w:val="•"/>
      <w:lvlJc w:val="left"/>
      <w:pPr>
        <w:ind w:left="1914" w:hanging="142"/>
      </w:pPr>
      <w:rPr>
        <w:rFonts w:hint="default"/>
        <w:lang w:val="ru-RU" w:eastAsia="en-US" w:bidi="ar-SA"/>
      </w:rPr>
    </w:lvl>
    <w:lvl w:ilvl="4" w:tplc="E88288EA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5" w:tplc="EA5C71B4">
      <w:numFmt w:val="bullet"/>
      <w:lvlText w:val="•"/>
      <w:lvlJc w:val="left"/>
      <w:pPr>
        <w:ind w:left="3111" w:hanging="142"/>
      </w:pPr>
      <w:rPr>
        <w:rFonts w:hint="default"/>
        <w:lang w:val="ru-RU" w:eastAsia="en-US" w:bidi="ar-SA"/>
      </w:rPr>
    </w:lvl>
    <w:lvl w:ilvl="6" w:tplc="80D4BEEA">
      <w:numFmt w:val="bullet"/>
      <w:lvlText w:val="•"/>
      <w:lvlJc w:val="left"/>
      <w:pPr>
        <w:ind w:left="3709" w:hanging="142"/>
      </w:pPr>
      <w:rPr>
        <w:rFonts w:hint="default"/>
        <w:lang w:val="ru-RU" w:eastAsia="en-US" w:bidi="ar-SA"/>
      </w:rPr>
    </w:lvl>
    <w:lvl w:ilvl="7" w:tplc="B1581678">
      <w:numFmt w:val="bullet"/>
      <w:lvlText w:val="•"/>
      <w:lvlJc w:val="left"/>
      <w:pPr>
        <w:ind w:left="4308" w:hanging="142"/>
      </w:pPr>
      <w:rPr>
        <w:rFonts w:hint="default"/>
        <w:lang w:val="ru-RU" w:eastAsia="en-US" w:bidi="ar-SA"/>
      </w:rPr>
    </w:lvl>
    <w:lvl w:ilvl="8" w:tplc="37E6CC50">
      <w:numFmt w:val="bullet"/>
      <w:lvlText w:val="•"/>
      <w:lvlJc w:val="left"/>
      <w:pPr>
        <w:ind w:left="4906" w:hanging="142"/>
      </w:pPr>
      <w:rPr>
        <w:rFonts w:hint="default"/>
        <w:lang w:val="ru-RU" w:eastAsia="en-US" w:bidi="ar-SA"/>
      </w:rPr>
    </w:lvl>
  </w:abstractNum>
  <w:abstractNum w:abstractNumId="34" w15:restartNumberingAfterBreak="0">
    <w:nsid w:val="7FA70D56"/>
    <w:multiLevelType w:val="hybridMultilevel"/>
    <w:tmpl w:val="8EF82D88"/>
    <w:lvl w:ilvl="0" w:tplc="0CB26F02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043C26">
      <w:numFmt w:val="bullet"/>
      <w:lvlText w:val="-"/>
      <w:lvlJc w:val="left"/>
      <w:pPr>
        <w:ind w:left="4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25EBF4A"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3" w:tplc="32348150">
      <w:numFmt w:val="bullet"/>
      <w:lvlText w:val="•"/>
      <w:lvlJc w:val="left"/>
      <w:pPr>
        <w:ind w:left="3416" w:hanging="188"/>
      </w:pPr>
      <w:rPr>
        <w:rFonts w:hint="default"/>
        <w:lang w:val="ru-RU" w:eastAsia="en-US" w:bidi="ar-SA"/>
      </w:rPr>
    </w:lvl>
    <w:lvl w:ilvl="4" w:tplc="4C163A4C">
      <w:numFmt w:val="bullet"/>
      <w:lvlText w:val="•"/>
      <w:lvlJc w:val="left"/>
      <w:pPr>
        <w:ind w:left="4395" w:hanging="188"/>
      </w:pPr>
      <w:rPr>
        <w:rFonts w:hint="default"/>
        <w:lang w:val="ru-RU" w:eastAsia="en-US" w:bidi="ar-SA"/>
      </w:rPr>
    </w:lvl>
    <w:lvl w:ilvl="5" w:tplc="C61E19F6">
      <w:numFmt w:val="bullet"/>
      <w:lvlText w:val="•"/>
      <w:lvlJc w:val="left"/>
      <w:pPr>
        <w:ind w:left="5374" w:hanging="188"/>
      </w:pPr>
      <w:rPr>
        <w:rFonts w:hint="default"/>
        <w:lang w:val="ru-RU" w:eastAsia="en-US" w:bidi="ar-SA"/>
      </w:rPr>
    </w:lvl>
    <w:lvl w:ilvl="6" w:tplc="5464049C">
      <w:numFmt w:val="bullet"/>
      <w:lvlText w:val="•"/>
      <w:lvlJc w:val="left"/>
      <w:pPr>
        <w:ind w:left="6353" w:hanging="188"/>
      </w:pPr>
      <w:rPr>
        <w:rFonts w:hint="default"/>
        <w:lang w:val="ru-RU" w:eastAsia="en-US" w:bidi="ar-SA"/>
      </w:rPr>
    </w:lvl>
    <w:lvl w:ilvl="7" w:tplc="359E4A02">
      <w:numFmt w:val="bullet"/>
      <w:lvlText w:val="•"/>
      <w:lvlJc w:val="left"/>
      <w:pPr>
        <w:ind w:left="7332" w:hanging="188"/>
      </w:pPr>
      <w:rPr>
        <w:rFonts w:hint="default"/>
        <w:lang w:val="ru-RU" w:eastAsia="en-US" w:bidi="ar-SA"/>
      </w:rPr>
    </w:lvl>
    <w:lvl w:ilvl="8" w:tplc="845662E8">
      <w:numFmt w:val="bullet"/>
      <w:lvlText w:val="•"/>
      <w:lvlJc w:val="left"/>
      <w:pPr>
        <w:ind w:left="8311" w:hanging="1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3"/>
  </w:num>
  <w:num w:numId="3">
    <w:abstractNumId w:val="25"/>
  </w:num>
  <w:num w:numId="4">
    <w:abstractNumId w:val="27"/>
  </w:num>
  <w:num w:numId="5">
    <w:abstractNumId w:val="9"/>
  </w:num>
  <w:num w:numId="6">
    <w:abstractNumId w:val="0"/>
  </w:num>
  <w:num w:numId="7">
    <w:abstractNumId w:val="13"/>
  </w:num>
  <w:num w:numId="8">
    <w:abstractNumId w:val="34"/>
  </w:num>
  <w:num w:numId="9">
    <w:abstractNumId w:val="12"/>
  </w:num>
  <w:num w:numId="10">
    <w:abstractNumId w:val="17"/>
  </w:num>
  <w:num w:numId="11">
    <w:abstractNumId w:val="10"/>
  </w:num>
  <w:num w:numId="12">
    <w:abstractNumId w:val="24"/>
  </w:num>
  <w:num w:numId="13">
    <w:abstractNumId w:val="5"/>
  </w:num>
  <w:num w:numId="14">
    <w:abstractNumId w:val="28"/>
  </w:num>
  <w:num w:numId="15">
    <w:abstractNumId w:val="19"/>
  </w:num>
  <w:num w:numId="16">
    <w:abstractNumId w:val="32"/>
  </w:num>
  <w:num w:numId="17">
    <w:abstractNumId w:val="29"/>
  </w:num>
  <w:num w:numId="18">
    <w:abstractNumId w:val="22"/>
  </w:num>
  <w:num w:numId="19">
    <w:abstractNumId w:val="18"/>
  </w:num>
  <w:num w:numId="20">
    <w:abstractNumId w:val="8"/>
  </w:num>
  <w:num w:numId="21">
    <w:abstractNumId w:val="11"/>
  </w:num>
  <w:num w:numId="22">
    <w:abstractNumId w:val="20"/>
  </w:num>
  <w:num w:numId="23">
    <w:abstractNumId w:val="3"/>
  </w:num>
  <w:num w:numId="24">
    <w:abstractNumId w:val="23"/>
  </w:num>
  <w:num w:numId="25">
    <w:abstractNumId w:val="30"/>
  </w:num>
  <w:num w:numId="26">
    <w:abstractNumId w:val="7"/>
  </w:num>
  <w:num w:numId="27">
    <w:abstractNumId w:val="15"/>
  </w:num>
  <w:num w:numId="28">
    <w:abstractNumId w:val="6"/>
  </w:num>
  <w:num w:numId="29">
    <w:abstractNumId w:val="16"/>
  </w:num>
  <w:num w:numId="30">
    <w:abstractNumId w:val="21"/>
  </w:num>
  <w:num w:numId="31">
    <w:abstractNumId w:val="26"/>
  </w:num>
  <w:num w:numId="32">
    <w:abstractNumId w:val="2"/>
  </w:num>
  <w:num w:numId="33">
    <w:abstractNumId w:val="31"/>
  </w:num>
  <w:num w:numId="34">
    <w:abstractNumId w:val="1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E4"/>
    <w:rsid w:val="00000DEC"/>
    <w:rsid w:val="00006978"/>
    <w:rsid w:val="00012E27"/>
    <w:rsid w:val="00015080"/>
    <w:rsid w:val="00035C0F"/>
    <w:rsid w:val="00040F5E"/>
    <w:rsid w:val="00045D9D"/>
    <w:rsid w:val="00052E2D"/>
    <w:rsid w:val="000614D7"/>
    <w:rsid w:val="000708D5"/>
    <w:rsid w:val="00072FB7"/>
    <w:rsid w:val="000801E0"/>
    <w:rsid w:val="000964AD"/>
    <w:rsid w:val="000A743F"/>
    <w:rsid w:val="000B4E67"/>
    <w:rsid w:val="000C2A03"/>
    <w:rsid w:val="000D61D3"/>
    <w:rsid w:val="000E1C18"/>
    <w:rsid w:val="000E520E"/>
    <w:rsid w:val="000F200E"/>
    <w:rsid w:val="000F578E"/>
    <w:rsid w:val="00125EE6"/>
    <w:rsid w:val="00132614"/>
    <w:rsid w:val="001628CF"/>
    <w:rsid w:val="00166006"/>
    <w:rsid w:val="00174A2A"/>
    <w:rsid w:val="001C28BE"/>
    <w:rsid w:val="001C3068"/>
    <w:rsid w:val="001C54BB"/>
    <w:rsid w:val="001D192D"/>
    <w:rsid w:val="001D69EE"/>
    <w:rsid w:val="001F032D"/>
    <w:rsid w:val="001F0C52"/>
    <w:rsid w:val="00215034"/>
    <w:rsid w:val="0021524B"/>
    <w:rsid w:val="0023309D"/>
    <w:rsid w:val="00242F12"/>
    <w:rsid w:val="0026330A"/>
    <w:rsid w:val="0027262A"/>
    <w:rsid w:val="002739B2"/>
    <w:rsid w:val="002835DD"/>
    <w:rsid w:val="00283F1E"/>
    <w:rsid w:val="00284F8B"/>
    <w:rsid w:val="00293E14"/>
    <w:rsid w:val="0029423A"/>
    <w:rsid w:val="00296A19"/>
    <w:rsid w:val="002D71FD"/>
    <w:rsid w:val="0031320C"/>
    <w:rsid w:val="00330716"/>
    <w:rsid w:val="003440F2"/>
    <w:rsid w:val="00363957"/>
    <w:rsid w:val="00371384"/>
    <w:rsid w:val="003C1E28"/>
    <w:rsid w:val="003E2277"/>
    <w:rsid w:val="003E6E1D"/>
    <w:rsid w:val="003F3A0D"/>
    <w:rsid w:val="00414F06"/>
    <w:rsid w:val="00432A30"/>
    <w:rsid w:val="00441462"/>
    <w:rsid w:val="00475A8D"/>
    <w:rsid w:val="004769A0"/>
    <w:rsid w:val="00487A7C"/>
    <w:rsid w:val="00496561"/>
    <w:rsid w:val="004A3029"/>
    <w:rsid w:val="004D6807"/>
    <w:rsid w:val="00504D8F"/>
    <w:rsid w:val="00504F57"/>
    <w:rsid w:val="00547EAE"/>
    <w:rsid w:val="0057121B"/>
    <w:rsid w:val="005767B5"/>
    <w:rsid w:val="00582365"/>
    <w:rsid w:val="00583B2A"/>
    <w:rsid w:val="005B1A5D"/>
    <w:rsid w:val="005D67A6"/>
    <w:rsid w:val="005E7601"/>
    <w:rsid w:val="005F62CC"/>
    <w:rsid w:val="00615465"/>
    <w:rsid w:val="00623972"/>
    <w:rsid w:val="006713A3"/>
    <w:rsid w:val="0069050B"/>
    <w:rsid w:val="006B67EF"/>
    <w:rsid w:val="006D56C1"/>
    <w:rsid w:val="006E4827"/>
    <w:rsid w:val="006F5647"/>
    <w:rsid w:val="00702416"/>
    <w:rsid w:val="007118B8"/>
    <w:rsid w:val="0072158A"/>
    <w:rsid w:val="00725C4A"/>
    <w:rsid w:val="00725E0B"/>
    <w:rsid w:val="00730F3C"/>
    <w:rsid w:val="00733D43"/>
    <w:rsid w:val="007610C2"/>
    <w:rsid w:val="007632B6"/>
    <w:rsid w:val="00764195"/>
    <w:rsid w:val="00772E5F"/>
    <w:rsid w:val="00795F9D"/>
    <w:rsid w:val="007C1F5F"/>
    <w:rsid w:val="007F50A9"/>
    <w:rsid w:val="00802F51"/>
    <w:rsid w:val="0080505F"/>
    <w:rsid w:val="0081194A"/>
    <w:rsid w:val="00820693"/>
    <w:rsid w:val="00871AB1"/>
    <w:rsid w:val="00873909"/>
    <w:rsid w:val="008955BD"/>
    <w:rsid w:val="00895C34"/>
    <w:rsid w:val="008A1A66"/>
    <w:rsid w:val="008A2B9A"/>
    <w:rsid w:val="008A4B6B"/>
    <w:rsid w:val="008A78DE"/>
    <w:rsid w:val="008A7F08"/>
    <w:rsid w:val="008D0807"/>
    <w:rsid w:val="008D5D52"/>
    <w:rsid w:val="008E735B"/>
    <w:rsid w:val="008F624B"/>
    <w:rsid w:val="009447CC"/>
    <w:rsid w:val="009448B9"/>
    <w:rsid w:val="0094563D"/>
    <w:rsid w:val="00953370"/>
    <w:rsid w:val="009727BC"/>
    <w:rsid w:val="00974580"/>
    <w:rsid w:val="009A0EFD"/>
    <w:rsid w:val="009A339F"/>
    <w:rsid w:val="009B3925"/>
    <w:rsid w:val="009D2166"/>
    <w:rsid w:val="009D6B20"/>
    <w:rsid w:val="009E4FD1"/>
    <w:rsid w:val="009F0937"/>
    <w:rsid w:val="009F6EB2"/>
    <w:rsid w:val="00A0727B"/>
    <w:rsid w:val="00A2482F"/>
    <w:rsid w:val="00A3468D"/>
    <w:rsid w:val="00A4732D"/>
    <w:rsid w:val="00A516D7"/>
    <w:rsid w:val="00A93B5B"/>
    <w:rsid w:val="00A954A7"/>
    <w:rsid w:val="00AB0E5B"/>
    <w:rsid w:val="00AB100A"/>
    <w:rsid w:val="00AB30D4"/>
    <w:rsid w:val="00AB7765"/>
    <w:rsid w:val="00AE2356"/>
    <w:rsid w:val="00AE6A00"/>
    <w:rsid w:val="00AE7F4E"/>
    <w:rsid w:val="00B10A8F"/>
    <w:rsid w:val="00B17064"/>
    <w:rsid w:val="00B247CA"/>
    <w:rsid w:val="00B25CAE"/>
    <w:rsid w:val="00B27033"/>
    <w:rsid w:val="00B8384F"/>
    <w:rsid w:val="00B8425E"/>
    <w:rsid w:val="00B86EB7"/>
    <w:rsid w:val="00B914E4"/>
    <w:rsid w:val="00BA2463"/>
    <w:rsid w:val="00BC39EA"/>
    <w:rsid w:val="00BC704A"/>
    <w:rsid w:val="00BE2BDF"/>
    <w:rsid w:val="00C05DB8"/>
    <w:rsid w:val="00C36D0C"/>
    <w:rsid w:val="00C41ECB"/>
    <w:rsid w:val="00C4274F"/>
    <w:rsid w:val="00C5542E"/>
    <w:rsid w:val="00C72FE4"/>
    <w:rsid w:val="00C76318"/>
    <w:rsid w:val="00CA60EF"/>
    <w:rsid w:val="00CC63EA"/>
    <w:rsid w:val="00CE1150"/>
    <w:rsid w:val="00D22B42"/>
    <w:rsid w:val="00D27042"/>
    <w:rsid w:val="00D52F81"/>
    <w:rsid w:val="00D85046"/>
    <w:rsid w:val="00DA7EF0"/>
    <w:rsid w:val="00DD0F94"/>
    <w:rsid w:val="00E1616C"/>
    <w:rsid w:val="00E54F72"/>
    <w:rsid w:val="00E6162A"/>
    <w:rsid w:val="00E7525D"/>
    <w:rsid w:val="00E972F5"/>
    <w:rsid w:val="00EA001E"/>
    <w:rsid w:val="00EA1B8F"/>
    <w:rsid w:val="00EA3DC3"/>
    <w:rsid w:val="00EF4A9C"/>
    <w:rsid w:val="00F01308"/>
    <w:rsid w:val="00F03384"/>
    <w:rsid w:val="00F23B6B"/>
    <w:rsid w:val="00F261EE"/>
    <w:rsid w:val="00F26DD0"/>
    <w:rsid w:val="00F45B1F"/>
    <w:rsid w:val="00F55D4D"/>
    <w:rsid w:val="00F64D41"/>
    <w:rsid w:val="00FD0678"/>
    <w:rsid w:val="00FE46BD"/>
    <w:rsid w:val="00FE7B80"/>
    <w:rsid w:val="00FF3B16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133B"/>
  <w15:chartTrackingRefBased/>
  <w15:docId w15:val="{A852BD4D-E904-4642-9D0A-870A55AF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30A"/>
  </w:style>
  <w:style w:type="paragraph" w:styleId="2">
    <w:name w:val="heading 2"/>
    <w:basedOn w:val="a"/>
    <w:link w:val="20"/>
    <w:uiPriority w:val="9"/>
    <w:unhideWhenUsed/>
    <w:qFormat/>
    <w:rsid w:val="001D69EE"/>
    <w:pPr>
      <w:widowControl w:val="0"/>
      <w:autoSpaceDE w:val="0"/>
      <w:autoSpaceDN w:val="0"/>
      <w:spacing w:after="0" w:line="240" w:lineRule="auto"/>
      <w:ind w:left="47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E0B"/>
    <w:pPr>
      <w:spacing w:after="0" w:line="240" w:lineRule="auto"/>
    </w:pPr>
  </w:style>
  <w:style w:type="table" w:styleId="a4">
    <w:name w:val="Table Grid"/>
    <w:basedOn w:val="a1"/>
    <w:uiPriority w:val="39"/>
    <w:rsid w:val="005B1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D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3DC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27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7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3F3A0D"/>
    <w:pPr>
      <w:widowControl w:val="0"/>
      <w:autoSpaceDE w:val="0"/>
      <w:autoSpaceDN w:val="0"/>
      <w:spacing w:after="0" w:line="240" w:lineRule="auto"/>
      <w:ind w:left="4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F3A0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3F3A0D"/>
    <w:pPr>
      <w:widowControl w:val="0"/>
      <w:autoSpaceDE w:val="0"/>
      <w:autoSpaceDN w:val="0"/>
      <w:spacing w:after="0" w:line="240" w:lineRule="auto"/>
      <w:ind w:left="479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D69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61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4D7"/>
  </w:style>
  <w:style w:type="paragraph" w:styleId="ab">
    <w:name w:val="footer"/>
    <w:basedOn w:val="a"/>
    <w:link w:val="ac"/>
    <w:uiPriority w:val="99"/>
    <w:unhideWhenUsed/>
    <w:rsid w:val="00061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4D7"/>
  </w:style>
  <w:style w:type="paragraph" w:styleId="ad">
    <w:name w:val="Balloon Text"/>
    <w:basedOn w:val="a"/>
    <w:link w:val="ae"/>
    <w:uiPriority w:val="99"/>
    <w:semiHidden/>
    <w:unhideWhenUsed/>
    <w:rsid w:val="00487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7A7C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6E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FF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B10A8F"/>
    <w:rPr>
      <w:b/>
      <w:bCs/>
    </w:rPr>
  </w:style>
  <w:style w:type="character" w:customStyle="1" w:styleId="fill">
    <w:name w:val="fill"/>
    <w:basedOn w:val="a0"/>
    <w:rsid w:val="00BE2BDF"/>
  </w:style>
  <w:style w:type="paragraph" w:customStyle="1" w:styleId="futurismarkdown-paragraph">
    <w:name w:val="futurismarkdown-paragraph"/>
    <w:basedOn w:val="a"/>
    <w:rsid w:val="00B8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070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332@tatar.ru" TargetMode="External"/><Relationship Id="rId13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metodis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sovetcki/page86036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dou.332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86036.ht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471FA-6837-42F1-A10D-D5CFE033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9595</Words>
  <Characters>54693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Мингулова</dc:creator>
  <cp:keywords/>
  <dc:description/>
  <cp:lastModifiedBy>Богданова Елена</cp:lastModifiedBy>
  <cp:revision>5</cp:revision>
  <cp:lastPrinted>2025-03-27T12:51:00Z</cp:lastPrinted>
  <dcterms:created xsi:type="dcterms:W3CDTF">2026-05-21T12:52:00Z</dcterms:created>
  <dcterms:modified xsi:type="dcterms:W3CDTF">2026-05-25T08:35:00Z</dcterms:modified>
</cp:coreProperties>
</file>