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B1B" w:rsidRPr="00BC0A2C" w:rsidRDefault="009A1B1B" w:rsidP="009A1B1B">
      <w:pPr>
        <w:spacing w:line="360" w:lineRule="auto"/>
        <w:jc w:val="center"/>
        <w:rPr>
          <w:b/>
          <w:bCs w:val="0"/>
          <w:sz w:val="28"/>
          <w:szCs w:val="28"/>
          <w:lang w:val="ru-RU"/>
        </w:rPr>
      </w:pPr>
    </w:p>
    <w:p w:rsidR="009A1B1B" w:rsidRPr="00BC0A2C" w:rsidRDefault="009A1B1B" w:rsidP="009A1B1B">
      <w:pPr>
        <w:spacing w:line="360" w:lineRule="auto"/>
        <w:jc w:val="center"/>
        <w:rPr>
          <w:b/>
          <w:bCs w:val="0"/>
          <w:sz w:val="28"/>
          <w:szCs w:val="28"/>
          <w:lang w:val="ru-RU"/>
        </w:rPr>
      </w:pPr>
      <w:r w:rsidRPr="00BC0A2C">
        <w:rPr>
          <w:b/>
          <w:bCs w:val="0"/>
          <w:sz w:val="28"/>
          <w:szCs w:val="28"/>
          <w:lang w:val="ru-RU"/>
        </w:rPr>
        <w:t xml:space="preserve">План мероприятий  </w:t>
      </w:r>
    </w:p>
    <w:p w:rsidR="009A1B1B" w:rsidRPr="00BC0A2C" w:rsidRDefault="009A1B1B" w:rsidP="009A1B1B">
      <w:pPr>
        <w:spacing w:line="360" w:lineRule="auto"/>
        <w:jc w:val="center"/>
        <w:rPr>
          <w:b/>
          <w:bCs w:val="0"/>
          <w:sz w:val="28"/>
          <w:szCs w:val="28"/>
          <w:lang w:val="ru-RU"/>
        </w:rPr>
      </w:pPr>
      <w:r w:rsidRPr="00BC0A2C">
        <w:rPr>
          <w:b/>
          <w:bCs w:val="0"/>
          <w:sz w:val="28"/>
          <w:szCs w:val="28"/>
          <w:lang w:val="ru-RU"/>
        </w:rPr>
        <w:t xml:space="preserve">городского проекта «Звезда Победы» </w:t>
      </w:r>
    </w:p>
    <w:p w:rsidR="009A1B1B" w:rsidRPr="00BC0A2C" w:rsidRDefault="009A1B1B" w:rsidP="009A1B1B">
      <w:pPr>
        <w:spacing w:line="360" w:lineRule="auto"/>
        <w:jc w:val="center"/>
        <w:rPr>
          <w:b/>
          <w:bCs w:val="0"/>
          <w:sz w:val="28"/>
          <w:szCs w:val="28"/>
          <w:lang w:val="ru-RU"/>
        </w:rPr>
      </w:pPr>
    </w:p>
    <w:tbl>
      <w:tblPr>
        <w:tblStyle w:val="1"/>
        <w:tblW w:w="10890" w:type="dxa"/>
        <w:tblInd w:w="-1186" w:type="dxa"/>
        <w:tblLayout w:type="fixed"/>
        <w:tblLook w:val="04A0"/>
      </w:tblPr>
      <w:tblGrid>
        <w:gridCol w:w="631"/>
        <w:gridCol w:w="2488"/>
        <w:gridCol w:w="2552"/>
        <w:gridCol w:w="1985"/>
        <w:gridCol w:w="1816"/>
        <w:gridCol w:w="1418"/>
      </w:tblGrid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Содержание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ind w:right="-134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Сроки исполнения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BC0A2C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0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ru-RU"/>
              </w:rPr>
              <w:t>Живая память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1.1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Интервью с участником войны «Парад победит</w:t>
            </w:r>
            <w:r>
              <w:rPr>
                <w:sz w:val="28"/>
                <w:szCs w:val="28"/>
                <w:lang w:val="ru-RU"/>
              </w:rPr>
              <w:t>е</w:t>
            </w:r>
            <w:r w:rsidRPr="00BC0A2C">
              <w:rPr>
                <w:sz w:val="28"/>
                <w:szCs w:val="28"/>
                <w:lang w:val="ru-RU"/>
              </w:rPr>
              <w:t>лей»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Размещение Альбома воспоминаний участников войны на сайтах школ и сайте Управления  образования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ноябрь 2013- апрель 2015 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1.2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Фестиваль цветов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Цветочные насаждения на пришкольных участках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Образовательные учреждения (СОШ, УДОД, ДОУ)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июнь-август,2014,2015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1.3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70 добрых  дел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добрых общешкольных дел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Образовательные учреждения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C0A2C">
              <w:rPr>
                <w:sz w:val="28"/>
                <w:szCs w:val="28"/>
                <w:lang w:val="ru-RU"/>
              </w:rPr>
              <w:t>(СОШ, УДОД, ДОУ)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Руководители учреждений, ЦДТ </w:t>
            </w:r>
            <w:proofErr w:type="spellStart"/>
            <w:r>
              <w:rPr>
                <w:sz w:val="28"/>
                <w:szCs w:val="28"/>
                <w:lang w:val="ru-RU"/>
              </w:rPr>
              <w:t>Азино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(районный этап)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2014/15 </w:t>
            </w:r>
            <w:proofErr w:type="spellStart"/>
            <w:r w:rsidRPr="00BC0A2C">
              <w:rPr>
                <w:sz w:val="28"/>
                <w:szCs w:val="28"/>
                <w:lang w:val="ru-RU"/>
              </w:rPr>
              <w:t>у.</w:t>
            </w:r>
            <w:proofErr w:type="gramStart"/>
            <w:r w:rsidRPr="00BC0A2C">
              <w:rPr>
                <w:sz w:val="28"/>
                <w:szCs w:val="28"/>
                <w:lang w:val="ru-RU"/>
              </w:rPr>
              <w:t>г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>.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1.4.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«Мы чтим и помним…»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Акции, встречи волонтеров ДОО </w:t>
            </w:r>
            <w:r>
              <w:rPr>
                <w:sz w:val="28"/>
                <w:szCs w:val="28"/>
                <w:lang w:val="ru-RU"/>
              </w:rPr>
              <w:t xml:space="preserve">района </w:t>
            </w:r>
            <w:r w:rsidRPr="00BC0A2C">
              <w:rPr>
                <w:sz w:val="28"/>
                <w:szCs w:val="28"/>
                <w:lang w:val="ru-RU"/>
              </w:rPr>
              <w:t xml:space="preserve"> с ветеранами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Образовательные учреждения, активисты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ДОО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2014/15 </w:t>
            </w:r>
            <w:proofErr w:type="spellStart"/>
            <w:r w:rsidRPr="00BC0A2C">
              <w:rPr>
                <w:sz w:val="28"/>
                <w:szCs w:val="28"/>
                <w:lang w:val="ru-RU"/>
              </w:rPr>
              <w:t>у.</w:t>
            </w:r>
            <w:proofErr w:type="gramStart"/>
            <w:r w:rsidRPr="00BC0A2C">
              <w:rPr>
                <w:sz w:val="28"/>
                <w:szCs w:val="28"/>
                <w:lang w:val="ru-RU"/>
              </w:rPr>
              <w:t>г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>.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1.5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Вечер-встреча ветеранов педагогического труда, участников ВОВ «Простые истории Великой Победы»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Вечер встреча трех поколений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Образовательные учреждения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C0A2C">
              <w:rPr>
                <w:sz w:val="28"/>
                <w:szCs w:val="28"/>
                <w:lang w:val="ru-RU"/>
              </w:rPr>
              <w:t>(СОШ, УДОД, ДОУ)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февраль-май, 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1.6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Создание банка данных по героям СССР и РФ, которые обучались в образовательных учреждениях г</w:t>
            </w:r>
            <w:proofErr w:type="gramStart"/>
            <w:r w:rsidRPr="00BC0A2C">
              <w:rPr>
                <w:sz w:val="28"/>
                <w:szCs w:val="28"/>
                <w:lang w:val="ru-RU"/>
              </w:rPr>
              <w:t>.К</w:t>
            </w:r>
            <w:proofErr w:type="gramEnd"/>
            <w:r w:rsidRPr="00BC0A2C">
              <w:rPr>
                <w:sz w:val="28"/>
                <w:szCs w:val="28"/>
                <w:lang w:val="ru-RU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Сбор информации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Руководители учреждений, </w:t>
            </w:r>
            <w:proofErr w:type="spellStart"/>
            <w:r>
              <w:rPr>
                <w:sz w:val="28"/>
                <w:szCs w:val="28"/>
                <w:lang w:val="ru-RU"/>
              </w:rPr>
              <w:t>СДЮТиЭ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(свод за район)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ноябрь 2013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0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ru-RU"/>
              </w:rPr>
              <w:t>Свято помним и храним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2.1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Городская акция учащихся общеобразовательных учреждений «Помоги памятникам Отечества!»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Благоустройство памятников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 течение всего периода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2.2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Вахта памяти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Вахта памяти у Вечного огня в Парке Победы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учреждений, МУК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апрель, май, 2014, 2015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2.3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Митинги учащихся «Свято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помним и храним»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Митинги учащихся у закрепленных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памятников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lastRenderedPageBreak/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Руководители </w:t>
            </w:r>
            <w:r>
              <w:rPr>
                <w:sz w:val="28"/>
                <w:szCs w:val="28"/>
                <w:lang w:val="ru-RU"/>
              </w:rPr>
              <w:lastRenderedPageBreak/>
              <w:t>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май, 2014,2015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10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ru-RU"/>
              </w:rPr>
              <w:t>Поклонимся великим тем годам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70 пятерок – это моя Победа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на лучшего ученика, получившего 70 пятерок за апрель месяц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апрель 2015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Научно – практическая конференция школьников «Наследники Великой Победы»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учреждений, ЦДТ Танкодром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февраль, 2014, </w:t>
            </w:r>
          </w:p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2015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3.3.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Военно-спортивная игра среди отрядов правоохранительного движения школьников города «Мы можем», посвященная победе в ВОВ.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учреждений, ЦДТ Танкодром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февраль, 2014, </w:t>
            </w:r>
          </w:p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2015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3.4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Военно-патриотическая игра «Зарница»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учреждений, МУК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февраль, 2014, </w:t>
            </w:r>
          </w:p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2015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3.5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Слет отрядов правоохранительного движения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школьников «Честь имею</w:t>
            </w:r>
            <w:proofErr w:type="gramStart"/>
            <w:r w:rsidRPr="00BC0A2C">
              <w:rPr>
                <w:sz w:val="28"/>
                <w:szCs w:val="28"/>
                <w:lang w:val="ru-RU"/>
              </w:rPr>
              <w:t>..»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Конкурс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Руководители учреждений </w:t>
            </w:r>
            <w:r>
              <w:rPr>
                <w:sz w:val="28"/>
                <w:szCs w:val="28"/>
                <w:lang w:val="ru-RU"/>
              </w:rPr>
              <w:lastRenderedPageBreak/>
              <w:t>ЦДТ Танкодром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февраль, 2014, </w:t>
            </w:r>
          </w:p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2015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3.3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Уроки мужества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Классные часы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февраль-май, 2014, 2015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3.4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Торжественное шествие колонны детских общественных организаций по улицам, названным в честь Героев Отечественной войны «Поклонимся великим тем годам»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Детские общественные организации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Руководители учреждений, ЦДТ </w:t>
            </w:r>
            <w:proofErr w:type="spellStart"/>
            <w:r>
              <w:rPr>
                <w:sz w:val="28"/>
                <w:szCs w:val="28"/>
                <w:lang w:val="ru-RU"/>
              </w:rPr>
              <w:t>Азино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май, 2015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3.5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смотра строя и песни среди юнармейцев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учреждений, МУК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февраль, 2014, 2015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3.6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Парад юнармейцев и правоохранительных отрядов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 МУК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май, 2014, 2015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3.7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Выставка рисунков  детей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дошкольного возраста «Мы наследники Победы»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Конкурс воспитанников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Дошкольные образовательн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ые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Руководители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учреждений, ЦДТ </w:t>
            </w:r>
            <w:proofErr w:type="spellStart"/>
            <w:r>
              <w:rPr>
                <w:sz w:val="28"/>
                <w:szCs w:val="28"/>
                <w:lang w:val="ru-RU"/>
              </w:rPr>
              <w:t>Азино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 xml:space="preserve">апрель, май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2014,2015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3.8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День поэзии в ДОУ «Пришла весна – пришла Победы!»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Творческие мероприятия для воспитанников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Дошкольные образовательные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учреждений, ЦДТ Детская академия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Февраль, май 2014,2015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0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ru-RU"/>
              </w:rPr>
              <w:t>История одного экспоната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4.1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Смотр музеев, музейных комнат, музейных уголков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Смотр-конкурс обновленных музейных экспозиций уголков боевой  и трудовой славы по изучению и сбору материалов о воинских и трудовых  подвигах </w:t>
            </w:r>
            <w:proofErr w:type="spellStart"/>
            <w:r w:rsidRPr="00BC0A2C">
              <w:rPr>
                <w:sz w:val="28"/>
                <w:szCs w:val="28"/>
                <w:lang w:val="ru-RU"/>
              </w:rPr>
              <w:t>казанцев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Руководители учреждений, </w:t>
            </w:r>
            <w:proofErr w:type="spellStart"/>
            <w:r>
              <w:rPr>
                <w:sz w:val="28"/>
                <w:szCs w:val="28"/>
                <w:lang w:val="ru-RU"/>
              </w:rPr>
              <w:t>СДЮТиЭ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март 2015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4.2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 презентаций «История одного экспоната»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Руководители учреждений, </w:t>
            </w:r>
            <w:proofErr w:type="spellStart"/>
            <w:r>
              <w:rPr>
                <w:sz w:val="28"/>
                <w:szCs w:val="28"/>
                <w:lang w:val="ru-RU"/>
              </w:rPr>
              <w:t>СДЮТиЭ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апрель 2015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BC0A2C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0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BC0A2C">
              <w:rPr>
                <w:b/>
                <w:sz w:val="28"/>
                <w:szCs w:val="28"/>
                <w:lang w:val="ru-RU"/>
              </w:rPr>
              <w:t>Фестиваль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5.1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 xml:space="preserve">Фестиваль учреждений </w:t>
            </w:r>
            <w:r w:rsidRPr="00BC0A2C">
              <w:rPr>
                <w:sz w:val="28"/>
                <w:szCs w:val="28"/>
                <w:lang w:val="ru-RU"/>
              </w:rPr>
              <w:lastRenderedPageBreak/>
              <w:t>дополнительного образования детей «Наследники Великой Победы»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Смотр-фестиваль УДОД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УДОД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Руководители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учреждений, ЦДТ </w:t>
            </w:r>
            <w:proofErr w:type="spellStart"/>
            <w:r>
              <w:rPr>
                <w:sz w:val="28"/>
                <w:szCs w:val="28"/>
                <w:lang w:val="ru-RU"/>
              </w:rPr>
              <w:t>Дербышки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2014/15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lastRenderedPageBreak/>
              <w:t>5.2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Праздничный концерт, посвященный празднованию Победы «Наследники Великой Победы»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Концерт лучших номеров отобранных по итогам проведения фестиваля УДОД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C0A2C">
              <w:rPr>
                <w:sz w:val="28"/>
                <w:szCs w:val="28"/>
                <w:lang w:val="ru-RU"/>
              </w:rPr>
              <w:t>Общеобразова-тельные</w:t>
            </w:r>
            <w:proofErr w:type="spellEnd"/>
            <w:proofErr w:type="gramEnd"/>
            <w:r w:rsidRPr="00BC0A2C">
              <w:rPr>
                <w:sz w:val="28"/>
                <w:szCs w:val="28"/>
                <w:lang w:val="ru-RU"/>
              </w:rPr>
              <w:t xml:space="preserve"> учреждения, УДОД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май, 2014, 2015</w:t>
            </w:r>
          </w:p>
        </w:tc>
      </w:tr>
      <w:tr w:rsidR="009A1B1B" w:rsidRPr="00BC0A2C" w:rsidTr="009A1B1B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5.3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Праздник «Нам этот мир завещано беречь»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Праздник в Парке Победы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Учреждения образования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Руководители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B1B" w:rsidRPr="00BC0A2C" w:rsidRDefault="009A1B1B" w:rsidP="00067CFA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BC0A2C">
              <w:rPr>
                <w:sz w:val="28"/>
                <w:szCs w:val="28"/>
                <w:lang w:val="ru-RU"/>
              </w:rPr>
              <w:t>9 мая 2014, 2015</w:t>
            </w:r>
          </w:p>
        </w:tc>
      </w:tr>
    </w:tbl>
    <w:p w:rsidR="009A1B1B" w:rsidRPr="00BC0A2C" w:rsidRDefault="009A1B1B" w:rsidP="009A1B1B">
      <w:pPr>
        <w:spacing w:line="360" w:lineRule="auto"/>
        <w:jc w:val="right"/>
        <w:rPr>
          <w:sz w:val="28"/>
          <w:szCs w:val="28"/>
          <w:lang w:val="ru-RU"/>
        </w:rPr>
      </w:pPr>
    </w:p>
    <w:p w:rsidR="009A1B1B" w:rsidRPr="00BC0A2C" w:rsidRDefault="009A1B1B" w:rsidP="009A1B1B">
      <w:pPr>
        <w:spacing w:line="360" w:lineRule="auto"/>
        <w:jc w:val="right"/>
        <w:rPr>
          <w:sz w:val="28"/>
          <w:szCs w:val="28"/>
          <w:lang w:val="ru-RU"/>
        </w:rPr>
      </w:pPr>
    </w:p>
    <w:p w:rsidR="009A1B1B" w:rsidRPr="00BC0A2C" w:rsidRDefault="009A1B1B" w:rsidP="009A1B1B">
      <w:pPr>
        <w:spacing w:line="360" w:lineRule="auto"/>
        <w:jc w:val="right"/>
        <w:rPr>
          <w:sz w:val="28"/>
          <w:szCs w:val="28"/>
          <w:lang w:val="ru-RU"/>
        </w:rPr>
      </w:pPr>
    </w:p>
    <w:p w:rsidR="009A1B1B" w:rsidRPr="00BC0A2C" w:rsidRDefault="009A1B1B" w:rsidP="009A1B1B">
      <w:pPr>
        <w:spacing w:line="360" w:lineRule="auto"/>
        <w:jc w:val="right"/>
        <w:rPr>
          <w:sz w:val="28"/>
          <w:szCs w:val="28"/>
          <w:lang w:val="ru-RU"/>
        </w:rPr>
      </w:pPr>
    </w:p>
    <w:p w:rsidR="009A1B1B" w:rsidRPr="00BC0A2C" w:rsidRDefault="009A1B1B" w:rsidP="009A1B1B">
      <w:pPr>
        <w:spacing w:line="360" w:lineRule="auto"/>
        <w:jc w:val="right"/>
        <w:rPr>
          <w:sz w:val="28"/>
          <w:szCs w:val="28"/>
          <w:lang w:val="ru-RU"/>
        </w:rPr>
      </w:pPr>
    </w:p>
    <w:p w:rsidR="009A1B1B" w:rsidRPr="00BC0A2C" w:rsidRDefault="009A1B1B" w:rsidP="009A1B1B">
      <w:pPr>
        <w:spacing w:line="360" w:lineRule="auto"/>
        <w:jc w:val="right"/>
        <w:rPr>
          <w:sz w:val="28"/>
          <w:szCs w:val="28"/>
          <w:lang w:val="ru-RU"/>
        </w:rPr>
      </w:pPr>
    </w:p>
    <w:p w:rsidR="009A1B1B" w:rsidRPr="00BC0A2C" w:rsidRDefault="009A1B1B" w:rsidP="009A1B1B">
      <w:pPr>
        <w:spacing w:line="360" w:lineRule="auto"/>
        <w:jc w:val="right"/>
        <w:rPr>
          <w:sz w:val="28"/>
          <w:szCs w:val="28"/>
          <w:lang w:val="ru-RU"/>
        </w:rPr>
      </w:pPr>
    </w:p>
    <w:p w:rsidR="009A1B1B" w:rsidRPr="00BC0A2C" w:rsidRDefault="009A1B1B" w:rsidP="009A1B1B">
      <w:pPr>
        <w:spacing w:line="360" w:lineRule="auto"/>
        <w:jc w:val="right"/>
        <w:rPr>
          <w:sz w:val="28"/>
          <w:szCs w:val="28"/>
          <w:lang w:val="ru-RU"/>
        </w:rPr>
      </w:pPr>
    </w:p>
    <w:p w:rsidR="009A1B1B" w:rsidRPr="00BC0A2C" w:rsidRDefault="009A1B1B" w:rsidP="009A1B1B">
      <w:pPr>
        <w:spacing w:line="360" w:lineRule="auto"/>
        <w:jc w:val="right"/>
        <w:rPr>
          <w:sz w:val="28"/>
          <w:szCs w:val="28"/>
          <w:lang w:val="ru-RU"/>
        </w:rPr>
      </w:pPr>
    </w:p>
    <w:p w:rsidR="009A1B1B" w:rsidRPr="00BC0A2C" w:rsidRDefault="009A1B1B" w:rsidP="009A1B1B">
      <w:pPr>
        <w:spacing w:line="360" w:lineRule="auto"/>
        <w:jc w:val="right"/>
        <w:rPr>
          <w:sz w:val="28"/>
          <w:szCs w:val="28"/>
          <w:lang w:val="ru-RU"/>
        </w:rPr>
      </w:pPr>
    </w:p>
    <w:p w:rsidR="009A1B1B" w:rsidRPr="00BC0A2C" w:rsidRDefault="009A1B1B" w:rsidP="009A1B1B">
      <w:pPr>
        <w:spacing w:line="360" w:lineRule="auto"/>
        <w:jc w:val="right"/>
        <w:rPr>
          <w:sz w:val="28"/>
          <w:szCs w:val="28"/>
          <w:lang w:val="ru-RU"/>
        </w:rPr>
      </w:pPr>
    </w:p>
    <w:p w:rsidR="009A1B1B" w:rsidRPr="00BC0A2C" w:rsidRDefault="009A1B1B" w:rsidP="009A1B1B">
      <w:pPr>
        <w:spacing w:line="360" w:lineRule="auto"/>
        <w:jc w:val="right"/>
        <w:rPr>
          <w:sz w:val="28"/>
          <w:szCs w:val="28"/>
          <w:lang w:val="ru-RU"/>
        </w:rPr>
      </w:pPr>
    </w:p>
    <w:p w:rsidR="009A1B1B" w:rsidRPr="00BC0A2C" w:rsidRDefault="009A1B1B" w:rsidP="009A1B1B">
      <w:pPr>
        <w:spacing w:line="360" w:lineRule="auto"/>
        <w:jc w:val="right"/>
        <w:rPr>
          <w:sz w:val="28"/>
          <w:szCs w:val="28"/>
          <w:lang w:val="ru-RU"/>
        </w:rPr>
      </w:pPr>
    </w:p>
    <w:p w:rsidR="009A1B1B" w:rsidRPr="00BC0A2C" w:rsidRDefault="009A1B1B" w:rsidP="009A1B1B">
      <w:pPr>
        <w:spacing w:line="360" w:lineRule="auto"/>
        <w:jc w:val="right"/>
        <w:rPr>
          <w:sz w:val="28"/>
          <w:szCs w:val="28"/>
          <w:lang w:val="ru-RU"/>
        </w:rPr>
      </w:pPr>
    </w:p>
    <w:p w:rsidR="00FE09CD" w:rsidRDefault="00FE09CD"/>
    <w:sectPr w:rsidR="00FE09CD" w:rsidSect="00FE0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B1B"/>
    <w:rsid w:val="009A1B1B"/>
    <w:rsid w:val="00FE0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B1B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A1B1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746</Words>
  <Characters>4254</Characters>
  <Application>Microsoft Office Word</Application>
  <DocSecurity>0</DocSecurity>
  <Lines>35</Lines>
  <Paragraphs>9</Paragraphs>
  <ScaleCrop>false</ScaleCrop>
  <Company>Microsoft</Company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2013-11-11T12:49:00Z</dcterms:created>
  <dcterms:modified xsi:type="dcterms:W3CDTF">2013-11-11T12:49:00Z</dcterms:modified>
</cp:coreProperties>
</file>