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СРЕДНЕГО РАЗМЕРА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4" w:history="1">
        <w:r>
          <w:rPr>
            <w:rFonts w:ascii="Calibri" w:hAnsi="Calibri" w:cs="Calibri"/>
            <w:color w:val="0000FF"/>
          </w:rPr>
          <w:t>статьи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средний </w:t>
      </w:r>
      <w:hyperlink w:anchor="Par34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следующие Постановления Кабинета Министров Республики Татарстан: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06.11.2012 </w:t>
      </w:r>
      <w:hyperlink r:id="rId5" w:history="1">
        <w:r>
          <w:rPr>
            <w:rFonts w:ascii="Calibri" w:hAnsi="Calibri" w:cs="Calibri"/>
            <w:color w:val="0000FF"/>
          </w:rPr>
          <w:t>N 970</w:t>
        </w:r>
      </w:hyperlink>
      <w:r>
        <w:rPr>
          <w:rFonts w:ascii="Calibri" w:hAnsi="Calibri" w:cs="Calibri"/>
        </w:rPr>
        <w:t xml:space="preserve">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год";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16.08.2013 </w:t>
      </w:r>
      <w:hyperlink r:id="rId6" w:history="1">
        <w:r>
          <w:rPr>
            <w:rFonts w:ascii="Calibri" w:hAnsi="Calibri" w:cs="Calibri"/>
            <w:color w:val="0000FF"/>
          </w:rPr>
          <w:t>N 564</w:t>
        </w:r>
      </w:hyperlink>
      <w:r>
        <w:rPr>
          <w:rFonts w:ascii="Calibri" w:hAnsi="Calibri" w:cs="Calibri"/>
        </w:rPr>
        <w:t xml:space="preserve"> "О внесении изменения в Постановление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2014 года.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СРЕДНИЙ РАЗМЕР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976"/>
        <w:gridCol w:w="1586"/>
        <w:gridCol w:w="976"/>
        <w:gridCol w:w="1586"/>
        <w:gridCol w:w="976"/>
        <w:gridCol w:w="1708"/>
      </w:tblGrid>
      <w:tr w:rsidR="00C84176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C84176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месяцев до 1 года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до 3 лет  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возрасте от 3 до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7 лет       </w:t>
            </w:r>
          </w:p>
        </w:tc>
      </w:tr>
      <w:tr w:rsidR="00C84176">
        <w:trPr>
          <w:trHeight w:val="8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абонентской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617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431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451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380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402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312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725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539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492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421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473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383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1044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596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667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498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605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390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695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738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676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461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1698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952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1045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763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1013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654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1837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1091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866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1079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720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1223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1251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1144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785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2242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1336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1387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1025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1246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847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3683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2309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2089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1727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1393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950     </w:t>
            </w:r>
          </w:p>
        </w:tc>
      </w:tr>
    </w:tbl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A7EE2" w:rsidRDefault="003A7EE2"/>
    <w:sectPr w:rsidR="003A7EE2" w:rsidSect="0036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84176"/>
    <w:rsid w:val="003A7EE2"/>
    <w:rsid w:val="008537A9"/>
    <w:rsid w:val="00C84176"/>
    <w:rsid w:val="00ED6B20"/>
    <w:rsid w:val="00F4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0AF9287E78586B1DCA8D53B034CBC9B1A2051129089B1659D703A2EC40211Dk4OBO" TargetMode="External"/><Relationship Id="rId5" Type="http://schemas.openxmlformats.org/officeDocument/2006/relationships/hyperlink" Target="consultantplus://offline/ref=490AF9287E78586B1DCA8D53B034CBC9B1A205112908991D50D703A2EC40211Dk4OBO" TargetMode="External"/><Relationship Id="rId4" Type="http://schemas.openxmlformats.org/officeDocument/2006/relationships/hyperlink" Target="consultantplus://offline/ref=490AF9287E78586B1DCA8D50A25896C2B3AD521B2B0290490C8858FFBB492B4A0C2EBF4A26EC0E15k5O4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User</cp:lastModifiedBy>
  <cp:revision>2</cp:revision>
  <dcterms:created xsi:type="dcterms:W3CDTF">2013-10-23T13:23:00Z</dcterms:created>
  <dcterms:modified xsi:type="dcterms:W3CDTF">2013-10-23T13:23:00Z</dcterms:modified>
</cp:coreProperties>
</file>