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6FB549" w14:textId="77777777" w:rsidR="00515DAA" w:rsidRDefault="00515DAA" w:rsidP="00515DAA">
      <w:pPr>
        <w:jc w:val="right"/>
        <w:rPr>
          <w:bCs/>
          <w:i/>
          <w:iCs/>
          <w:spacing w:val="-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6"/>
        <w:gridCol w:w="4979"/>
      </w:tblGrid>
      <w:tr w:rsidR="00515DAA" w14:paraId="22C6A1D5" w14:textId="77777777" w:rsidTr="00FD6D3A">
        <w:tc>
          <w:tcPr>
            <w:tcW w:w="4503" w:type="dxa"/>
          </w:tcPr>
          <w:p w14:paraId="4A8A6465" w14:textId="77777777" w:rsidR="00515DAA" w:rsidRDefault="00515DAA" w:rsidP="00515DAA">
            <w:pPr>
              <w:jc w:val="right"/>
              <w:rPr>
                <w:bCs/>
                <w:i/>
                <w:iCs/>
                <w:spacing w:val="-2"/>
              </w:rPr>
            </w:pPr>
          </w:p>
        </w:tc>
        <w:tc>
          <w:tcPr>
            <w:tcW w:w="5068" w:type="dxa"/>
          </w:tcPr>
          <w:p w14:paraId="3A3A5D58" w14:textId="1E9A03F9" w:rsidR="00515DAA" w:rsidRDefault="00515DAA" w:rsidP="00515DAA">
            <w:pPr>
              <w:jc w:val="right"/>
              <w:rPr>
                <w:bCs/>
                <w:i/>
                <w:iCs/>
                <w:spacing w:val="-2"/>
              </w:rPr>
            </w:pPr>
            <w:r>
              <w:rPr>
                <w:bCs/>
                <w:i/>
                <w:iCs/>
                <w:spacing w:val="-2"/>
              </w:rPr>
              <w:t>П</w:t>
            </w:r>
            <w:r w:rsidR="00A15B5E">
              <w:rPr>
                <w:bCs/>
                <w:i/>
                <w:iCs/>
                <w:spacing w:val="-2"/>
              </w:rPr>
              <w:t>ротокол профсоюзного собрания</w:t>
            </w:r>
            <w:r>
              <w:rPr>
                <w:bCs/>
                <w:i/>
                <w:iCs/>
                <w:spacing w:val="-2"/>
              </w:rPr>
              <w:t xml:space="preserve"> </w:t>
            </w:r>
          </w:p>
          <w:p w14:paraId="779C1E63" w14:textId="7C094BDD" w:rsidR="00A15B5E" w:rsidRDefault="00D52798" w:rsidP="00515DAA">
            <w:pPr>
              <w:jc w:val="right"/>
              <w:rPr>
                <w:bCs/>
                <w:i/>
                <w:iCs/>
                <w:spacing w:val="-2"/>
              </w:rPr>
            </w:pPr>
            <w:r>
              <w:rPr>
                <w:bCs/>
                <w:i/>
                <w:iCs/>
                <w:spacing w:val="-2"/>
              </w:rPr>
              <w:t>№ 4</w:t>
            </w:r>
            <w:r w:rsidR="00A15B5E">
              <w:rPr>
                <w:bCs/>
                <w:i/>
                <w:iCs/>
                <w:spacing w:val="-2"/>
              </w:rPr>
              <w:t xml:space="preserve"> </w:t>
            </w:r>
            <w:proofErr w:type="gramStart"/>
            <w:r w:rsidR="00A15B5E">
              <w:rPr>
                <w:bCs/>
                <w:i/>
                <w:iCs/>
                <w:spacing w:val="-2"/>
              </w:rPr>
              <w:t>от</w:t>
            </w:r>
            <w:r>
              <w:rPr>
                <w:bCs/>
                <w:i/>
                <w:iCs/>
                <w:spacing w:val="-2"/>
              </w:rPr>
              <w:t xml:space="preserve"> </w:t>
            </w:r>
            <w:r w:rsidR="00A15B5E">
              <w:rPr>
                <w:bCs/>
                <w:i/>
                <w:iCs/>
                <w:spacing w:val="-2"/>
              </w:rPr>
              <w:t xml:space="preserve"> </w:t>
            </w:r>
            <w:r>
              <w:rPr>
                <w:bCs/>
                <w:i/>
                <w:iCs/>
                <w:spacing w:val="-2"/>
              </w:rPr>
              <w:t>9</w:t>
            </w:r>
            <w:proofErr w:type="gramEnd"/>
            <w:r>
              <w:rPr>
                <w:bCs/>
                <w:i/>
                <w:iCs/>
                <w:spacing w:val="-2"/>
              </w:rPr>
              <w:t xml:space="preserve"> апреля</w:t>
            </w:r>
            <w:r w:rsidR="00A15B5E">
              <w:rPr>
                <w:bCs/>
                <w:i/>
                <w:iCs/>
                <w:spacing w:val="-2"/>
              </w:rPr>
              <w:t xml:space="preserve">  2026г.                    </w:t>
            </w:r>
          </w:p>
          <w:p w14:paraId="6C1BCCF6" w14:textId="387AA97E" w:rsidR="00515DAA" w:rsidRDefault="00515DAA" w:rsidP="00515DAA">
            <w:pPr>
              <w:jc w:val="right"/>
              <w:rPr>
                <w:bCs/>
                <w:i/>
                <w:iCs/>
                <w:spacing w:val="-2"/>
              </w:rPr>
            </w:pPr>
            <w:r>
              <w:rPr>
                <w:bCs/>
                <w:i/>
                <w:iCs/>
                <w:spacing w:val="-2"/>
              </w:rPr>
              <w:t xml:space="preserve"> </w:t>
            </w:r>
            <w:r w:rsidR="00A15B5E">
              <w:rPr>
                <w:bCs/>
                <w:i/>
                <w:iCs/>
                <w:spacing w:val="-2"/>
              </w:rPr>
              <w:t>Первичной профсоюзной орга</w:t>
            </w:r>
            <w:r w:rsidR="00D52798">
              <w:rPr>
                <w:bCs/>
                <w:i/>
                <w:iCs/>
                <w:spacing w:val="-2"/>
              </w:rPr>
              <w:t>низации</w:t>
            </w:r>
            <w:r>
              <w:rPr>
                <w:bCs/>
                <w:i/>
                <w:iCs/>
                <w:spacing w:val="-2"/>
              </w:rPr>
              <w:t xml:space="preserve"> </w:t>
            </w:r>
          </w:p>
          <w:p w14:paraId="0ED0D26A" w14:textId="2EE814C3" w:rsidR="00D52798" w:rsidRDefault="00D52798" w:rsidP="00515DAA">
            <w:pPr>
              <w:jc w:val="right"/>
              <w:rPr>
                <w:bCs/>
                <w:i/>
                <w:iCs/>
                <w:spacing w:val="-2"/>
              </w:rPr>
            </w:pPr>
            <w:r>
              <w:rPr>
                <w:bCs/>
                <w:i/>
                <w:iCs/>
                <w:spacing w:val="-2"/>
              </w:rPr>
              <w:t>МАДОУ «Детский сад №157 комбинированного вида»</w:t>
            </w:r>
          </w:p>
          <w:p w14:paraId="0192EAF6" w14:textId="5477B112" w:rsidR="00515DAA" w:rsidRDefault="00515DAA" w:rsidP="00515DAA">
            <w:pPr>
              <w:jc w:val="right"/>
              <w:rPr>
                <w:bCs/>
                <w:spacing w:val="-2"/>
                <w:sz w:val="26"/>
                <w:szCs w:val="26"/>
              </w:rPr>
            </w:pPr>
            <w:r>
              <w:rPr>
                <w:bCs/>
                <w:i/>
                <w:iCs/>
                <w:spacing w:val="-2"/>
              </w:rPr>
              <w:t xml:space="preserve"> Привол</w:t>
            </w:r>
            <w:r w:rsidR="00D52798">
              <w:rPr>
                <w:bCs/>
                <w:i/>
                <w:iCs/>
                <w:spacing w:val="-2"/>
              </w:rPr>
              <w:t xml:space="preserve">жского районов города Казани </w:t>
            </w:r>
          </w:p>
          <w:p w14:paraId="7C4CA0ED" w14:textId="77777777" w:rsidR="00515DAA" w:rsidRDefault="00515DAA" w:rsidP="00515DAA">
            <w:pPr>
              <w:jc w:val="right"/>
              <w:rPr>
                <w:bCs/>
                <w:i/>
                <w:iCs/>
                <w:spacing w:val="-2"/>
              </w:rPr>
            </w:pPr>
          </w:p>
        </w:tc>
      </w:tr>
    </w:tbl>
    <w:p w14:paraId="393B1F74" w14:textId="77777777" w:rsidR="00515DAA" w:rsidRDefault="00515DAA" w:rsidP="00515DAA">
      <w:pPr>
        <w:jc w:val="center"/>
        <w:rPr>
          <w:bCs/>
          <w:spacing w:val="-2"/>
          <w:sz w:val="26"/>
          <w:szCs w:val="26"/>
        </w:rPr>
      </w:pPr>
    </w:p>
    <w:p w14:paraId="2C326C06" w14:textId="0F867728" w:rsidR="00515DAA" w:rsidRDefault="005E1E9B" w:rsidP="00515DAA">
      <w:pPr>
        <w:jc w:val="center"/>
        <w:rPr>
          <w:rFonts w:eastAsia="Calibri"/>
          <w:b/>
          <w:bCs/>
          <w:spacing w:val="-2"/>
          <w:sz w:val="27"/>
          <w:szCs w:val="27"/>
          <w:lang w:eastAsia="en-US"/>
        </w:rPr>
      </w:pPr>
      <w:r>
        <w:rPr>
          <w:rFonts w:eastAsia="Calibri"/>
          <w:b/>
          <w:bCs/>
          <w:spacing w:val="-2"/>
          <w:sz w:val="27"/>
          <w:szCs w:val="27"/>
          <w:lang w:eastAsia="en-US"/>
        </w:rPr>
        <w:t xml:space="preserve"> </w:t>
      </w:r>
      <w:r w:rsidR="00515DAA">
        <w:rPr>
          <w:rFonts w:eastAsia="Calibri"/>
          <w:b/>
          <w:bCs/>
          <w:spacing w:val="-2"/>
          <w:sz w:val="27"/>
          <w:szCs w:val="27"/>
          <w:lang w:eastAsia="en-US"/>
        </w:rPr>
        <w:t>РЕГЛАМЕНТ</w:t>
      </w:r>
    </w:p>
    <w:p w14:paraId="688834A4" w14:textId="77777777" w:rsidR="005E1E9B" w:rsidRDefault="00515DAA" w:rsidP="00515DAA">
      <w:pPr>
        <w:jc w:val="center"/>
        <w:rPr>
          <w:rFonts w:eastAsia="Calibri"/>
          <w:b/>
          <w:bCs/>
          <w:spacing w:val="-2"/>
          <w:sz w:val="27"/>
          <w:szCs w:val="27"/>
          <w:lang w:eastAsia="en-US"/>
        </w:rPr>
      </w:pPr>
      <w:r>
        <w:rPr>
          <w:rFonts w:eastAsia="Calibri"/>
          <w:b/>
          <w:bCs/>
          <w:spacing w:val="-2"/>
          <w:sz w:val="27"/>
          <w:szCs w:val="27"/>
          <w:lang w:eastAsia="en-US"/>
        </w:rPr>
        <w:t>профсоюзного комитета первичной профсоюзной организации</w:t>
      </w:r>
      <w:r w:rsidR="005E1E9B">
        <w:rPr>
          <w:rFonts w:eastAsia="Calibri"/>
          <w:b/>
          <w:bCs/>
          <w:spacing w:val="-2"/>
          <w:sz w:val="27"/>
          <w:szCs w:val="27"/>
          <w:lang w:eastAsia="en-US"/>
        </w:rPr>
        <w:t xml:space="preserve"> </w:t>
      </w:r>
    </w:p>
    <w:p w14:paraId="73334390" w14:textId="77777777" w:rsidR="00D52798" w:rsidRDefault="005E1E9B" w:rsidP="00515DAA">
      <w:pPr>
        <w:jc w:val="center"/>
        <w:rPr>
          <w:rFonts w:eastAsia="Calibri"/>
          <w:b/>
          <w:bCs/>
          <w:spacing w:val="-2"/>
          <w:sz w:val="27"/>
          <w:szCs w:val="27"/>
          <w:lang w:eastAsia="en-US"/>
        </w:rPr>
      </w:pPr>
      <w:r>
        <w:rPr>
          <w:rFonts w:eastAsia="Calibri"/>
          <w:b/>
          <w:bCs/>
          <w:spacing w:val="-2"/>
          <w:sz w:val="27"/>
          <w:szCs w:val="27"/>
          <w:lang w:eastAsia="en-US"/>
        </w:rPr>
        <w:t xml:space="preserve">Муниципального автономного дошкольного </w:t>
      </w:r>
      <w:r w:rsidR="00FA738A">
        <w:rPr>
          <w:rFonts w:eastAsia="Calibri"/>
          <w:b/>
          <w:bCs/>
          <w:spacing w:val="-2"/>
          <w:sz w:val="27"/>
          <w:szCs w:val="27"/>
          <w:lang w:eastAsia="en-US"/>
        </w:rPr>
        <w:t>образовательного учреждения «Детский сад №157 комбинированного вида»</w:t>
      </w:r>
      <w:r w:rsidR="00D52798">
        <w:rPr>
          <w:rFonts w:eastAsia="Calibri"/>
          <w:b/>
          <w:bCs/>
          <w:spacing w:val="-2"/>
          <w:sz w:val="27"/>
          <w:szCs w:val="27"/>
          <w:lang w:eastAsia="en-US"/>
        </w:rPr>
        <w:t xml:space="preserve"> </w:t>
      </w:r>
    </w:p>
    <w:p w14:paraId="14EE3CDC" w14:textId="0F0C7C26" w:rsidR="00FA738A" w:rsidRDefault="00D52798" w:rsidP="00515DAA">
      <w:pPr>
        <w:jc w:val="center"/>
        <w:rPr>
          <w:rFonts w:eastAsia="Calibri"/>
          <w:b/>
          <w:bCs/>
          <w:spacing w:val="-2"/>
          <w:sz w:val="27"/>
          <w:szCs w:val="27"/>
          <w:lang w:eastAsia="en-US"/>
        </w:rPr>
      </w:pPr>
      <w:r>
        <w:rPr>
          <w:rFonts w:eastAsia="Calibri"/>
          <w:b/>
          <w:bCs/>
          <w:spacing w:val="-2"/>
          <w:sz w:val="27"/>
          <w:szCs w:val="27"/>
          <w:lang w:eastAsia="en-US"/>
        </w:rPr>
        <w:t>Приволжского района г. Казани</w:t>
      </w:r>
      <w:r w:rsidR="00FA738A">
        <w:rPr>
          <w:rFonts w:eastAsia="Calibri"/>
          <w:b/>
          <w:bCs/>
          <w:spacing w:val="-2"/>
          <w:sz w:val="27"/>
          <w:szCs w:val="27"/>
          <w:lang w:eastAsia="en-US"/>
        </w:rPr>
        <w:t xml:space="preserve"> </w:t>
      </w:r>
    </w:p>
    <w:p w14:paraId="2566F594" w14:textId="390F243E" w:rsidR="00515DAA" w:rsidRDefault="00515DAA" w:rsidP="00515DAA">
      <w:pPr>
        <w:jc w:val="center"/>
        <w:rPr>
          <w:b/>
          <w:bCs/>
          <w:spacing w:val="-2"/>
          <w:sz w:val="27"/>
          <w:szCs w:val="27"/>
        </w:rPr>
      </w:pPr>
      <w:r>
        <w:rPr>
          <w:rFonts w:eastAsia="Calibri"/>
          <w:b/>
          <w:bCs/>
          <w:spacing w:val="-2"/>
          <w:sz w:val="27"/>
          <w:szCs w:val="27"/>
          <w:lang w:eastAsia="en-US"/>
        </w:rPr>
        <w:t xml:space="preserve"> </w:t>
      </w:r>
    </w:p>
    <w:p w14:paraId="79E7E89B" w14:textId="77777777" w:rsidR="00515DAA" w:rsidRDefault="00515DAA" w:rsidP="00515DAA">
      <w:pPr>
        <w:jc w:val="center"/>
        <w:rPr>
          <w:b/>
          <w:spacing w:val="-2"/>
          <w:sz w:val="27"/>
          <w:szCs w:val="27"/>
        </w:rPr>
      </w:pPr>
      <w:r>
        <w:rPr>
          <w:b/>
          <w:spacing w:val="-2"/>
          <w:sz w:val="27"/>
          <w:szCs w:val="27"/>
          <w:lang w:val="en-US"/>
        </w:rPr>
        <w:t>I</w:t>
      </w:r>
      <w:r>
        <w:rPr>
          <w:b/>
          <w:spacing w:val="-2"/>
          <w:sz w:val="27"/>
          <w:szCs w:val="27"/>
        </w:rPr>
        <w:t>. ОБЩИЕ ПОЛОЖЕНИЯ</w:t>
      </w:r>
    </w:p>
    <w:p w14:paraId="50D38B34" w14:textId="77777777"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Регламент профсоюзного комитета </w:t>
      </w:r>
      <w:bookmarkStart w:id="0" w:name="_Hlk220309029"/>
      <w:r>
        <w:rPr>
          <w:spacing w:val="-2"/>
          <w:sz w:val="27"/>
          <w:szCs w:val="27"/>
        </w:rPr>
        <w:t xml:space="preserve">первичной профсоюзной организации </w:t>
      </w:r>
      <w:bookmarkEnd w:id="0"/>
      <w:r>
        <w:rPr>
          <w:spacing w:val="-2"/>
          <w:sz w:val="27"/>
          <w:szCs w:val="27"/>
        </w:rPr>
        <w:t>(далее – Регламент)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 профсоюзного комитета первичной профсоюзной организации (далее – Профком) по реализации своих полномочий, определенных Уставом Профсоюза.</w:t>
      </w:r>
    </w:p>
    <w:p w14:paraId="5E901E55" w14:textId="77777777"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В соответствии с пунктом 1 статьи 23 Устава Профсоюза в период между собраниями (конференциями) </w:t>
      </w:r>
      <w:bookmarkStart w:id="1" w:name="_Hlk220329177"/>
      <w:r>
        <w:rPr>
          <w:spacing w:val="-2"/>
          <w:sz w:val="27"/>
          <w:szCs w:val="27"/>
        </w:rPr>
        <w:t xml:space="preserve">первичной профсоюзной организации </w:t>
      </w:r>
      <w:bookmarkEnd w:id="1"/>
      <w:r>
        <w:rPr>
          <w:spacing w:val="-2"/>
          <w:sz w:val="27"/>
          <w:szCs w:val="27"/>
        </w:rPr>
        <w:t>выборным коллегиальным постоянно действующим руководящим органом первичной профсоюзной организации является Профком, который осуществляет деятельность по выполнению уставных целей, задач, предмета деятельности, принципов Профсоюза и решений органов Профсоюза, собрании (конференции) первичной профсоюзной организации.</w:t>
      </w:r>
    </w:p>
    <w:p w14:paraId="59E897EA" w14:textId="77777777" w:rsidR="00515DAA" w:rsidRDefault="00515DAA" w:rsidP="00515DAA">
      <w:pPr>
        <w:autoSpaceDE w:val="0"/>
        <w:autoSpaceDN w:val="0"/>
        <w:adjustRightInd w:val="0"/>
        <w:ind w:firstLine="709"/>
        <w:jc w:val="both"/>
        <w:rPr>
          <w:b/>
          <w:spacing w:val="-2"/>
          <w:sz w:val="27"/>
          <w:szCs w:val="27"/>
        </w:rPr>
      </w:pPr>
    </w:p>
    <w:p w14:paraId="4B18E192" w14:textId="77777777" w:rsidR="00515DAA" w:rsidRDefault="00515DAA" w:rsidP="00515DAA">
      <w:pPr>
        <w:autoSpaceDE w:val="0"/>
        <w:autoSpaceDN w:val="0"/>
        <w:adjustRightInd w:val="0"/>
        <w:jc w:val="center"/>
        <w:rPr>
          <w:b/>
          <w:spacing w:val="-2"/>
          <w:sz w:val="27"/>
          <w:szCs w:val="27"/>
        </w:rPr>
      </w:pPr>
      <w:r>
        <w:rPr>
          <w:b/>
          <w:spacing w:val="-2"/>
          <w:sz w:val="27"/>
          <w:szCs w:val="27"/>
          <w:lang w:val="en-US"/>
        </w:rPr>
        <w:t>II</w:t>
      </w:r>
      <w:r>
        <w:rPr>
          <w:b/>
          <w:spacing w:val="-2"/>
          <w:sz w:val="27"/>
          <w:szCs w:val="27"/>
        </w:rPr>
        <w:t xml:space="preserve">. ОРГАНИЗАЦИОННО-УСТАВНЫЕ НОРМЫ </w:t>
      </w:r>
    </w:p>
    <w:p w14:paraId="520524CC" w14:textId="3763D6D1" w:rsidR="00515DAA" w:rsidRDefault="00515DAA" w:rsidP="0043471F">
      <w:pPr>
        <w:autoSpaceDE w:val="0"/>
        <w:autoSpaceDN w:val="0"/>
        <w:adjustRightInd w:val="0"/>
        <w:jc w:val="center"/>
        <w:rPr>
          <w:b/>
          <w:spacing w:val="-2"/>
          <w:sz w:val="27"/>
          <w:szCs w:val="27"/>
        </w:rPr>
      </w:pPr>
      <w:r>
        <w:rPr>
          <w:b/>
          <w:spacing w:val="-2"/>
          <w:sz w:val="27"/>
          <w:szCs w:val="27"/>
        </w:rPr>
        <w:t>ДЕЯТЕЛЬНОСТИ ПРОФКОМА</w:t>
      </w:r>
      <w:r w:rsidR="0043471F">
        <w:rPr>
          <w:b/>
          <w:spacing w:val="-2"/>
          <w:sz w:val="27"/>
          <w:szCs w:val="27"/>
        </w:rPr>
        <w:t xml:space="preserve"> </w:t>
      </w:r>
    </w:p>
    <w:p w14:paraId="2A618BDD" w14:textId="77777777" w:rsidR="00515DAA" w:rsidRDefault="00515DAA" w:rsidP="00515DAA">
      <w:pPr>
        <w:tabs>
          <w:tab w:val="left" w:pos="1134"/>
        </w:tabs>
        <w:jc w:val="both"/>
        <w:rPr>
          <w:rFonts w:eastAsia="Calibri"/>
          <w:vanish/>
          <w:spacing w:val="-2"/>
          <w:sz w:val="27"/>
          <w:szCs w:val="27"/>
          <w:lang w:eastAsia="en-US"/>
        </w:rPr>
      </w:pPr>
    </w:p>
    <w:p w14:paraId="7B3F6A62"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2.1. Собрание (конференция) первичной профсоюзной организации образует и избирает Профком из числа лиц, выдвинутых на собрании (конференции) и (или) делегированных от структурных подразделений первичной профсоюзной организации, в соответствии с нормой представительства; принимает решение о прекращении его полномочий, в том числе досрочном. </w:t>
      </w:r>
    </w:p>
    <w:p w14:paraId="4AE12E48"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В период между собраниями (конференциями) первичной профсоюзной организации решение о прекращении и подтверждении полномочий члена Профкома, делегированного от структурных подразделений первичной профсоюзной организации, принимает Профком. </w:t>
      </w:r>
    </w:p>
    <w:p w14:paraId="3BB96396" w14:textId="77777777" w:rsidR="00515DAA" w:rsidRDefault="00515DAA" w:rsidP="00515DAA">
      <w:pPr>
        <w:tabs>
          <w:tab w:val="left" w:pos="1134"/>
          <w:tab w:val="left" w:pos="1560"/>
        </w:tabs>
        <w:ind w:firstLine="709"/>
        <w:jc w:val="both"/>
        <w:rPr>
          <w:spacing w:val="-2"/>
          <w:sz w:val="27"/>
          <w:szCs w:val="27"/>
        </w:rPr>
      </w:pPr>
      <w:r>
        <w:rPr>
          <w:spacing w:val="-2"/>
          <w:sz w:val="27"/>
          <w:szCs w:val="27"/>
        </w:rPr>
        <w:t>2.2. Председатель первичной профсоюзной организации, заместитель (заместители) первичной профсоюзной организации входят в состав Профкома.</w:t>
      </w:r>
    </w:p>
    <w:p w14:paraId="522E4CC1" w14:textId="77777777" w:rsidR="00515DAA" w:rsidRDefault="00515DAA" w:rsidP="00515DAA">
      <w:pPr>
        <w:autoSpaceDE w:val="0"/>
        <w:autoSpaceDN w:val="0"/>
        <w:adjustRightInd w:val="0"/>
        <w:ind w:firstLine="709"/>
        <w:jc w:val="both"/>
        <w:rPr>
          <w:spacing w:val="-2"/>
          <w:sz w:val="27"/>
          <w:szCs w:val="27"/>
        </w:rPr>
      </w:pPr>
      <w:r>
        <w:rPr>
          <w:spacing w:val="-2"/>
          <w:sz w:val="27"/>
          <w:szCs w:val="27"/>
        </w:rPr>
        <w:t>Профком является правомочным при наличии в его составе не менее половины избранных членов Профкома.</w:t>
      </w:r>
    </w:p>
    <w:p w14:paraId="55436B18" w14:textId="77777777" w:rsidR="00515DAA" w:rsidRDefault="00515DAA" w:rsidP="00515DAA">
      <w:pPr>
        <w:tabs>
          <w:tab w:val="left" w:pos="1276"/>
        </w:tabs>
        <w:ind w:firstLine="709"/>
        <w:jc w:val="both"/>
        <w:rPr>
          <w:spacing w:val="-2"/>
          <w:sz w:val="27"/>
          <w:szCs w:val="27"/>
        </w:rPr>
      </w:pPr>
      <w:r>
        <w:rPr>
          <w:bCs/>
          <w:spacing w:val="-2"/>
          <w:sz w:val="27"/>
          <w:szCs w:val="27"/>
        </w:rPr>
        <w:t xml:space="preserve">2.3. Профком </w:t>
      </w:r>
      <w:r>
        <w:rPr>
          <w:spacing w:val="-2"/>
          <w:sz w:val="27"/>
          <w:szCs w:val="27"/>
        </w:rPr>
        <w:t>подотчетен собрании (конференции) первичной профсоюзной организации</w:t>
      </w:r>
      <w:r>
        <w:rPr>
          <w:bCs/>
          <w:spacing w:val="-2"/>
          <w:sz w:val="27"/>
          <w:szCs w:val="27"/>
        </w:rPr>
        <w:t>.</w:t>
      </w:r>
    </w:p>
    <w:p w14:paraId="16704F8A" w14:textId="77777777" w:rsidR="00515DAA" w:rsidRDefault="00515DAA" w:rsidP="00515DAA">
      <w:pPr>
        <w:widowControl w:val="0"/>
        <w:tabs>
          <w:tab w:val="left" w:pos="993"/>
        </w:tabs>
        <w:autoSpaceDE w:val="0"/>
        <w:autoSpaceDN w:val="0"/>
        <w:adjustRightInd w:val="0"/>
        <w:spacing w:line="276" w:lineRule="auto"/>
        <w:ind w:firstLine="709"/>
        <w:jc w:val="both"/>
        <w:rPr>
          <w:spacing w:val="-2"/>
          <w:sz w:val="27"/>
          <w:szCs w:val="27"/>
          <w:lang w:eastAsia="en-US"/>
        </w:rPr>
      </w:pPr>
      <w:r>
        <w:rPr>
          <w:spacing w:val="-2"/>
          <w:sz w:val="27"/>
          <w:szCs w:val="27"/>
          <w:lang w:eastAsia="en-US"/>
        </w:rPr>
        <w:t>2.4. Срок полномочий Профкома – 5 лет, если иное не установлено Уставом Профсоюза.</w:t>
      </w:r>
    </w:p>
    <w:p w14:paraId="6DA8101C" w14:textId="77777777" w:rsidR="00515DAA" w:rsidRDefault="00515DAA" w:rsidP="00515DAA">
      <w:pPr>
        <w:tabs>
          <w:tab w:val="left" w:pos="1134"/>
          <w:tab w:val="left" w:pos="1560"/>
        </w:tabs>
        <w:ind w:firstLine="709"/>
        <w:jc w:val="both"/>
        <w:rPr>
          <w:spacing w:val="-2"/>
          <w:sz w:val="27"/>
          <w:szCs w:val="27"/>
        </w:rPr>
      </w:pPr>
      <w:r>
        <w:rPr>
          <w:spacing w:val="-2"/>
          <w:sz w:val="27"/>
          <w:szCs w:val="27"/>
        </w:rPr>
        <w:lastRenderedPageBreak/>
        <w:t>Полномочия Профкома прекращаются по решению собрания (конференции) первичной профсоюзной организации, а также одновременно с прекращением полномочий Профкома.</w:t>
      </w:r>
    </w:p>
    <w:p w14:paraId="637EFE1A" w14:textId="77777777" w:rsidR="00515DAA" w:rsidRDefault="00515DAA" w:rsidP="00515DAA">
      <w:pPr>
        <w:tabs>
          <w:tab w:val="left" w:pos="1134"/>
          <w:tab w:val="left" w:pos="1560"/>
        </w:tabs>
        <w:ind w:firstLine="709"/>
        <w:jc w:val="both"/>
        <w:rPr>
          <w:spacing w:val="-2"/>
          <w:sz w:val="27"/>
          <w:szCs w:val="27"/>
        </w:rPr>
      </w:pPr>
      <w:r>
        <w:rPr>
          <w:spacing w:val="-2"/>
          <w:sz w:val="27"/>
          <w:szCs w:val="27"/>
        </w:rPr>
        <w:t>Профком, образованный на внеочередном собрании (конференции) первичной профсоюзной организации и избранный на заседании Профкома по основаниям, предусмотренным Уставом Профсоюза, действует до проведения очередного отчетно-выборного собрания (конференции) первичной профсоюзной организации.</w:t>
      </w:r>
    </w:p>
    <w:p w14:paraId="19E71612" w14:textId="77777777" w:rsidR="00515DAA" w:rsidRDefault="00515DAA" w:rsidP="00515DAA">
      <w:pPr>
        <w:tabs>
          <w:tab w:val="left" w:pos="993"/>
        </w:tabs>
        <w:ind w:firstLine="709"/>
        <w:jc w:val="both"/>
        <w:rPr>
          <w:spacing w:val="-2"/>
          <w:sz w:val="27"/>
          <w:szCs w:val="27"/>
        </w:rPr>
      </w:pPr>
      <w:r>
        <w:rPr>
          <w:spacing w:val="-2"/>
          <w:sz w:val="27"/>
          <w:szCs w:val="27"/>
        </w:rPr>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собрания (конференции) первичной профсоюзной организации, срок полномочий Профкома увеличивается на период до проведения заседания собрания (конференции) первичной профсоюзной организации в установленные Уставом Профсоюза сроки после окончания обстоятельств непреодолимой силы. </w:t>
      </w:r>
    </w:p>
    <w:p w14:paraId="51467639" w14:textId="77777777" w:rsidR="00515DAA" w:rsidRDefault="00515DAA" w:rsidP="00515DAA">
      <w:pPr>
        <w:tabs>
          <w:tab w:val="left" w:pos="993"/>
        </w:tabs>
        <w:ind w:firstLine="709"/>
        <w:jc w:val="both"/>
        <w:rPr>
          <w:spacing w:val="-2"/>
          <w:sz w:val="27"/>
          <w:szCs w:val="27"/>
        </w:rPr>
      </w:pPr>
      <w:r>
        <w:rPr>
          <w:spacing w:val="-2"/>
          <w:sz w:val="27"/>
          <w:szCs w:val="27"/>
        </w:rPr>
        <w:t xml:space="preserve">2.5. Заседание Профкома проводится по мере необходимости, но не реже одного раза в три месяца. </w:t>
      </w:r>
    </w:p>
    <w:p w14:paraId="17323FB4" w14:textId="77777777" w:rsidR="00515DAA" w:rsidRDefault="00515DAA" w:rsidP="00515DAA">
      <w:pPr>
        <w:tabs>
          <w:tab w:val="left" w:pos="993"/>
        </w:tabs>
        <w:ind w:firstLine="709"/>
        <w:jc w:val="both"/>
        <w:rPr>
          <w:spacing w:val="-2"/>
          <w:sz w:val="27"/>
          <w:szCs w:val="27"/>
        </w:rPr>
      </w:pPr>
      <w:r>
        <w:rPr>
          <w:spacing w:val="-2"/>
          <w:sz w:val="27"/>
          <w:szCs w:val="27"/>
        </w:rPr>
        <w:t xml:space="preserve">Заседание Профкома созывается по решению президиума первичной профсоюзной организации или председателя первичной профсоюзной организации (при отсутствии президиума), принятому: </w:t>
      </w:r>
    </w:p>
    <w:p w14:paraId="7DC28B71" w14:textId="77777777" w:rsidR="00515DAA" w:rsidRDefault="00515DAA" w:rsidP="00515DAA">
      <w:pPr>
        <w:tabs>
          <w:tab w:val="left" w:pos="993"/>
        </w:tabs>
        <w:ind w:firstLine="709"/>
        <w:jc w:val="both"/>
        <w:rPr>
          <w:spacing w:val="-2"/>
          <w:sz w:val="27"/>
          <w:szCs w:val="27"/>
        </w:rPr>
      </w:pPr>
      <w:r>
        <w:rPr>
          <w:spacing w:val="-2"/>
          <w:sz w:val="27"/>
          <w:szCs w:val="27"/>
        </w:rPr>
        <w:t xml:space="preserve">- по собственной инициативе; </w:t>
      </w:r>
    </w:p>
    <w:p w14:paraId="2B6C70F4" w14:textId="77777777" w:rsidR="00515DAA" w:rsidRDefault="00515DAA" w:rsidP="00515DAA">
      <w:pPr>
        <w:tabs>
          <w:tab w:val="left" w:pos="993"/>
        </w:tabs>
        <w:ind w:firstLine="709"/>
        <w:jc w:val="both"/>
        <w:rPr>
          <w:spacing w:val="-2"/>
          <w:sz w:val="27"/>
          <w:szCs w:val="27"/>
        </w:rPr>
      </w:pPr>
      <w:r>
        <w:rPr>
          <w:spacing w:val="-2"/>
          <w:sz w:val="27"/>
          <w:szCs w:val="27"/>
        </w:rPr>
        <w:t xml:space="preserve">- по требованию не менее одной трети членов Комитета; </w:t>
      </w:r>
    </w:p>
    <w:p w14:paraId="7A3600B3" w14:textId="77777777" w:rsidR="00515DAA" w:rsidRDefault="00515DAA" w:rsidP="00515DAA">
      <w:pPr>
        <w:tabs>
          <w:tab w:val="left" w:pos="993"/>
        </w:tabs>
        <w:ind w:firstLine="709"/>
        <w:jc w:val="both"/>
        <w:rPr>
          <w:spacing w:val="-2"/>
          <w:sz w:val="27"/>
          <w:szCs w:val="27"/>
        </w:rPr>
      </w:pPr>
      <w:r>
        <w:rPr>
          <w:spacing w:val="-2"/>
          <w:sz w:val="27"/>
          <w:szCs w:val="27"/>
        </w:rPr>
        <w:t>-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14:paraId="04C5DED9"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2.6. Член Профкома обязан участвовать в работе Профкома.</w:t>
      </w:r>
    </w:p>
    <w:p w14:paraId="3602DC36"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 xml:space="preserve">2.7. Член Профкома имеет право вносить предложения по повестке дня заседания Профкома, принимать участие в разработке, обсуждении и принятии решений по вопросам повестки дня заседания Профкома. </w:t>
      </w:r>
    </w:p>
    <w:p w14:paraId="26C6D1FE"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2.8. В работе Профкома принимают участие председатель и члены контрольно-ревизионной комиссии первичной профсоюзной организации с правом совещательного голоса.</w:t>
      </w:r>
    </w:p>
    <w:p w14:paraId="3472D6F7" w14:textId="77777777" w:rsidR="00515DAA" w:rsidRDefault="00515DAA" w:rsidP="00515DAA">
      <w:pPr>
        <w:tabs>
          <w:tab w:val="left" w:pos="1276"/>
        </w:tabs>
        <w:ind w:firstLine="709"/>
        <w:jc w:val="both"/>
        <w:rPr>
          <w:spacing w:val="-2"/>
          <w:sz w:val="27"/>
          <w:szCs w:val="27"/>
        </w:rPr>
      </w:pPr>
      <w:r>
        <w:rPr>
          <w:spacing w:val="-2"/>
          <w:sz w:val="27"/>
          <w:szCs w:val="27"/>
        </w:rPr>
        <w:t>2.9. В работе Профкома с правом совещательного голоса могут принимать участие председатели постоянных комиссий Профкома, советов первичной профсоюзной организации</w:t>
      </w:r>
      <w:r>
        <w:rPr>
          <w:bCs/>
          <w:spacing w:val="-2"/>
          <w:sz w:val="27"/>
          <w:szCs w:val="27"/>
        </w:rPr>
        <w:t>.</w:t>
      </w:r>
    </w:p>
    <w:p w14:paraId="34AD8577" w14:textId="77777777" w:rsidR="00515DAA" w:rsidRDefault="00515DAA" w:rsidP="00515DAA">
      <w:pPr>
        <w:tabs>
          <w:tab w:val="left" w:pos="1134"/>
          <w:tab w:val="left" w:pos="1560"/>
        </w:tabs>
        <w:ind w:firstLine="709"/>
        <w:jc w:val="both"/>
        <w:rPr>
          <w:strike/>
          <w:spacing w:val="-2"/>
          <w:sz w:val="27"/>
          <w:szCs w:val="27"/>
        </w:rPr>
      </w:pPr>
      <w:r>
        <w:rPr>
          <w:spacing w:val="-2"/>
          <w:sz w:val="27"/>
          <w:szCs w:val="27"/>
        </w:rPr>
        <w:t>Заседания Профкома в случае необходимости могут проводиться в очной форме посредством видеоконференцсвязи с использованием информационно-телекоммуникационных технологий.</w:t>
      </w:r>
    </w:p>
    <w:p w14:paraId="7FE607DC" w14:textId="77777777" w:rsidR="00515DAA" w:rsidRDefault="00515DAA" w:rsidP="00515DAA">
      <w:pPr>
        <w:tabs>
          <w:tab w:val="left" w:pos="1134"/>
          <w:tab w:val="left" w:pos="1560"/>
        </w:tabs>
        <w:ind w:firstLine="709"/>
        <w:jc w:val="both"/>
        <w:rPr>
          <w:spacing w:val="-2"/>
          <w:sz w:val="27"/>
          <w:szCs w:val="27"/>
        </w:rPr>
      </w:pPr>
      <w:r>
        <w:rPr>
          <w:spacing w:val="-2"/>
          <w:sz w:val="27"/>
          <w:szCs w:val="27"/>
        </w:rPr>
        <w:t>2.10. Заседания Профкома являются открытыми. В отдельных случаях могут проводиться закрытые заседания.</w:t>
      </w:r>
    </w:p>
    <w:p w14:paraId="36C876C3" w14:textId="77777777" w:rsidR="00515DAA" w:rsidRDefault="00515DAA" w:rsidP="00515DAA">
      <w:pPr>
        <w:tabs>
          <w:tab w:val="left" w:pos="1134"/>
          <w:tab w:val="left" w:pos="1560"/>
        </w:tabs>
        <w:ind w:firstLine="709"/>
        <w:jc w:val="both"/>
        <w:rPr>
          <w:spacing w:val="-2"/>
          <w:sz w:val="27"/>
          <w:szCs w:val="27"/>
        </w:rPr>
      </w:pPr>
    </w:p>
    <w:p w14:paraId="4395A0C8" w14:textId="5925132C" w:rsidR="00515DAA" w:rsidRDefault="00515DAA" w:rsidP="0043471F">
      <w:pPr>
        <w:tabs>
          <w:tab w:val="left" w:pos="1134"/>
        </w:tabs>
        <w:jc w:val="center"/>
        <w:rPr>
          <w:spacing w:val="-2"/>
          <w:sz w:val="27"/>
          <w:szCs w:val="27"/>
        </w:rPr>
      </w:pPr>
      <w:r>
        <w:rPr>
          <w:b/>
          <w:spacing w:val="-2"/>
          <w:sz w:val="27"/>
          <w:szCs w:val="27"/>
          <w:lang w:val="en-US"/>
        </w:rPr>
        <w:t>III</w:t>
      </w:r>
      <w:r>
        <w:rPr>
          <w:b/>
          <w:spacing w:val="-2"/>
          <w:sz w:val="27"/>
          <w:szCs w:val="27"/>
        </w:rPr>
        <w:t xml:space="preserve">. ПОЛНОМОЧИЯ ПРОФКОМА </w:t>
      </w:r>
    </w:p>
    <w:p w14:paraId="5E45ED8C" w14:textId="77777777" w:rsidR="00515DAA" w:rsidRDefault="00515DAA" w:rsidP="00515DAA">
      <w:pPr>
        <w:tabs>
          <w:tab w:val="left" w:pos="1134"/>
        </w:tabs>
        <w:ind w:firstLine="709"/>
        <w:jc w:val="both"/>
        <w:rPr>
          <w:spacing w:val="-2"/>
          <w:sz w:val="27"/>
          <w:szCs w:val="27"/>
        </w:rPr>
      </w:pPr>
      <w:r>
        <w:rPr>
          <w:spacing w:val="-2"/>
          <w:sz w:val="27"/>
          <w:szCs w:val="27"/>
        </w:rPr>
        <w:t xml:space="preserve">В соответствии с Уставом Профсоюза, решениями органов Профсоюза, собрании (конференции) Профком осуществляет следующие полномочия: </w:t>
      </w:r>
    </w:p>
    <w:p w14:paraId="3BB70C58" w14:textId="77777777" w:rsidR="00515DAA" w:rsidRDefault="00515DAA" w:rsidP="00515DAA">
      <w:pPr>
        <w:ind w:firstLine="709"/>
        <w:jc w:val="both"/>
        <w:rPr>
          <w:spacing w:val="-2"/>
          <w:sz w:val="27"/>
          <w:szCs w:val="27"/>
        </w:rPr>
      </w:pPr>
      <w:r>
        <w:rPr>
          <w:spacing w:val="-2"/>
          <w:sz w:val="27"/>
          <w:szCs w:val="27"/>
        </w:rPr>
        <w:t xml:space="preserve">3.1. Осуществляет руководство профсоюзными группами и профсоюзными организациями структурных подразделений первичной профсоюзной организации (при наличии), координирует их работу по выполнению решений конференции </w:t>
      </w:r>
      <w:r>
        <w:rPr>
          <w:spacing w:val="-2"/>
          <w:sz w:val="27"/>
          <w:szCs w:val="27"/>
        </w:rPr>
        <w:lastRenderedPageBreak/>
        <w:t xml:space="preserve">первичной профсоюзной организации, вышестоящих органов, оказывает им методическую, организационную, правовую и иную помощь и поддержку. </w:t>
      </w:r>
    </w:p>
    <w:p w14:paraId="786168CD" w14:textId="77777777" w:rsidR="00515DAA" w:rsidRDefault="00515DAA" w:rsidP="00515DAA">
      <w:pPr>
        <w:ind w:firstLine="709"/>
        <w:jc w:val="both"/>
        <w:rPr>
          <w:spacing w:val="-2"/>
          <w:sz w:val="27"/>
          <w:szCs w:val="27"/>
        </w:rPr>
      </w:pPr>
      <w:r>
        <w:rPr>
          <w:spacing w:val="-2"/>
          <w:sz w:val="27"/>
          <w:szCs w:val="27"/>
        </w:rPr>
        <w:t xml:space="preserve">3.2. Заслушивает информацию о работе президиума первичной профсоюзной организации и председателя первичной профсоюзной организации. </w:t>
      </w:r>
    </w:p>
    <w:p w14:paraId="4BFE82B3" w14:textId="77777777" w:rsidR="00515DAA" w:rsidRDefault="00515DAA" w:rsidP="00515DAA">
      <w:pPr>
        <w:ind w:firstLine="709"/>
        <w:jc w:val="both"/>
        <w:rPr>
          <w:spacing w:val="-2"/>
          <w:sz w:val="27"/>
          <w:szCs w:val="27"/>
        </w:rPr>
      </w:pPr>
      <w:r>
        <w:rPr>
          <w:spacing w:val="-2"/>
          <w:sz w:val="27"/>
          <w:szCs w:val="27"/>
        </w:rPr>
        <w:t xml:space="preserve">3.3. Устанавливает сроки и порядок проведения отчетов и выборов </w:t>
      </w:r>
      <w:r>
        <w:rPr>
          <w:spacing w:val="-2"/>
          <w:sz w:val="27"/>
          <w:szCs w:val="27"/>
        </w:rPr>
        <w:br/>
        <w:t xml:space="preserve">в первичной профсоюзной организации в единые сроки в соответствии с решениями выборных органов Профсоюза. </w:t>
      </w:r>
    </w:p>
    <w:p w14:paraId="7DE8DB2D" w14:textId="77777777" w:rsidR="00515DAA" w:rsidRDefault="00515DAA" w:rsidP="00515DAA">
      <w:pPr>
        <w:ind w:firstLine="709"/>
        <w:jc w:val="both"/>
        <w:rPr>
          <w:spacing w:val="-2"/>
          <w:sz w:val="27"/>
          <w:szCs w:val="27"/>
        </w:rPr>
      </w:pPr>
      <w:r>
        <w:rPr>
          <w:spacing w:val="-2"/>
          <w:sz w:val="27"/>
          <w:szCs w:val="27"/>
        </w:rPr>
        <w:t xml:space="preserve">3.4. Принимает решение о созыве собрания (конференции) первичной профсоюзной организации, вносит предложения в проект повестки дня, определяет дату, время и место ее проведения. </w:t>
      </w:r>
    </w:p>
    <w:p w14:paraId="692D387E" w14:textId="77777777" w:rsidR="00515DAA" w:rsidRDefault="00515DAA" w:rsidP="00515DAA">
      <w:pPr>
        <w:tabs>
          <w:tab w:val="left" w:pos="1134"/>
        </w:tabs>
        <w:ind w:firstLine="709"/>
        <w:jc w:val="both"/>
        <w:rPr>
          <w:spacing w:val="-2"/>
          <w:sz w:val="27"/>
          <w:szCs w:val="27"/>
        </w:rPr>
      </w:pPr>
      <w:r>
        <w:rPr>
          <w:spacing w:val="-2"/>
          <w:sz w:val="27"/>
          <w:szCs w:val="27"/>
        </w:rPr>
        <w:t xml:space="preserve">Может вносить на рассмотрение Профкома проекты постановлений собрании (конференции) </w:t>
      </w:r>
      <w:bookmarkStart w:id="2" w:name="_Hlk220334746"/>
      <w:r>
        <w:rPr>
          <w:spacing w:val="-2"/>
          <w:sz w:val="27"/>
          <w:szCs w:val="27"/>
        </w:rPr>
        <w:t xml:space="preserve">первичной профсоюзной организации </w:t>
      </w:r>
      <w:bookmarkEnd w:id="2"/>
      <w:r>
        <w:rPr>
          <w:spacing w:val="-2"/>
          <w:sz w:val="27"/>
          <w:szCs w:val="27"/>
        </w:rPr>
        <w:t>по вопросам повестки дня, предложенной Профкомом.</w:t>
      </w:r>
    </w:p>
    <w:p w14:paraId="06DD3064" w14:textId="77777777" w:rsidR="00515DAA" w:rsidRDefault="00515DAA" w:rsidP="00515DAA">
      <w:pPr>
        <w:tabs>
          <w:tab w:val="left" w:pos="1134"/>
        </w:tabs>
        <w:ind w:firstLine="709"/>
        <w:jc w:val="both"/>
        <w:rPr>
          <w:spacing w:val="-2"/>
          <w:sz w:val="27"/>
          <w:szCs w:val="27"/>
        </w:rPr>
      </w:pPr>
      <w:r>
        <w:rPr>
          <w:spacing w:val="-2"/>
          <w:sz w:val="27"/>
          <w:szCs w:val="27"/>
        </w:rPr>
        <w:t>3.5. Принимает в срок не позднее десяти календарных дней со дня предъявления требования решение о проведении внеочередного собрания (конференции) первичной профсоюзной организации и определяет дату, время и место ее проведения.</w:t>
      </w:r>
    </w:p>
    <w:p w14:paraId="6E960E0B" w14:textId="77777777" w:rsidR="00515DAA" w:rsidRDefault="00515DAA" w:rsidP="00515DAA">
      <w:pPr>
        <w:ind w:firstLine="709"/>
        <w:jc w:val="both"/>
        <w:rPr>
          <w:spacing w:val="-2"/>
          <w:sz w:val="27"/>
          <w:szCs w:val="27"/>
        </w:rPr>
      </w:pPr>
      <w:r>
        <w:rPr>
          <w:spacing w:val="-2"/>
          <w:sz w:val="27"/>
          <w:szCs w:val="27"/>
        </w:rPr>
        <w:t xml:space="preserve">3.6. Определяет норму представительства и порядок избрания делегатов </w:t>
      </w:r>
      <w:r>
        <w:rPr>
          <w:spacing w:val="-2"/>
          <w:sz w:val="27"/>
          <w:szCs w:val="27"/>
        </w:rPr>
        <w:br/>
        <w:t xml:space="preserve">на конференцию первичной профсоюзной организации. </w:t>
      </w:r>
    </w:p>
    <w:p w14:paraId="0DA5B229" w14:textId="77777777" w:rsidR="00515DAA" w:rsidRDefault="00515DAA" w:rsidP="00515DAA">
      <w:pPr>
        <w:ind w:firstLine="709"/>
        <w:jc w:val="both"/>
        <w:rPr>
          <w:spacing w:val="-2"/>
          <w:sz w:val="27"/>
          <w:szCs w:val="27"/>
        </w:rPr>
      </w:pPr>
      <w:r>
        <w:rPr>
          <w:spacing w:val="-2"/>
          <w:sz w:val="27"/>
          <w:szCs w:val="27"/>
        </w:rPr>
        <w:t xml:space="preserve">3.7. Предлагает норму и порядок делегирования представителей в Профком (при наличии в первичной профсоюзной организации структурных подразделений).  </w:t>
      </w:r>
    </w:p>
    <w:p w14:paraId="28B0939B" w14:textId="77777777" w:rsidR="00515DAA" w:rsidRDefault="00515DAA" w:rsidP="00515DAA">
      <w:pPr>
        <w:ind w:firstLine="709"/>
        <w:jc w:val="both"/>
        <w:rPr>
          <w:spacing w:val="-2"/>
          <w:sz w:val="27"/>
          <w:szCs w:val="27"/>
        </w:rPr>
      </w:pPr>
      <w:r>
        <w:rPr>
          <w:spacing w:val="-2"/>
          <w:sz w:val="27"/>
          <w:szCs w:val="27"/>
        </w:rPr>
        <w:t xml:space="preserve">3.8. Подтверждает в период между конференциями полномочия членов Профкома из числа лиц, делегированных от структурных подразделений первичной профсоюзной организации, взамен отозванных членов Профкома; прекращает полномочия членов Профкома, отозванных структурными подразделениями первичной профсоюзной организации. </w:t>
      </w:r>
    </w:p>
    <w:p w14:paraId="191B6A71" w14:textId="77777777" w:rsidR="00515DAA" w:rsidRDefault="00515DAA" w:rsidP="00515DAA">
      <w:pPr>
        <w:ind w:firstLine="709"/>
        <w:jc w:val="both"/>
        <w:rPr>
          <w:spacing w:val="-2"/>
          <w:sz w:val="27"/>
          <w:szCs w:val="27"/>
        </w:rPr>
      </w:pPr>
      <w:r>
        <w:rPr>
          <w:spacing w:val="-2"/>
          <w:sz w:val="27"/>
          <w:szCs w:val="27"/>
        </w:rPr>
        <w:t xml:space="preserve">3.9. По решению собрания (конференции) первичной профсоюзной организации, избирает персональный состав президиума первичной профсоюзной организации, принимает решение о замене членов президиума первичной профсоюзной организации. </w:t>
      </w:r>
    </w:p>
    <w:p w14:paraId="4BCF2F51" w14:textId="77777777" w:rsidR="00515DAA" w:rsidRDefault="00515DAA" w:rsidP="00515DAA">
      <w:pPr>
        <w:ind w:firstLine="709"/>
        <w:jc w:val="both"/>
        <w:rPr>
          <w:spacing w:val="-2"/>
          <w:sz w:val="27"/>
          <w:szCs w:val="27"/>
        </w:rPr>
      </w:pPr>
      <w:r>
        <w:rPr>
          <w:spacing w:val="-2"/>
          <w:sz w:val="27"/>
          <w:szCs w:val="27"/>
        </w:rPr>
        <w:t xml:space="preserve">3.10. Утверждает порядок выдвижения кандидатур для избрания на должность председателя первичной профсоюзной организации (при наличии структурных подразделений). </w:t>
      </w:r>
    </w:p>
    <w:p w14:paraId="66570E17" w14:textId="77777777" w:rsidR="00515DAA" w:rsidRDefault="00515DAA" w:rsidP="00515DAA">
      <w:pPr>
        <w:ind w:firstLine="709"/>
        <w:jc w:val="both"/>
        <w:rPr>
          <w:spacing w:val="-2"/>
          <w:sz w:val="27"/>
          <w:szCs w:val="27"/>
        </w:rPr>
      </w:pPr>
      <w:r>
        <w:rPr>
          <w:spacing w:val="-2"/>
          <w:sz w:val="27"/>
          <w:szCs w:val="27"/>
        </w:rPr>
        <w:t xml:space="preserve">3.11. Выдвигает кандидатуру (кандидатуры) для избрания на должность председателя первичной профсоюзной организации. </w:t>
      </w:r>
    </w:p>
    <w:p w14:paraId="34C47620" w14:textId="77777777" w:rsidR="00515DAA" w:rsidRDefault="00515DAA" w:rsidP="00515DAA">
      <w:pPr>
        <w:ind w:firstLine="709"/>
        <w:jc w:val="both"/>
        <w:rPr>
          <w:spacing w:val="-2"/>
          <w:sz w:val="27"/>
          <w:szCs w:val="27"/>
        </w:rPr>
      </w:pPr>
      <w:r>
        <w:rPr>
          <w:spacing w:val="-2"/>
          <w:sz w:val="27"/>
          <w:szCs w:val="27"/>
        </w:rPr>
        <w:t xml:space="preserve">3.12. Принимает решение о досрочном прекращении полномочий </w:t>
      </w:r>
      <w:r>
        <w:rPr>
          <w:spacing w:val="-2"/>
          <w:sz w:val="27"/>
          <w:szCs w:val="27"/>
        </w:rPr>
        <w:br/>
        <w:t xml:space="preserve">и расторжении трудового договора по инициативе председателя первичной профсоюзной организации (расторжение трудового договора по инициативе работника или по обстоятельствам, не зависящим от воли сторон). </w:t>
      </w:r>
    </w:p>
    <w:p w14:paraId="6FF4876F" w14:textId="77777777" w:rsidR="00515DAA" w:rsidRDefault="00515DAA" w:rsidP="00515DAA">
      <w:pPr>
        <w:ind w:firstLine="709"/>
        <w:jc w:val="both"/>
        <w:rPr>
          <w:spacing w:val="-2"/>
          <w:sz w:val="27"/>
          <w:szCs w:val="27"/>
        </w:rPr>
      </w:pPr>
      <w:r>
        <w:rPr>
          <w:spacing w:val="-2"/>
          <w:sz w:val="27"/>
          <w:szCs w:val="27"/>
        </w:rPr>
        <w:t>Наделяет полномочиями единоличного исполнительного органа первичной профсоюзной организации на срок не более шести месяцев одного из заместителей председателя первичной профсоюзной организации, а при их отсутствии – одного из членов Профкома до проведения внеочередного собрания (конференции) первичной профсоюзной организации.</w:t>
      </w:r>
    </w:p>
    <w:p w14:paraId="12FC970D" w14:textId="77777777" w:rsidR="00515DAA" w:rsidRDefault="00515DAA" w:rsidP="00515DAA">
      <w:pPr>
        <w:ind w:firstLine="709"/>
        <w:jc w:val="both"/>
        <w:rPr>
          <w:spacing w:val="-2"/>
          <w:sz w:val="27"/>
          <w:szCs w:val="27"/>
        </w:rPr>
      </w:pPr>
      <w:r>
        <w:rPr>
          <w:spacing w:val="-2"/>
          <w:sz w:val="27"/>
          <w:szCs w:val="27"/>
        </w:rPr>
        <w:t xml:space="preserve">3.13. Избирает, по предложению председателя первичной профсоюзной организации, заместителя (заместителей) председателя первичной профсоюзной </w:t>
      </w:r>
      <w:r>
        <w:rPr>
          <w:spacing w:val="-2"/>
          <w:sz w:val="27"/>
          <w:szCs w:val="27"/>
        </w:rPr>
        <w:lastRenderedPageBreak/>
        <w:t xml:space="preserve">организации; принимает решение о прекращении его (их) полномочий, в том числе досрочном. </w:t>
      </w:r>
    </w:p>
    <w:p w14:paraId="7F3B8C95" w14:textId="77777777" w:rsidR="00515DAA" w:rsidRDefault="00515DAA" w:rsidP="00515DAA">
      <w:pPr>
        <w:ind w:firstLine="709"/>
        <w:jc w:val="both"/>
        <w:rPr>
          <w:spacing w:val="-2"/>
          <w:sz w:val="27"/>
          <w:szCs w:val="27"/>
        </w:rPr>
      </w:pPr>
      <w:r>
        <w:rPr>
          <w:spacing w:val="-2"/>
          <w:sz w:val="27"/>
          <w:szCs w:val="27"/>
        </w:rPr>
        <w:t xml:space="preserve">3.14. Утверждает перечень, составы постоянных комиссий Профкома и положения о них. </w:t>
      </w:r>
    </w:p>
    <w:p w14:paraId="2A8D3F8B" w14:textId="77777777" w:rsidR="00515DAA" w:rsidRDefault="00515DAA" w:rsidP="00515DAA">
      <w:pPr>
        <w:ind w:firstLine="709"/>
        <w:jc w:val="both"/>
        <w:rPr>
          <w:spacing w:val="-2"/>
          <w:sz w:val="27"/>
          <w:szCs w:val="27"/>
        </w:rPr>
      </w:pPr>
      <w:r>
        <w:rPr>
          <w:spacing w:val="-2"/>
          <w:sz w:val="27"/>
          <w:szCs w:val="27"/>
        </w:rPr>
        <w:t xml:space="preserve">3.15. Утверждает перечень, составы советов первичной профсоюзной организации и их председателей. </w:t>
      </w:r>
    </w:p>
    <w:p w14:paraId="07CB8474" w14:textId="77777777" w:rsidR="00515DAA" w:rsidRDefault="00515DAA" w:rsidP="00515DAA">
      <w:pPr>
        <w:ind w:firstLine="709"/>
        <w:jc w:val="both"/>
        <w:rPr>
          <w:spacing w:val="-2"/>
          <w:sz w:val="27"/>
          <w:szCs w:val="27"/>
        </w:rPr>
      </w:pPr>
      <w:r>
        <w:rPr>
          <w:spacing w:val="-2"/>
          <w:sz w:val="27"/>
          <w:szCs w:val="27"/>
        </w:rPr>
        <w:t xml:space="preserve">3.16. Утверждает смету доходов и расходов на календарный год, корректировку сметы доходов и расходов, исполнение сметы доходов и расходов </w:t>
      </w:r>
      <w:r>
        <w:rPr>
          <w:spacing w:val="-2"/>
          <w:sz w:val="27"/>
          <w:szCs w:val="27"/>
        </w:rPr>
        <w:br/>
        <w:t xml:space="preserve">за календарный год, годовой бухгалтерский баланс первичной профсоюзной организации; обеспечивает их гласность. </w:t>
      </w:r>
    </w:p>
    <w:p w14:paraId="25A4F829" w14:textId="77777777" w:rsidR="00515DAA" w:rsidRDefault="00515DAA" w:rsidP="00515DAA">
      <w:pPr>
        <w:ind w:firstLine="709"/>
        <w:jc w:val="both"/>
        <w:rPr>
          <w:spacing w:val="-2"/>
          <w:sz w:val="27"/>
          <w:szCs w:val="27"/>
        </w:rPr>
      </w:pPr>
      <w:r>
        <w:rPr>
          <w:spacing w:val="-2"/>
          <w:sz w:val="27"/>
          <w:szCs w:val="27"/>
        </w:rPr>
        <w:t xml:space="preserve">3.17. Осуществляет контроль за исполнением сметы доходов и расходов первичной профсоюзной организации и составлением годовой бухгалтерской (финансовой) отчетности. </w:t>
      </w:r>
    </w:p>
    <w:p w14:paraId="44D10234" w14:textId="77777777" w:rsidR="00515DAA" w:rsidRDefault="00515DAA" w:rsidP="00515DAA">
      <w:pPr>
        <w:ind w:firstLine="709"/>
        <w:jc w:val="both"/>
        <w:rPr>
          <w:spacing w:val="-2"/>
          <w:sz w:val="27"/>
          <w:szCs w:val="27"/>
        </w:rPr>
      </w:pPr>
      <w:r>
        <w:rPr>
          <w:spacing w:val="-2"/>
          <w:sz w:val="27"/>
          <w:szCs w:val="27"/>
        </w:rPr>
        <w:t>3.18.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 утверждаемым Исполнительным комитетом Профсоюза.</w:t>
      </w:r>
    </w:p>
    <w:p w14:paraId="214E5F68" w14:textId="77777777" w:rsidR="00515DAA" w:rsidRDefault="00515DAA" w:rsidP="00515DAA">
      <w:pPr>
        <w:ind w:firstLine="709"/>
        <w:jc w:val="both"/>
        <w:rPr>
          <w:spacing w:val="-2"/>
          <w:sz w:val="27"/>
          <w:szCs w:val="27"/>
        </w:rPr>
      </w:pPr>
      <w:r>
        <w:rPr>
          <w:spacing w:val="-2"/>
          <w:sz w:val="27"/>
          <w:szCs w:val="27"/>
        </w:rPr>
        <w:t xml:space="preserve">3.19. Принимает решение о создании других юридических лиц, об участии </w:t>
      </w:r>
      <w:r>
        <w:rPr>
          <w:spacing w:val="-2"/>
          <w:sz w:val="27"/>
          <w:szCs w:val="27"/>
        </w:rPr>
        <w:br/>
        <w:t xml:space="preserve">в других юридических лицах с предварительного согласия вышестоящего выборного коллегиального исполнительного органа. </w:t>
      </w:r>
    </w:p>
    <w:p w14:paraId="56AEDC71" w14:textId="77777777" w:rsidR="00515DAA" w:rsidRDefault="00515DAA" w:rsidP="00515DAA">
      <w:pPr>
        <w:ind w:firstLine="709"/>
        <w:jc w:val="both"/>
        <w:rPr>
          <w:spacing w:val="-2"/>
          <w:sz w:val="27"/>
          <w:szCs w:val="27"/>
        </w:rPr>
      </w:pPr>
      <w:r>
        <w:rPr>
          <w:spacing w:val="-2"/>
          <w:sz w:val="27"/>
          <w:szCs w:val="27"/>
        </w:rPr>
        <w:t xml:space="preserve">3.20. Вносит на рассмотрение собрания (конференции) первичной профсоюзной организации вопросы реорганизации, ликвидации первичной профсоюзной организации. </w:t>
      </w:r>
    </w:p>
    <w:p w14:paraId="0D4BB5B8" w14:textId="77777777" w:rsidR="00515DAA" w:rsidRDefault="00515DAA" w:rsidP="00515DAA">
      <w:pPr>
        <w:ind w:firstLine="709"/>
        <w:jc w:val="both"/>
        <w:rPr>
          <w:spacing w:val="-2"/>
          <w:sz w:val="27"/>
          <w:szCs w:val="27"/>
        </w:rPr>
      </w:pPr>
      <w:r>
        <w:rPr>
          <w:spacing w:val="-2"/>
          <w:sz w:val="27"/>
          <w:szCs w:val="27"/>
        </w:rPr>
        <w:t xml:space="preserve">3.21. Обеспечивает своевременное и полное перечисление членских профсоюзных взносов в вышестоящие профсоюзные органы. </w:t>
      </w:r>
    </w:p>
    <w:p w14:paraId="2C86FF14" w14:textId="77777777" w:rsidR="00515DAA" w:rsidRDefault="00515DAA" w:rsidP="00515DAA">
      <w:pPr>
        <w:ind w:firstLine="709"/>
        <w:jc w:val="both"/>
        <w:rPr>
          <w:spacing w:val="-2"/>
          <w:sz w:val="27"/>
          <w:szCs w:val="27"/>
        </w:rPr>
      </w:pPr>
      <w:r>
        <w:rPr>
          <w:spacing w:val="-2"/>
          <w:sz w:val="27"/>
          <w:szCs w:val="27"/>
        </w:rPr>
        <w:t xml:space="preserve">3.22.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14:paraId="51F474B0" w14:textId="77777777" w:rsidR="00515DAA" w:rsidRDefault="00515DAA" w:rsidP="00515DAA">
      <w:pPr>
        <w:ind w:firstLine="709"/>
        <w:jc w:val="both"/>
        <w:rPr>
          <w:spacing w:val="-2"/>
          <w:sz w:val="27"/>
          <w:szCs w:val="27"/>
        </w:rPr>
      </w:pPr>
      <w:r>
        <w:rPr>
          <w:spacing w:val="-2"/>
          <w:sz w:val="27"/>
          <w:szCs w:val="27"/>
        </w:rPr>
        <w:t>3.23.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организацией сферы образования, рассмотрении споров, права на защиту социально-экономических прав и интересов, охрану труда и здоровья.</w:t>
      </w:r>
    </w:p>
    <w:p w14:paraId="2A2D5649" w14:textId="77777777" w:rsidR="00515DAA" w:rsidRDefault="00515DAA" w:rsidP="00515DAA">
      <w:pPr>
        <w:ind w:firstLine="709"/>
        <w:jc w:val="both"/>
        <w:rPr>
          <w:spacing w:val="-2"/>
          <w:sz w:val="27"/>
          <w:szCs w:val="27"/>
        </w:rPr>
      </w:pPr>
      <w:r>
        <w:rPr>
          <w:spacing w:val="-2"/>
          <w:sz w:val="27"/>
          <w:szCs w:val="27"/>
        </w:rPr>
        <w:t xml:space="preserve">3.24.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14:paraId="2853F9E6" w14:textId="77777777" w:rsidR="00515DAA" w:rsidRDefault="00515DAA" w:rsidP="00515DAA">
      <w:pPr>
        <w:ind w:firstLine="709"/>
        <w:jc w:val="both"/>
        <w:rPr>
          <w:spacing w:val="-2"/>
          <w:sz w:val="27"/>
          <w:szCs w:val="27"/>
        </w:rPr>
      </w:pPr>
      <w:r>
        <w:rPr>
          <w:spacing w:val="-2"/>
          <w:sz w:val="27"/>
          <w:szCs w:val="27"/>
        </w:rPr>
        <w:t>3.25.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38A6BC0E" w14:textId="77777777" w:rsidR="00515DAA" w:rsidRDefault="00515DAA" w:rsidP="00515DAA">
      <w:pPr>
        <w:ind w:firstLine="709"/>
        <w:jc w:val="both"/>
        <w:rPr>
          <w:spacing w:val="-2"/>
          <w:sz w:val="27"/>
          <w:szCs w:val="27"/>
        </w:rPr>
      </w:pPr>
      <w:r>
        <w:rPr>
          <w:spacing w:val="-2"/>
          <w:sz w:val="27"/>
          <w:szCs w:val="27"/>
        </w:rPr>
        <w:t>3.26. Организует выборы и работу уполномоченных (доверенных) лиц по охране труда Профсоюза в организации и (или) в структурных подразделениях организации. Инициирует создание комитета (комиссии) по охране труда.</w:t>
      </w:r>
    </w:p>
    <w:p w14:paraId="6F893435" w14:textId="77777777" w:rsidR="00515DAA" w:rsidRDefault="00515DAA" w:rsidP="00515DAA">
      <w:pPr>
        <w:ind w:firstLine="709"/>
        <w:jc w:val="both"/>
        <w:rPr>
          <w:spacing w:val="-2"/>
          <w:sz w:val="27"/>
          <w:szCs w:val="27"/>
        </w:rPr>
      </w:pPr>
      <w:r>
        <w:rPr>
          <w:spacing w:val="-2"/>
          <w:sz w:val="27"/>
          <w:szCs w:val="27"/>
        </w:rPr>
        <w:lastRenderedPageBreak/>
        <w:t>3.27.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w:t>
      </w:r>
    </w:p>
    <w:p w14:paraId="7DA4CE42" w14:textId="77777777" w:rsidR="00515DAA" w:rsidRDefault="00515DAA" w:rsidP="00515DAA">
      <w:pPr>
        <w:ind w:firstLine="709"/>
        <w:jc w:val="both"/>
        <w:rPr>
          <w:spacing w:val="-2"/>
          <w:sz w:val="27"/>
          <w:szCs w:val="27"/>
        </w:rPr>
      </w:pPr>
      <w:r>
        <w:rPr>
          <w:spacing w:val="-2"/>
          <w:sz w:val="27"/>
          <w:szCs w:val="27"/>
        </w:rPr>
        <w:t>3.28.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14:paraId="3689C7AB" w14:textId="77777777" w:rsidR="00515DAA" w:rsidRDefault="00515DAA" w:rsidP="00515DAA">
      <w:pPr>
        <w:ind w:firstLine="709"/>
        <w:jc w:val="both"/>
        <w:rPr>
          <w:spacing w:val="-2"/>
          <w:sz w:val="27"/>
          <w:szCs w:val="27"/>
        </w:rPr>
      </w:pPr>
      <w:r>
        <w:rPr>
          <w:spacing w:val="-2"/>
          <w:sz w:val="27"/>
          <w:szCs w:val="27"/>
        </w:rPr>
        <w:t>3.29. Согласовывает минимум необходимых работ (услуг), выполняемых в период проведения забастовки работниками организации сферы образования.</w:t>
      </w:r>
    </w:p>
    <w:p w14:paraId="5EBDB12D" w14:textId="77777777" w:rsidR="00515DAA" w:rsidRDefault="00515DAA" w:rsidP="00515DAA">
      <w:pPr>
        <w:ind w:firstLine="709"/>
        <w:jc w:val="both"/>
        <w:rPr>
          <w:spacing w:val="-2"/>
          <w:sz w:val="27"/>
          <w:szCs w:val="27"/>
        </w:rPr>
      </w:pPr>
      <w:r>
        <w:rPr>
          <w:spacing w:val="-2"/>
          <w:sz w:val="27"/>
          <w:szCs w:val="27"/>
        </w:rPr>
        <w:t xml:space="preserve">3.30. Осуществляет деятельность по выполнению уставных задач и решений выборных органов Профсоюза. </w:t>
      </w:r>
    </w:p>
    <w:p w14:paraId="2E43052F" w14:textId="77777777" w:rsidR="00515DAA" w:rsidRDefault="00515DAA" w:rsidP="00515DAA">
      <w:pPr>
        <w:ind w:firstLine="709"/>
        <w:jc w:val="both"/>
        <w:rPr>
          <w:spacing w:val="-2"/>
          <w:sz w:val="27"/>
          <w:szCs w:val="27"/>
        </w:rPr>
      </w:pPr>
      <w:r>
        <w:rPr>
          <w:spacing w:val="-2"/>
          <w:sz w:val="27"/>
          <w:szCs w:val="27"/>
        </w:rPr>
        <w:t>3.31. Осуществляет контроль за выполнением решений собрания (конференции) первичной профсоюзной организации, информирует членов Профсоюза об их выполнении.</w:t>
      </w:r>
    </w:p>
    <w:p w14:paraId="5C2A9CE3" w14:textId="77777777" w:rsidR="00515DAA" w:rsidRDefault="00515DAA" w:rsidP="00515DAA">
      <w:pPr>
        <w:ind w:firstLine="709"/>
        <w:jc w:val="both"/>
        <w:rPr>
          <w:spacing w:val="-2"/>
          <w:sz w:val="27"/>
          <w:szCs w:val="27"/>
        </w:rPr>
      </w:pPr>
      <w:r>
        <w:rPr>
          <w:spacing w:val="-2"/>
          <w:sz w:val="27"/>
          <w:szCs w:val="27"/>
        </w:rPr>
        <w:t xml:space="preserve">3.32. Отменяет решения президиума и председателя первичной профсоюзной организации, принятые в нарушение законодательства Российской Федерации, Устава Профсоюза и решений вышестоящих профсоюзных органов. </w:t>
      </w:r>
    </w:p>
    <w:p w14:paraId="69D18EDF" w14:textId="77777777" w:rsidR="00515DAA" w:rsidRDefault="00515DAA" w:rsidP="00515DAA">
      <w:pPr>
        <w:ind w:firstLine="709"/>
        <w:jc w:val="both"/>
        <w:rPr>
          <w:spacing w:val="-2"/>
          <w:sz w:val="27"/>
          <w:szCs w:val="27"/>
        </w:rPr>
      </w:pPr>
      <w:r>
        <w:rPr>
          <w:spacing w:val="-2"/>
          <w:sz w:val="27"/>
          <w:szCs w:val="27"/>
        </w:rPr>
        <w:t xml:space="preserve">3.33. Проводит информационную работу по освещению деятельности первичной профсоюзной организации, организаций Профсоюза, Профсоюза. </w:t>
      </w:r>
    </w:p>
    <w:p w14:paraId="2762FC1F" w14:textId="77777777" w:rsidR="00515DAA" w:rsidRDefault="00515DAA" w:rsidP="00515DAA">
      <w:pPr>
        <w:ind w:firstLine="709"/>
        <w:jc w:val="both"/>
        <w:rPr>
          <w:spacing w:val="-2"/>
          <w:sz w:val="27"/>
          <w:szCs w:val="27"/>
        </w:rPr>
      </w:pPr>
      <w:r>
        <w:rPr>
          <w:spacing w:val="-2"/>
          <w:sz w:val="27"/>
          <w:szCs w:val="27"/>
        </w:rPr>
        <w:t xml:space="preserve">3.34. Осуществляет другие полномочия, в том числе в соответствии </w:t>
      </w:r>
      <w:r>
        <w:rPr>
          <w:spacing w:val="-2"/>
          <w:sz w:val="27"/>
          <w:szCs w:val="27"/>
        </w:rPr>
        <w:br/>
        <w:t xml:space="preserve">с решениями собрания (конференции) </w:t>
      </w:r>
      <w:bookmarkStart w:id="3" w:name="_Hlk220337991"/>
      <w:r>
        <w:rPr>
          <w:spacing w:val="-2"/>
          <w:sz w:val="27"/>
          <w:szCs w:val="27"/>
        </w:rPr>
        <w:t xml:space="preserve">первичной профсоюзной организации </w:t>
      </w:r>
      <w:bookmarkEnd w:id="3"/>
      <w:r>
        <w:rPr>
          <w:spacing w:val="-2"/>
          <w:sz w:val="27"/>
          <w:szCs w:val="27"/>
        </w:rPr>
        <w:t xml:space="preserve">и вышестоящих профсоюзных органов. </w:t>
      </w:r>
    </w:p>
    <w:p w14:paraId="1B6EF573" w14:textId="77777777" w:rsidR="00515DAA" w:rsidRDefault="00515DAA" w:rsidP="00515DAA">
      <w:pPr>
        <w:jc w:val="center"/>
        <w:rPr>
          <w:b/>
          <w:spacing w:val="-2"/>
          <w:sz w:val="27"/>
          <w:szCs w:val="27"/>
        </w:rPr>
      </w:pPr>
      <w:r>
        <w:rPr>
          <w:b/>
          <w:spacing w:val="-2"/>
          <w:sz w:val="27"/>
          <w:szCs w:val="27"/>
          <w:lang w:val="en-US"/>
        </w:rPr>
        <w:t>IV</w:t>
      </w:r>
      <w:r>
        <w:rPr>
          <w:b/>
          <w:spacing w:val="-2"/>
          <w:sz w:val="27"/>
          <w:szCs w:val="27"/>
        </w:rPr>
        <w:t xml:space="preserve">. ОРГАНИЗАЦИЯ РАБОТЫ ПРОФКОМА </w:t>
      </w:r>
    </w:p>
    <w:p w14:paraId="0ACAFB7F" w14:textId="77777777" w:rsidR="00515DAA" w:rsidRDefault="00515DAA" w:rsidP="00515DAA">
      <w:pPr>
        <w:tabs>
          <w:tab w:val="left" w:pos="1276"/>
        </w:tabs>
        <w:spacing w:line="276" w:lineRule="auto"/>
        <w:jc w:val="both"/>
        <w:rPr>
          <w:b/>
          <w:spacing w:val="-2"/>
          <w:sz w:val="27"/>
          <w:szCs w:val="27"/>
        </w:rPr>
      </w:pPr>
      <w:r>
        <w:rPr>
          <w:b/>
          <w:spacing w:val="-2"/>
          <w:sz w:val="27"/>
          <w:szCs w:val="27"/>
        </w:rPr>
        <w:t xml:space="preserve">          4.1. Планирование работы Профкома </w:t>
      </w:r>
    </w:p>
    <w:p w14:paraId="281EEBE3" w14:textId="77777777" w:rsidR="00515DAA" w:rsidRDefault="00515DAA" w:rsidP="00515DAA">
      <w:pPr>
        <w:ind w:firstLine="709"/>
        <w:jc w:val="both"/>
        <w:rPr>
          <w:spacing w:val="-2"/>
          <w:sz w:val="27"/>
          <w:szCs w:val="27"/>
        </w:rPr>
      </w:pPr>
      <w:r>
        <w:rPr>
          <w:spacing w:val="-2"/>
          <w:sz w:val="27"/>
          <w:szCs w:val="27"/>
        </w:rPr>
        <w:t>4.1.1. Профком организует свою работу в соответствии с уставными полномочиями, решениями органов Профсоюза, собрании (конференции), а также текущими планами работы первичной профсоюзной организации.</w:t>
      </w:r>
    </w:p>
    <w:p w14:paraId="454C3882" w14:textId="77777777" w:rsidR="00515DAA" w:rsidRDefault="00515DAA" w:rsidP="00515DAA">
      <w:pPr>
        <w:ind w:firstLine="709"/>
        <w:jc w:val="both"/>
        <w:rPr>
          <w:spacing w:val="-2"/>
          <w:sz w:val="27"/>
          <w:szCs w:val="27"/>
        </w:rPr>
      </w:pPr>
      <w:r>
        <w:rPr>
          <w:spacing w:val="-2"/>
          <w:sz w:val="27"/>
          <w:szCs w:val="27"/>
        </w:rPr>
        <w:t xml:space="preserve"> 4.1.2. Проект плана работы первичной профсоюзной организации формируется на основании предложений постоянных комиссий Профкома, советов первичной профсоюзной организации, как правило, на год и вносится на рассмотрение президиума первичной профсоюзной организации (при наличии) или Профкома.</w:t>
      </w:r>
    </w:p>
    <w:p w14:paraId="1820B34A" w14:textId="77777777" w:rsidR="00515DAA" w:rsidRDefault="00515DAA" w:rsidP="00515DAA">
      <w:pPr>
        <w:spacing w:line="276" w:lineRule="auto"/>
        <w:ind w:left="709"/>
        <w:jc w:val="both"/>
        <w:rPr>
          <w:b/>
          <w:spacing w:val="-2"/>
          <w:sz w:val="27"/>
          <w:szCs w:val="27"/>
        </w:rPr>
      </w:pPr>
      <w:r>
        <w:rPr>
          <w:b/>
          <w:spacing w:val="-2"/>
          <w:sz w:val="27"/>
          <w:szCs w:val="27"/>
        </w:rPr>
        <w:t xml:space="preserve">4.2. Подготовка заседаний Профкома </w:t>
      </w:r>
    </w:p>
    <w:p w14:paraId="398ACC1D" w14:textId="77777777" w:rsidR="00515DAA" w:rsidRDefault="00515DAA" w:rsidP="00515DAA">
      <w:pPr>
        <w:ind w:firstLine="709"/>
        <w:jc w:val="both"/>
        <w:rPr>
          <w:spacing w:val="-2"/>
          <w:sz w:val="27"/>
          <w:szCs w:val="27"/>
        </w:rPr>
      </w:pPr>
      <w:r>
        <w:rPr>
          <w:spacing w:val="-2"/>
          <w:sz w:val="27"/>
          <w:szCs w:val="27"/>
        </w:rPr>
        <w:t>4.2.1. Решение президиума первичной профсоюзной организации о созыве заседания Профкома, в том числе по требованию не менее одной трети членов Комитета,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 доводится до членов Профкома в трёхдневный срок со дня принятия.</w:t>
      </w:r>
    </w:p>
    <w:p w14:paraId="1CC55126" w14:textId="77777777" w:rsidR="00515DAA" w:rsidRDefault="00515DAA" w:rsidP="00515DAA">
      <w:pPr>
        <w:ind w:firstLine="709"/>
        <w:jc w:val="both"/>
        <w:rPr>
          <w:spacing w:val="-2"/>
          <w:sz w:val="27"/>
          <w:szCs w:val="27"/>
        </w:rPr>
      </w:pPr>
      <w:r>
        <w:rPr>
          <w:spacing w:val="-2"/>
          <w:sz w:val="27"/>
          <w:szCs w:val="27"/>
        </w:rPr>
        <w:t>4.2.2. Извещение о дате, времени и месте проведения заседания Профкома направляется членам Профкома, как правило, не менее чем за 20 календарных дней до заседания.</w:t>
      </w:r>
    </w:p>
    <w:p w14:paraId="58C6E5C3" w14:textId="77777777" w:rsidR="00515DAA" w:rsidRDefault="00515DAA" w:rsidP="00515DAA">
      <w:pPr>
        <w:ind w:firstLine="709"/>
        <w:jc w:val="both"/>
        <w:rPr>
          <w:spacing w:val="-2"/>
          <w:sz w:val="27"/>
          <w:szCs w:val="27"/>
        </w:rPr>
      </w:pPr>
      <w:r>
        <w:rPr>
          <w:spacing w:val="-2"/>
          <w:sz w:val="27"/>
          <w:szCs w:val="27"/>
        </w:rPr>
        <w:t xml:space="preserve">4.2.3.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 </w:t>
      </w:r>
    </w:p>
    <w:p w14:paraId="61694434" w14:textId="77777777" w:rsidR="00515DAA" w:rsidRDefault="00515DAA" w:rsidP="00515DAA">
      <w:pPr>
        <w:ind w:firstLine="709"/>
        <w:jc w:val="both"/>
        <w:rPr>
          <w:spacing w:val="-2"/>
          <w:sz w:val="27"/>
          <w:szCs w:val="27"/>
        </w:rPr>
      </w:pPr>
      <w:r>
        <w:rPr>
          <w:spacing w:val="-2"/>
          <w:sz w:val="27"/>
          <w:szCs w:val="27"/>
        </w:rPr>
        <w:t xml:space="preserve">4.2.4. Проекты документов Профкома готовятся под руководством председателя первичной профсоюзной организации, при необходимости могут </w:t>
      </w:r>
      <w:r>
        <w:rPr>
          <w:spacing w:val="-2"/>
          <w:sz w:val="27"/>
          <w:szCs w:val="27"/>
        </w:rPr>
        <w:lastRenderedPageBreak/>
        <w:t>вноситься на рассмотрение соответствующих постоянных комиссий Профкома, советов первичной профсоюзной организации и иных рабочих органов.</w:t>
      </w:r>
    </w:p>
    <w:p w14:paraId="71310BB9" w14:textId="627AF667" w:rsidR="00515DAA" w:rsidRDefault="00515DAA" w:rsidP="0043471F">
      <w:pPr>
        <w:ind w:firstLine="709"/>
        <w:jc w:val="both"/>
        <w:rPr>
          <w:spacing w:val="-2"/>
          <w:sz w:val="27"/>
          <w:szCs w:val="27"/>
        </w:rPr>
      </w:pPr>
      <w:r>
        <w:rPr>
          <w:spacing w:val="-2"/>
          <w:sz w:val="27"/>
          <w:szCs w:val="27"/>
        </w:rPr>
        <w:t>4.2.5. Не менее чем за 7 календарных дней (если иное не установлено постановлением президиума или распоряжением председателя первичной профсоюзной организации) до заседания Профкома проекты документов передаются ответственному лицу определенный председателем первичной профсоюзной организации на бумажных и электронных носителях для направления их, в порядке подготовки зас</w:t>
      </w:r>
      <w:r w:rsidR="0043471F">
        <w:rPr>
          <w:spacing w:val="-2"/>
          <w:sz w:val="27"/>
          <w:szCs w:val="27"/>
        </w:rPr>
        <w:t>едания, членам Профкома.</w:t>
      </w:r>
    </w:p>
    <w:p w14:paraId="019BAF6C" w14:textId="77777777" w:rsidR="00515DAA" w:rsidRDefault="00515DAA" w:rsidP="00515DAA">
      <w:pPr>
        <w:ind w:firstLine="709"/>
        <w:jc w:val="both"/>
        <w:rPr>
          <w:spacing w:val="-2"/>
          <w:sz w:val="27"/>
          <w:szCs w:val="27"/>
        </w:rPr>
      </w:pPr>
      <w:r>
        <w:rPr>
          <w:spacing w:val="-2"/>
          <w:sz w:val="27"/>
          <w:szCs w:val="27"/>
        </w:rPr>
        <w:t>4.2.6. Как правило, материалы к заседанию Профкома:</w:t>
      </w:r>
    </w:p>
    <w:p w14:paraId="4CA57569" w14:textId="77777777" w:rsidR="00515DAA" w:rsidRDefault="00515DAA" w:rsidP="00515DAA">
      <w:pPr>
        <w:ind w:firstLine="709"/>
        <w:jc w:val="both"/>
        <w:rPr>
          <w:spacing w:val="-2"/>
          <w:sz w:val="27"/>
          <w:szCs w:val="27"/>
        </w:rPr>
      </w:pPr>
      <w:r>
        <w:rPr>
          <w:spacing w:val="-2"/>
          <w:sz w:val="27"/>
          <w:szCs w:val="27"/>
        </w:rPr>
        <w:t>- проект постановления Профкома по обсуждаемому вопросу повестки заседания;</w:t>
      </w:r>
    </w:p>
    <w:p w14:paraId="02961950" w14:textId="77777777" w:rsidR="00515DAA" w:rsidRDefault="00515DAA" w:rsidP="00515DAA">
      <w:pPr>
        <w:ind w:firstLine="709"/>
        <w:jc w:val="both"/>
        <w:rPr>
          <w:spacing w:val="-2"/>
          <w:sz w:val="27"/>
          <w:szCs w:val="27"/>
        </w:rPr>
      </w:pPr>
      <w:r>
        <w:rPr>
          <w:spacing w:val="-2"/>
          <w:sz w:val="27"/>
          <w:szCs w:val="27"/>
        </w:rPr>
        <w:t>- пояснительную записку (при необходимости);</w:t>
      </w:r>
    </w:p>
    <w:p w14:paraId="5355BAAC" w14:textId="77777777" w:rsidR="00515DAA" w:rsidRDefault="00515DAA" w:rsidP="00515DAA">
      <w:pPr>
        <w:ind w:firstLine="709"/>
        <w:jc w:val="both"/>
        <w:rPr>
          <w:spacing w:val="-2"/>
          <w:sz w:val="27"/>
          <w:szCs w:val="27"/>
        </w:rPr>
      </w:pPr>
      <w:r>
        <w:rPr>
          <w:spacing w:val="-2"/>
          <w:sz w:val="27"/>
          <w:szCs w:val="27"/>
        </w:rPr>
        <w:t>- список приглашённых на заседание по данному вопросу (при необходимости).</w:t>
      </w:r>
    </w:p>
    <w:p w14:paraId="1AE74390" w14:textId="77777777" w:rsidR="00515DAA" w:rsidRDefault="00515DAA" w:rsidP="00515DAA">
      <w:pPr>
        <w:ind w:firstLine="709"/>
        <w:jc w:val="both"/>
        <w:rPr>
          <w:spacing w:val="-2"/>
          <w:sz w:val="27"/>
          <w:szCs w:val="27"/>
        </w:rPr>
      </w:pPr>
      <w:r>
        <w:rPr>
          <w:spacing w:val="-2"/>
          <w:sz w:val="27"/>
          <w:szCs w:val="27"/>
        </w:rPr>
        <w:t>4.2.7. Проекты постановлений Профкома (проходят согласования и визируются лицом, ответственным за подготовку вопроса, заместителем председателя первичной профсоюзной организации (при наличии), курирующим соответствующее направление деятельности.</w:t>
      </w:r>
    </w:p>
    <w:p w14:paraId="3517A515" w14:textId="77777777" w:rsidR="00515DAA" w:rsidRDefault="00515DAA" w:rsidP="00515DAA">
      <w:pPr>
        <w:ind w:firstLine="709"/>
        <w:jc w:val="both"/>
        <w:rPr>
          <w:spacing w:val="-2"/>
          <w:sz w:val="27"/>
          <w:szCs w:val="27"/>
        </w:rPr>
      </w:pPr>
      <w:r>
        <w:rPr>
          <w:spacing w:val="-2"/>
          <w:sz w:val="27"/>
          <w:szCs w:val="27"/>
        </w:rPr>
        <w:t>4.2.8. На проектах постановлений Профкома, предполагающих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выделение или расходование денежных средств, обязательна виза бухгалтера первичной профсоюзной организации, осуществляющего финансово-хозяйственную деятельность.</w:t>
      </w:r>
    </w:p>
    <w:p w14:paraId="6724F230" w14:textId="77777777" w:rsidR="00515DAA" w:rsidRDefault="00515DAA" w:rsidP="00515DAA">
      <w:pPr>
        <w:ind w:firstLine="709"/>
        <w:jc w:val="both"/>
        <w:rPr>
          <w:spacing w:val="-2"/>
          <w:sz w:val="27"/>
          <w:szCs w:val="27"/>
        </w:rPr>
      </w:pPr>
      <w:r>
        <w:rPr>
          <w:spacing w:val="-2"/>
          <w:sz w:val="27"/>
          <w:szCs w:val="27"/>
        </w:rPr>
        <w:t>4.2.9. Проекты постановлений и другие материалы, имеющие нормативно-правовой характер, визируются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0F6C1A4B" w14:textId="77777777" w:rsidR="00515DAA" w:rsidRDefault="00515DAA" w:rsidP="00515DAA">
      <w:pPr>
        <w:tabs>
          <w:tab w:val="left" w:pos="1560"/>
        </w:tabs>
        <w:ind w:firstLine="709"/>
        <w:jc w:val="both"/>
        <w:rPr>
          <w:spacing w:val="-2"/>
          <w:sz w:val="27"/>
          <w:szCs w:val="27"/>
        </w:rPr>
      </w:pPr>
      <w:r>
        <w:rPr>
          <w:spacing w:val="-2"/>
          <w:sz w:val="27"/>
          <w:szCs w:val="27"/>
        </w:rPr>
        <w:t>4.2.10. Ответственное лицо определенный председателем первичной профсоюзной организации, как правило, за один день до заседания Профкома:</w:t>
      </w:r>
    </w:p>
    <w:p w14:paraId="41397694" w14:textId="77777777" w:rsidR="00515DAA" w:rsidRDefault="00515DAA" w:rsidP="00515DAA">
      <w:pPr>
        <w:ind w:firstLine="709"/>
        <w:jc w:val="both"/>
        <w:rPr>
          <w:spacing w:val="-2"/>
          <w:sz w:val="27"/>
          <w:szCs w:val="27"/>
        </w:rPr>
      </w:pPr>
      <w:r>
        <w:rPr>
          <w:spacing w:val="-2"/>
          <w:sz w:val="27"/>
          <w:szCs w:val="27"/>
        </w:rPr>
        <w:t>- направляет проекты повестки дня, постановлений Профкома и иных документов по электронной почте членам Профкома;</w:t>
      </w:r>
    </w:p>
    <w:p w14:paraId="5486E29B" w14:textId="77777777" w:rsidR="00515DAA" w:rsidRDefault="00515DAA" w:rsidP="00515DAA">
      <w:pPr>
        <w:ind w:firstLine="709"/>
        <w:jc w:val="both"/>
        <w:rPr>
          <w:spacing w:val="-2"/>
          <w:sz w:val="27"/>
          <w:szCs w:val="27"/>
        </w:rPr>
      </w:pPr>
      <w:r>
        <w:rPr>
          <w:spacing w:val="-2"/>
          <w:sz w:val="27"/>
          <w:szCs w:val="27"/>
        </w:rPr>
        <w:t>- обеспечивает подготовку проектов документов заседания Профкома, выдаваемых каждому члену Профкома непосредственно на заседании на бумажных носителях.</w:t>
      </w:r>
    </w:p>
    <w:p w14:paraId="55B04227" w14:textId="77777777" w:rsidR="00515DAA" w:rsidRDefault="00515DAA" w:rsidP="00515DAA">
      <w:pPr>
        <w:spacing w:line="276" w:lineRule="auto"/>
        <w:jc w:val="both"/>
        <w:rPr>
          <w:b/>
          <w:spacing w:val="-2"/>
          <w:sz w:val="27"/>
          <w:szCs w:val="27"/>
        </w:rPr>
      </w:pPr>
      <w:r>
        <w:rPr>
          <w:b/>
          <w:spacing w:val="-2"/>
          <w:sz w:val="27"/>
          <w:szCs w:val="27"/>
        </w:rPr>
        <w:t xml:space="preserve">          4.3. Порядок проведения заседаний Профкома </w:t>
      </w:r>
    </w:p>
    <w:p w14:paraId="65E6B6F2" w14:textId="77777777" w:rsidR="00515DAA" w:rsidRDefault="00515DAA" w:rsidP="00515DAA">
      <w:pPr>
        <w:tabs>
          <w:tab w:val="left" w:pos="993"/>
        </w:tabs>
        <w:ind w:firstLine="709"/>
        <w:jc w:val="both"/>
        <w:rPr>
          <w:spacing w:val="-2"/>
          <w:sz w:val="27"/>
          <w:szCs w:val="27"/>
        </w:rPr>
      </w:pPr>
      <w:r>
        <w:rPr>
          <w:spacing w:val="-2"/>
          <w:sz w:val="27"/>
          <w:szCs w:val="27"/>
        </w:rPr>
        <w:t xml:space="preserve">4.3.1. Заседание Профкома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Профкома первичной профсоюзной организации, по решению Профкома первичной профсоюзной организации. </w:t>
      </w:r>
    </w:p>
    <w:p w14:paraId="5F054784" w14:textId="77777777" w:rsidR="00515DAA" w:rsidRDefault="00515DAA" w:rsidP="00515DAA">
      <w:pPr>
        <w:tabs>
          <w:tab w:val="left" w:pos="709"/>
        </w:tabs>
        <w:suppressAutoHyphens/>
        <w:ind w:firstLine="709"/>
        <w:jc w:val="both"/>
        <w:rPr>
          <w:rFonts w:cs="Calibri"/>
          <w:bCs/>
          <w:spacing w:val="-2"/>
          <w:sz w:val="27"/>
          <w:szCs w:val="27"/>
          <w:lang w:eastAsia="ar-SA"/>
        </w:rPr>
      </w:pPr>
      <w:r>
        <w:rPr>
          <w:rFonts w:cs="Calibri"/>
          <w:spacing w:val="-2"/>
          <w:sz w:val="27"/>
          <w:szCs w:val="27"/>
          <w:lang w:eastAsia="ar-SA"/>
        </w:rPr>
        <w:t xml:space="preserve">В случае </w:t>
      </w:r>
      <w:r>
        <w:rPr>
          <w:rFonts w:cs="Calibri"/>
          <w:iCs/>
          <w:spacing w:val="-2"/>
          <w:sz w:val="27"/>
          <w:szCs w:val="27"/>
          <w:lang w:eastAsia="ar-SA"/>
        </w:rPr>
        <w:t>досрочного прекращения полномочий</w:t>
      </w:r>
      <w:r>
        <w:rPr>
          <w:rFonts w:cs="Calibri"/>
          <w:i/>
          <w:spacing w:val="-2"/>
          <w:sz w:val="27"/>
          <w:szCs w:val="27"/>
          <w:lang w:eastAsia="ar-SA"/>
        </w:rPr>
        <w:t xml:space="preserve"> </w:t>
      </w:r>
      <w:r>
        <w:rPr>
          <w:rFonts w:cs="Calibri"/>
          <w:spacing w:val="-2"/>
          <w:sz w:val="27"/>
          <w:szCs w:val="27"/>
          <w:lang w:eastAsia="ar-SA"/>
        </w:rPr>
        <w:t xml:space="preserve">председателя первичной профсоюзной организации до проведения собрания (конференции) первичной профсоюзной организации заседания Профкома ведет </w:t>
      </w:r>
      <w:r>
        <w:rPr>
          <w:rFonts w:cs="Calibri"/>
          <w:bCs/>
          <w:spacing w:val="-2"/>
          <w:sz w:val="27"/>
          <w:szCs w:val="27"/>
          <w:lang w:eastAsia="ar-SA"/>
        </w:rPr>
        <w:t xml:space="preserve">исполняющий обязанности </w:t>
      </w:r>
      <w:r>
        <w:rPr>
          <w:rFonts w:cs="Calibri"/>
          <w:spacing w:val="-2"/>
          <w:sz w:val="27"/>
          <w:szCs w:val="27"/>
          <w:lang w:eastAsia="ar-SA"/>
        </w:rPr>
        <w:t>председателя первичной профсоюзной организации</w:t>
      </w:r>
      <w:r>
        <w:rPr>
          <w:rFonts w:cs="Calibri"/>
          <w:bCs/>
          <w:spacing w:val="-2"/>
          <w:sz w:val="27"/>
          <w:szCs w:val="27"/>
          <w:lang w:eastAsia="ar-SA"/>
        </w:rPr>
        <w:t>.</w:t>
      </w:r>
    </w:p>
    <w:p w14:paraId="6895787B" w14:textId="77777777" w:rsidR="00515DAA" w:rsidRDefault="00515DAA" w:rsidP="00515DAA">
      <w:pPr>
        <w:ind w:firstLine="709"/>
        <w:jc w:val="both"/>
        <w:rPr>
          <w:spacing w:val="-2"/>
          <w:sz w:val="27"/>
          <w:szCs w:val="27"/>
        </w:rPr>
      </w:pPr>
      <w:r>
        <w:rPr>
          <w:spacing w:val="-2"/>
          <w:sz w:val="27"/>
          <w:szCs w:val="27"/>
        </w:rPr>
        <w:t xml:space="preserve">4.3.2. Председательствующий на заседании оглашает явку членов Профкома, наличие кворума и правомочность заседания, выносит на утверждение </w:t>
      </w:r>
      <w:r>
        <w:rPr>
          <w:spacing w:val="-2"/>
          <w:sz w:val="27"/>
          <w:szCs w:val="27"/>
        </w:rPr>
        <w:lastRenderedPageBreak/>
        <w:t>повестку дня, объявляет заседание открытым, объявляет перерывы, закрывает заседание.</w:t>
      </w:r>
    </w:p>
    <w:p w14:paraId="493BE53E" w14:textId="77777777" w:rsidR="00515DAA" w:rsidRDefault="00515DAA" w:rsidP="00515DAA">
      <w:pPr>
        <w:ind w:firstLine="709"/>
        <w:jc w:val="both"/>
        <w:rPr>
          <w:spacing w:val="-2"/>
          <w:sz w:val="27"/>
          <w:szCs w:val="27"/>
        </w:rPr>
      </w:pPr>
      <w:r>
        <w:rPr>
          <w:spacing w:val="-2"/>
          <w:sz w:val="27"/>
          <w:szCs w:val="27"/>
        </w:rPr>
        <w:t xml:space="preserve">4.3.3. На каждом заседании Профкома из присутствующих членов Профкома избирается секретарь заседания Профкома, который обеспечивает ведение протокола и подсчет голосов членов Профкома (если не избрана счетная комиссия); секретарь может быть членом рабочего президиума </w:t>
      </w:r>
    </w:p>
    <w:p w14:paraId="19D65E35" w14:textId="77777777" w:rsidR="00515DAA" w:rsidRDefault="00515DAA" w:rsidP="00515DAA">
      <w:pPr>
        <w:ind w:firstLine="709"/>
        <w:jc w:val="both"/>
        <w:rPr>
          <w:spacing w:val="-2"/>
          <w:sz w:val="27"/>
          <w:szCs w:val="27"/>
        </w:rPr>
      </w:pPr>
      <w:r>
        <w:rPr>
          <w:spacing w:val="-2"/>
          <w:sz w:val="27"/>
          <w:szCs w:val="27"/>
        </w:rPr>
        <w:t xml:space="preserve">4.3.4. При необходимости на заседании Профкома из присутствующих членов Профкома может избираться рабочий президиум, который обеспечивает соблюдение регламента, определяет очерёдность выступлений, организует учёт поступающих предложений и замечаний к проектам документов и по процедурным вопросам; другие рабочие органы в виде счетной и/или редакционной комиссий, другие временные рабочие группы, комиссии. </w:t>
      </w:r>
    </w:p>
    <w:p w14:paraId="4FE8D332" w14:textId="77777777" w:rsidR="00515DAA" w:rsidRDefault="00515DAA" w:rsidP="00515DAA">
      <w:pPr>
        <w:ind w:firstLine="709"/>
        <w:jc w:val="both"/>
        <w:rPr>
          <w:spacing w:val="-2"/>
          <w:sz w:val="27"/>
          <w:szCs w:val="27"/>
        </w:rPr>
      </w:pPr>
      <w:r>
        <w:rPr>
          <w:spacing w:val="-2"/>
          <w:sz w:val="27"/>
          <w:szCs w:val="27"/>
        </w:rPr>
        <w:t>4.3.5. Заместитель (заместители) председателя первичной профсоюзной организации, как правило, являются членами рабочего президиума заседания Профкома.</w:t>
      </w:r>
    </w:p>
    <w:p w14:paraId="31FB0AFE" w14:textId="77777777" w:rsidR="00515DAA" w:rsidRDefault="00515DAA" w:rsidP="00515DAA">
      <w:pPr>
        <w:ind w:firstLine="709"/>
        <w:jc w:val="both"/>
        <w:rPr>
          <w:spacing w:val="-2"/>
          <w:sz w:val="27"/>
          <w:szCs w:val="27"/>
        </w:rPr>
      </w:pPr>
      <w:r>
        <w:rPr>
          <w:spacing w:val="-2"/>
          <w:sz w:val="27"/>
          <w:szCs w:val="27"/>
        </w:rPr>
        <w:t xml:space="preserve">4.3.6. Как правило, по каждому вопросу повестки дня заседания Профкома делается доклад (информация или разъяснение), затем – обсуждение и принятие постановления. </w:t>
      </w:r>
    </w:p>
    <w:p w14:paraId="06E18659" w14:textId="77777777" w:rsidR="00515DAA" w:rsidRDefault="00515DAA" w:rsidP="00515DAA">
      <w:pPr>
        <w:ind w:firstLine="709"/>
        <w:jc w:val="both"/>
        <w:rPr>
          <w:spacing w:val="-2"/>
          <w:sz w:val="27"/>
          <w:szCs w:val="27"/>
        </w:rPr>
      </w:pPr>
      <w:r>
        <w:rPr>
          <w:spacing w:val="-2"/>
          <w:sz w:val="27"/>
          <w:szCs w:val="27"/>
        </w:rPr>
        <w:t xml:space="preserve">Вопросы информационного характера принимаются к сведению. </w:t>
      </w:r>
    </w:p>
    <w:p w14:paraId="14EBB02B" w14:textId="77777777" w:rsidR="00515DAA" w:rsidRDefault="00515DAA" w:rsidP="00515DAA">
      <w:pPr>
        <w:ind w:firstLine="709"/>
        <w:jc w:val="both"/>
        <w:rPr>
          <w:spacing w:val="-2"/>
          <w:sz w:val="27"/>
          <w:szCs w:val="27"/>
        </w:rPr>
      </w:pPr>
      <w:r>
        <w:rPr>
          <w:spacing w:val="-2"/>
          <w:sz w:val="27"/>
          <w:szCs w:val="27"/>
        </w:rPr>
        <w:t>4.3.7.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w:t>
      </w:r>
    </w:p>
    <w:p w14:paraId="30D21F10" w14:textId="77777777" w:rsidR="00515DAA" w:rsidRDefault="00515DAA" w:rsidP="00515DAA">
      <w:pPr>
        <w:ind w:firstLine="709"/>
        <w:jc w:val="both"/>
        <w:rPr>
          <w:spacing w:val="-2"/>
          <w:sz w:val="27"/>
          <w:szCs w:val="27"/>
        </w:rPr>
      </w:pPr>
      <w:r>
        <w:rPr>
          <w:spacing w:val="-2"/>
          <w:sz w:val="27"/>
          <w:szCs w:val="27"/>
        </w:rPr>
        <w:t>4.3.8. На заседание Профкома могут приглашаться социальные партнёры, ветераны Профсоюза и др.</w:t>
      </w:r>
    </w:p>
    <w:p w14:paraId="07FE808F" w14:textId="77777777" w:rsidR="00515DAA" w:rsidRDefault="00515DAA" w:rsidP="00515DAA">
      <w:pPr>
        <w:tabs>
          <w:tab w:val="left" w:pos="1276"/>
          <w:tab w:val="left" w:pos="1701"/>
        </w:tabs>
        <w:ind w:firstLine="709"/>
        <w:jc w:val="both"/>
        <w:rPr>
          <w:spacing w:val="-2"/>
          <w:sz w:val="27"/>
          <w:szCs w:val="27"/>
        </w:rPr>
      </w:pPr>
      <w:r>
        <w:rPr>
          <w:spacing w:val="-2"/>
          <w:sz w:val="27"/>
          <w:szCs w:val="27"/>
        </w:rPr>
        <w:t>4.3.9. В заседании Профкома участвуют в качестве приглашенных ответственные за подготовку вопросов повестки дня заседания Профкома.</w:t>
      </w:r>
    </w:p>
    <w:p w14:paraId="499695F6" w14:textId="77777777" w:rsidR="00515DAA" w:rsidRDefault="00515DAA" w:rsidP="00515DAA">
      <w:pPr>
        <w:tabs>
          <w:tab w:val="left" w:pos="1701"/>
        </w:tabs>
        <w:ind w:firstLine="709"/>
        <w:jc w:val="both"/>
        <w:rPr>
          <w:spacing w:val="-2"/>
          <w:sz w:val="27"/>
          <w:szCs w:val="27"/>
        </w:rPr>
      </w:pPr>
      <w:r>
        <w:rPr>
          <w:spacing w:val="-2"/>
          <w:sz w:val="27"/>
          <w:szCs w:val="27"/>
        </w:rPr>
        <w:t>4.3.10. Ответственное лицо в течение 5 рабочих дней после заседания Профкома направляет оформленные в установленном порядке постановления профкома в структурные подразделения для руководства и использования в работе.</w:t>
      </w:r>
    </w:p>
    <w:p w14:paraId="3103D80F" w14:textId="77777777" w:rsidR="00515DAA" w:rsidRDefault="00515DAA" w:rsidP="00515DAA">
      <w:pPr>
        <w:shd w:val="clear" w:color="auto" w:fill="FFFFFF"/>
        <w:spacing w:line="276" w:lineRule="auto"/>
        <w:ind w:left="992"/>
        <w:jc w:val="both"/>
        <w:rPr>
          <w:b/>
          <w:spacing w:val="-2"/>
          <w:sz w:val="27"/>
          <w:szCs w:val="27"/>
        </w:rPr>
      </w:pPr>
      <w:r>
        <w:rPr>
          <w:b/>
          <w:spacing w:val="-2"/>
          <w:sz w:val="27"/>
          <w:szCs w:val="27"/>
        </w:rPr>
        <w:t xml:space="preserve">4.4. Порядок принятия решений Профкома </w:t>
      </w:r>
    </w:p>
    <w:p w14:paraId="7B847B2E"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4.4.1. Заседания Профкома правомочны при участии в них более половины членов.</w:t>
      </w:r>
    </w:p>
    <w:p w14:paraId="24769BB5"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4.4.2. Решения на заседаниях Профкома принимаются большинством голосов присутствующих при наличии кворума, если иное не предусмотрено Уставом Профсоюза.</w:t>
      </w:r>
    </w:p>
    <w:p w14:paraId="75403C4D"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4.4.3. Регламент заседания и форма голосования (открытое, тайное) определяются Профкомом.</w:t>
      </w:r>
    </w:p>
    <w:p w14:paraId="3C56561A" w14:textId="77777777" w:rsidR="00515DAA" w:rsidRDefault="00515DAA" w:rsidP="00515DAA">
      <w:pPr>
        <w:tabs>
          <w:tab w:val="left" w:pos="993"/>
          <w:tab w:val="left" w:pos="1134"/>
        </w:tabs>
        <w:suppressAutoHyphens/>
        <w:autoSpaceDE w:val="0"/>
        <w:autoSpaceDN w:val="0"/>
        <w:adjustRightInd w:val="0"/>
        <w:ind w:firstLine="992"/>
        <w:jc w:val="both"/>
        <w:rPr>
          <w:spacing w:val="-2"/>
          <w:sz w:val="27"/>
          <w:szCs w:val="27"/>
        </w:rPr>
      </w:pPr>
      <w:r>
        <w:rPr>
          <w:spacing w:val="-2"/>
          <w:sz w:val="27"/>
          <w:szCs w:val="27"/>
        </w:rPr>
        <w:t xml:space="preserve">4.4.4. Решение Профкома принимается в форме постановления. </w:t>
      </w:r>
    </w:p>
    <w:p w14:paraId="5731EE4C" w14:textId="77777777" w:rsidR="00515DAA" w:rsidRDefault="00515DAA" w:rsidP="00515DAA">
      <w:pPr>
        <w:tabs>
          <w:tab w:val="left" w:pos="1418"/>
        </w:tabs>
        <w:spacing w:line="276" w:lineRule="auto"/>
        <w:ind w:firstLine="709"/>
        <w:jc w:val="both"/>
        <w:rPr>
          <w:b/>
          <w:spacing w:val="-2"/>
          <w:sz w:val="27"/>
          <w:szCs w:val="27"/>
        </w:rPr>
      </w:pPr>
      <w:r>
        <w:rPr>
          <w:b/>
          <w:spacing w:val="-2"/>
          <w:sz w:val="27"/>
          <w:szCs w:val="27"/>
        </w:rPr>
        <w:t xml:space="preserve">4.5. Документальное оформление заседаний Профкома </w:t>
      </w:r>
    </w:p>
    <w:p w14:paraId="318FC50F" w14:textId="77777777" w:rsidR="00515DAA" w:rsidRDefault="00515DAA" w:rsidP="00515DAA">
      <w:pPr>
        <w:ind w:firstLine="709"/>
        <w:jc w:val="both"/>
        <w:rPr>
          <w:spacing w:val="-2"/>
          <w:sz w:val="27"/>
          <w:szCs w:val="27"/>
        </w:rPr>
      </w:pPr>
      <w:r>
        <w:rPr>
          <w:spacing w:val="-2"/>
          <w:sz w:val="27"/>
          <w:szCs w:val="27"/>
        </w:rPr>
        <w:t>4.5.1. Заседания Профкома протоколируются, срок текущего хранения протоколов – не менее 5 лет с последующей передачей в архив.</w:t>
      </w:r>
    </w:p>
    <w:p w14:paraId="7387960E" w14:textId="77777777" w:rsidR="00515DAA" w:rsidRDefault="00515DAA" w:rsidP="00515DAA">
      <w:pPr>
        <w:tabs>
          <w:tab w:val="left" w:pos="1560"/>
        </w:tabs>
        <w:ind w:firstLine="709"/>
        <w:jc w:val="both"/>
        <w:rPr>
          <w:spacing w:val="-2"/>
          <w:sz w:val="27"/>
          <w:szCs w:val="27"/>
        </w:rPr>
      </w:pPr>
      <w:r>
        <w:rPr>
          <w:spacing w:val="-2"/>
          <w:sz w:val="27"/>
          <w:szCs w:val="27"/>
        </w:rPr>
        <w:t xml:space="preserve">4.5.2. Протокол заседания Профкома подписывает председатель первичной профсоюзной организации и секретарь заседания Профкома. </w:t>
      </w:r>
    </w:p>
    <w:p w14:paraId="33948D79" w14:textId="77777777" w:rsidR="00515DAA" w:rsidRDefault="00515DAA" w:rsidP="00515DAA">
      <w:pPr>
        <w:tabs>
          <w:tab w:val="left" w:pos="1560"/>
        </w:tabs>
        <w:ind w:firstLine="709"/>
        <w:jc w:val="both"/>
        <w:rPr>
          <w:spacing w:val="-2"/>
          <w:sz w:val="27"/>
          <w:szCs w:val="27"/>
        </w:rPr>
      </w:pPr>
      <w:r>
        <w:rPr>
          <w:spacing w:val="-2"/>
          <w:sz w:val="27"/>
          <w:szCs w:val="27"/>
        </w:rPr>
        <w:t>4.5.3. Постановления Профкома подписывает председатель.</w:t>
      </w:r>
    </w:p>
    <w:p w14:paraId="6504347F" w14:textId="77777777" w:rsidR="00515DAA" w:rsidRDefault="00515DAA" w:rsidP="00515DAA">
      <w:pPr>
        <w:tabs>
          <w:tab w:val="left" w:pos="1560"/>
        </w:tabs>
        <w:ind w:firstLine="709"/>
        <w:jc w:val="both"/>
        <w:rPr>
          <w:spacing w:val="-2"/>
          <w:sz w:val="27"/>
          <w:szCs w:val="27"/>
        </w:rPr>
      </w:pPr>
      <w:r>
        <w:rPr>
          <w:spacing w:val="-2"/>
          <w:sz w:val="27"/>
          <w:szCs w:val="27"/>
        </w:rPr>
        <w:lastRenderedPageBreak/>
        <w:t>4.5.4. В отсутствие председателя первичной профсоюзной организации протокол заседания и постановления Профкома подписывает лицо, председательствующее на заседании Профкома.</w:t>
      </w:r>
    </w:p>
    <w:p w14:paraId="6D5EC84C" w14:textId="77777777" w:rsidR="00515DAA" w:rsidRDefault="00515DAA" w:rsidP="00515DAA">
      <w:pPr>
        <w:tabs>
          <w:tab w:val="left" w:pos="709"/>
        </w:tabs>
        <w:suppressAutoHyphens/>
        <w:ind w:firstLine="709"/>
        <w:jc w:val="both"/>
        <w:rPr>
          <w:rFonts w:cs="Calibri"/>
          <w:spacing w:val="-2"/>
          <w:sz w:val="27"/>
          <w:szCs w:val="27"/>
          <w:lang w:eastAsia="ar-SA"/>
        </w:rPr>
      </w:pPr>
      <w:r>
        <w:rPr>
          <w:rFonts w:cs="Calibri"/>
          <w:spacing w:val="-2"/>
          <w:sz w:val="27"/>
          <w:szCs w:val="27"/>
          <w:lang w:eastAsia="ar-SA"/>
        </w:rPr>
        <w:t xml:space="preserve">В случае, если на заседании Профкома председательствует </w:t>
      </w:r>
      <w:r>
        <w:rPr>
          <w:rFonts w:cs="Calibri"/>
          <w:bCs/>
          <w:spacing w:val="-2"/>
          <w:sz w:val="27"/>
          <w:szCs w:val="27"/>
          <w:lang w:eastAsia="ar-SA"/>
        </w:rPr>
        <w:t xml:space="preserve">исполняющий обязанности председателя первичной профсоюзной организации, протокол </w:t>
      </w:r>
      <w:r>
        <w:rPr>
          <w:rFonts w:cs="Calibri"/>
          <w:spacing w:val="-2"/>
          <w:sz w:val="27"/>
          <w:szCs w:val="27"/>
          <w:lang w:eastAsia="ar-SA"/>
        </w:rPr>
        <w:t xml:space="preserve">заседания Профкома и постановления Профкома подписывает </w:t>
      </w:r>
      <w:r>
        <w:rPr>
          <w:rFonts w:cs="Calibri"/>
          <w:bCs/>
          <w:spacing w:val="-2"/>
          <w:sz w:val="27"/>
          <w:szCs w:val="27"/>
          <w:lang w:eastAsia="ar-SA"/>
        </w:rPr>
        <w:t>исполняющий обязанности председателя первичной профсоюзной организации.</w:t>
      </w:r>
    </w:p>
    <w:p w14:paraId="6836F57B" w14:textId="77777777" w:rsidR="00515DAA" w:rsidRDefault="00515DAA" w:rsidP="00515DAA">
      <w:pPr>
        <w:tabs>
          <w:tab w:val="left" w:pos="1560"/>
        </w:tabs>
        <w:ind w:firstLine="709"/>
        <w:jc w:val="both"/>
        <w:rPr>
          <w:spacing w:val="-2"/>
          <w:sz w:val="27"/>
          <w:szCs w:val="27"/>
        </w:rPr>
      </w:pPr>
      <w:r>
        <w:rPr>
          <w:spacing w:val="-2"/>
          <w:sz w:val="27"/>
          <w:szCs w:val="27"/>
        </w:rPr>
        <w:t xml:space="preserve">4.5.5.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 </w:t>
      </w:r>
    </w:p>
    <w:p w14:paraId="1F7462DA" w14:textId="77777777" w:rsidR="00515DAA" w:rsidRDefault="00515DAA" w:rsidP="00515DAA">
      <w:pPr>
        <w:tabs>
          <w:tab w:val="left" w:pos="1418"/>
        </w:tabs>
        <w:ind w:firstLine="709"/>
        <w:jc w:val="both"/>
        <w:rPr>
          <w:spacing w:val="-2"/>
          <w:sz w:val="27"/>
          <w:szCs w:val="27"/>
        </w:rPr>
      </w:pPr>
      <w:r>
        <w:rPr>
          <w:spacing w:val="-2"/>
          <w:sz w:val="27"/>
          <w:szCs w:val="27"/>
        </w:rPr>
        <w:t xml:space="preserve">Выписки из протоколов заседаний Профкома могут заверяться заместителем председателя первичной профсоюзной организации. </w:t>
      </w:r>
    </w:p>
    <w:p w14:paraId="4F00FFA4" w14:textId="77777777" w:rsidR="00515DAA" w:rsidRDefault="00515DAA" w:rsidP="00515DAA">
      <w:pPr>
        <w:tabs>
          <w:tab w:val="left" w:pos="1560"/>
        </w:tabs>
        <w:ind w:firstLine="709"/>
        <w:jc w:val="both"/>
        <w:rPr>
          <w:spacing w:val="-2"/>
          <w:sz w:val="27"/>
          <w:szCs w:val="27"/>
        </w:rPr>
      </w:pPr>
      <w:r>
        <w:rPr>
          <w:spacing w:val="-2"/>
          <w:sz w:val="27"/>
          <w:szCs w:val="27"/>
        </w:rPr>
        <w:t>В случае досрочного прекращения полномочий председателя первичной профсоюзной организации выписки из протоколов заседаний Профкома заверяются исполняющим обязанности председателя первичной профсоюзной организации.</w:t>
      </w:r>
    </w:p>
    <w:p w14:paraId="745C0420" w14:textId="77777777" w:rsidR="00515DAA" w:rsidRDefault="00515DAA" w:rsidP="00515DAA">
      <w:pPr>
        <w:tabs>
          <w:tab w:val="left" w:pos="1560"/>
        </w:tabs>
        <w:ind w:firstLine="709"/>
        <w:jc w:val="both"/>
        <w:rPr>
          <w:spacing w:val="-2"/>
          <w:sz w:val="27"/>
          <w:szCs w:val="27"/>
        </w:rPr>
      </w:pPr>
      <w:r>
        <w:rPr>
          <w:spacing w:val="-2"/>
          <w:sz w:val="27"/>
          <w:szCs w:val="27"/>
        </w:rPr>
        <w:t>4.5.6. В течение 3 рабочих дней после заседания Профкома (документы, принятые на заседании, дорабатываются с учетом принятых замечаний и предложений, и с визой курирующего заместителя председателя первичной профсоюзной организации (при наличии) передаются на бумажных и электронных носителях для подписания председателем первичной профсоюзной организации, либо другим лицом, председательствующим на заседании Профкома.</w:t>
      </w:r>
    </w:p>
    <w:p w14:paraId="09173FC2" w14:textId="77777777" w:rsidR="00515DAA" w:rsidRDefault="00515DAA" w:rsidP="00515DAA">
      <w:pPr>
        <w:tabs>
          <w:tab w:val="left" w:pos="1560"/>
        </w:tabs>
        <w:ind w:firstLine="709"/>
        <w:jc w:val="both"/>
        <w:rPr>
          <w:spacing w:val="-2"/>
          <w:sz w:val="27"/>
          <w:szCs w:val="27"/>
        </w:rPr>
      </w:pPr>
      <w:r>
        <w:rPr>
          <w:spacing w:val="-2"/>
          <w:sz w:val="27"/>
          <w:szCs w:val="27"/>
        </w:rPr>
        <w:t xml:space="preserve">4.5.7. Протокол заседания Профкома оформляется ответственным лицом в течение 30 календарных дней. </w:t>
      </w:r>
    </w:p>
    <w:p w14:paraId="5BF599F7" w14:textId="77777777" w:rsidR="00515DAA" w:rsidRDefault="00515DAA" w:rsidP="00515DAA">
      <w:pPr>
        <w:tabs>
          <w:tab w:val="left" w:pos="1560"/>
        </w:tabs>
        <w:ind w:firstLine="709"/>
        <w:jc w:val="both"/>
        <w:rPr>
          <w:spacing w:val="-2"/>
          <w:sz w:val="27"/>
          <w:szCs w:val="27"/>
        </w:rPr>
      </w:pPr>
      <w:r>
        <w:rPr>
          <w:spacing w:val="-2"/>
          <w:sz w:val="27"/>
          <w:szCs w:val="27"/>
        </w:rPr>
        <w:t>4.5.8. Постановления Профкома, содержащие решения, требующие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финансового обеспечения, визируются бухгалтером первичной профсоюзной организации, осуществляющего финансово-хозяйственную деятельность.</w:t>
      </w:r>
    </w:p>
    <w:p w14:paraId="7820842D" w14:textId="77777777" w:rsidR="00515DAA" w:rsidRDefault="00515DAA" w:rsidP="00515DAA">
      <w:pPr>
        <w:ind w:firstLine="709"/>
        <w:jc w:val="both"/>
        <w:rPr>
          <w:spacing w:val="-2"/>
          <w:sz w:val="27"/>
          <w:szCs w:val="27"/>
        </w:rPr>
      </w:pPr>
      <w:r>
        <w:rPr>
          <w:spacing w:val="-2"/>
          <w:sz w:val="27"/>
          <w:szCs w:val="27"/>
        </w:rPr>
        <w:t>4.5.9. Постановления Профкома и другие материалы, имеющие нормативно-правовой характер, визируются ответственным лицом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127B9E53" w14:textId="77777777" w:rsidR="00515DAA" w:rsidRDefault="00515DAA" w:rsidP="00515DAA">
      <w:pPr>
        <w:tabs>
          <w:tab w:val="left" w:pos="1560"/>
        </w:tabs>
        <w:ind w:firstLine="709"/>
        <w:jc w:val="both"/>
        <w:rPr>
          <w:spacing w:val="-2"/>
          <w:sz w:val="27"/>
          <w:szCs w:val="27"/>
        </w:rPr>
      </w:pPr>
      <w:r>
        <w:rPr>
          <w:spacing w:val="-2"/>
          <w:sz w:val="27"/>
          <w:szCs w:val="27"/>
        </w:rPr>
        <w:t>4.5.10. На отдельных постановлениях, содержащих информацию ограниченного распространения, может проставляться гриф «Для служебного пользования» и номер экземпляра.</w:t>
      </w:r>
    </w:p>
    <w:p w14:paraId="2B757FE4" w14:textId="77777777" w:rsidR="00515DAA" w:rsidRDefault="00515DAA" w:rsidP="00515DAA">
      <w:pPr>
        <w:tabs>
          <w:tab w:val="left" w:pos="1560"/>
        </w:tabs>
        <w:ind w:firstLine="709"/>
        <w:jc w:val="both"/>
        <w:rPr>
          <w:spacing w:val="-2"/>
          <w:sz w:val="27"/>
          <w:szCs w:val="27"/>
        </w:rPr>
      </w:pPr>
      <w:r>
        <w:rPr>
          <w:spacing w:val="-2"/>
          <w:sz w:val="27"/>
          <w:szCs w:val="27"/>
        </w:rPr>
        <w:t>4.5.11. Оформление протоколов заседаний Профкома (при необходимости ведение стенограммы), подготовка протоколов и постановлений Профкома на подпись председателю обеспечивается ответственным лицом определенный председателем первичной профсоюзной организации.</w:t>
      </w:r>
    </w:p>
    <w:p w14:paraId="55B807F9" w14:textId="77777777" w:rsidR="00515DAA" w:rsidRDefault="00515DAA" w:rsidP="00515DAA">
      <w:pPr>
        <w:ind w:firstLine="720"/>
        <w:jc w:val="center"/>
        <w:rPr>
          <w:b/>
          <w:spacing w:val="-2"/>
          <w:sz w:val="27"/>
          <w:szCs w:val="27"/>
        </w:rPr>
      </w:pPr>
    </w:p>
    <w:p w14:paraId="1016B380" w14:textId="77777777" w:rsidR="00515DAA" w:rsidRDefault="00515DAA" w:rsidP="00515DAA">
      <w:pPr>
        <w:spacing w:line="276" w:lineRule="auto"/>
        <w:ind w:firstLine="709"/>
        <w:jc w:val="both"/>
        <w:rPr>
          <w:spacing w:val="-2"/>
          <w:sz w:val="27"/>
          <w:szCs w:val="27"/>
        </w:rPr>
      </w:pPr>
      <w:r>
        <w:rPr>
          <w:b/>
          <w:spacing w:val="-2"/>
          <w:sz w:val="27"/>
          <w:szCs w:val="27"/>
        </w:rPr>
        <w:t xml:space="preserve">4.6. Организация выполнения и контроль за исполнением решений Профкома </w:t>
      </w:r>
    </w:p>
    <w:p w14:paraId="51F0F962" w14:textId="77777777" w:rsidR="00515DAA" w:rsidRDefault="00515DAA" w:rsidP="00515DAA">
      <w:pPr>
        <w:ind w:firstLine="709"/>
        <w:jc w:val="both"/>
        <w:rPr>
          <w:spacing w:val="-2"/>
          <w:sz w:val="27"/>
          <w:szCs w:val="27"/>
        </w:rPr>
      </w:pPr>
      <w:r>
        <w:rPr>
          <w:spacing w:val="-2"/>
          <w:sz w:val="27"/>
          <w:szCs w:val="27"/>
        </w:rPr>
        <w:t xml:space="preserve">4.6.1. Выполнение решений Профкома организуют президиум первичной профсоюзной организации (при наличии) и председатель первичной профсоюзной организации. </w:t>
      </w:r>
    </w:p>
    <w:p w14:paraId="249C142C" w14:textId="77777777" w:rsidR="00515DAA" w:rsidRDefault="00515DAA" w:rsidP="00515DAA">
      <w:pPr>
        <w:ind w:firstLine="709"/>
        <w:jc w:val="both"/>
        <w:rPr>
          <w:spacing w:val="-2"/>
          <w:sz w:val="27"/>
          <w:szCs w:val="27"/>
        </w:rPr>
      </w:pPr>
      <w:r>
        <w:rPr>
          <w:spacing w:val="-2"/>
          <w:sz w:val="27"/>
          <w:szCs w:val="27"/>
        </w:rPr>
        <w:lastRenderedPageBreak/>
        <w:t>4.6.2. Непосредственный контроль за исполнением решений Профкома возлагается на членов Профкома, назначенных ответственными за их реализацию, а также осуществляется всеми членами Профкома в процессе текущей работы.</w:t>
      </w:r>
    </w:p>
    <w:p w14:paraId="12BEA139" w14:textId="77777777" w:rsidR="00515DAA" w:rsidRDefault="00515DAA" w:rsidP="00515DAA">
      <w:pPr>
        <w:ind w:firstLine="709"/>
        <w:jc w:val="both"/>
        <w:rPr>
          <w:spacing w:val="-2"/>
          <w:sz w:val="27"/>
          <w:szCs w:val="27"/>
        </w:rPr>
      </w:pPr>
      <w:r>
        <w:rPr>
          <w:spacing w:val="-2"/>
          <w:sz w:val="27"/>
          <w:szCs w:val="27"/>
        </w:rPr>
        <w:t xml:space="preserve">4.6.3. Текущий контроль за исполнением поручений, содержащихся </w:t>
      </w:r>
      <w:r>
        <w:rPr>
          <w:spacing w:val="-2"/>
          <w:sz w:val="27"/>
          <w:szCs w:val="27"/>
        </w:rPr>
        <w:br/>
        <w:t>в решениях Профкома, по форме и срокам поручений, содержащихся в протокольных решениях Профкома, возлагается на председателя первичной профсоюзной организации.</w:t>
      </w:r>
    </w:p>
    <w:p w14:paraId="363BB4E4" w14:textId="77777777" w:rsidR="00515DAA" w:rsidRDefault="00515DAA" w:rsidP="00515DAA">
      <w:pPr>
        <w:ind w:firstLine="709"/>
        <w:jc w:val="both"/>
        <w:rPr>
          <w:spacing w:val="-2"/>
          <w:sz w:val="27"/>
          <w:szCs w:val="27"/>
        </w:rPr>
      </w:pPr>
      <w:r>
        <w:rPr>
          <w:spacing w:val="-2"/>
          <w:sz w:val="27"/>
          <w:szCs w:val="27"/>
        </w:rPr>
        <w:t>4.6.4. Профком регулярно рассматривает на своих заседаниях вопросы о ходе реализации принятых им решений, заслушивает лиц, ответственных за контроль по их выполнению, о результатах проделанной работы.</w:t>
      </w:r>
    </w:p>
    <w:p w14:paraId="2B97569C" w14:textId="77777777" w:rsidR="00515DAA" w:rsidRDefault="00515DAA" w:rsidP="00515DAA">
      <w:pPr>
        <w:ind w:firstLine="720"/>
        <w:jc w:val="center"/>
        <w:rPr>
          <w:b/>
          <w:spacing w:val="-2"/>
          <w:sz w:val="27"/>
          <w:szCs w:val="27"/>
        </w:rPr>
      </w:pPr>
    </w:p>
    <w:p w14:paraId="76474A7C" w14:textId="4E5EBDFD" w:rsidR="00515DAA" w:rsidRDefault="00515DAA" w:rsidP="0043471F">
      <w:pPr>
        <w:jc w:val="center"/>
        <w:rPr>
          <w:b/>
          <w:spacing w:val="-2"/>
          <w:sz w:val="27"/>
          <w:szCs w:val="27"/>
        </w:rPr>
      </w:pPr>
      <w:r>
        <w:rPr>
          <w:b/>
          <w:spacing w:val="-2"/>
          <w:sz w:val="27"/>
          <w:szCs w:val="27"/>
          <w:lang w:val="en-US"/>
        </w:rPr>
        <w:t>V</w:t>
      </w:r>
      <w:r w:rsidR="0043471F">
        <w:rPr>
          <w:b/>
          <w:spacing w:val="-2"/>
          <w:sz w:val="27"/>
          <w:szCs w:val="27"/>
        </w:rPr>
        <w:t>. ЗАКЛЮЧИТЕЛЬНЫЕ ПОЛОЖЕНИЯ</w:t>
      </w:r>
    </w:p>
    <w:p w14:paraId="28015E13"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5.1. Расходы на деятельность Профкома осуществляются в соответствии </w:t>
      </w:r>
      <w:r>
        <w:rPr>
          <w:spacing w:val="-2"/>
          <w:sz w:val="27"/>
          <w:szCs w:val="27"/>
        </w:rPr>
        <w:br/>
        <w:t>со сметой доходов и расходов первичной профсоюзной организации, утверждаемой Профкомом на календарный год.</w:t>
      </w:r>
    </w:p>
    <w:p w14:paraId="5782CF73" w14:textId="77777777" w:rsidR="00515DAA" w:rsidRDefault="00515DAA" w:rsidP="00515DAA">
      <w:pPr>
        <w:tabs>
          <w:tab w:val="left" w:pos="993"/>
          <w:tab w:val="left" w:pos="1276"/>
        </w:tabs>
        <w:ind w:firstLine="709"/>
        <w:jc w:val="both"/>
        <w:rPr>
          <w:spacing w:val="-2"/>
          <w:sz w:val="27"/>
          <w:szCs w:val="27"/>
        </w:rPr>
      </w:pPr>
      <w:r>
        <w:rPr>
          <w:spacing w:val="-2"/>
          <w:sz w:val="27"/>
          <w:szCs w:val="27"/>
        </w:rPr>
        <w:t>5.2. Аппарат первичной профсоюзной организации или ответственное лицо определенный председателем первичной профсоюзной организации осуществляет организационно-техническую подготовку проведения заседаний Профкома.</w:t>
      </w:r>
    </w:p>
    <w:p w14:paraId="505D52BB" w14:textId="77777777" w:rsidR="00515DAA" w:rsidRDefault="00515DAA" w:rsidP="00515DAA">
      <w:pPr>
        <w:tabs>
          <w:tab w:val="left" w:pos="993"/>
          <w:tab w:val="left" w:pos="1276"/>
        </w:tabs>
        <w:ind w:firstLine="709"/>
        <w:jc w:val="both"/>
        <w:rPr>
          <w:spacing w:val="-2"/>
          <w:sz w:val="27"/>
          <w:szCs w:val="27"/>
        </w:rPr>
      </w:pPr>
      <w:r>
        <w:rPr>
          <w:spacing w:val="-2"/>
          <w:sz w:val="27"/>
          <w:szCs w:val="27"/>
        </w:rPr>
        <w:t>5.3. Формирование ссылок для участия в заседании Профкома в очной форме посредством видеоконференцсвязи с использованием информационно-телекоммуникационных технологий, организацию и осуществление пропускного режима к месту проведения заседания Профкома осуществляют ответственное лицо определенный председателем первичной профсоюзной организации.</w:t>
      </w:r>
    </w:p>
    <w:p w14:paraId="273BB59D"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5.4. Регистрацию членов Профкома на заседании, комплектование, рассылку и/или выдачу проектов документов и материалов заседания осуществляет ответственное лицо определенный председателем первичной профсоюзной организации. </w:t>
      </w:r>
    </w:p>
    <w:p w14:paraId="38B30E2B" w14:textId="77777777" w:rsidR="00515DAA" w:rsidRDefault="00515DAA" w:rsidP="00515DAA">
      <w:pPr>
        <w:tabs>
          <w:tab w:val="left" w:pos="993"/>
          <w:tab w:val="left" w:pos="1276"/>
        </w:tabs>
        <w:ind w:firstLine="709"/>
        <w:jc w:val="both"/>
        <w:rPr>
          <w:spacing w:val="-2"/>
          <w:sz w:val="27"/>
          <w:szCs w:val="27"/>
        </w:rPr>
      </w:pPr>
      <w:r>
        <w:rPr>
          <w:spacing w:val="-2"/>
          <w:sz w:val="27"/>
          <w:szCs w:val="27"/>
        </w:rPr>
        <w:t>5.5. Организация аудиозаписи, видео- и фотосъемки заседаний Профкома обеспечивается ответственным лицо определенный председателем первичной профсоюзной организации.</w:t>
      </w:r>
    </w:p>
    <w:p w14:paraId="4833620F" w14:textId="77777777" w:rsidR="00515DAA" w:rsidRDefault="00515DAA" w:rsidP="00515DAA">
      <w:pPr>
        <w:tabs>
          <w:tab w:val="left" w:pos="993"/>
          <w:tab w:val="left" w:pos="1276"/>
        </w:tabs>
        <w:ind w:firstLine="709"/>
        <w:jc w:val="both"/>
        <w:rPr>
          <w:spacing w:val="-2"/>
          <w:sz w:val="27"/>
          <w:szCs w:val="27"/>
        </w:rPr>
      </w:pPr>
      <w:r>
        <w:rPr>
          <w:spacing w:val="-2"/>
          <w:sz w:val="27"/>
          <w:szCs w:val="27"/>
        </w:rPr>
        <w:t>5.6. Освещение работы Профкома осуществляется ответственным лицом определенный председателем первичной профсоюзной организации в СМИ, на сайте первичной профсоюзной организации, в официальных группах первичной профсоюзной организации в социальных сетях и иных средствах массовой информации.</w:t>
      </w:r>
    </w:p>
    <w:p w14:paraId="7645BC80"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5.7. Ответственное лицо определенный председателем первичной профсоюзной организации размещает постановления Профкома (кроме постановлений с грифом «для служебного пользования») в автоматизированной информационной системе «Единый реестр Общероссийского Профсоюза образования» в разделе «Нормативно-справочная информация». </w:t>
      </w:r>
    </w:p>
    <w:p w14:paraId="6C5D7FA5" w14:textId="77777777" w:rsidR="00515DAA" w:rsidRDefault="00515DAA" w:rsidP="00515DAA">
      <w:pPr>
        <w:tabs>
          <w:tab w:val="left" w:pos="993"/>
          <w:tab w:val="left" w:pos="1276"/>
        </w:tabs>
        <w:ind w:firstLine="709"/>
        <w:jc w:val="both"/>
        <w:rPr>
          <w:spacing w:val="-2"/>
          <w:sz w:val="27"/>
          <w:szCs w:val="27"/>
        </w:rPr>
      </w:pPr>
      <w:r>
        <w:rPr>
          <w:spacing w:val="-2"/>
          <w:sz w:val="27"/>
          <w:szCs w:val="27"/>
        </w:rPr>
        <w:t>5.8. На заседания Профкома при необходимости могут приглашаться представители средств массовой информации, социальные партнеры, профсоюзные активисты и др.</w:t>
      </w:r>
      <w:bookmarkStart w:id="4" w:name="_GoBack"/>
      <w:bookmarkEnd w:id="4"/>
    </w:p>
    <w:p w14:paraId="59F6D49A" w14:textId="77777777" w:rsidR="00515DAA" w:rsidRDefault="00515DAA" w:rsidP="00515DAA">
      <w:pPr>
        <w:tabs>
          <w:tab w:val="left" w:pos="993"/>
          <w:tab w:val="left" w:pos="1276"/>
        </w:tabs>
        <w:ind w:firstLine="709"/>
        <w:jc w:val="both"/>
        <w:rPr>
          <w:spacing w:val="-2"/>
          <w:sz w:val="27"/>
          <w:szCs w:val="27"/>
        </w:rPr>
      </w:pPr>
      <w:r>
        <w:rPr>
          <w:spacing w:val="-2"/>
          <w:sz w:val="27"/>
          <w:szCs w:val="27"/>
        </w:rPr>
        <w:t>5.9. Приглашение представителей СМИ на заседания Профкома, выдачу им материалов, разрешение на проведение кино-, видео-, фотосъемок и звукозаписи хода заседаний, а также допуск их в зал заседания осуществляют по согласованию с председателем первичной профсоюзной организации.</w:t>
      </w:r>
    </w:p>
    <w:p w14:paraId="6E8AE871" w14:textId="68245008" w:rsidR="00FA738A" w:rsidRDefault="00FA738A"/>
    <w:sectPr w:rsidR="00FA738A" w:rsidSect="0043471F">
      <w:pgSz w:w="11906" w:h="16838"/>
      <w:pgMar w:top="851"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DC6C25"/>
    <w:multiLevelType w:val="multilevel"/>
    <w:tmpl w:val="E7C896EC"/>
    <w:lvl w:ilvl="0">
      <w:start w:val="1"/>
      <w:numFmt w:val="decimal"/>
      <w:lvlText w:val="%1."/>
      <w:lvlJc w:val="left"/>
      <w:pPr>
        <w:ind w:left="540" w:hanging="54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DAA"/>
    <w:rsid w:val="000B3FB7"/>
    <w:rsid w:val="00135D41"/>
    <w:rsid w:val="002320B8"/>
    <w:rsid w:val="0043471F"/>
    <w:rsid w:val="00515DAA"/>
    <w:rsid w:val="005637DB"/>
    <w:rsid w:val="005E1E9B"/>
    <w:rsid w:val="00610029"/>
    <w:rsid w:val="006930F3"/>
    <w:rsid w:val="007C1748"/>
    <w:rsid w:val="008E186E"/>
    <w:rsid w:val="009161AE"/>
    <w:rsid w:val="00980663"/>
    <w:rsid w:val="009871BE"/>
    <w:rsid w:val="009C360F"/>
    <w:rsid w:val="00A15B5E"/>
    <w:rsid w:val="00A64CE4"/>
    <w:rsid w:val="00D52798"/>
    <w:rsid w:val="00DF681F"/>
    <w:rsid w:val="00E67E9A"/>
    <w:rsid w:val="00FA738A"/>
    <w:rsid w:val="00FD6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A1DD"/>
  <w15:docId w15:val="{CB9DAB85-E8AD-4D53-97AB-5380CFAC4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5DA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5D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093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1</Pages>
  <Words>3645</Words>
  <Characters>20780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Lenovo</cp:lastModifiedBy>
  <cp:revision>4</cp:revision>
  <cp:lastPrinted>2026-03-17T11:35:00Z</cp:lastPrinted>
  <dcterms:created xsi:type="dcterms:W3CDTF">2026-04-07T05:08:00Z</dcterms:created>
  <dcterms:modified xsi:type="dcterms:W3CDTF">2026-04-08T19:17:00Z</dcterms:modified>
</cp:coreProperties>
</file>