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75C" w:rsidRPr="0006195E" w:rsidRDefault="0006195E" w:rsidP="0006195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06195E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06195E" w:rsidRDefault="0006195E" w:rsidP="0006195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06195E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 xml:space="preserve">ППО </w:t>
      </w:r>
    </w:p>
    <w:p w:rsidR="0006195E" w:rsidRDefault="0006195E" w:rsidP="0006195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№157»</w:t>
      </w:r>
    </w:p>
    <w:p w:rsidR="0006195E" w:rsidRDefault="0006195E" w:rsidP="0006195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Самарханова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Г.К.</w:t>
      </w:r>
    </w:p>
    <w:p w:rsidR="0006195E" w:rsidRDefault="0006195E" w:rsidP="0006195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="00975935">
        <w:rPr>
          <w:rFonts w:ascii="Times New Roman" w:hAnsi="Times New Roman" w:cs="Times New Roman"/>
          <w:sz w:val="24"/>
          <w:szCs w:val="24"/>
          <w:u w:val="single"/>
        </w:rPr>
        <w:t xml:space="preserve"> 29</w:t>
      </w:r>
      <w:proofErr w:type="gramEnd"/>
      <w:r w:rsidR="009759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75935">
        <w:rPr>
          <w:rFonts w:ascii="Times New Roman" w:hAnsi="Times New Roman" w:cs="Times New Roman"/>
          <w:sz w:val="24"/>
          <w:szCs w:val="24"/>
        </w:rPr>
        <w:t xml:space="preserve"> _</w:t>
      </w:r>
      <w:r w:rsidR="00975935">
        <w:rPr>
          <w:rFonts w:ascii="Times New Roman" w:hAnsi="Times New Roman" w:cs="Times New Roman"/>
          <w:sz w:val="24"/>
          <w:szCs w:val="24"/>
          <w:u w:val="single"/>
        </w:rPr>
        <w:t xml:space="preserve">августа    </w:t>
      </w:r>
      <w:r>
        <w:rPr>
          <w:rFonts w:ascii="Times New Roman" w:hAnsi="Times New Roman" w:cs="Times New Roman"/>
          <w:sz w:val="24"/>
          <w:szCs w:val="24"/>
        </w:rPr>
        <w:t xml:space="preserve"> 2025г.</w:t>
      </w:r>
    </w:p>
    <w:p w:rsidR="00436247" w:rsidRDefault="00436247" w:rsidP="0006195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№7 </w:t>
      </w:r>
      <w:bookmarkStart w:id="0" w:name="_GoBack"/>
      <w:bookmarkEnd w:id="0"/>
    </w:p>
    <w:p w:rsidR="0006195E" w:rsidRDefault="0006195E" w:rsidP="0006195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06195E" w:rsidRDefault="0006195E" w:rsidP="0006195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704F92" w:rsidRPr="0006195E" w:rsidRDefault="00704F92" w:rsidP="0006195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8469C" w:rsidRPr="00D8469C" w:rsidRDefault="006237B5" w:rsidP="00D8469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69C">
        <w:rPr>
          <w:rFonts w:ascii="Times New Roman" w:hAnsi="Times New Roman" w:cs="Times New Roman"/>
          <w:b/>
          <w:sz w:val="24"/>
          <w:szCs w:val="24"/>
        </w:rPr>
        <w:t>Перспективный план</w:t>
      </w:r>
      <w:r w:rsidR="0006195E" w:rsidRPr="00D8469C">
        <w:rPr>
          <w:rFonts w:ascii="Times New Roman" w:hAnsi="Times New Roman" w:cs="Times New Roman"/>
          <w:b/>
          <w:sz w:val="24"/>
          <w:szCs w:val="24"/>
        </w:rPr>
        <w:t xml:space="preserve"> работы первичной профсоюзной организации</w:t>
      </w:r>
    </w:p>
    <w:p w:rsidR="006237B5" w:rsidRPr="00D8469C" w:rsidRDefault="0006195E" w:rsidP="00D8469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69C">
        <w:rPr>
          <w:rFonts w:ascii="Times New Roman" w:hAnsi="Times New Roman" w:cs="Times New Roman"/>
          <w:b/>
          <w:sz w:val="24"/>
          <w:szCs w:val="24"/>
        </w:rPr>
        <w:t>МАДОУ «Детский сад №157» на 2025-2026 учебный год</w:t>
      </w:r>
    </w:p>
    <w:p w:rsidR="006237B5" w:rsidRDefault="006237B5" w:rsidP="00D8469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04F92" w:rsidRPr="00D8469C" w:rsidRDefault="00704F92" w:rsidP="00D8469C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1" w:type="dxa"/>
        <w:tblInd w:w="279" w:type="dxa"/>
        <w:tblLook w:val="04A0" w:firstRow="1" w:lastRow="0" w:firstColumn="1" w:lastColumn="0" w:noHBand="0" w:noVBand="1"/>
      </w:tblPr>
      <w:tblGrid>
        <w:gridCol w:w="5240"/>
        <w:gridCol w:w="1989"/>
        <w:gridCol w:w="2552"/>
      </w:tblGrid>
      <w:tr w:rsidR="00704F92" w:rsidRPr="00704F92" w:rsidTr="00B14ED0">
        <w:tc>
          <w:tcPr>
            <w:tcW w:w="5240" w:type="dxa"/>
          </w:tcPr>
          <w:p w:rsidR="00704F92" w:rsidRPr="00704F92" w:rsidRDefault="00704F92" w:rsidP="00704F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9" w:type="dxa"/>
          </w:tcPr>
          <w:p w:rsidR="00704F92" w:rsidRPr="00704F92" w:rsidRDefault="00704F92" w:rsidP="00704F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92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</w:p>
        </w:tc>
        <w:tc>
          <w:tcPr>
            <w:tcW w:w="2552" w:type="dxa"/>
          </w:tcPr>
          <w:p w:rsidR="00704F92" w:rsidRPr="00704F92" w:rsidRDefault="00704F92" w:rsidP="00704F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93080" w:rsidRPr="00704F92" w:rsidTr="00B14ED0">
        <w:tc>
          <w:tcPr>
            <w:tcW w:w="5240" w:type="dxa"/>
          </w:tcPr>
          <w:p w:rsidR="00D93080" w:rsidRPr="00704F92" w:rsidRDefault="00D93080" w:rsidP="00D846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04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общего профсоюзного собрания «Утверждение плана работы на год. Основные задачи на 2025-2026 учебный год»</w:t>
            </w:r>
          </w:p>
        </w:tc>
        <w:tc>
          <w:tcPr>
            <w:tcW w:w="1989" w:type="dxa"/>
            <w:vMerge w:val="restart"/>
          </w:tcPr>
          <w:p w:rsidR="00D93080" w:rsidRPr="00704F92" w:rsidRDefault="00D93080" w:rsidP="00D9308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552" w:type="dxa"/>
          </w:tcPr>
          <w:p w:rsidR="00D93080" w:rsidRPr="00704F92" w:rsidRDefault="00D93080" w:rsidP="00D846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D93080" w:rsidRPr="00704F92" w:rsidTr="00B14ED0">
        <w:tc>
          <w:tcPr>
            <w:tcW w:w="5240" w:type="dxa"/>
          </w:tcPr>
          <w:p w:rsidR="00D93080" w:rsidRPr="00704F92" w:rsidRDefault="00D93080" w:rsidP="00D846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 в члены профсоюза, работа в системе АИС</w:t>
            </w:r>
          </w:p>
        </w:tc>
        <w:tc>
          <w:tcPr>
            <w:tcW w:w="1989" w:type="dxa"/>
            <w:vMerge/>
          </w:tcPr>
          <w:p w:rsidR="00D93080" w:rsidRPr="00704F92" w:rsidRDefault="00D93080" w:rsidP="00445D1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93080" w:rsidRPr="00704F92" w:rsidRDefault="00D93080" w:rsidP="00D846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D93080" w:rsidRPr="00704F92" w:rsidTr="00B14ED0">
        <w:tc>
          <w:tcPr>
            <w:tcW w:w="5240" w:type="dxa"/>
          </w:tcPr>
          <w:p w:rsidR="00D93080" w:rsidRPr="00704F92" w:rsidRDefault="00D93080" w:rsidP="00D846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готовности рабочих мест к новому учебному году (совместно с администрацией).</w:t>
            </w:r>
          </w:p>
        </w:tc>
        <w:tc>
          <w:tcPr>
            <w:tcW w:w="1989" w:type="dxa"/>
            <w:vMerge/>
          </w:tcPr>
          <w:p w:rsidR="00D93080" w:rsidRPr="00704F92" w:rsidRDefault="00D93080" w:rsidP="00D846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93080" w:rsidRPr="00704F92" w:rsidRDefault="00D93080" w:rsidP="00D846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комиссия по охране труда</w:t>
            </w:r>
          </w:p>
        </w:tc>
      </w:tr>
      <w:tr w:rsidR="00D93080" w:rsidRPr="00704F92" w:rsidTr="00B14ED0">
        <w:tc>
          <w:tcPr>
            <w:tcW w:w="5240" w:type="dxa"/>
          </w:tcPr>
          <w:p w:rsidR="00D93080" w:rsidRDefault="00D93080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работе комиссии по распределению 2% премиального фонда оплаты труда и распределению баллов за качество работ из стимулирующего фонда оплаты труда</w:t>
            </w:r>
          </w:p>
        </w:tc>
        <w:tc>
          <w:tcPr>
            <w:tcW w:w="1989" w:type="dxa"/>
            <w:vMerge/>
          </w:tcPr>
          <w:p w:rsidR="00D93080" w:rsidRPr="00704F92" w:rsidRDefault="00D93080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93080" w:rsidRPr="00704F92" w:rsidRDefault="00D93080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ревизионная комиссия</w:t>
            </w:r>
          </w:p>
        </w:tc>
      </w:tr>
      <w:tr w:rsidR="00D93080" w:rsidRPr="00704F92" w:rsidTr="00B14ED0">
        <w:tc>
          <w:tcPr>
            <w:tcW w:w="5240" w:type="dxa"/>
          </w:tcPr>
          <w:p w:rsidR="00D93080" w:rsidRPr="00704F92" w:rsidRDefault="00D93080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с Днем дошкольного работника (27 сентября)</w:t>
            </w:r>
          </w:p>
        </w:tc>
        <w:tc>
          <w:tcPr>
            <w:tcW w:w="1989" w:type="dxa"/>
            <w:vMerge/>
          </w:tcPr>
          <w:p w:rsidR="00D93080" w:rsidRPr="00704F92" w:rsidRDefault="00D93080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93080" w:rsidRPr="00704F92" w:rsidRDefault="00D93080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культмассовый сектор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сверки полноты сбора профсоюзных взносов по организации</w:t>
            </w:r>
          </w:p>
        </w:tc>
        <w:tc>
          <w:tcPr>
            <w:tcW w:w="1989" w:type="dxa"/>
            <w:vMerge w:val="restart"/>
          </w:tcPr>
          <w:p w:rsidR="00445D1A" w:rsidRPr="00704F92" w:rsidRDefault="00445D1A" w:rsidP="00445D1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соблюдения условий коллективного договора.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ревизионная комиссия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работе комиссии по аттестации педагогов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молодых специалистов «Твои права и льготы».</w:t>
            </w:r>
          </w:p>
        </w:tc>
        <w:tc>
          <w:tcPr>
            <w:tcW w:w="1989" w:type="dxa"/>
            <w:vMerge w:val="restart"/>
          </w:tcPr>
          <w:p w:rsidR="00445D1A" w:rsidRPr="00704F92" w:rsidRDefault="00445D1A" w:rsidP="00445D1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правовая комиссия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ребёнка (20 ноября). Акция профкома для детей сотрудников.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Культмассовый сектор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Новогодним праздникам: формирование списков на новогодние подарки для детей сотрудников.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мероприятий, посвященных Дню матери</w:t>
            </w:r>
          </w:p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Культмассовый сектор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графика отпусков на 2026 год</w:t>
            </w:r>
          </w:p>
        </w:tc>
        <w:tc>
          <w:tcPr>
            <w:tcW w:w="1989" w:type="dxa"/>
            <w:vMerge w:val="restart"/>
          </w:tcPr>
          <w:p w:rsidR="00445D1A" w:rsidRPr="00704F92" w:rsidRDefault="00445D1A" w:rsidP="00445D1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ревизионная комиссия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работе комиссии по распределению 2% премиального фонда оплаты труда и распределению баллов за качество работ из стимулирующего фонда оплаты труда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ревизионная комиссия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к совещанию по подведению итогов выполнения обязательств коллективного договора за прошедший год.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Default="00445D1A" w:rsidP="00445D1A"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новогоднего </w:t>
            </w:r>
            <w:proofErr w:type="spellStart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корпоратива</w:t>
            </w:r>
            <w:proofErr w:type="spellEnd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сотрудников.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Культмассовый сектор, 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новогодних подарков детям членов профсоюза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«Волшебство входит в каждый дом»</w:t>
            </w: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материальной помощи нуждающимся членам профсоюза (по заявлениям).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ревизионная комиссия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профсоюзное собрание по итогам работы за 2025 год. Актуализация списка членов Профсоюза в программе 1С.</w:t>
            </w:r>
          </w:p>
        </w:tc>
        <w:tc>
          <w:tcPr>
            <w:tcW w:w="1989" w:type="dxa"/>
            <w:vMerge w:val="restart"/>
          </w:tcPr>
          <w:p w:rsidR="00445D1A" w:rsidRPr="00704F92" w:rsidRDefault="00445D1A" w:rsidP="00445D1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комиссия по ОТ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участию членов Профсоюза во Всероссийском ежегодном конкурсе «Профсоюзный репортер»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работе комиссии по установлению баллов за качество работ из стимулирующего фонда оплаты труда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ревизионная комиссия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уполномоченному по охране труда в составлении плана работы на текущий календарный год.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уполномоченный по ОТ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желающих участвовать в проекте «Профсоюзный уик-энд»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Профком 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уголке профсоюза об изменениях в трудовом законодательстве.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комиссия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работе комиссии по аттестации педагогов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мужской части коллектива с Днём защитника Отечества.</w:t>
            </w:r>
          </w:p>
        </w:tc>
        <w:tc>
          <w:tcPr>
            <w:tcW w:w="1989" w:type="dxa"/>
            <w:vMerge w:val="restart"/>
          </w:tcPr>
          <w:p w:rsidR="00445D1A" w:rsidRPr="00704F92" w:rsidRDefault="00445D1A" w:rsidP="00445D1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профсоюзное собрание: «Итоги работы за полугодие. О выполнении коллективного договора».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во Всероссийском конкурсе «Здоровые решения»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профсоюзных взносов неработающих пенсионеров в ТПО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Масленица. Организация чаепития с блинами.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Культмассовый сектор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работе комиссии по распределению 2% премиального фонда оплаты труда и распределению баллов за качество работ из стимулирующего фонда оплаты труда</w:t>
            </w:r>
          </w:p>
        </w:tc>
        <w:tc>
          <w:tcPr>
            <w:tcW w:w="1989" w:type="dxa"/>
            <w:vMerge w:val="restart"/>
          </w:tcPr>
          <w:p w:rsidR="00445D1A" w:rsidRPr="00704F92" w:rsidRDefault="00445D1A" w:rsidP="00445D1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ревизионная комиссия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праздничного мероприятия, посвящённого Международному женскому дню 8 Марта.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Культмассовый сектор, 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«Недели охраны труда». Анкетирование по условиям труда.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охраны труда (28 апреля). Обход рабочих мест, выявление нарушений.</w:t>
            </w:r>
          </w:p>
        </w:tc>
        <w:tc>
          <w:tcPr>
            <w:tcW w:w="1989" w:type="dxa"/>
            <w:vMerge w:val="restart"/>
          </w:tcPr>
          <w:p w:rsidR="00445D1A" w:rsidRPr="00704F92" w:rsidRDefault="00445D1A" w:rsidP="00445D1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традиционном районном конкурсе «Скажем «Да!» - Охране труда».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Субботник на территории детского сада (совместно с администрацией).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к празднованию Дня Победы. Поздравление ветеранов труда.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митинге и праздничных мероприятиях, посвященных Дню Победы.</w:t>
            </w:r>
          </w:p>
        </w:tc>
        <w:tc>
          <w:tcPr>
            <w:tcW w:w="1989" w:type="dxa"/>
            <w:vMerge w:val="restart"/>
          </w:tcPr>
          <w:p w:rsidR="00445D1A" w:rsidRPr="00704F92" w:rsidRDefault="00445D1A" w:rsidP="00445D1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ветеранов педагогического труда с окончанием учебного года.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профсоюзное собрание: «Итоги работы за 2025-2026 учебный год. Задачи на летний период».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дополнительного отпуска согласно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колдоговору</w:t>
            </w:r>
            <w:proofErr w:type="spellEnd"/>
          </w:p>
        </w:tc>
        <w:tc>
          <w:tcPr>
            <w:tcW w:w="1989" w:type="dxa"/>
            <w:vMerge w:val="restart"/>
          </w:tcPr>
          <w:p w:rsidR="00445D1A" w:rsidRPr="00704F92" w:rsidRDefault="00445D1A" w:rsidP="00445D1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участие в районном конкурсе «Цветущая Казань»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</w:t>
            </w: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соблюдением графика отпусков. Консультирование членов профсоюза.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комиссия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ходом ремонтных работ и подготовкой ДОУ к новому учебному году.</w:t>
            </w:r>
          </w:p>
        </w:tc>
        <w:tc>
          <w:tcPr>
            <w:tcW w:w="1989" w:type="dxa"/>
            <w:vMerge w:val="restart"/>
          </w:tcPr>
          <w:p w:rsidR="00445D1A" w:rsidRPr="00704F92" w:rsidRDefault="00445D1A" w:rsidP="00445D1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организации летнего отдыха детей сот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рудников.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новому учебному году: планирование работы на 2026-2027 уч. год.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трудового законодательства, правил ТБ и охраны труда.</w:t>
            </w:r>
          </w:p>
        </w:tc>
        <w:tc>
          <w:tcPr>
            <w:tcW w:w="1989" w:type="dxa"/>
            <w:vMerge w:val="restart"/>
          </w:tcPr>
          <w:p w:rsidR="00445D1A" w:rsidRPr="00704F92" w:rsidRDefault="00445D1A" w:rsidP="00445D1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труда, правовая комиссия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обращениями и заявлениями членов профсоюза.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учёта членов профсоюза, приём новых членов.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 районной/городской профсоюзной организации.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членов профсоюза через уголок профсоюза и группу в мессенджере.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445D1A" w:rsidRPr="00704F92" w:rsidTr="00B14ED0">
        <w:tc>
          <w:tcPr>
            <w:tcW w:w="5240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материальной помощи и моральная поддержка членам профсоюза в сложных жизненных ситуациях.</w:t>
            </w:r>
          </w:p>
        </w:tc>
        <w:tc>
          <w:tcPr>
            <w:tcW w:w="1989" w:type="dxa"/>
            <w:vMerge/>
          </w:tcPr>
          <w:p w:rsidR="00445D1A" w:rsidRPr="00704F92" w:rsidRDefault="00445D1A" w:rsidP="00445D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D1A" w:rsidRPr="005136CA" w:rsidRDefault="00445D1A" w:rsidP="00445D1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ревизионная комиссия</w:t>
            </w:r>
          </w:p>
        </w:tc>
      </w:tr>
    </w:tbl>
    <w:p w:rsidR="006237B5" w:rsidRPr="00D8469C" w:rsidRDefault="000E3AF3" w:rsidP="00D8469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237B5" w:rsidRPr="00D8469C" w:rsidSect="006237B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D4D"/>
    <w:rsid w:val="0006195E"/>
    <w:rsid w:val="000E3AF3"/>
    <w:rsid w:val="00183512"/>
    <w:rsid w:val="00436247"/>
    <w:rsid w:val="00445D1A"/>
    <w:rsid w:val="004B2D4D"/>
    <w:rsid w:val="005D55FA"/>
    <w:rsid w:val="006237B5"/>
    <w:rsid w:val="0066575C"/>
    <w:rsid w:val="006D36A0"/>
    <w:rsid w:val="00704F92"/>
    <w:rsid w:val="0085162A"/>
    <w:rsid w:val="00975935"/>
    <w:rsid w:val="00B14ED0"/>
    <w:rsid w:val="00D8469C"/>
    <w:rsid w:val="00D9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1741"/>
  <w15:chartTrackingRefBased/>
  <w15:docId w15:val="{0C9494B3-7A41-4EAC-9C5F-541738A9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61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2026-02-08T07:51:00Z</dcterms:created>
  <dcterms:modified xsi:type="dcterms:W3CDTF">2026-02-15T13:18:00Z</dcterms:modified>
</cp:coreProperties>
</file>