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FDC" w:rsidRDefault="00EE6FDC" w:rsidP="00EE6FD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E6FDC">
        <w:rPr>
          <w:rFonts w:ascii="Times New Roman" w:hAnsi="Times New Roman" w:cs="Times New Roman"/>
          <w:b/>
          <w:i/>
          <w:sz w:val="28"/>
          <w:szCs w:val="28"/>
        </w:rPr>
        <w:drawing>
          <wp:inline distT="0" distB="0" distL="0" distR="0">
            <wp:extent cx="2027208" cy="882200"/>
            <wp:effectExtent l="19050" t="0" r="0" b="0"/>
            <wp:docPr id="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60" cy="881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6FDC" w:rsidRDefault="00EE6FDC" w:rsidP="00EE6F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8A8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по проведенным мероприятиям в рамках Года родных языков и народного единства за 2021 года МАДОУ «Детский сад № 397» Приволжского района г.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648A8">
        <w:rPr>
          <w:rFonts w:ascii="Times New Roman" w:hAnsi="Times New Roman" w:cs="Times New Roman"/>
          <w:b/>
          <w:bCs/>
          <w:sz w:val="28"/>
          <w:szCs w:val="28"/>
        </w:rPr>
        <w:t>Казани</w:t>
      </w:r>
    </w:p>
    <w:tbl>
      <w:tblPr>
        <w:tblW w:w="1034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2093"/>
        <w:gridCol w:w="2410"/>
        <w:gridCol w:w="3260"/>
        <w:gridCol w:w="2586"/>
      </w:tblGrid>
      <w:tr w:rsidR="00EE6FDC" w:rsidRPr="00456CF6" w:rsidTr="00EE6FDC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6FDC" w:rsidRPr="00456CF6" w:rsidRDefault="00EE6FDC" w:rsidP="00117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МАДОУ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6FDC" w:rsidRPr="00456CF6" w:rsidRDefault="00EE6FDC" w:rsidP="00117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EE6FDC" w:rsidRPr="00456CF6" w:rsidRDefault="00EE6FDC" w:rsidP="00117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6FDC" w:rsidRPr="00456CF6" w:rsidRDefault="00EE6FDC" w:rsidP="00117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6FDC" w:rsidRPr="00456CF6" w:rsidRDefault="00EE6FDC" w:rsidP="00117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6CF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EE6FDC" w:rsidRPr="00456CF6" w:rsidTr="00EE6FDC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6FDC" w:rsidRPr="00CA414C" w:rsidRDefault="00EE6FDC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6FDC" w:rsidRPr="00CA414C" w:rsidRDefault="00EE6FDC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82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6FDC" w:rsidRPr="00CA414C" w:rsidRDefault="00EE6FDC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1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6FDC" w:rsidRPr="00CA414C" w:rsidRDefault="00EE6FDC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14C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100 </w:t>
            </w:r>
          </w:p>
        </w:tc>
      </w:tr>
    </w:tbl>
    <w:p w:rsidR="00EE6FDC" w:rsidRDefault="00EE6FDC" w:rsidP="00EE6FD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E6FDC" w:rsidRPr="00EE6FDC" w:rsidRDefault="00EE6FDC" w:rsidP="00EE6FD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6FDC">
        <w:rPr>
          <w:rFonts w:ascii="Times New Roman" w:hAnsi="Times New Roman" w:cs="Times New Roman"/>
          <w:b/>
          <w:i/>
          <w:sz w:val="28"/>
          <w:szCs w:val="28"/>
        </w:rPr>
        <w:t>МАРТ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609"/>
        <w:gridCol w:w="2227"/>
        <w:gridCol w:w="1134"/>
        <w:gridCol w:w="3544"/>
        <w:gridCol w:w="2976"/>
      </w:tblGrid>
      <w:tr w:rsidR="00EE6FDC" w:rsidTr="00EE6FDC">
        <w:tc>
          <w:tcPr>
            <w:tcW w:w="609" w:type="dxa"/>
            <w:tcBorders>
              <w:top w:val="single" w:sz="4" w:space="0" w:color="auto"/>
            </w:tcBorders>
          </w:tcPr>
          <w:p w:rsidR="00EE6FDC" w:rsidRPr="00D334F3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п\</w:t>
            </w:r>
            <w:proofErr w:type="gramStart"/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EE6FDC" w:rsidRPr="00D334F3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6FDC" w:rsidRPr="00D334F3" w:rsidRDefault="00EE6FDC" w:rsidP="0011779C">
            <w:pPr>
              <w:pStyle w:val="Default"/>
              <w:jc w:val="center"/>
            </w:pPr>
            <w:r w:rsidRPr="00D334F3">
              <w:t>Количество участников (чел.)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E6FDC" w:rsidRPr="00D334F3" w:rsidRDefault="00EE6FDC" w:rsidP="00117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информация о проведенном мероприятии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EE6FDC" w:rsidRPr="00A648A8" w:rsidRDefault="00EE6FDC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EE6FDC" w:rsidTr="00EE6FDC">
        <w:tc>
          <w:tcPr>
            <w:tcW w:w="609" w:type="dxa"/>
            <w:tcBorders>
              <w:top w:val="single" w:sz="4" w:space="0" w:color="auto"/>
            </w:tcBorders>
            <w:vAlign w:val="center"/>
          </w:tcPr>
          <w:p w:rsidR="00EE6FDC" w:rsidRPr="00D334F3" w:rsidRDefault="00EE6FDC" w:rsidP="00EE6FDC">
            <w:pPr>
              <w:ind w:hanging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</w:tcBorders>
          </w:tcPr>
          <w:p w:rsidR="00EE6FDC" w:rsidRPr="00AE2873" w:rsidRDefault="00EE6FDC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Театральное представление </w:t>
            </w:r>
            <w:r w:rsidRPr="003F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  сказки </w:t>
            </w:r>
            <w:r w:rsidRPr="003F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«Җырлап узган җәй" Нәби</w:t>
            </w:r>
            <w:proofErr w:type="gramStart"/>
            <w:r w:rsidRPr="003F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3F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әүли. </w:t>
            </w:r>
          </w:p>
          <w:p w:rsidR="00EE6FDC" w:rsidRPr="00D334F3" w:rsidRDefault="00EE6FDC" w:rsidP="0011779C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E6FDC" w:rsidRPr="00D334F3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E6FDC" w:rsidRPr="00AE2873" w:rsidRDefault="00EE6FDC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подготовительной группы № 8 поставили татарскую сказку «Җырлап узган җәй" Нәби</w:t>
            </w:r>
            <w:proofErr w:type="gramStart"/>
            <w:r w:rsidRPr="003F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3F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әүли. </w:t>
            </w:r>
          </w:p>
          <w:p w:rsidR="00EE6FDC" w:rsidRPr="003F5BBB" w:rsidRDefault="00EE6FDC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5B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 детей интереса к татарским сказкам. </w:t>
            </w:r>
          </w:p>
          <w:p w:rsidR="00EE6FDC" w:rsidRPr="00AE2873" w:rsidRDefault="00EE6FDC" w:rsidP="0011779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F5B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Максат: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3F5B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Балаларның татар әкиятләренә карата кызыксынуы арта.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EE6FDC" w:rsidRDefault="00EE6FDC" w:rsidP="00EE6F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48A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7998" cy="1250830"/>
                  <wp:effectExtent l="19050" t="0" r="8402" b="0"/>
                  <wp:docPr id="1" name="Рисунок 19" descr="C:\Users\Metodist\Documents\фото\Год родного языка 2021\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etodist\Documents\фото\Год родного языка 2021\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223" cy="1265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FDC" w:rsidTr="00EE6FDC">
        <w:tc>
          <w:tcPr>
            <w:tcW w:w="609" w:type="dxa"/>
            <w:vAlign w:val="center"/>
          </w:tcPr>
          <w:p w:rsidR="00EE6FDC" w:rsidRPr="002F40D7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27" w:type="dxa"/>
          </w:tcPr>
          <w:p w:rsidR="00EE6FDC" w:rsidRPr="00DB7B79" w:rsidRDefault="00EE6FDC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B79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"Заюшкина избушка"</w:t>
            </w:r>
          </w:p>
        </w:tc>
        <w:tc>
          <w:tcPr>
            <w:tcW w:w="1134" w:type="dxa"/>
            <w:vAlign w:val="center"/>
          </w:tcPr>
          <w:p w:rsidR="00EE6FDC" w:rsidRPr="00032A47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A47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EE6FDC" w:rsidRPr="00DB7B79" w:rsidRDefault="00EE6FDC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  у детей интереса к русским народным сказкам.</w:t>
            </w:r>
          </w:p>
          <w:p w:rsidR="00EE6FDC" w:rsidRDefault="00EE6FDC" w:rsidP="0011779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0C5C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Русские народные сказки учат добру, добро всегда побеждает зло, но только путь к победе может быть слишком долгим. Сказки дают ребенку первое представление о таких понятиях, как добро и зло, мудрость и коварство, прощение, сострадание</w:t>
            </w:r>
            <w:r w:rsidRPr="007A0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DB7B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EE6FDC" w:rsidRPr="00DB7B79" w:rsidRDefault="00EE6FDC" w:rsidP="0011779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B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Максат: балаларда рус халык әкияте белән кызыксыну уяту.</w:t>
            </w:r>
          </w:p>
          <w:p w:rsidR="00EE6FDC" w:rsidRPr="007A0C5C" w:rsidRDefault="00EE6FDC" w:rsidP="0011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Рус халык әкиятләре игелеккә өйрәтә, яхшылык һәрвакыт яманлыкны җиңә, әмма бары </w:t>
            </w:r>
            <w:r w:rsidRPr="007A0C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җиңүгә юл гына артык озын булырга мөмкин. Әкиятләр балага яхшылык һәм явызлык, зирәклек һәм мәкерлек, гафу итү, мәрхәмәтлелек кебек төшенчәләр турында беренче күзаллауны бирә</w:t>
            </w:r>
            <w:r w:rsidRPr="007A0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vAlign w:val="center"/>
          </w:tcPr>
          <w:p w:rsidR="00EE6FDC" w:rsidRDefault="00EE6FDC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48A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21729" cy="1725928"/>
                  <wp:effectExtent l="19050" t="0" r="0" b="0"/>
                  <wp:docPr id="2" name="Рисунок 18" descr="C:\Users\Metodist\Documents\фото\Год родного языка 2021\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etodist\Documents\фото\Год родного языка 2021\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991" cy="1737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FDC" w:rsidRDefault="00EE6FDC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E6FDC" w:rsidRDefault="00EE6FDC" w:rsidP="001177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E6FDC" w:rsidRPr="00A648A8" w:rsidTr="00EE6FDC">
        <w:tc>
          <w:tcPr>
            <w:tcW w:w="609" w:type="dxa"/>
            <w:vAlign w:val="center"/>
          </w:tcPr>
          <w:p w:rsidR="00EE6FDC" w:rsidRPr="007F6806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27" w:type="dxa"/>
          </w:tcPr>
          <w:p w:rsidR="00EE6FDC" w:rsidRPr="002F40D7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0D7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года родного языка: "Мордовский национальный костюм "</w:t>
            </w:r>
          </w:p>
        </w:tc>
        <w:tc>
          <w:tcPr>
            <w:tcW w:w="1134" w:type="dxa"/>
            <w:vAlign w:val="center"/>
          </w:tcPr>
          <w:p w:rsidR="00EE6FDC" w:rsidRPr="00032A47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32A47">
              <w:rPr>
                <w:rFonts w:ascii="Times New Roman" w:hAnsi="Times New Roman" w:cs="Times New Roman"/>
                <w:bCs/>
                <w:sz w:val="28"/>
                <w:szCs w:val="28"/>
              </w:rPr>
              <w:t>126</w:t>
            </w:r>
          </w:p>
        </w:tc>
        <w:tc>
          <w:tcPr>
            <w:tcW w:w="3544" w:type="dxa"/>
          </w:tcPr>
          <w:p w:rsidR="00EE6FDC" w:rsidRPr="00DB7B79" w:rsidRDefault="00EE6FDC" w:rsidP="00EE6F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Знакомили воспитанников с национальным костюмом республики Мордовия и элементами вышивки мордовского костюма воспитывая уважение к национальным традициям.</w:t>
            </w:r>
          </w:p>
          <w:p w:rsidR="00EE6FDC" w:rsidRPr="002F40D7" w:rsidRDefault="00EE6FDC" w:rsidP="00EE6FD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7B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Мордовия Республикасы милли киемнәре һәм милли гореф-гадәтләргә хөрмәт тәрбияләп, мордва костюмын чигү элементлары белән таныштырдылар.</w:t>
            </w:r>
          </w:p>
        </w:tc>
        <w:tc>
          <w:tcPr>
            <w:tcW w:w="2976" w:type="dxa"/>
            <w:vAlign w:val="center"/>
          </w:tcPr>
          <w:p w:rsidR="00EE6FDC" w:rsidRPr="00A648A8" w:rsidRDefault="00EE6FDC" w:rsidP="00EE6F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2A4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8717" cy="1345721"/>
                  <wp:effectExtent l="19050" t="0" r="0" b="0"/>
                  <wp:docPr id="3" name="Рисунок 13" descr="C:\Users\Metodist\Documents\фото\Год родного языка 2021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etodist\Documents\фото\Год родного языка 2021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992" cy="1347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FDC" w:rsidTr="00EE6FDC"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EE6FDC" w:rsidRPr="007F6806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EE6FDC" w:rsidRPr="002F40D7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проекта к году родных языков воспитанники углубили свои знания о Российской Федерации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6FDC" w:rsidRPr="002F40D7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E6FDC" w:rsidRPr="002F40D7" w:rsidRDefault="00EE6FDC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знаний о России, ознакомление с историей создания герба, флага.</w:t>
            </w:r>
          </w:p>
          <w:p w:rsidR="00EE6FDC" w:rsidRPr="002F40D7" w:rsidRDefault="00EE6FDC" w:rsidP="0011779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40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Максат: Яңа материалны үзләштер</w:t>
            </w:r>
            <w:proofErr w:type="gramStart"/>
            <w:r w:rsidRPr="002F40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ү.</w:t>
            </w:r>
            <w:proofErr w:type="gramEnd"/>
            <w:r w:rsidRPr="002F40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Дәреслек, сүзлек белән эш ит.ә белү.</w:t>
            </w:r>
          </w:p>
          <w:p w:rsidR="00EE6FDC" w:rsidRPr="002F40D7" w:rsidRDefault="00EE6FDC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EE6FDC" w:rsidRDefault="00EE6FDC" w:rsidP="0011779C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  <w:p w:rsidR="00EE6FDC" w:rsidRDefault="00EE6FDC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48A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98674" cy="1367828"/>
                  <wp:effectExtent l="19050" t="0" r="1526" b="0"/>
                  <wp:docPr id="4" name="Рисунок 17" descr="C:\Users\Metodist\Documents\фото\Год родного языка 2021\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etodist\Documents\фото\Год родного языка 2021\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800" cy="1372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FDC" w:rsidRDefault="00EE6FDC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E6FDC" w:rsidRPr="00A648A8" w:rsidTr="00EE6FDC"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EE6FDC" w:rsidRPr="007F6806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EE6FDC" w:rsidRPr="00E45D5B" w:rsidRDefault="00EE6FDC" w:rsidP="0011779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45D5B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рамках </w:t>
            </w:r>
            <w:r w:rsidRPr="00E45D5B">
              <w:rPr>
                <w:rFonts w:ascii="Times New Roman" w:hAnsi="Times New Roman" w:cs="Times New Roman"/>
                <w:sz w:val="24"/>
                <w:szCs w:val="24"/>
              </w:rPr>
              <w:t>Года родных языков и народного единства в республике Татарстан организовали конкурс "Моя родословная»/ "Минем шәҗә</w:t>
            </w:r>
            <w:proofErr w:type="gramStart"/>
            <w:r w:rsidRPr="00E45D5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45D5B">
              <w:rPr>
                <w:rFonts w:ascii="Times New Roman" w:hAnsi="Times New Roman" w:cs="Times New Roman"/>
                <w:sz w:val="24"/>
                <w:szCs w:val="24"/>
              </w:rPr>
              <w:t xml:space="preserve">әм"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FDC" w:rsidRPr="00E45D5B" w:rsidRDefault="00EE6FDC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E6FDC" w:rsidRPr="00E45D5B" w:rsidRDefault="00EE6FDC" w:rsidP="00117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D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изучение  родословной своей семьи, построение  генеалогического дерева. </w:t>
            </w:r>
          </w:p>
          <w:p w:rsidR="00EE6FDC" w:rsidRPr="00E45D5B" w:rsidRDefault="00EE6FDC" w:rsidP="0011779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5D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Максат: Үз гаиләсенең шәҗә</w:t>
            </w:r>
            <w:proofErr w:type="gramStart"/>
            <w:r w:rsidRPr="00E45D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E45D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әсен өйрәнү, генеалогик агач төзү.</w:t>
            </w:r>
          </w:p>
          <w:p w:rsidR="00EE6FDC" w:rsidRDefault="00EE6FDC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EE6FDC" w:rsidRPr="00A648A8" w:rsidRDefault="00EE6FDC" w:rsidP="00EE6FD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D5B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4614" cy="1247904"/>
                  <wp:effectExtent l="19050" t="0" r="0" b="0"/>
                  <wp:docPr id="5" name="Рисунок 15" descr="C:\Users\Metodist\Documents\фото\Год родного языка 2021\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Metodist\Documents\фото\Год родного языка 2021\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67" cy="1262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6FDC" w:rsidRDefault="00EE6FDC"/>
    <w:sectPr w:rsidR="00EE6FDC" w:rsidSect="004F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6FDC"/>
    <w:rsid w:val="004F4E0E"/>
    <w:rsid w:val="009A3EA3"/>
    <w:rsid w:val="009D1764"/>
    <w:rsid w:val="00EE6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basedOn w:val="a0"/>
    <w:rsid w:val="00EE6FDC"/>
  </w:style>
  <w:style w:type="paragraph" w:styleId="a4">
    <w:name w:val="Balloon Text"/>
    <w:basedOn w:val="a"/>
    <w:link w:val="a5"/>
    <w:uiPriority w:val="99"/>
    <w:semiHidden/>
    <w:unhideWhenUsed/>
    <w:rsid w:val="00EE6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F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6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340</Words>
  <Characters>1942</Characters>
  <Application>Microsoft Office Word</Application>
  <DocSecurity>0</DocSecurity>
  <Lines>16</Lines>
  <Paragraphs>4</Paragraphs>
  <ScaleCrop>false</ScaleCrop>
  <Company>Krokoz™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2021-08-24T07:17:00Z</dcterms:created>
  <dcterms:modified xsi:type="dcterms:W3CDTF">2021-08-24T07:28:00Z</dcterms:modified>
</cp:coreProperties>
</file>