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B6" w:rsidRPr="0021125B" w:rsidRDefault="008C06B6" w:rsidP="002112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музыкального руководителя</w:t>
      </w:r>
    </w:p>
    <w:p w:rsidR="008C06B6" w:rsidRPr="0021125B" w:rsidRDefault="008C06B6" w:rsidP="002112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 xml:space="preserve"> для детей 3 -7 лет </w:t>
      </w:r>
    </w:p>
    <w:p w:rsidR="008C06B6" w:rsidRPr="0021125B" w:rsidRDefault="008C06B6" w:rsidP="002112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FA9" w:rsidRPr="0021125B" w:rsidRDefault="006D5FA9" w:rsidP="002112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образовательной </w:t>
      </w:r>
      <w:r w:rsidR="0021125B" w:rsidRPr="0021125B">
        <w:rPr>
          <w:rFonts w:ascii="Times New Roman" w:hAnsi="Times New Roman" w:cs="Times New Roman"/>
          <w:sz w:val="24"/>
          <w:szCs w:val="24"/>
        </w:rPr>
        <w:t>программой МАДОУ «Детский сад №357</w:t>
      </w:r>
      <w:r w:rsidRPr="0021125B">
        <w:rPr>
          <w:rFonts w:ascii="Times New Roman" w:hAnsi="Times New Roman" w:cs="Times New Roman"/>
          <w:sz w:val="24"/>
          <w:szCs w:val="24"/>
        </w:rPr>
        <w:t xml:space="preserve"> комбинированного вида» Приволжского района г. Казани, в соответствии с введением ФГОС ДО.</w:t>
      </w:r>
    </w:p>
    <w:p w:rsidR="006D5FA9" w:rsidRPr="0021125B" w:rsidRDefault="006D5FA9" w:rsidP="002112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922E4D" w:rsidRPr="0021125B" w:rsidRDefault="006D5FA9" w:rsidP="002112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</w:t>
      </w:r>
      <w:r w:rsidR="001746E0" w:rsidRPr="0021125B">
        <w:rPr>
          <w:rFonts w:ascii="Times New Roman" w:hAnsi="Times New Roman" w:cs="Times New Roman"/>
          <w:sz w:val="24"/>
          <w:szCs w:val="24"/>
        </w:rPr>
        <w:t>9.12.2012 г., СанПиН 2.4.1.3049-</w:t>
      </w:r>
      <w:r w:rsidRPr="0021125B">
        <w:rPr>
          <w:rFonts w:ascii="Times New Roman" w:hAnsi="Times New Roman" w:cs="Times New Roman"/>
          <w:sz w:val="24"/>
          <w:szCs w:val="24"/>
        </w:rPr>
        <w:t>13 от 15.05.2013 № 26, Устав МАДОУ № 42, ФГОС ДО № 1155 от 17.10.13 г.</w:t>
      </w:r>
    </w:p>
    <w:p w:rsidR="00922E4D" w:rsidRPr="0021125B" w:rsidRDefault="00922E4D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t>Образовательная область «Художественно-эстетическое развитие»</w:t>
      </w:r>
    </w:p>
    <w:p w:rsidR="00922E4D" w:rsidRPr="0021125B" w:rsidRDefault="00922E4D" w:rsidP="00211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Цель:</w:t>
      </w:r>
      <w:r w:rsidRPr="00211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E4D" w:rsidRPr="0021125B" w:rsidRDefault="00922E4D" w:rsidP="00211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22E4D" w:rsidRPr="0021125B" w:rsidRDefault="00922E4D" w:rsidP="00211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22E4D" w:rsidRPr="0021125B" w:rsidRDefault="00922E4D" w:rsidP="002112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Задачи художественно – эстетического развития в ФГОС ДО:</w:t>
      </w:r>
    </w:p>
    <w:p w:rsidR="00922E4D" w:rsidRPr="0021125B" w:rsidRDefault="00922E4D" w:rsidP="0021125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922E4D" w:rsidRPr="0021125B" w:rsidRDefault="00922E4D" w:rsidP="0021125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21125B">
        <w:t>Становление эстетического отношения к окружающему миру.</w:t>
      </w:r>
    </w:p>
    <w:p w:rsidR="00922E4D" w:rsidRPr="0021125B" w:rsidRDefault="00922E4D" w:rsidP="0021125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21125B">
        <w:t>Формирование элементарных представлений о видах искусства.</w:t>
      </w:r>
    </w:p>
    <w:p w:rsidR="00922E4D" w:rsidRPr="0021125B" w:rsidRDefault="00922E4D" w:rsidP="0021125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21125B">
        <w:t>Восприятие музыки, художественной литературы, фольклора.</w:t>
      </w:r>
    </w:p>
    <w:p w:rsidR="00922E4D" w:rsidRPr="0021125B" w:rsidRDefault="00922E4D" w:rsidP="0021125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21125B">
        <w:t>Стимулирование сопереживания персонажам художественных произведений.</w:t>
      </w:r>
    </w:p>
    <w:p w:rsidR="00922E4D" w:rsidRPr="0021125B" w:rsidRDefault="00922E4D" w:rsidP="0021125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21125B"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922E4D" w:rsidRPr="0021125B" w:rsidRDefault="00922E4D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t xml:space="preserve">Направления </w:t>
      </w:r>
      <w:r w:rsidRPr="0021125B">
        <w:rPr>
          <w:b/>
        </w:rPr>
        <w:t>художественно – эстетического развития:</w:t>
      </w:r>
    </w:p>
    <w:p w:rsidR="00922E4D" w:rsidRPr="0021125B" w:rsidRDefault="00922E4D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-Музыкальное развитие</w:t>
      </w:r>
    </w:p>
    <w:p w:rsidR="0021125B" w:rsidRPr="0021125B" w:rsidRDefault="00242397" w:rsidP="0021125B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 w:rsidRPr="0021125B">
        <w:rPr>
          <w:b/>
          <w:bCs/>
        </w:rPr>
        <w:t xml:space="preserve">Образовательная деятельность в соответствии с образовательной областью 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 w:rsidRPr="0021125B">
        <w:rPr>
          <w:b/>
          <w:bCs/>
        </w:rPr>
        <w:t>«Художественно-эстетическое развитие»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Основные цели:</w:t>
      </w:r>
      <w:r w:rsidRPr="0021125B">
        <w:t xml:space="preserve"> развитие музыкальности детей и их способности эмоционально воспринимать музыку.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lastRenderedPageBreak/>
        <w:t>Задачи: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1.Развитие музыкально-художественной деятельности.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2.Приобщение к музыкальному искусству.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3.Развитие воображения и творческой активности.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t>Направления образовательной работы: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1.Слушание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2.Пение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3.Музыкально-ритмические движения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4.Игра на детских музыкальных инструментах.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5.Развитие детского творчества (песенного, музыкально-игрового, танцевального).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t>Методы музыкального развития: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1.Наглядный: сопровождение музыкального ряда изобразительным, показ движений.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2.Словесный: беседы о различных музыкальных жанрах.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3.Словесно-слуховой: пение.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4.Слуховой: слушание музыки.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5.Игровой: музыкальные игры.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6.Практический: разучивание песен, танцев, воспроизведение мелодий. 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  <w:bCs/>
        </w:rPr>
        <w:t>Содержание работы «Слушание»: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-ознакомление с музыкальными произведениями, их запоминание, накопление музыкальных впечатлений;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музыкальных способностей и навыков культурного слушания музыки;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способности эмоционально воспринимать музыку.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  <w:bCs/>
        </w:rPr>
        <w:t>Содержание работы «Пение»: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-формирование у детей певческих умений и навыков;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певческого голоса, укрепление и расширение его диапазона.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  <w:bCs/>
        </w:rPr>
        <w:t>Содержание работы «Музыкально-ритмические движения»: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музыкального восприятия, музыкально-ритмического чувства и в связи с этим ритмичности движений;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lastRenderedPageBreak/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-обучение детей музыкально-ритмическим умениям и навыкам через игры, пляски и упражнения;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художественно-творческих способностей.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  <w:bCs/>
        </w:rPr>
        <w:t>Содержание работы «Игра на детских музыкальных инструментах»: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-совершенствование эстетического восприятия и чувства ребенка;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-становление и развитие волевых качеств: выдержка, настойчивость, целеустремленность, усидчивость;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сосредоточенности, памяти, фантазии, творческих способностей, музыкального вкуса;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-знакомство с детскими музыкальными инструментами и обучение детей игре на них;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-развитие координации музыкального мышления и двигательных функций организма.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  <w:bCs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-развивать способность творческого воображения при восприятии музыки;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42397" w:rsidRPr="0021125B" w:rsidRDefault="00242397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-развивать способность к песенному, музыкально-игровому, танцевальному творчеству, к импровизации на инструментах.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t xml:space="preserve">Основные задачи по музыкальному воспитанию в средней </w:t>
      </w:r>
      <w:proofErr w:type="gramStart"/>
      <w:r w:rsidRPr="0021125B">
        <w:rPr>
          <w:b/>
        </w:rPr>
        <w:t>группе(</w:t>
      </w:r>
      <w:proofErr w:type="gramEnd"/>
      <w:r w:rsidRPr="0021125B">
        <w:rPr>
          <w:b/>
        </w:rPr>
        <w:t>от 4 до 5 лет)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Обогащать музыкальные впечатления, способствовать дальнейшему развитию основ музыкальной культуры.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Слушание.</w:t>
      </w:r>
      <w:r w:rsidRPr="0021125B">
        <w:t xml:space="preserve"> Формировать навыки культуры слушания музыки (не отвлекаться, дослушивать произведение до конца).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Пение.</w:t>
      </w:r>
      <w:r w:rsidRPr="0021125B"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</w:t>
      </w:r>
      <w:r w:rsidRPr="0021125B">
        <w:lastRenderedPageBreak/>
        <w:t>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Учить петь с инструментальным сопровождением и без него (с помощью воспитателя).</w:t>
      </w:r>
    </w:p>
    <w:p w:rsidR="004829D3" w:rsidRPr="0021125B" w:rsidRDefault="004829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Песенное творчество.</w:t>
      </w:r>
      <w:r w:rsidRPr="0021125B">
        <w:t xml:space="preserve"> Учить самостоятельно</w:t>
      </w:r>
      <w:r w:rsidR="003447B8" w:rsidRPr="0021125B"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Музыкально – ритмические движения.</w:t>
      </w:r>
      <w:r w:rsidRPr="0021125B">
        <w:t xml:space="preserve"> Продолжать формировать у детей навык ритмичного движения в соответствии с характером музыки. 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Учить самостоятельно менять движения в соответствии с двух-трех частной формой музыки. </w:t>
      </w:r>
    </w:p>
    <w:p w:rsidR="00FD0DCA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Совершенствовать танцевальные движения: прямой галоп, пружинка, кружение по одному и в парах. 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>Развитие танцевально-игрового творчества.</w:t>
      </w:r>
      <w:r w:rsidRPr="0021125B"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 xml:space="preserve">Обучать </w:t>
      </w:r>
      <w:proofErr w:type="spellStart"/>
      <w:r w:rsidRPr="0021125B">
        <w:t>инсценированию</w:t>
      </w:r>
      <w:proofErr w:type="spellEnd"/>
      <w:r w:rsidRPr="0021125B">
        <w:t xml:space="preserve"> песен и постановке небольших музыкальных спектаклей.</w:t>
      </w:r>
    </w:p>
    <w:p w:rsidR="003447B8" w:rsidRPr="0021125B" w:rsidRDefault="003447B8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rPr>
          <w:b/>
        </w:rPr>
        <w:t xml:space="preserve">Игра на детских музыкальных инструментах. </w:t>
      </w:r>
      <w:r w:rsidRPr="0021125B"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3363D3" w:rsidRPr="0021125B" w:rsidRDefault="003363D3" w:rsidP="002112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Способы поддержки детской инициативы в освоении образовательной области «Художественно-эстетическое развитие»</w:t>
      </w:r>
    </w:p>
    <w:p w:rsidR="003363D3" w:rsidRPr="0021125B" w:rsidRDefault="003363D3" w:rsidP="0021125B">
      <w:pPr>
        <w:pStyle w:val="a4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21125B">
        <w:rPr>
          <w:b/>
        </w:rPr>
        <w:t>4 - 5 лет:</w:t>
      </w:r>
    </w:p>
    <w:p w:rsidR="003363D3" w:rsidRPr="0021125B" w:rsidRDefault="003363D3" w:rsidP="0021125B">
      <w:pPr>
        <w:pStyle w:val="a4"/>
        <w:spacing w:before="0" w:beforeAutospacing="0" w:after="0" w:afterAutospacing="0" w:line="360" w:lineRule="auto"/>
        <w:ind w:firstLine="709"/>
        <w:jc w:val="both"/>
      </w:pPr>
      <w:r w:rsidRPr="0021125B">
        <w:t>•Читать и рассказывать детям по их просьбе, включать музыку</w:t>
      </w:r>
    </w:p>
    <w:p w:rsidR="003363D3" w:rsidRPr="0021125B" w:rsidRDefault="008C06B6" w:rsidP="002112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230"/>
      </w:tblGrid>
      <w:tr w:rsidR="002B058E" w:rsidRPr="0021125B" w:rsidTr="0021125B">
        <w:trPr>
          <w:trHeight w:val="510"/>
        </w:trPr>
        <w:tc>
          <w:tcPr>
            <w:tcW w:w="2835" w:type="dxa"/>
          </w:tcPr>
          <w:p w:rsidR="002B058E" w:rsidRPr="0021125B" w:rsidRDefault="002B058E" w:rsidP="0021125B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30" w:type="dxa"/>
            <w:shd w:val="clear" w:color="auto" w:fill="auto"/>
          </w:tcPr>
          <w:p w:rsidR="002B058E" w:rsidRPr="0021125B" w:rsidRDefault="002B058E" w:rsidP="0021125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2B058E" w:rsidRPr="0021125B" w:rsidTr="0021125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8E" w:rsidRPr="0021125B" w:rsidRDefault="002B058E" w:rsidP="0021125B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и детей в </w:t>
            </w:r>
            <w:proofErr w:type="gramStart"/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творческой  деятельности</w:t>
            </w:r>
            <w:proofErr w:type="gramEnd"/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, совместная подготовка праздников, развлечений и т.п.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 для </w:t>
            </w:r>
            <w:proofErr w:type="gramStart"/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родителей  художественно</w:t>
            </w:r>
            <w:proofErr w:type="gramEnd"/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-эстетическому воспитанию дошкольников.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Создание семейных клубов по интересам.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  <w:p w:rsidR="002B058E" w:rsidRPr="0021125B" w:rsidRDefault="002B058E" w:rsidP="0021125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sz w:val="24"/>
                <w:szCs w:val="24"/>
              </w:rPr>
              <w:t>Совместное издание литературно-художественного  журнала (рисунки, сказки, придуманных детьми и их родителями).</w:t>
            </w:r>
          </w:p>
        </w:tc>
      </w:tr>
    </w:tbl>
    <w:p w:rsidR="002B058E" w:rsidRPr="0021125B" w:rsidRDefault="002B058E" w:rsidP="002112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58E" w:rsidRPr="0021125B" w:rsidRDefault="002B058E" w:rsidP="002112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A47" w:rsidRPr="0021125B" w:rsidRDefault="00B22A47" w:rsidP="00211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Учебный план НОД по художественно-эстетическому развитию</w:t>
      </w:r>
    </w:p>
    <w:tbl>
      <w:tblPr>
        <w:tblStyle w:val="a5"/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954"/>
        <w:gridCol w:w="4111"/>
      </w:tblGrid>
      <w:tr w:rsidR="005C7D56" w:rsidRPr="0021125B" w:rsidTr="0021125B">
        <w:trPr>
          <w:trHeight w:val="245"/>
        </w:trPr>
        <w:tc>
          <w:tcPr>
            <w:tcW w:w="5954" w:type="dxa"/>
          </w:tcPr>
          <w:p w:rsidR="005C7D56" w:rsidRPr="0021125B" w:rsidRDefault="005C7D56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111" w:type="dxa"/>
            <w:shd w:val="clear" w:color="auto" w:fill="auto"/>
          </w:tcPr>
          <w:p w:rsidR="005C7D56" w:rsidRPr="0021125B" w:rsidRDefault="005C7D56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706B55"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21125B" w:rsidRPr="0021125B" w:rsidTr="0021125B">
        <w:trPr>
          <w:trHeight w:val="245"/>
        </w:trPr>
        <w:tc>
          <w:tcPr>
            <w:tcW w:w="5954" w:type="dxa"/>
          </w:tcPr>
          <w:p w:rsidR="0021125B" w:rsidRPr="0021125B" w:rsidRDefault="0021125B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 группа раннего развития</w:t>
            </w:r>
          </w:p>
        </w:tc>
        <w:tc>
          <w:tcPr>
            <w:tcW w:w="4111" w:type="dxa"/>
            <w:shd w:val="clear" w:color="auto" w:fill="auto"/>
          </w:tcPr>
          <w:p w:rsidR="0021125B" w:rsidRPr="0021125B" w:rsidRDefault="0021125B" w:rsidP="0021125B">
            <w:pPr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373B" w:rsidRPr="0021125B" w:rsidTr="0021125B">
        <w:tblPrEx>
          <w:tblLook w:val="04A0" w:firstRow="1" w:lastRow="0" w:firstColumn="1" w:lastColumn="0" w:noHBand="0" w:noVBand="1"/>
        </w:tblPrEx>
        <w:tc>
          <w:tcPr>
            <w:tcW w:w="5954" w:type="dxa"/>
          </w:tcPr>
          <w:p w:rsidR="00B9373B" w:rsidRPr="0021125B" w:rsidRDefault="00B9373B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4111" w:type="dxa"/>
          </w:tcPr>
          <w:p w:rsidR="00B9373B" w:rsidRPr="0021125B" w:rsidRDefault="00B9373B" w:rsidP="0021125B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373B" w:rsidRPr="0021125B" w:rsidTr="0021125B">
        <w:tblPrEx>
          <w:tblLook w:val="04A0" w:firstRow="1" w:lastRow="0" w:firstColumn="1" w:lastColumn="0" w:noHBand="0" w:noVBand="1"/>
        </w:tblPrEx>
        <w:tc>
          <w:tcPr>
            <w:tcW w:w="5954" w:type="dxa"/>
          </w:tcPr>
          <w:p w:rsidR="00B9373B" w:rsidRPr="0021125B" w:rsidRDefault="00B9373B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4111" w:type="dxa"/>
          </w:tcPr>
          <w:p w:rsidR="00B9373B" w:rsidRPr="0021125B" w:rsidRDefault="00B9373B" w:rsidP="0021125B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373B" w:rsidRPr="0021125B" w:rsidTr="0021125B">
        <w:tblPrEx>
          <w:tblLook w:val="04A0" w:firstRow="1" w:lastRow="0" w:firstColumn="1" w:lastColumn="0" w:noHBand="0" w:noVBand="1"/>
        </w:tblPrEx>
        <w:tc>
          <w:tcPr>
            <w:tcW w:w="5954" w:type="dxa"/>
          </w:tcPr>
          <w:p w:rsidR="00B9373B" w:rsidRPr="0021125B" w:rsidRDefault="00B9373B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4111" w:type="dxa"/>
          </w:tcPr>
          <w:p w:rsidR="00B9373B" w:rsidRPr="0021125B" w:rsidRDefault="00B9373B" w:rsidP="0021125B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9373B" w:rsidRPr="0021125B" w:rsidTr="0021125B">
        <w:tblPrEx>
          <w:tblLook w:val="04A0" w:firstRow="1" w:lastRow="0" w:firstColumn="1" w:lastColumn="0" w:noHBand="0" w:noVBand="1"/>
        </w:tblPrEx>
        <w:tc>
          <w:tcPr>
            <w:tcW w:w="5954" w:type="dxa"/>
          </w:tcPr>
          <w:p w:rsidR="00B9373B" w:rsidRPr="0021125B" w:rsidRDefault="00DE0EDA" w:rsidP="00211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</w:t>
            </w:r>
            <w:r w:rsidR="00B9373B"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группа </w:t>
            </w:r>
          </w:p>
        </w:tc>
        <w:tc>
          <w:tcPr>
            <w:tcW w:w="4111" w:type="dxa"/>
          </w:tcPr>
          <w:p w:rsidR="00B9373B" w:rsidRPr="0021125B" w:rsidRDefault="00B9373B" w:rsidP="0021125B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F3CA2" w:rsidRPr="0021125B" w:rsidRDefault="007F3CA2" w:rsidP="00211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A47" w:rsidRPr="0021125B" w:rsidRDefault="0021125B" w:rsidP="0021125B">
      <w:pPr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Примерный г</w:t>
      </w:r>
      <w:r w:rsidR="00B22A47" w:rsidRPr="0021125B">
        <w:rPr>
          <w:rFonts w:ascii="Times New Roman" w:hAnsi="Times New Roman" w:cs="Times New Roman"/>
          <w:b/>
          <w:sz w:val="24"/>
          <w:szCs w:val="24"/>
        </w:rPr>
        <w:t>рафики мероприятий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4111"/>
      </w:tblGrid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11" w:type="dxa"/>
          </w:tcPr>
          <w:p w:rsidR="002B058E" w:rsidRPr="0021125B" w:rsidRDefault="00F25EAA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осени»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карнавал»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«Прощание с елкой»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706B55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Музыкально-спортивное развлечение «День защитника Отечества»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Культурно-досуговое развлечение «Ай, да Масленица!»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«8 Марта» 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смеха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Победы»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58E" w:rsidRPr="0021125B" w:rsidTr="0021125B">
        <w:tc>
          <w:tcPr>
            <w:tcW w:w="5954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25B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Выпускной бал</w:t>
            </w:r>
          </w:p>
        </w:tc>
        <w:tc>
          <w:tcPr>
            <w:tcW w:w="4111" w:type="dxa"/>
          </w:tcPr>
          <w:p w:rsidR="002B058E" w:rsidRPr="0021125B" w:rsidRDefault="002B058E" w:rsidP="0021125B">
            <w:pPr>
              <w:ind w:firstLine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465B" w:rsidRPr="0021125B" w:rsidRDefault="00D8465B" w:rsidP="002112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Учебно-методическое сопровождение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О.П.Радыновой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«Музыкальные шедевры» с разработанными занятиями и кассетами с классической музыкой</w:t>
      </w:r>
      <w:bookmarkStart w:id="0" w:name="_GoBack"/>
      <w:bookmarkEnd w:id="0"/>
      <w:r w:rsidRPr="0021125B">
        <w:rPr>
          <w:rFonts w:ascii="Times New Roman" w:hAnsi="Times New Roman" w:cs="Times New Roman"/>
          <w:sz w:val="24"/>
          <w:szCs w:val="24"/>
        </w:rPr>
        <w:t>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Т.Э.Тютюнниковой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«Учусь творить. Элементарное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: музыка, речь, движение»-сборники по всем видам деятельности и диски; М. 2005г.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И.Саитова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«Музыка татарских композиторов в детском саду»-методическое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О.П.Радынова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А.И.Катинене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М.Л.Палавандишвили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«Музыкальное воспитание дошкольников»; М., 1998г.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Сборники «Музыка в детском саду» по всем возрастам детей. 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Н.Ветлугина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И.Дзержинская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Л.Комиссарова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; М., 1987г.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Сборники «Учите детей петь»-песни и упражнения для развития голоса детей разных возрастных групп. 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Т.М.Орлова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; М., 1987г. 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Сборники «Музыка и движение»-упражнения, игры и пляска для детей разных возрастных групп. 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Т.П.Ломова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Е.Н.Соковнина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21125B">
        <w:rPr>
          <w:rFonts w:ascii="Times New Roman" w:hAnsi="Times New Roman" w:cs="Times New Roman"/>
          <w:sz w:val="24"/>
          <w:szCs w:val="24"/>
        </w:rPr>
        <w:t>М. ,</w:t>
      </w:r>
      <w:proofErr w:type="gramEnd"/>
      <w:r w:rsidRPr="0021125B">
        <w:rPr>
          <w:rFonts w:ascii="Times New Roman" w:hAnsi="Times New Roman" w:cs="Times New Roman"/>
          <w:sz w:val="24"/>
          <w:szCs w:val="24"/>
        </w:rPr>
        <w:t xml:space="preserve"> 1983г.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А.В.Перескоков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и др., Песни для детского сада; М., 2007г.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З.Роот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«Танцы </w:t>
      </w:r>
      <w:proofErr w:type="gramStart"/>
      <w:r w:rsidRPr="0021125B">
        <w:rPr>
          <w:rFonts w:ascii="Times New Roman" w:hAnsi="Times New Roman" w:cs="Times New Roman"/>
          <w:sz w:val="24"/>
          <w:szCs w:val="24"/>
        </w:rPr>
        <w:t>с  нотами</w:t>
      </w:r>
      <w:proofErr w:type="gramEnd"/>
      <w:r w:rsidRPr="0021125B">
        <w:rPr>
          <w:rFonts w:ascii="Times New Roman" w:hAnsi="Times New Roman" w:cs="Times New Roman"/>
          <w:sz w:val="24"/>
          <w:szCs w:val="24"/>
        </w:rPr>
        <w:t xml:space="preserve"> для детского сада»; М., 2006г.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«Весну привечаем, весело встречаем»-сценарии утренников и развлечений для дошкольников. 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О.П.Власенко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Г.П.Попова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; В.,2007г.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Т.А.Лунева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«Сценарии праздников, тематических развлечений и утренников в ДОУ»; В., 2007г.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О.В.Ткачева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«Сценарии праздников, развлечений и музыкальных занятий для детского сада»; С.-П., 2014г.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Чэбэк-чэбэк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» («Ладушки»). 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З.Г.Ибрагимова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; К., 2007г.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Курсэт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эле,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ускэнем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» («Вот как мы умеем»). Составители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З.Г.Ибрагимова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; К., 2010г.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Н.Г.Кононова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сборник «Музыкально-дидактические </w:t>
      </w:r>
      <w:proofErr w:type="gramStart"/>
      <w:r w:rsidRPr="0021125B">
        <w:rPr>
          <w:rFonts w:ascii="Times New Roman" w:hAnsi="Times New Roman" w:cs="Times New Roman"/>
          <w:sz w:val="24"/>
          <w:szCs w:val="24"/>
        </w:rPr>
        <w:t>игры  для</w:t>
      </w:r>
      <w:proofErr w:type="gramEnd"/>
      <w:r w:rsidRPr="0021125B">
        <w:rPr>
          <w:rFonts w:ascii="Times New Roman" w:hAnsi="Times New Roman" w:cs="Times New Roman"/>
          <w:sz w:val="24"/>
          <w:szCs w:val="24"/>
        </w:rPr>
        <w:t xml:space="preserve"> дошкольников»; М., 1982г. 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-Музыкально-дидактические игры по всем видам музыкальной деятельности.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-Программа А. И. Буренина «Ритмическая мозаика»-программа по ритмической пластике для детей. Методическое пособие с танцами и дисками; С.-П., 2000г.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 Методическое пособие «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бас» (Танцуй веселей) и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прилагающиеся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</w:t>
      </w:r>
      <w:r w:rsidRPr="0021125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1125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1125B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1125B">
        <w:rPr>
          <w:rFonts w:ascii="Times New Roman" w:hAnsi="Times New Roman" w:cs="Times New Roman"/>
          <w:sz w:val="24"/>
          <w:szCs w:val="24"/>
        </w:rPr>
        <w:t xml:space="preserve">  диски</w:t>
      </w:r>
      <w:proofErr w:type="gramEnd"/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 xml:space="preserve">- Диски песен, танцев, хороводов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Л.Хисматуллиной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 Сборник дисков Луизы Батыр-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Болгари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.</w:t>
      </w:r>
    </w:p>
    <w:p w:rsidR="008C06B6" w:rsidRPr="0021125B" w:rsidRDefault="008C06B6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5B">
        <w:rPr>
          <w:rFonts w:ascii="Times New Roman" w:hAnsi="Times New Roman" w:cs="Times New Roman"/>
          <w:sz w:val="24"/>
          <w:szCs w:val="24"/>
        </w:rPr>
        <w:t>- Сборник татарских дисков по всем возрастным группам «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Жырлап-биеп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25B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21125B">
        <w:rPr>
          <w:rFonts w:ascii="Times New Roman" w:hAnsi="Times New Roman" w:cs="Times New Roman"/>
          <w:sz w:val="24"/>
          <w:szCs w:val="24"/>
        </w:rPr>
        <w:t>»</w:t>
      </w:r>
    </w:p>
    <w:p w:rsidR="003154B2" w:rsidRPr="0021125B" w:rsidRDefault="003154B2" w:rsidP="0021125B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E3E" w:rsidRPr="0021125B" w:rsidRDefault="002A7E3E" w:rsidP="002112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25B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A7E3E" w:rsidRPr="0021125B" w:rsidSect="0021125B">
      <w:footerReference w:type="default" r:id="rId8"/>
      <w:pgSz w:w="11906" w:h="16838"/>
      <w:pgMar w:top="1135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A1" w:rsidRDefault="00AB7AA1" w:rsidP="00295ACB">
      <w:pPr>
        <w:spacing w:after="0" w:line="240" w:lineRule="auto"/>
      </w:pPr>
      <w:r>
        <w:separator/>
      </w:r>
    </w:p>
  </w:endnote>
  <w:endnote w:type="continuationSeparator" w:id="0">
    <w:p w:rsidR="00AB7AA1" w:rsidRDefault="00AB7AA1" w:rsidP="0029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336423"/>
      <w:docPartObj>
        <w:docPartGallery w:val="Page Numbers (Bottom of Page)"/>
        <w:docPartUnique/>
      </w:docPartObj>
    </w:sdtPr>
    <w:sdtEndPr/>
    <w:sdtContent>
      <w:p w:rsidR="00A90F52" w:rsidRDefault="00A90F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25B">
          <w:rPr>
            <w:noProof/>
          </w:rPr>
          <w:t>7</w:t>
        </w:r>
        <w:r>
          <w:fldChar w:fldCharType="end"/>
        </w:r>
      </w:p>
    </w:sdtContent>
  </w:sdt>
  <w:p w:rsidR="00A90F52" w:rsidRDefault="00A90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A1" w:rsidRDefault="00AB7AA1" w:rsidP="00295ACB">
      <w:pPr>
        <w:spacing w:after="0" w:line="240" w:lineRule="auto"/>
      </w:pPr>
      <w:r>
        <w:separator/>
      </w:r>
    </w:p>
  </w:footnote>
  <w:footnote w:type="continuationSeparator" w:id="0">
    <w:p w:rsidR="00AB7AA1" w:rsidRDefault="00AB7AA1" w:rsidP="0029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B0E"/>
    <w:multiLevelType w:val="hybridMultilevel"/>
    <w:tmpl w:val="D6B0C0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60F1"/>
    <w:multiLevelType w:val="hybridMultilevel"/>
    <w:tmpl w:val="0292FC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447"/>
    <w:multiLevelType w:val="hybridMultilevel"/>
    <w:tmpl w:val="631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26452"/>
    <w:multiLevelType w:val="multilevel"/>
    <w:tmpl w:val="B6380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051A723D"/>
    <w:multiLevelType w:val="hybridMultilevel"/>
    <w:tmpl w:val="D3064610"/>
    <w:lvl w:ilvl="0" w:tplc="3FE480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444F2D"/>
    <w:multiLevelType w:val="hybridMultilevel"/>
    <w:tmpl w:val="45C4C9F4"/>
    <w:lvl w:ilvl="0" w:tplc="7F4C1E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7706D2"/>
    <w:multiLevelType w:val="multilevel"/>
    <w:tmpl w:val="7D968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0C87BD7"/>
    <w:multiLevelType w:val="hybridMultilevel"/>
    <w:tmpl w:val="FA1ED5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6E35"/>
    <w:multiLevelType w:val="hybridMultilevel"/>
    <w:tmpl w:val="DB5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D9A"/>
    <w:multiLevelType w:val="multilevel"/>
    <w:tmpl w:val="13726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 w15:restartNumberingAfterBreak="0">
    <w:nsid w:val="1DC014C4"/>
    <w:multiLevelType w:val="hybridMultilevel"/>
    <w:tmpl w:val="25C8D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D3D"/>
    <w:multiLevelType w:val="hybridMultilevel"/>
    <w:tmpl w:val="3EFA5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C46E34"/>
    <w:multiLevelType w:val="hybridMultilevel"/>
    <w:tmpl w:val="AD124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50634"/>
    <w:multiLevelType w:val="multilevel"/>
    <w:tmpl w:val="6E96D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5" w15:restartNumberingAfterBreak="0">
    <w:nsid w:val="2B9075DF"/>
    <w:multiLevelType w:val="hybridMultilevel"/>
    <w:tmpl w:val="5330C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398"/>
    <w:multiLevelType w:val="hybridMultilevel"/>
    <w:tmpl w:val="F3686A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910F2"/>
    <w:multiLevelType w:val="hybridMultilevel"/>
    <w:tmpl w:val="63ECD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E83115"/>
    <w:multiLevelType w:val="hybridMultilevel"/>
    <w:tmpl w:val="884E8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765B6"/>
    <w:multiLevelType w:val="hybridMultilevel"/>
    <w:tmpl w:val="55AAC5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42283"/>
    <w:multiLevelType w:val="hybridMultilevel"/>
    <w:tmpl w:val="86BC5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E6898"/>
    <w:multiLevelType w:val="hybridMultilevel"/>
    <w:tmpl w:val="0568DC1A"/>
    <w:lvl w:ilvl="0" w:tplc="555283F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3FFD1EC1"/>
    <w:multiLevelType w:val="hybridMultilevel"/>
    <w:tmpl w:val="E66EB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36DC1"/>
    <w:multiLevelType w:val="hybridMultilevel"/>
    <w:tmpl w:val="24729BC2"/>
    <w:lvl w:ilvl="0" w:tplc="41BEA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3E7490"/>
    <w:multiLevelType w:val="hybridMultilevel"/>
    <w:tmpl w:val="5AC4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E2577"/>
    <w:multiLevelType w:val="hybridMultilevel"/>
    <w:tmpl w:val="44E0D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7129E"/>
    <w:multiLevelType w:val="hybridMultilevel"/>
    <w:tmpl w:val="FCB657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8055D"/>
    <w:multiLevelType w:val="hybridMultilevel"/>
    <w:tmpl w:val="78EEB3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E767C"/>
    <w:multiLevelType w:val="hybridMultilevel"/>
    <w:tmpl w:val="EE0030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F5B3F"/>
    <w:multiLevelType w:val="hybridMultilevel"/>
    <w:tmpl w:val="CCD49A14"/>
    <w:lvl w:ilvl="0" w:tplc="CFD6E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F75F44"/>
    <w:multiLevelType w:val="hybridMultilevel"/>
    <w:tmpl w:val="03E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70186"/>
    <w:multiLevelType w:val="hybridMultilevel"/>
    <w:tmpl w:val="37320574"/>
    <w:lvl w:ilvl="0" w:tplc="50263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1366FC"/>
    <w:multiLevelType w:val="hybridMultilevel"/>
    <w:tmpl w:val="CD6E8074"/>
    <w:lvl w:ilvl="0" w:tplc="66D8CF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35" w15:restartNumberingAfterBreak="0">
    <w:nsid w:val="6E09200C"/>
    <w:multiLevelType w:val="hybridMultilevel"/>
    <w:tmpl w:val="FAF895F2"/>
    <w:lvl w:ilvl="0" w:tplc="14E4E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453852"/>
    <w:multiLevelType w:val="hybridMultilevel"/>
    <w:tmpl w:val="31BECCD0"/>
    <w:lvl w:ilvl="0" w:tplc="2F02D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A728B6"/>
    <w:multiLevelType w:val="hybridMultilevel"/>
    <w:tmpl w:val="F2CCFC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51A94"/>
    <w:multiLevelType w:val="hybridMultilevel"/>
    <w:tmpl w:val="FC62E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854C8"/>
    <w:multiLevelType w:val="hybridMultilevel"/>
    <w:tmpl w:val="46966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34"/>
  </w:num>
  <w:num w:numId="5">
    <w:abstractNumId w:val="18"/>
  </w:num>
  <w:num w:numId="6">
    <w:abstractNumId w:val="31"/>
  </w:num>
  <w:num w:numId="7">
    <w:abstractNumId w:val="2"/>
  </w:num>
  <w:num w:numId="8">
    <w:abstractNumId w:val="36"/>
  </w:num>
  <w:num w:numId="9">
    <w:abstractNumId w:val="22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5"/>
  </w:num>
  <w:num w:numId="15">
    <w:abstractNumId w:val="29"/>
  </w:num>
  <w:num w:numId="16">
    <w:abstractNumId w:val="20"/>
  </w:num>
  <w:num w:numId="17">
    <w:abstractNumId w:val="7"/>
  </w:num>
  <w:num w:numId="18">
    <w:abstractNumId w:val="28"/>
  </w:num>
  <w:num w:numId="19">
    <w:abstractNumId w:val="38"/>
  </w:num>
  <w:num w:numId="20">
    <w:abstractNumId w:val="5"/>
  </w:num>
  <w:num w:numId="21">
    <w:abstractNumId w:val="32"/>
  </w:num>
  <w:num w:numId="22">
    <w:abstractNumId w:val="27"/>
  </w:num>
  <w:num w:numId="23">
    <w:abstractNumId w:val="21"/>
  </w:num>
  <w:num w:numId="24">
    <w:abstractNumId w:val="30"/>
  </w:num>
  <w:num w:numId="25">
    <w:abstractNumId w:val="23"/>
  </w:num>
  <w:num w:numId="26">
    <w:abstractNumId w:val="26"/>
  </w:num>
  <w:num w:numId="27">
    <w:abstractNumId w:val="11"/>
  </w:num>
  <w:num w:numId="28">
    <w:abstractNumId w:val="19"/>
  </w:num>
  <w:num w:numId="29">
    <w:abstractNumId w:val="17"/>
  </w:num>
  <w:num w:numId="30">
    <w:abstractNumId w:val="33"/>
  </w:num>
  <w:num w:numId="31">
    <w:abstractNumId w:val="15"/>
  </w:num>
  <w:num w:numId="32">
    <w:abstractNumId w:val="35"/>
  </w:num>
  <w:num w:numId="33">
    <w:abstractNumId w:val="4"/>
  </w:num>
  <w:num w:numId="34">
    <w:abstractNumId w:val="39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3"/>
  </w:num>
  <w:num w:numId="38">
    <w:abstractNumId w:val="16"/>
  </w:num>
  <w:num w:numId="39">
    <w:abstractNumId w:val="0"/>
  </w:num>
  <w:num w:numId="40">
    <w:abstractNumId w:val="10"/>
  </w:num>
  <w:num w:numId="41">
    <w:abstractNumId w:val="37"/>
  </w:num>
  <w:num w:numId="42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2F"/>
    <w:rsid w:val="000038B0"/>
    <w:rsid w:val="00003C64"/>
    <w:rsid w:val="000061DD"/>
    <w:rsid w:val="00007FD3"/>
    <w:rsid w:val="00013D48"/>
    <w:rsid w:val="0001481F"/>
    <w:rsid w:val="00021CFF"/>
    <w:rsid w:val="00023DDB"/>
    <w:rsid w:val="00030CFD"/>
    <w:rsid w:val="00034665"/>
    <w:rsid w:val="00037C66"/>
    <w:rsid w:val="00040504"/>
    <w:rsid w:val="00040C73"/>
    <w:rsid w:val="00050B8A"/>
    <w:rsid w:val="00065E93"/>
    <w:rsid w:val="00066E29"/>
    <w:rsid w:val="000813A1"/>
    <w:rsid w:val="00083C8B"/>
    <w:rsid w:val="00085F60"/>
    <w:rsid w:val="000928C6"/>
    <w:rsid w:val="00096DE2"/>
    <w:rsid w:val="000A6E54"/>
    <w:rsid w:val="000B5ACC"/>
    <w:rsid w:val="000C709F"/>
    <w:rsid w:val="000C7479"/>
    <w:rsid w:val="000D0540"/>
    <w:rsid w:val="000D38A2"/>
    <w:rsid w:val="000D4A3C"/>
    <w:rsid w:val="000F2EAD"/>
    <w:rsid w:val="000F5818"/>
    <w:rsid w:val="00100437"/>
    <w:rsid w:val="001117EF"/>
    <w:rsid w:val="0011647C"/>
    <w:rsid w:val="0011727F"/>
    <w:rsid w:val="00123097"/>
    <w:rsid w:val="00127B88"/>
    <w:rsid w:val="00127F66"/>
    <w:rsid w:val="00133F30"/>
    <w:rsid w:val="00136009"/>
    <w:rsid w:val="00141995"/>
    <w:rsid w:val="001463CA"/>
    <w:rsid w:val="001501DA"/>
    <w:rsid w:val="00151477"/>
    <w:rsid w:val="0015693A"/>
    <w:rsid w:val="00162965"/>
    <w:rsid w:val="0017211D"/>
    <w:rsid w:val="001746E0"/>
    <w:rsid w:val="001A1C38"/>
    <w:rsid w:val="001A3795"/>
    <w:rsid w:val="001A76D0"/>
    <w:rsid w:val="001B4D37"/>
    <w:rsid w:val="001C5EC4"/>
    <w:rsid w:val="001E1EDB"/>
    <w:rsid w:val="001E264C"/>
    <w:rsid w:val="001F61D8"/>
    <w:rsid w:val="0021048B"/>
    <w:rsid w:val="0021125B"/>
    <w:rsid w:val="00216026"/>
    <w:rsid w:val="00220AFE"/>
    <w:rsid w:val="00222C86"/>
    <w:rsid w:val="00227CF1"/>
    <w:rsid w:val="0023759C"/>
    <w:rsid w:val="0024070B"/>
    <w:rsid w:val="00242397"/>
    <w:rsid w:val="00243FC3"/>
    <w:rsid w:val="00245D82"/>
    <w:rsid w:val="00245E28"/>
    <w:rsid w:val="00266F8D"/>
    <w:rsid w:val="002746B3"/>
    <w:rsid w:val="00286B46"/>
    <w:rsid w:val="002919CC"/>
    <w:rsid w:val="002943DB"/>
    <w:rsid w:val="00295ACB"/>
    <w:rsid w:val="002A37FE"/>
    <w:rsid w:val="002A524B"/>
    <w:rsid w:val="002A7E3E"/>
    <w:rsid w:val="002B058E"/>
    <w:rsid w:val="002B18AD"/>
    <w:rsid w:val="002C44E5"/>
    <w:rsid w:val="002D0608"/>
    <w:rsid w:val="002E4008"/>
    <w:rsid w:val="002E402E"/>
    <w:rsid w:val="002F0BE4"/>
    <w:rsid w:val="003154B2"/>
    <w:rsid w:val="00322E9B"/>
    <w:rsid w:val="00326229"/>
    <w:rsid w:val="003363D3"/>
    <w:rsid w:val="00342191"/>
    <w:rsid w:val="003447B8"/>
    <w:rsid w:val="0035238C"/>
    <w:rsid w:val="00352FBD"/>
    <w:rsid w:val="003648B9"/>
    <w:rsid w:val="00371D97"/>
    <w:rsid w:val="00374CB5"/>
    <w:rsid w:val="00376170"/>
    <w:rsid w:val="0038595E"/>
    <w:rsid w:val="00386E05"/>
    <w:rsid w:val="00387359"/>
    <w:rsid w:val="003A433F"/>
    <w:rsid w:val="003B7D69"/>
    <w:rsid w:val="003C270E"/>
    <w:rsid w:val="003D54B8"/>
    <w:rsid w:val="003E09D1"/>
    <w:rsid w:val="003E5FD9"/>
    <w:rsid w:val="003F4963"/>
    <w:rsid w:val="003F5912"/>
    <w:rsid w:val="0040030B"/>
    <w:rsid w:val="00413620"/>
    <w:rsid w:val="004138F6"/>
    <w:rsid w:val="004171CF"/>
    <w:rsid w:val="00441D26"/>
    <w:rsid w:val="00443757"/>
    <w:rsid w:val="00444E1C"/>
    <w:rsid w:val="00445C81"/>
    <w:rsid w:val="00445D68"/>
    <w:rsid w:val="004518A4"/>
    <w:rsid w:val="0045276A"/>
    <w:rsid w:val="00453A52"/>
    <w:rsid w:val="00462031"/>
    <w:rsid w:val="0047072D"/>
    <w:rsid w:val="004724C2"/>
    <w:rsid w:val="004829D3"/>
    <w:rsid w:val="00484D08"/>
    <w:rsid w:val="00492E69"/>
    <w:rsid w:val="004A4935"/>
    <w:rsid w:val="004C06BA"/>
    <w:rsid w:val="004C457D"/>
    <w:rsid w:val="004D744C"/>
    <w:rsid w:val="004F142A"/>
    <w:rsid w:val="0050071E"/>
    <w:rsid w:val="0050761F"/>
    <w:rsid w:val="005128EC"/>
    <w:rsid w:val="0051373E"/>
    <w:rsid w:val="00521D32"/>
    <w:rsid w:val="00521F2F"/>
    <w:rsid w:val="0052719A"/>
    <w:rsid w:val="005324CD"/>
    <w:rsid w:val="0053563C"/>
    <w:rsid w:val="00540A7B"/>
    <w:rsid w:val="00543029"/>
    <w:rsid w:val="005624A3"/>
    <w:rsid w:val="00576FC8"/>
    <w:rsid w:val="005818AB"/>
    <w:rsid w:val="005B3234"/>
    <w:rsid w:val="005B6421"/>
    <w:rsid w:val="005C174A"/>
    <w:rsid w:val="005C52F6"/>
    <w:rsid w:val="005C7D56"/>
    <w:rsid w:val="005D0C92"/>
    <w:rsid w:val="005D658C"/>
    <w:rsid w:val="005D7310"/>
    <w:rsid w:val="005F06B1"/>
    <w:rsid w:val="005F24E0"/>
    <w:rsid w:val="005F650A"/>
    <w:rsid w:val="00605EFE"/>
    <w:rsid w:val="00615705"/>
    <w:rsid w:val="00624E29"/>
    <w:rsid w:val="006433D1"/>
    <w:rsid w:val="00663586"/>
    <w:rsid w:val="00667C91"/>
    <w:rsid w:val="00672E0E"/>
    <w:rsid w:val="00682921"/>
    <w:rsid w:val="006A3162"/>
    <w:rsid w:val="006C5756"/>
    <w:rsid w:val="006C6C61"/>
    <w:rsid w:val="006D42CD"/>
    <w:rsid w:val="006D5FA9"/>
    <w:rsid w:val="00700EBF"/>
    <w:rsid w:val="00706B55"/>
    <w:rsid w:val="0073191D"/>
    <w:rsid w:val="007421A8"/>
    <w:rsid w:val="00754E71"/>
    <w:rsid w:val="00772F89"/>
    <w:rsid w:val="0078429F"/>
    <w:rsid w:val="0078442F"/>
    <w:rsid w:val="007A2F65"/>
    <w:rsid w:val="007B61C6"/>
    <w:rsid w:val="007C196A"/>
    <w:rsid w:val="007C2877"/>
    <w:rsid w:val="007D1768"/>
    <w:rsid w:val="007D3810"/>
    <w:rsid w:val="007D4D34"/>
    <w:rsid w:val="007D5E1E"/>
    <w:rsid w:val="007D6325"/>
    <w:rsid w:val="007D68DB"/>
    <w:rsid w:val="007F01D5"/>
    <w:rsid w:val="007F0789"/>
    <w:rsid w:val="007F3CA2"/>
    <w:rsid w:val="00802536"/>
    <w:rsid w:val="0080272E"/>
    <w:rsid w:val="008100EB"/>
    <w:rsid w:val="008121FF"/>
    <w:rsid w:val="00817123"/>
    <w:rsid w:val="00821FD5"/>
    <w:rsid w:val="00823D70"/>
    <w:rsid w:val="008259FB"/>
    <w:rsid w:val="00832E51"/>
    <w:rsid w:val="00837E5D"/>
    <w:rsid w:val="0084058C"/>
    <w:rsid w:val="008435C4"/>
    <w:rsid w:val="00850662"/>
    <w:rsid w:val="00851888"/>
    <w:rsid w:val="00856B65"/>
    <w:rsid w:val="00864CB0"/>
    <w:rsid w:val="00871256"/>
    <w:rsid w:val="00872D13"/>
    <w:rsid w:val="008762A8"/>
    <w:rsid w:val="0087676C"/>
    <w:rsid w:val="0089123B"/>
    <w:rsid w:val="008927F2"/>
    <w:rsid w:val="008A26C0"/>
    <w:rsid w:val="008A6988"/>
    <w:rsid w:val="008C06B6"/>
    <w:rsid w:val="008C13F2"/>
    <w:rsid w:val="008C37D3"/>
    <w:rsid w:val="008D06DE"/>
    <w:rsid w:val="008D5202"/>
    <w:rsid w:val="008E3E70"/>
    <w:rsid w:val="008E4C2C"/>
    <w:rsid w:val="008E69F3"/>
    <w:rsid w:val="008F2E1B"/>
    <w:rsid w:val="008F665B"/>
    <w:rsid w:val="008F69D1"/>
    <w:rsid w:val="00900351"/>
    <w:rsid w:val="00902874"/>
    <w:rsid w:val="009052DF"/>
    <w:rsid w:val="00913BBF"/>
    <w:rsid w:val="00916BF2"/>
    <w:rsid w:val="00922E4D"/>
    <w:rsid w:val="00935861"/>
    <w:rsid w:val="00935B3F"/>
    <w:rsid w:val="00936B44"/>
    <w:rsid w:val="00941136"/>
    <w:rsid w:val="00944EAF"/>
    <w:rsid w:val="00952B59"/>
    <w:rsid w:val="009620BB"/>
    <w:rsid w:val="00962C91"/>
    <w:rsid w:val="0097050A"/>
    <w:rsid w:val="009706DB"/>
    <w:rsid w:val="009B2530"/>
    <w:rsid w:val="009B55C4"/>
    <w:rsid w:val="009E5226"/>
    <w:rsid w:val="009E7DF5"/>
    <w:rsid w:val="00A007A1"/>
    <w:rsid w:val="00A03E09"/>
    <w:rsid w:val="00A05F4E"/>
    <w:rsid w:val="00A156AA"/>
    <w:rsid w:val="00A26EA4"/>
    <w:rsid w:val="00A275E4"/>
    <w:rsid w:val="00A30044"/>
    <w:rsid w:val="00A30B63"/>
    <w:rsid w:val="00A3180E"/>
    <w:rsid w:val="00A443C7"/>
    <w:rsid w:val="00A50E6D"/>
    <w:rsid w:val="00A666E5"/>
    <w:rsid w:val="00A707CD"/>
    <w:rsid w:val="00A7592E"/>
    <w:rsid w:val="00A77483"/>
    <w:rsid w:val="00A90F52"/>
    <w:rsid w:val="00A91388"/>
    <w:rsid w:val="00A93C49"/>
    <w:rsid w:val="00AB382D"/>
    <w:rsid w:val="00AB4425"/>
    <w:rsid w:val="00AB7AA1"/>
    <w:rsid w:val="00AC0AF9"/>
    <w:rsid w:val="00AC5970"/>
    <w:rsid w:val="00AE1893"/>
    <w:rsid w:val="00AE5B16"/>
    <w:rsid w:val="00AF62F8"/>
    <w:rsid w:val="00B01EB2"/>
    <w:rsid w:val="00B042CD"/>
    <w:rsid w:val="00B078CF"/>
    <w:rsid w:val="00B12E19"/>
    <w:rsid w:val="00B21983"/>
    <w:rsid w:val="00B22A47"/>
    <w:rsid w:val="00B25CD6"/>
    <w:rsid w:val="00B33030"/>
    <w:rsid w:val="00B407F4"/>
    <w:rsid w:val="00B42A74"/>
    <w:rsid w:val="00B45800"/>
    <w:rsid w:val="00B5136D"/>
    <w:rsid w:val="00B55AF8"/>
    <w:rsid w:val="00B62050"/>
    <w:rsid w:val="00B71944"/>
    <w:rsid w:val="00B82122"/>
    <w:rsid w:val="00B9373B"/>
    <w:rsid w:val="00BA12AB"/>
    <w:rsid w:val="00BC3902"/>
    <w:rsid w:val="00BC7976"/>
    <w:rsid w:val="00BE3D80"/>
    <w:rsid w:val="00BF0E3F"/>
    <w:rsid w:val="00BF65C9"/>
    <w:rsid w:val="00C06EA6"/>
    <w:rsid w:val="00C2210B"/>
    <w:rsid w:val="00C266F5"/>
    <w:rsid w:val="00C33950"/>
    <w:rsid w:val="00C33A18"/>
    <w:rsid w:val="00C3576E"/>
    <w:rsid w:val="00C444E6"/>
    <w:rsid w:val="00C46DDA"/>
    <w:rsid w:val="00C61574"/>
    <w:rsid w:val="00C63CAC"/>
    <w:rsid w:val="00C746C2"/>
    <w:rsid w:val="00C74B68"/>
    <w:rsid w:val="00C76639"/>
    <w:rsid w:val="00C87E91"/>
    <w:rsid w:val="00C903A5"/>
    <w:rsid w:val="00CA34B7"/>
    <w:rsid w:val="00CB1C2F"/>
    <w:rsid w:val="00CB2AFB"/>
    <w:rsid w:val="00CB7CCF"/>
    <w:rsid w:val="00CC3EA0"/>
    <w:rsid w:val="00CC63AE"/>
    <w:rsid w:val="00CD5DA4"/>
    <w:rsid w:val="00CE01CB"/>
    <w:rsid w:val="00CE4430"/>
    <w:rsid w:val="00CF07A8"/>
    <w:rsid w:val="00CF196F"/>
    <w:rsid w:val="00D00EFA"/>
    <w:rsid w:val="00D1259E"/>
    <w:rsid w:val="00D33503"/>
    <w:rsid w:val="00D437E5"/>
    <w:rsid w:val="00D469A9"/>
    <w:rsid w:val="00D503F9"/>
    <w:rsid w:val="00D5223B"/>
    <w:rsid w:val="00D6226A"/>
    <w:rsid w:val="00D7352C"/>
    <w:rsid w:val="00D8465B"/>
    <w:rsid w:val="00D92CE7"/>
    <w:rsid w:val="00DA301D"/>
    <w:rsid w:val="00DA523C"/>
    <w:rsid w:val="00DA7B63"/>
    <w:rsid w:val="00DB5433"/>
    <w:rsid w:val="00DB5B58"/>
    <w:rsid w:val="00DC2A10"/>
    <w:rsid w:val="00DC64B1"/>
    <w:rsid w:val="00DC76F3"/>
    <w:rsid w:val="00DD39D9"/>
    <w:rsid w:val="00DE0A9E"/>
    <w:rsid w:val="00DE0EDA"/>
    <w:rsid w:val="00DE1BEE"/>
    <w:rsid w:val="00DF24B4"/>
    <w:rsid w:val="00DF71B0"/>
    <w:rsid w:val="00E02F81"/>
    <w:rsid w:val="00E059EC"/>
    <w:rsid w:val="00E07DE6"/>
    <w:rsid w:val="00E123B9"/>
    <w:rsid w:val="00E2792C"/>
    <w:rsid w:val="00E31F87"/>
    <w:rsid w:val="00E3573D"/>
    <w:rsid w:val="00E36875"/>
    <w:rsid w:val="00E37E66"/>
    <w:rsid w:val="00E47077"/>
    <w:rsid w:val="00E51337"/>
    <w:rsid w:val="00E63FAE"/>
    <w:rsid w:val="00E671AB"/>
    <w:rsid w:val="00E7573B"/>
    <w:rsid w:val="00E75C88"/>
    <w:rsid w:val="00E76E4E"/>
    <w:rsid w:val="00E8184F"/>
    <w:rsid w:val="00E96335"/>
    <w:rsid w:val="00EC799D"/>
    <w:rsid w:val="00ED01E3"/>
    <w:rsid w:val="00EE495F"/>
    <w:rsid w:val="00EE67F0"/>
    <w:rsid w:val="00EE7FAA"/>
    <w:rsid w:val="00EF6083"/>
    <w:rsid w:val="00F00AFE"/>
    <w:rsid w:val="00F01F92"/>
    <w:rsid w:val="00F17804"/>
    <w:rsid w:val="00F210D4"/>
    <w:rsid w:val="00F22FB8"/>
    <w:rsid w:val="00F25EAA"/>
    <w:rsid w:val="00F26982"/>
    <w:rsid w:val="00F3113B"/>
    <w:rsid w:val="00F33542"/>
    <w:rsid w:val="00F43D80"/>
    <w:rsid w:val="00F521A1"/>
    <w:rsid w:val="00F60C36"/>
    <w:rsid w:val="00F66B64"/>
    <w:rsid w:val="00F822B8"/>
    <w:rsid w:val="00F96816"/>
    <w:rsid w:val="00FA578B"/>
    <w:rsid w:val="00FC2FF8"/>
    <w:rsid w:val="00FC4766"/>
    <w:rsid w:val="00FD00F5"/>
    <w:rsid w:val="00FD0DCA"/>
    <w:rsid w:val="00FD103E"/>
    <w:rsid w:val="00FD74F4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7B815"/>
  <w15:docId w15:val="{88173EC3-0E3B-4AF8-8D8D-21746F83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F741-2F43-4717-A205-53A71673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User</cp:lastModifiedBy>
  <cp:revision>3</cp:revision>
  <dcterms:created xsi:type="dcterms:W3CDTF">2021-01-13T11:55:00Z</dcterms:created>
  <dcterms:modified xsi:type="dcterms:W3CDTF">2022-05-27T12:19:00Z</dcterms:modified>
</cp:coreProperties>
</file>