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8B681" w14:textId="3B82D07D" w:rsidR="00106953" w:rsidRPr="00106953" w:rsidRDefault="00106953" w:rsidP="00106953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106953">
        <w:rPr>
          <w:rFonts w:ascii="Times New Roman" w:hAnsi="Times New Roman" w:cs="Times New Roman"/>
          <w:sz w:val="28"/>
          <w:szCs w:val="28"/>
        </w:rPr>
        <w:t xml:space="preserve">Аннотация к </w:t>
      </w:r>
      <w:r w:rsidRPr="00106953">
        <w:rPr>
          <w:rFonts w:ascii="Times New Roman" w:hAnsi="Times New Roman" w:cs="Times New Roman"/>
          <w:bCs/>
          <w:sz w:val="28"/>
        </w:rPr>
        <w:t>рабоч</w:t>
      </w:r>
      <w:r>
        <w:rPr>
          <w:rFonts w:ascii="Times New Roman" w:hAnsi="Times New Roman" w:cs="Times New Roman"/>
          <w:bCs/>
          <w:sz w:val="28"/>
        </w:rPr>
        <w:t>ей</w:t>
      </w:r>
      <w:r w:rsidRPr="00106953">
        <w:rPr>
          <w:rFonts w:ascii="Times New Roman" w:hAnsi="Times New Roman" w:cs="Times New Roman"/>
          <w:bCs/>
          <w:sz w:val="28"/>
        </w:rPr>
        <w:t xml:space="preserve"> программ</w:t>
      </w:r>
      <w:r>
        <w:rPr>
          <w:rFonts w:ascii="Times New Roman" w:hAnsi="Times New Roman" w:cs="Times New Roman"/>
          <w:bCs/>
          <w:sz w:val="28"/>
        </w:rPr>
        <w:t>е</w:t>
      </w:r>
      <w:r w:rsidRPr="00106953">
        <w:rPr>
          <w:rFonts w:ascii="Times New Roman" w:hAnsi="Times New Roman" w:cs="Times New Roman"/>
          <w:bCs/>
          <w:sz w:val="28"/>
        </w:rPr>
        <w:t xml:space="preserve"> учителя-дефектолога</w:t>
      </w:r>
    </w:p>
    <w:p w14:paraId="38AE5A7D" w14:textId="22380255" w:rsidR="00106953" w:rsidRDefault="00106953" w:rsidP="00106953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106953">
        <w:rPr>
          <w:rFonts w:ascii="Times New Roman" w:hAnsi="Times New Roman" w:cs="Times New Roman"/>
          <w:bCs/>
          <w:sz w:val="28"/>
        </w:rPr>
        <w:t xml:space="preserve">для детей дошкольного возраста с </w:t>
      </w:r>
      <w:r>
        <w:rPr>
          <w:rFonts w:ascii="Times New Roman" w:hAnsi="Times New Roman" w:cs="Times New Roman"/>
          <w:bCs/>
          <w:sz w:val="28"/>
        </w:rPr>
        <w:t>ОВЗ.</w:t>
      </w:r>
    </w:p>
    <w:p w14:paraId="59BE293B" w14:textId="77777777" w:rsidR="00106953" w:rsidRDefault="00106953" w:rsidP="001069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002F3E0" w14:textId="77777777" w:rsidR="00106953" w:rsidRDefault="00106953" w:rsidP="001069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Р</w:t>
      </w:r>
      <w:r w:rsidRPr="00106953">
        <w:rPr>
          <w:rFonts w:ascii="Times New Roman" w:hAnsi="Times New Roman" w:cs="Times New Roman"/>
          <w:bCs/>
          <w:sz w:val="28"/>
        </w:rPr>
        <w:t>абочая программа учителя-дефектолога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106953">
        <w:rPr>
          <w:rFonts w:ascii="Times New Roman" w:hAnsi="Times New Roman" w:cs="Times New Roman"/>
          <w:bCs/>
          <w:sz w:val="28"/>
        </w:rPr>
        <w:t xml:space="preserve">для детей дошкольного возраста с </w:t>
      </w:r>
      <w:r>
        <w:rPr>
          <w:rFonts w:ascii="Times New Roman" w:hAnsi="Times New Roman" w:cs="Times New Roman"/>
          <w:bCs/>
          <w:sz w:val="28"/>
        </w:rPr>
        <w:t>ОВЗ</w:t>
      </w:r>
      <w:r w:rsidRPr="00106953">
        <w:rPr>
          <w:rFonts w:ascii="Times New Roman" w:hAnsi="Times New Roman" w:cs="Times New Roman"/>
          <w:sz w:val="28"/>
          <w:szCs w:val="28"/>
        </w:rPr>
        <w:t xml:space="preserve"> разработана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соответствии с адаптированной образовательной программой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16EFB">
        <w:rPr>
          <w:rFonts w:ascii="Times New Roman" w:hAnsi="Times New Roman" w:cs="Times New Roman"/>
          <w:sz w:val="28"/>
          <w:szCs w:val="28"/>
        </w:rPr>
        <w:t xml:space="preserve">униципального автономного дошкольного образовательного учреждения «Детский сад № 357 комбинированного вида» Приволжского района </w:t>
      </w:r>
      <w:proofErr w:type="spellStart"/>
      <w:r w:rsidRPr="00316EF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и основными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нормативно-правовыми документами по дошкольному воспитанию.</w:t>
      </w:r>
    </w:p>
    <w:p w14:paraId="2BACBED4" w14:textId="5568DF8E" w:rsidR="00FE0C02" w:rsidRDefault="00FE0C02" w:rsidP="00FE0C02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 w:rsidRPr="00106953">
        <w:rPr>
          <w:rFonts w:ascii="Times New Roman" w:hAnsi="Times New Roman" w:cs="Times New Roman"/>
          <w:sz w:val="28"/>
          <w:szCs w:val="28"/>
        </w:rPr>
        <w:t>составила педагог-</w:t>
      </w:r>
      <w:proofErr w:type="spellStart"/>
      <w:r w:rsidRPr="00106953">
        <w:rPr>
          <w:rFonts w:ascii="Times New Roman" w:hAnsi="Times New Roman" w:cs="Times New Roman"/>
          <w:sz w:val="28"/>
          <w:szCs w:val="28"/>
        </w:rPr>
        <w:t>дефектолок</w:t>
      </w:r>
      <w:proofErr w:type="spellEnd"/>
      <w:r w:rsidRPr="00106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Валиева Алия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Ильхамовна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учителя-дефектолога разработана на основе следующих образовательных программ:</w:t>
      </w:r>
    </w:p>
    <w:p w14:paraId="1D218A7B" w14:textId="77777777" w:rsidR="00FE0C02" w:rsidRDefault="00FE0C02" w:rsidP="00FE0C02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Примерная адаптированная основная образовательная программа дошкольного образования на основе ФГОС дошкольного образования для детей раннего и дошкольного возраста с интеллектуальными нарушениями.</w:t>
      </w:r>
    </w:p>
    <w:p w14:paraId="2ACA64C1" w14:textId="77777777" w:rsidR="00FE0C02" w:rsidRDefault="00FE0C02" w:rsidP="00FE0C02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(авт.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Е.А.Екжанова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3D99A77E" w14:textId="31881250" w:rsidR="00106953" w:rsidRDefault="00106953" w:rsidP="001069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953">
        <w:rPr>
          <w:rFonts w:ascii="Times New Roman" w:hAnsi="Times New Roman" w:cs="Times New Roman"/>
          <w:sz w:val="28"/>
          <w:szCs w:val="28"/>
        </w:rPr>
        <w:t>Настоящая Программа предназначена для работы с детьми с задержкой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психического развития дошкольного возраста 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06953">
        <w:rPr>
          <w:rFonts w:ascii="Times New Roman" w:hAnsi="Times New Roman" w:cs="Times New Roman"/>
          <w:sz w:val="28"/>
          <w:szCs w:val="28"/>
        </w:rPr>
        <w:t>-7 лет) в группе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 xml:space="preserve">компенсирующей направленности и рассчитана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06953">
        <w:rPr>
          <w:rFonts w:ascii="Times New Roman" w:hAnsi="Times New Roman" w:cs="Times New Roman"/>
          <w:sz w:val="28"/>
          <w:szCs w:val="28"/>
        </w:rPr>
        <w:t xml:space="preserve"> года обучения. </w:t>
      </w:r>
    </w:p>
    <w:p w14:paraId="158F248F" w14:textId="5E80C04C" w:rsidR="00106953" w:rsidRPr="00106953" w:rsidRDefault="00106953" w:rsidP="001069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6953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содержит необходимый материал для организации образовательного процесса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каждой возрастной группой детей (</w:t>
      </w:r>
      <w:r w:rsidR="00FE0C02">
        <w:rPr>
          <w:rFonts w:ascii="Times New Roman" w:hAnsi="Times New Roman" w:cs="Times New Roman"/>
          <w:sz w:val="28"/>
          <w:szCs w:val="28"/>
        </w:rPr>
        <w:t>5</w:t>
      </w:r>
      <w:r w:rsidRPr="00106953">
        <w:rPr>
          <w:rFonts w:ascii="Times New Roman" w:hAnsi="Times New Roman" w:cs="Times New Roman"/>
          <w:sz w:val="28"/>
          <w:szCs w:val="28"/>
        </w:rPr>
        <w:t>-6 лет, 6-7 лет) по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образовательным областям, обеспечивающим развитие личности детей в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различных видах общения и деятельности с учетом их возрастных,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индивидуальных, психических и физиологических особенностей.</w:t>
      </w:r>
    </w:p>
    <w:p w14:paraId="4A0BD852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Цель: обеспечить построение целостного педагогического процесса направленного на полноценное всестороннее развитие ребенка.</w:t>
      </w:r>
    </w:p>
    <w:p w14:paraId="0514721C" w14:textId="33552447" w:rsidR="00106953" w:rsidRPr="00106953" w:rsidRDefault="00106953" w:rsidP="001069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953">
        <w:rPr>
          <w:rFonts w:ascii="Times New Roman" w:hAnsi="Times New Roman" w:cs="Times New Roman"/>
          <w:sz w:val="28"/>
          <w:szCs w:val="28"/>
        </w:rPr>
        <w:t>Содержание рабочей программы представлено календарно</w:t>
      </w:r>
      <w:r w:rsidR="00FE0C02">
        <w:rPr>
          <w:rFonts w:ascii="Times New Roman" w:hAnsi="Times New Roman" w:cs="Times New Roman"/>
          <w:sz w:val="28"/>
          <w:szCs w:val="28"/>
        </w:rPr>
        <w:t>-</w:t>
      </w:r>
      <w:r w:rsidRPr="00106953">
        <w:rPr>
          <w:rFonts w:ascii="Times New Roman" w:hAnsi="Times New Roman" w:cs="Times New Roman"/>
          <w:sz w:val="28"/>
          <w:szCs w:val="28"/>
        </w:rPr>
        <w:t>тематическим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планированием по основным направлениям развития дошкольников,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зафиксированных в ФГОС ДО, примерным планом взаимодействия педагога с</w:t>
      </w:r>
      <w:r w:rsidR="00FE0C02">
        <w:rPr>
          <w:rFonts w:ascii="Times New Roman" w:hAnsi="Times New Roman" w:cs="Times New Roman"/>
          <w:sz w:val="28"/>
          <w:szCs w:val="28"/>
        </w:rPr>
        <w:t xml:space="preserve"> </w:t>
      </w:r>
      <w:r w:rsidRPr="00106953">
        <w:rPr>
          <w:rFonts w:ascii="Times New Roman" w:hAnsi="Times New Roman" w:cs="Times New Roman"/>
          <w:sz w:val="28"/>
          <w:szCs w:val="28"/>
        </w:rPr>
        <w:t>родителями на учебный год.</w:t>
      </w:r>
    </w:p>
    <w:p w14:paraId="7C6A4E38" w14:textId="77777777" w:rsidR="00106953" w:rsidRPr="00106953" w:rsidRDefault="00106953" w:rsidP="001069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953">
        <w:rPr>
          <w:rFonts w:ascii="Times New Roman" w:hAnsi="Times New Roman" w:cs="Times New Roman"/>
          <w:sz w:val="28"/>
          <w:szCs w:val="28"/>
        </w:rPr>
        <w:t>Задачи программы:</w:t>
      </w:r>
    </w:p>
    <w:p w14:paraId="0F0DAE43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- выявление особых образовательных потребностей детей с нарушениями развития, </w:t>
      </w:r>
      <w:r>
        <w:rPr>
          <w:color w:val="000000"/>
          <w:sz w:val="28"/>
          <w:szCs w:val="28"/>
        </w:rPr>
        <w:t>обусловленных недостатками в их физическом и (или) психическом развитии, индивидуально-типологических особенностей познавательной деятельности, эмоционально-волевой и личностной сфер;</w:t>
      </w:r>
    </w:p>
    <w:p w14:paraId="1AE30BCC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проектирование и реализация содержания коррекционно-развивающей работы в соответствии с особыми образовательными потребностями ребенка;</w:t>
      </w:r>
    </w:p>
    <w:p w14:paraId="13484137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и преодоление трудностей в освоении общеобразовательной и коррекционной программы, создание психолого- педагогических условий для более успешного их освоения;</w:t>
      </w:r>
    </w:p>
    <w:p w14:paraId="55FAA5FC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функционального базиса, обеспечивающего успешность когнитивной деятельности ребенка за счет совершенствования </w:t>
      </w:r>
      <w:r>
        <w:rPr>
          <w:color w:val="000000"/>
          <w:sz w:val="28"/>
          <w:szCs w:val="28"/>
        </w:rPr>
        <w:lastRenderedPageBreak/>
        <w:t>сенсорно-перцептивной, аналитико-синтетической деятельности, стимуляции познавательной активности;</w:t>
      </w:r>
    </w:p>
    <w:p w14:paraId="0BBE8792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целенаправленное преодоление недостатков и развитие высших психических функций и речи;</w:t>
      </w:r>
    </w:p>
    <w:p w14:paraId="2763A968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целенаправленная коррекция недостатков и трудностей в овладении различными видами деятельности (предметной, игровой, продуктивной);</w:t>
      </w:r>
    </w:p>
    <w:p w14:paraId="3566CB8E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условий для достижения детьми целевых ориентиров ДО на завершающих его этапах;</w:t>
      </w:r>
    </w:p>
    <w:p w14:paraId="439BD915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образования;</w:t>
      </w:r>
    </w:p>
    <w:p w14:paraId="4CE3D3F1" w14:textId="77777777" w:rsidR="00FE0C02" w:rsidRDefault="00FE0C02" w:rsidP="00FE0C0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индивидуально ориентированной психолого-медико-педагогического сопровождения с учетом особенностей психофизического развития и индивидуальных возможностей детей.</w:t>
      </w:r>
    </w:p>
    <w:p w14:paraId="35948401" w14:textId="0C7F69E2" w:rsidR="00610ACE" w:rsidRPr="00106953" w:rsidRDefault="00000000" w:rsidP="00FE0C0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610ACE" w:rsidRPr="00106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31"/>
    <w:rsid w:val="00106953"/>
    <w:rsid w:val="002F4914"/>
    <w:rsid w:val="006E6D6A"/>
    <w:rsid w:val="00980C31"/>
    <w:rsid w:val="00AF1704"/>
    <w:rsid w:val="00FE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8B55"/>
  <w15:chartTrackingRefBased/>
  <w15:docId w15:val="{DD4E4B65-79DF-4A86-89A6-9509B1B3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2022-11-28T06:11:00Z</dcterms:created>
  <dcterms:modified xsi:type="dcterms:W3CDTF">2022-11-28T06:32:00Z</dcterms:modified>
</cp:coreProperties>
</file>