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7C7" w:rsidRDefault="008C27C7" w:rsidP="008C27C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C27C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Крапива</w:t>
      </w:r>
    </w:p>
    <w:p w:rsidR="00456DDE" w:rsidRPr="008C27C7" w:rsidRDefault="00456DDE" w:rsidP="008C27C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FC3367F" wp14:editId="3A00FD59">
            <wp:extent cx="4937760" cy="4180637"/>
            <wp:effectExtent l="0" t="0" r="0" b="0"/>
            <wp:docPr id="1" name="Рисунок 1" descr="Крапива :: Татарская энциклопедия TATA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рапива :: Татарская энциклопедия TATARIC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4180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27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Крапива (</w:t>
      </w:r>
      <w:proofErr w:type="spellStart"/>
      <w:r w:rsidRPr="008C27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Urtica</w:t>
      </w:r>
      <w:proofErr w:type="spellEnd"/>
      <w:r w:rsidRPr="008C27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C27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dioica</w:t>
      </w:r>
      <w:proofErr w:type="spellEnd"/>
      <w:r w:rsidRPr="008C27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8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многолетнее травянистое растение, широко известное своими целебными свойствами. В медицине используют листья, корни и семена крапивы. Крапива обладает кровоостанавливающим, мочегонным, желчегонным, отхаркивающим и тонизирующим действием. Она также богата витаминами, минералами и другими полезными веществами, такими как витамины</w:t>
      </w:r>
      <w:proofErr w:type="gramStart"/>
      <w:r w:rsidRPr="008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8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К, В1, В2, </w:t>
      </w:r>
      <w:proofErr w:type="spellStart"/>
      <w:r w:rsidRPr="008C27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каротиноиды</w:t>
      </w:r>
      <w:proofErr w:type="spellEnd"/>
      <w:r w:rsidRPr="008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27C7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флавоноиды</w:t>
      </w:r>
      <w:proofErr w:type="spellEnd"/>
      <w:r w:rsidRPr="008C27C7">
        <w:rPr>
          <w:rFonts w:ascii="Times New Roman" w:eastAsia="Times New Roman" w:hAnsi="Times New Roman" w:cs="Times New Roman"/>
          <w:sz w:val="28"/>
          <w:szCs w:val="28"/>
          <w:lang w:eastAsia="ru-RU"/>
        </w:rPr>
        <w:t>, хлорофилл, органические кислоты и дубильные вещества. </w:t>
      </w: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7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Полезные свойства крапивы:</w:t>
      </w: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7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Кровоостанавливающее действие:</w:t>
      </w: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8C27C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Крапива эффективно применяется для остановки различных кровотечений, включая маточные, геморроидальные, легочные и желудочно-кишечные. </w:t>
      </w:r>
      <w:proofErr w:type="gramEnd"/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7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Противовоспалительное действие:</w:t>
      </w: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C27C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Крапива уменьшает воспалительные процессы в организме, что полезно при лечении заболеваний желудочно-кишечного тракта, гинекологических заболеваний и артритов. </w:t>
      </w: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7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Общеукрепляющее и тонизирующее действие:</w:t>
      </w: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C27C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Крапива повышает общий тонус организма, улучшает обмен веществ и повышает работоспособность. </w:t>
      </w: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7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Улучшает работу пищеварительной системы:</w:t>
      </w: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C27C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Крапива стимулирует выработку пищеварительных ферментов, обладает желчегонным действием и улучшает перистальтику кишечника. </w:t>
      </w: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7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Помогает при анемии:</w:t>
      </w: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C27C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Крапива богата железом, что полезно при анемии. </w:t>
      </w: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7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Положительно влияет на </w:t>
      </w:r>
      <w:proofErr w:type="gramStart"/>
      <w:r w:rsidRPr="008C27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сердечно-сосудистую</w:t>
      </w:r>
      <w:proofErr w:type="gramEnd"/>
      <w:r w:rsidRPr="008C27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систему:</w:t>
      </w: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C27C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Крапива улучшает работу сердца, снижает кровяное давление и уровень холестерина в крови. </w:t>
      </w: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7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Улучшает состояние волос и кожи:</w:t>
      </w: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C27C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Крапива укрепляет корни волос, предотвращает выпадение волос и помогает при кожных заболеваниях. </w:t>
      </w: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C27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Полезна</w:t>
      </w:r>
      <w:proofErr w:type="gramEnd"/>
      <w:r w:rsidRPr="008C27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женщин:</w:t>
      </w: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C27C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Крапива нормализует менструальный цикл, уменьшает маточные кровотечения и помогает при гинекологических заболеваниях. </w:t>
      </w: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7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крапивы:</w:t>
      </w: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7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Листья крапивы:</w:t>
      </w: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C27C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Используются для приготовления настоев, отваров, чая, а также в качестве добавки в пищу. </w:t>
      </w: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7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Корни крапивы:</w:t>
      </w: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C27C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Применяются для приготовления отваров и настоев. </w:t>
      </w: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7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Семена крапивы:</w:t>
      </w: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C27C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Используются как общеукрепляющее средство. </w:t>
      </w: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7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Крапива в животноводстве:</w:t>
      </w: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C27C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Свежая или сушеная крапива добавляется в корм для животных, повышая их продуктивность. </w:t>
      </w: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27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Сбор и заготовка:</w:t>
      </w: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7C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крапивы собирают в мае-июле, когда растение наиболее богато полезными веществами. Сушат в хорошо проветриваемых помещениях или в сушилках при температуре 40-50°C. </w:t>
      </w:r>
    </w:p>
    <w:p w:rsidR="008C27C7" w:rsidRPr="008C27C7" w:rsidRDefault="008C27C7" w:rsidP="008C27C7">
      <w:pPr>
        <w:pBdr>
          <w:bottom w:val="single" w:sz="12" w:space="1" w:color="auto"/>
        </w:pBd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7C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Важно: При использовании крапивы необходимо учитывать индивидуальную непереносимость и возможные противопоказания. </w:t>
      </w: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7C7" w:rsidRPr="008C27C7" w:rsidRDefault="008C27C7" w:rsidP="008C27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1F0" w:rsidRDefault="00456DDE"/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F1D"/>
    <w:rsid w:val="00456DDE"/>
    <w:rsid w:val="008C27C7"/>
    <w:rsid w:val="00D86F1D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D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D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2025-07-17T06:20:00Z</dcterms:created>
  <dcterms:modified xsi:type="dcterms:W3CDTF">2025-07-17T09:32:00Z</dcterms:modified>
</cp:coreProperties>
</file>