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581" w:rsidRDefault="00036C88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iCs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0B4581" w:rsidRPr="00916902" w:rsidRDefault="00BE31A3" w:rsidP="000B4581">
      <w:pPr>
        <w:pStyle w:val="a4"/>
        <w:spacing w:after="0"/>
        <w:ind w:left="0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«</w:t>
      </w:r>
      <w:r w:rsidR="000B4581" w:rsidRPr="00916902">
        <w:rPr>
          <w:rFonts w:ascii="Times New Roman" w:hAnsi="Times New Roman"/>
          <w:lang w:eastAsia="en-US"/>
        </w:rPr>
        <w:t>УТВЕРЖДАЮ</w:t>
      </w:r>
      <w:r>
        <w:rPr>
          <w:rFonts w:ascii="Times New Roman" w:hAnsi="Times New Roman"/>
          <w:lang w:eastAsia="en-US"/>
        </w:rPr>
        <w:t>»</w:t>
      </w:r>
    </w:p>
    <w:p w:rsidR="000B4581" w:rsidRPr="00916902" w:rsidRDefault="000B4581" w:rsidP="000B4581">
      <w:pPr>
        <w:pStyle w:val="a4"/>
        <w:spacing w:after="0"/>
        <w:ind w:left="0"/>
        <w:jc w:val="right"/>
        <w:rPr>
          <w:rFonts w:ascii="Times New Roman" w:hAnsi="Times New Roman"/>
          <w:lang w:eastAsia="en-US"/>
        </w:rPr>
      </w:pPr>
      <w:r w:rsidRPr="00916902">
        <w:rPr>
          <w:rFonts w:ascii="Times New Roman" w:hAnsi="Times New Roman"/>
          <w:lang w:eastAsia="en-US"/>
        </w:rPr>
        <w:t xml:space="preserve">Директор школы-интернат </w:t>
      </w:r>
    </w:p>
    <w:p w:rsidR="000B4581" w:rsidRPr="00916902" w:rsidRDefault="000B4581" w:rsidP="000B4581">
      <w:pPr>
        <w:pStyle w:val="a4"/>
        <w:spacing w:after="0"/>
        <w:ind w:left="0"/>
        <w:jc w:val="right"/>
        <w:rPr>
          <w:rFonts w:ascii="Times New Roman" w:hAnsi="Times New Roman"/>
          <w:lang w:eastAsia="en-US"/>
        </w:rPr>
      </w:pPr>
      <w:r w:rsidRPr="00916902">
        <w:rPr>
          <w:rFonts w:ascii="Times New Roman" w:hAnsi="Times New Roman"/>
          <w:lang w:eastAsia="en-US"/>
        </w:rPr>
        <w:t>________</w:t>
      </w:r>
      <w:r>
        <w:rPr>
          <w:rFonts w:ascii="Times New Roman" w:hAnsi="Times New Roman"/>
          <w:lang w:eastAsia="en-US"/>
        </w:rPr>
        <w:t>___</w:t>
      </w:r>
      <w:r w:rsidR="00046E61">
        <w:rPr>
          <w:rFonts w:ascii="Times New Roman" w:hAnsi="Times New Roman"/>
          <w:lang w:eastAsia="en-US"/>
        </w:rPr>
        <w:t>Л.Р.Мартынова</w:t>
      </w:r>
    </w:p>
    <w:p w:rsidR="000B4581" w:rsidRDefault="000B4581" w:rsidP="000B458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iCs/>
          <w:sz w:val="24"/>
          <w:szCs w:val="24"/>
        </w:rPr>
      </w:pPr>
      <w:r w:rsidRPr="00916902">
        <w:rPr>
          <w:rFonts w:ascii="Times New Roman" w:hAnsi="Times New Roman"/>
          <w:lang w:eastAsia="en-US"/>
        </w:rPr>
        <w:t>«____</w:t>
      </w:r>
      <w:r>
        <w:rPr>
          <w:rFonts w:ascii="Times New Roman" w:hAnsi="Times New Roman"/>
          <w:lang w:eastAsia="en-US"/>
        </w:rPr>
        <w:t>__</w:t>
      </w:r>
      <w:r w:rsidRPr="00916902">
        <w:rPr>
          <w:rFonts w:ascii="Times New Roman" w:hAnsi="Times New Roman"/>
          <w:lang w:eastAsia="en-US"/>
        </w:rPr>
        <w:t xml:space="preserve">» </w:t>
      </w:r>
      <w:r>
        <w:rPr>
          <w:rFonts w:ascii="Times New Roman" w:hAnsi="Times New Roman"/>
          <w:lang w:eastAsia="en-US"/>
        </w:rPr>
        <w:t>__</w:t>
      </w:r>
      <w:r w:rsidR="009A751D">
        <w:rPr>
          <w:rFonts w:ascii="Times New Roman" w:hAnsi="Times New Roman"/>
          <w:lang w:eastAsia="en-US"/>
        </w:rPr>
        <w:t>_________2024</w:t>
      </w:r>
      <w:r w:rsidRPr="00916902">
        <w:rPr>
          <w:rFonts w:ascii="Times New Roman" w:hAnsi="Times New Roman"/>
          <w:lang w:eastAsia="en-US"/>
        </w:rPr>
        <w:t>г</w:t>
      </w:r>
    </w:p>
    <w:p w:rsidR="000B4581" w:rsidRDefault="000B4581" w:rsidP="000B458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0B458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>
        <w:rPr>
          <w:rFonts w:ascii="Times New Roman" w:hAnsi="Times New Roman"/>
          <w:b/>
          <w:bCs/>
          <w:iCs/>
          <w:sz w:val="40"/>
          <w:szCs w:val="4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259.7pt;height:84.15pt" adj="5665" fillcolor="black">
            <v:fill r:id="rId8" o:title=""/>
            <v:stroke r:id="rId8" o:title=""/>
            <v:shadow color="#868686"/>
            <v:textpath style="font-family:&quot;Impact&quot;;v-text-kern:t" trim="t" fitpath="t" xscale="f" string="ПРОГРАММА"/>
          </v:shape>
        </w:pict>
      </w:r>
    </w:p>
    <w:p w:rsidR="000B4581" w:rsidRPr="00464830" w:rsidRDefault="000B4581" w:rsidP="000B458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464830">
        <w:rPr>
          <w:rFonts w:ascii="Times New Roman" w:hAnsi="Times New Roman"/>
          <w:b/>
          <w:bCs/>
          <w:iCs/>
          <w:sz w:val="32"/>
          <w:szCs w:val="32"/>
        </w:rPr>
        <w:t xml:space="preserve">ОЗДОРОВЛЕНИЯ И ФОРМИРОВАНИЯ </w:t>
      </w:r>
    </w:p>
    <w:p w:rsidR="000B4581" w:rsidRPr="00464830" w:rsidRDefault="000B4581" w:rsidP="000B458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464830">
        <w:rPr>
          <w:rFonts w:ascii="Times New Roman" w:hAnsi="Times New Roman"/>
          <w:b/>
          <w:bCs/>
          <w:iCs/>
          <w:sz w:val="32"/>
          <w:szCs w:val="32"/>
        </w:rPr>
        <w:t>ЗДОРОВОГО ОБРАЗА ЖИЗНИ ВОСПИТАННИКОВ</w:t>
      </w:r>
    </w:p>
    <w:p w:rsidR="000B4581" w:rsidRDefault="00C24DAE" w:rsidP="000B458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ГБОУ «</w:t>
      </w:r>
      <w:r w:rsidR="000B4581" w:rsidRPr="00464830">
        <w:rPr>
          <w:rFonts w:ascii="Times New Roman" w:hAnsi="Times New Roman"/>
          <w:b/>
          <w:bCs/>
          <w:iCs/>
          <w:sz w:val="32"/>
          <w:szCs w:val="32"/>
        </w:rPr>
        <w:t xml:space="preserve">АЛЬМЕТЬЕВСКОЙ ШКОЛЫ-ИНТЕРНАТ </w:t>
      </w:r>
      <w:r>
        <w:rPr>
          <w:rFonts w:ascii="Times New Roman" w:hAnsi="Times New Roman"/>
          <w:b/>
          <w:bCs/>
          <w:iCs/>
          <w:sz w:val="32"/>
          <w:szCs w:val="32"/>
        </w:rPr>
        <w:t xml:space="preserve">ДЛЯ ДЕТЕЙ С ОГРАНИЧЕННЫМИ ВОЗМОЖНОСТЯМИ ЗДОРОВЬЯ» </w:t>
      </w:r>
    </w:p>
    <w:p w:rsidR="000B4581" w:rsidRPr="00464830" w:rsidRDefault="009A751D" w:rsidP="000B458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НА 2024-2025</w:t>
      </w:r>
      <w:r w:rsidR="000B4581">
        <w:rPr>
          <w:rFonts w:ascii="Times New Roman" w:hAnsi="Times New Roman"/>
          <w:b/>
          <w:bCs/>
          <w:iCs/>
          <w:sz w:val="32"/>
          <w:szCs w:val="32"/>
        </w:rPr>
        <w:t xml:space="preserve"> УЧЕБНЫЙ ГОД.</w:t>
      </w: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F0E4E" w:rsidRDefault="004F0E4E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B4581" w:rsidRDefault="000B458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925091" w:rsidRPr="000A2212" w:rsidRDefault="00925091" w:rsidP="004314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b/>
          <w:iCs/>
          <w:sz w:val="24"/>
          <w:szCs w:val="24"/>
        </w:rPr>
        <w:lastRenderedPageBreak/>
        <w:t>Пояснительная записка</w:t>
      </w:r>
    </w:p>
    <w:p w:rsidR="00925091" w:rsidRPr="000A2212" w:rsidRDefault="0092509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925091" w:rsidRDefault="00630ADF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 w:rsidR="00925091" w:rsidRPr="000A2212">
        <w:rPr>
          <w:rFonts w:ascii="Times New Roman" w:hAnsi="Times New Roman"/>
          <w:iCs/>
          <w:sz w:val="24"/>
          <w:szCs w:val="24"/>
        </w:rPr>
        <w:t xml:space="preserve">Проблема здоровья подрастающего поколения, дошкольников и  школьников, в частности, является одной из важнейших проблем жизни современного общества. В соответствии с Законом «Об образовании» здоровье детей в Российской Федерации отнесено к приоритетным направлениям социальной политики. </w:t>
      </w:r>
    </w:p>
    <w:p w:rsidR="00925091" w:rsidRPr="000A2212" w:rsidRDefault="00630ADF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 w:rsidR="00925091" w:rsidRPr="000A2212">
        <w:rPr>
          <w:rFonts w:ascii="Times New Roman" w:hAnsi="Times New Roman"/>
          <w:iCs/>
          <w:sz w:val="24"/>
          <w:szCs w:val="24"/>
        </w:rPr>
        <w:t>Хорошее здоровье – основополагающее условие достижения успешных результатов в образовательном процессе и становлении основ личности. Укрепление здоровья детей – непременное условие их всестороннего развития и обеспечения нормальной жизнедеятельности растущего организма. Здоровый ребенок – как правило, жизнерадостный, активный, любознательный, выносливый, с достаточно высоким уровнем физического и интеллектуального развития.</w:t>
      </w:r>
    </w:p>
    <w:p w:rsidR="00925091" w:rsidRPr="000A2212" w:rsidRDefault="00630ADF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 w:rsidR="00925091" w:rsidRPr="000A2212">
        <w:rPr>
          <w:rFonts w:ascii="Times New Roman" w:hAnsi="Times New Roman"/>
          <w:iCs/>
          <w:sz w:val="24"/>
          <w:szCs w:val="24"/>
        </w:rPr>
        <w:t>С этой позиции в центре работы по полноценному физическому развитию и укреплению здоровья должны находиться, во-первых, семья, включая всех ее членов и условия проживания; во-вторых, дошкольное образовательное учреждение, где ребенок проводит большую часть своего активного времени, т.е. социальные структуры, которые в основном определяют уровень здоровья детей.</w:t>
      </w:r>
    </w:p>
    <w:p w:rsidR="00925091" w:rsidRPr="000A2212" w:rsidRDefault="00630ADF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 w:rsidR="00925091" w:rsidRPr="000A2212">
        <w:rPr>
          <w:rFonts w:ascii="Times New Roman" w:hAnsi="Times New Roman"/>
          <w:iCs/>
          <w:sz w:val="24"/>
          <w:szCs w:val="24"/>
        </w:rPr>
        <w:t xml:space="preserve">Поэтому особую значимость приобретает внедрение новых технологий здоровьесбережения и здоровьеукрепления в систему дошкольного и школьного образования. </w:t>
      </w:r>
      <w:r>
        <w:rPr>
          <w:rFonts w:ascii="Times New Roman" w:hAnsi="Times New Roman"/>
          <w:iCs/>
          <w:sz w:val="24"/>
          <w:szCs w:val="24"/>
        </w:rPr>
        <w:t xml:space="preserve">          </w:t>
      </w:r>
      <w:r w:rsidR="00925091" w:rsidRPr="000A2212">
        <w:rPr>
          <w:rFonts w:ascii="Times New Roman" w:hAnsi="Times New Roman"/>
          <w:iCs/>
          <w:sz w:val="24"/>
          <w:szCs w:val="24"/>
        </w:rPr>
        <w:t>В связи с этим оздоровительная работа должна опираться на современные подходы, базирующиеся на многофакторном анализе внешних воздействий, мониторинге состояния здоровья каждого ребенка, учете и использовании особенностей его организма, индивидуализации профилактических мероприятий, создании определенных условий.</w:t>
      </w:r>
    </w:p>
    <w:p w:rsidR="00925091" w:rsidRDefault="00630ADF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 w:rsidR="00925091" w:rsidRPr="000A2212">
        <w:rPr>
          <w:rFonts w:ascii="Times New Roman" w:hAnsi="Times New Roman"/>
          <w:iCs/>
          <w:sz w:val="24"/>
          <w:szCs w:val="24"/>
        </w:rPr>
        <w:t>Создание оздоровительной программы обусловлено всевозрастающими требованиями к дифференцированному подходу к оздоровлению и физическому развитию детей дошкольного возраста, с учетом особенностей психо-физического развития и возможностей воспитанников, а также природно-климатических условий.</w:t>
      </w:r>
    </w:p>
    <w:p w:rsidR="00072C31" w:rsidRPr="000A2212" w:rsidRDefault="00072C31" w:rsidP="004314B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2C31" w:rsidRPr="000A2212" w:rsidRDefault="00072C31" w:rsidP="00AD406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0A2212">
        <w:rPr>
          <w:rFonts w:ascii="Times New Roman" w:hAnsi="Times New Roman"/>
          <w:b/>
          <w:iCs/>
          <w:sz w:val="24"/>
          <w:szCs w:val="24"/>
        </w:rPr>
        <w:t>Цель программы</w:t>
      </w:r>
    </w:p>
    <w:p w:rsidR="00072C31" w:rsidRPr="000A2212" w:rsidRDefault="00072C31" w:rsidP="00AD406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630ADF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 w:rsidR="00072C31" w:rsidRPr="000A2212">
        <w:rPr>
          <w:rFonts w:ascii="Times New Roman" w:hAnsi="Times New Roman"/>
          <w:iCs/>
          <w:sz w:val="24"/>
          <w:szCs w:val="24"/>
        </w:rPr>
        <w:t>Программа направлена на воспитание здорового ребенка, формирование у родителей, педагогов, воспитанников культуры здоровья и здоровье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072C31" w:rsidRPr="000A2212">
        <w:rPr>
          <w:rFonts w:ascii="Times New Roman" w:hAnsi="Times New Roman"/>
          <w:iCs/>
          <w:sz w:val="24"/>
          <w:szCs w:val="24"/>
        </w:rPr>
        <w:t xml:space="preserve">сберегающей компетентности. </w:t>
      </w: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AD406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0A2212">
        <w:rPr>
          <w:rFonts w:ascii="Times New Roman" w:hAnsi="Times New Roman"/>
          <w:b/>
          <w:iCs/>
          <w:sz w:val="24"/>
          <w:szCs w:val="24"/>
        </w:rPr>
        <w:t>Задачи программы</w:t>
      </w: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630A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Укрепление здоровья;</w:t>
      </w:r>
    </w:p>
    <w:p w:rsidR="00072C31" w:rsidRPr="000A2212" w:rsidRDefault="00072C31" w:rsidP="00630A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Формирование устойчивой привычки постоянно заботиться о своем здоровье, навыков организации режима повседневной физической активности;</w:t>
      </w:r>
    </w:p>
    <w:p w:rsidR="00072C31" w:rsidRPr="000A2212" w:rsidRDefault="00072C31" w:rsidP="00630A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Развитие физических качеств (силы, быстроты, ловкости, выносливости и др.) и умение рационально использовать их в различных условиях;</w:t>
      </w:r>
    </w:p>
    <w:p w:rsidR="00072C31" w:rsidRPr="000A2212" w:rsidRDefault="00072C31" w:rsidP="00630A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Формирование потребности и способов реализации здорового и безопасного образа жизни;</w:t>
      </w:r>
    </w:p>
    <w:p w:rsidR="00072C31" w:rsidRPr="000A2212" w:rsidRDefault="00072C31" w:rsidP="00630A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Привитие гигиенических навыков, приемов закаливания, формирования правильной осанки и предупреждение плоскостопия;</w:t>
      </w:r>
    </w:p>
    <w:p w:rsidR="00072C31" w:rsidRDefault="00072C31" w:rsidP="00630A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Воспитывать ответственное отношение к своему здоровью и интерес к активной двигательной деятельности.</w:t>
      </w:r>
    </w:p>
    <w:p w:rsidR="007F1FEE" w:rsidRPr="007F1FEE" w:rsidRDefault="007F1FEE" w:rsidP="007F1FEE">
      <w:pPr>
        <w:numPr>
          <w:ilvl w:val="0"/>
          <w:numId w:val="1"/>
        </w:numPr>
        <w:rPr>
          <w:rFonts w:ascii="Times New Roman" w:hAnsi="Times New Roman"/>
          <w:iCs/>
          <w:sz w:val="24"/>
          <w:szCs w:val="24"/>
        </w:rPr>
      </w:pPr>
      <w:r w:rsidRPr="007F1FEE">
        <w:rPr>
          <w:rFonts w:ascii="Times New Roman" w:hAnsi="Times New Roman"/>
          <w:iCs/>
          <w:sz w:val="24"/>
          <w:szCs w:val="24"/>
        </w:rPr>
        <w:t xml:space="preserve">Создать оздоровительный микроклимат, соответствующую предметную среду для обеспечения двигательной активности ребёнка. </w:t>
      </w:r>
    </w:p>
    <w:p w:rsidR="007F1FEE" w:rsidRPr="000A2212" w:rsidRDefault="007F1FEE" w:rsidP="007F1FEE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/>
          <w:iCs/>
          <w:sz w:val="24"/>
          <w:szCs w:val="24"/>
        </w:rPr>
      </w:pPr>
    </w:p>
    <w:p w:rsidR="00AD4069" w:rsidRPr="000A2212" w:rsidRDefault="00AD4069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072C31" w:rsidRPr="000A2212" w:rsidRDefault="00072C31" w:rsidP="00AD406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b/>
          <w:iCs/>
          <w:sz w:val="24"/>
          <w:szCs w:val="24"/>
        </w:rPr>
        <w:t>Основные направления программы</w:t>
      </w: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Профилактическое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Обеспечение благоприятного течения адаптации;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Выполнение санитарно-гигиенического режима;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Проведение обследований специалистами и выявление патологий;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Решение оздоровительных задач всеми средствами физической культуры;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Предупреждение острых заболеваний и невротических состояний методами неспецифической профилактики;</w:t>
      </w:r>
    </w:p>
    <w:p w:rsidR="00AD4069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Проведение социальных, санитарных и специальных мер по профилактике инфекционных заболеваний.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Организационное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 xml:space="preserve">Организация </w:t>
      </w:r>
      <w:r w:rsidR="00630ADF" w:rsidRPr="000A2212">
        <w:rPr>
          <w:rFonts w:ascii="Times New Roman" w:hAnsi="Times New Roman"/>
          <w:iCs/>
          <w:sz w:val="24"/>
          <w:szCs w:val="24"/>
        </w:rPr>
        <w:t>здоровье сберегающей</w:t>
      </w:r>
      <w:r w:rsidRPr="000A2212">
        <w:rPr>
          <w:rFonts w:ascii="Times New Roman" w:hAnsi="Times New Roman"/>
          <w:iCs/>
          <w:sz w:val="24"/>
          <w:szCs w:val="24"/>
        </w:rPr>
        <w:t xml:space="preserve"> среды в учреждении;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Определение показателей физического развития, двигательной подготовленности, объективных и субъективных критериев здоровья методами диагностики;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Составление индивидуальных карт здоровья ребенка;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Изучение передового педагогического, медицинского и социального опыта по оздоровлению детей, отбор и внедрение эффективных технологий и методик;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Систематическое повышение квалификации педагогических и медицинских кадров;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Формирование навыков безопасного поведения и культуры здоровья;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Пропаганда методов оздоровления в коллективе детей, родителей, сотрудников.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 xml:space="preserve">Приобщение детей и взрослых (педагогов и родителей) к здоровому и безопасному образу жизни. 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Лечебное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Коррекция отдельных отклонений в физическом и психическом развитии;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Оказание скорой помощи при неотложных состояниях;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Дегельминтизация;</w:t>
      </w:r>
    </w:p>
    <w:p w:rsidR="00072C31" w:rsidRPr="000A2212" w:rsidRDefault="00072C31" w:rsidP="00630AD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С- витаминизация пищи.</w:t>
      </w: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AD406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0A2212">
        <w:rPr>
          <w:rFonts w:ascii="Times New Roman" w:hAnsi="Times New Roman"/>
          <w:b/>
          <w:iCs/>
          <w:sz w:val="24"/>
          <w:szCs w:val="24"/>
        </w:rPr>
        <w:t>Ожидаемые результаты</w:t>
      </w: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630AD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Осознание взрослыми и детьми понятия «здоровье» и влияния образа жизни на состояние здоровья.</w:t>
      </w:r>
    </w:p>
    <w:p w:rsidR="00072C31" w:rsidRPr="000A2212" w:rsidRDefault="00072C31" w:rsidP="00630AD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Повышение уровня ориентации к современным условиям жизни.</w:t>
      </w:r>
    </w:p>
    <w:p w:rsidR="00072C31" w:rsidRPr="000A2212" w:rsidRDefault="00072C31" w:rsidP="00630AD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Овладение элементарными навыками безопасного поведения.</w:t>
      </w:r>
    </w:p>
    <w:p w:rsidR="00072C31" w:rsidRPr="000A2212" w:rsidRDefault="00072C31" w:rsidP="00630AD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Снижение уровня заболеваемости.</w:t>
      </w:r>
    </w:p>
    <w:p w:rsidR="00072C31" w:rsidRPr="000A2212" w:rsidRDefault="00072C31" w:rsidP="00630AD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0A2212">
        <w:rPr>
          <w:rFonts w:ascii="Times New Roman" w:hAnsi="Times New Roman"/>
          <w:iCs/>
          <w:sz w:val="24"/>
          <w:szCs w:val="24"/>
        </w:rPr>
        <w:t>Совершенствование физического развития дошкольников.</w:t>
      </w:r>
    </w:p>
    <w:p w:rsidR="00AD4069" w:rsidRPr="000A2212" w:rsidRDefault="00AD4069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A2212">
        <w:rPr>
          <w:rFonts w:ascii="Times New Roman" w:hAnsi="Times New Roman"/>
          <w:b/>
          <w:bCs/>
          <w:color w:val="000000"/>
          <w:sz w:val="24"/>
          <w:szCs w:val="24"/>
        </w:rPr>
        <w:t>Законодательно-нормативное обеспечение плана-программы</w:t>
      </w: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A2212">
        <w:rPr>
          <w:rFonts w:ascii="Times New Roman" w:hAnsi="Times New Roman"/>
          <w:color w:val="000000"/>
          <w:sz w:val="24"/>
          <w:szCs w:val="24"/>
        </w:rPr>
        <w:t>1. Закон РФ «Об образовании»</w:t>
      </w:r>
    </w:p>
    <w:p w:rsidR="00072C31" w:rsidRDefault="00C90E64" w:rsidP="004314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072C31" w:rsidRPr="000A2212">
        <w:rPr>
          <w:rFonts w:ascii="Times New Roman" w:hAnsi="Times New Roman"/>
          <w:color w:val="000000"/>
          <w:sz w:val="24"/>
          <w:szCs w:val="24"/>
        </w:rPr>
        <w:t>. Федеральный закон «Об иммунопрофилактике инфекционных болезней» 1998г.</w:t>
      </w:r>
    </w:p>
    <w:p w:rsidR="00C90E64" w:rsidRPr="000A2212" w:rsidRDefault="00C90E64" w:rsidP="004314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ФЗ от 02.07.2021г. № 316-ФЗ « О внесении изменений в ФЗ </w:t>
      </w:r>
      <w:r w:rsidRPr="000A2212">
        <w:rPr>
          <w:rFonts w:ascii="Times New Roman" w:hAnsi="Times New Roman"/>
          <w:color w:val="000000"/>
          <w:sz w:val="24"/>
          <w:szCs w:val="24"/>
        </w:rPr>
        <w:t>«Об иммунопрофилактике инфекционных болезней»</w:t>
      </w: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A2212">
        <w:rPr>
          <w:rFonts w:ascii="Times New Roman" w:hAnsi="Times New Roman"/>
          <w:color w:val="000000"/>
          <w:sz w:val="24"/>
          <w:szCs w:val="24"/>
        </w:rPr>
        <w:t>4. Федеральный закон «О санитарно-эпидемиологическом благополучии населения» 199</w:t>
      </w:r>
      <w:r w:rsidR="00C90E64">
        <w:rPr>
          <w:rFonts w:ascii="Times New Roman" w:hAnsi="Times New Roman"/>
          <w:color w:val="000000"/>
          <w:sz w:val="24"/>
          <w:szCs w:val="24"/>
        </w:rPr>
        <w:t>9</w:t>
      </w:r>
      <w:r w:rsidRPr="000A2212">
        <w:rPr>
          <w:rFonts w:ascii="Times New Roman" w:hAnsi="Times New Roman"/>
          <w:color w:val="000000"/>
          <w:sz w:val="24"/>
          <w:szCs w:val="24"/>
        </w:rPr>
        <w:t>г. (ст. 10, 28, 29,31,35)</w:t>
      </w:r>
      <w:r w:rsidR="00C90E64">
        <w:rPr>
          <w:rFonts w:ascii="Times New Roman" w:hAnsi="Times New Roman"/>
          <w:color w:val="000000"/>
          <w:sz w:val="24"/>
          <w:szCs w:val="24"/>
        </w:rPr>
        <w:t>, (с изменениями на 02.07.2021г.)</w:t>
      </w: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A2212">
        <w:rPr>
          <w:rFonts w:ascii="Times New Roman" w:hAnsi="Times New Roman"/>
          <w:color w:val="000000"/>
          <w:sz w:val="24"/>
          <w:szCs w:val="24"/>
        </w:rPr>
        <w:t>5. Закон РФ « О физической культуре и спорте в РФ» № 80-ФЗ от 29.04.1999 (ст. 1,4,6,13, 14)</w:t>
      </w: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A2212">
        <w:rPr>
          <w:rFonts w:ascii="Times New Roman" w:hAnsi="Times New Roman"/>
          <w:color w:val="000000"/>
          <w:sz w:val="24"/>
          <w:szCs w:val="24"/>
        </w:rPr>
        <w:t>6. Федераль</w:t>
      </w:r>
      <w:r w:rsidR="00046E61">
        <w:rPr>
          <w:rFonts w:ascii="Times New Roman" w:hAnsi="Times New Roman"/>
          <w:color w:val="000000"/>
          <w:sz w:val="24"/>
          <w:szCs w:val="24"/>
        </w:rPr>
        <w:t>ный закон «Об основах охраны здоровья граждан в РФ» 2011</w:t>
      </w:r>
      <w:r w:rsidRPr="000A2212">
        <w:rPr>
          <w:rFonts w:ascii="Times New Roman" w:hAnsi="Times New Roman"/>
          <w:color w:val="000000"/>
          <w:sz w:val="24"/>
          <w:szCs w:val="24"/>
        </w:rPr>
        <w:t>г.</w:t>
      </w:r>
    </w:p>
    <w:p w:rsidR="00072C31" w:rsidRPr="000A2212" w:rsidRDefault="00EB5862" w:rsidP="004314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072C31" w:rsidRPr="000A2212">
        <w:rPr>
          <w:rFonts w:ascii="Times New Roman" w:hAnsi="Times New Roman"/>
          <w:color w:val="000000"/>
          <w:sz w:val="24"/>
          <w:szCs w:val="24"/>
        </w:rPr>
        <w:t>. Санитарно-эпидемиолог</w:t>
      </w:r>
      <w:r>
        <w:rPr>
          <w:rFonts w:ascii="Times New Roman" w:hAnsi="Times New Roman"/>
          <w:color w:val="000000"/>
          <w:sz w:val="24"/>
          <w:szCs w:val="24"/>
        </w:rPr>
        <w:t xml:space="preserve">ические требования к </w:t>
      </w:r>
      <w:r w:rsidR="00072C31" w:rsidRPr="000A2212">
        <w:rPr>
          <w:rFonts w:ascii="Times New Roman" w:hAnsi="Times New Roman"/>
          <w:color w:val="000000"/>
          <w:sz w:val="24"/>
          <w:szCs w:val="24"/>
        </w:rPr>
        <w:t xml:space="preserve">организации </w:t>
      </w:r>
      <w:r>
        <w:rPr>
          <w:rFonts w:ascii="Times New Roman" w:hAnsi="Times New Roman"/>
          <w:color w:val="000000"/>
          <w:sz w:val="24"/>
          <w:szCs w:val="24"/>
        </w:rPr>
        <w:t>воспитания и обучения, отдыха и оздоровления детей и молодежи»</w:t>
      </w:r>
      <w:r w:rsidR="00072C31" w:rsidRPr="000A2212">
        <w:rPr>
          <w:rFonts w:ascii="Times New Roman" w:hAnsi="Times New Roman"/>
          <w:color w:val="000000"/>
          <w:sz w:val="24"/>
          <w:szCs w:val="24"/>
        </w:rPr>
        <w:t>/СанПи</w:t>
      </w:r>
      <w:r>
        <w:rPr>
          <w:rFonts w:ascii="Times New Roman" w:hAnsi="Times New Roman"/>
          <w:color w:val="000000"/>
          <w:sz w:val="24"/>
          <w:szCs w:val="24"/>
        </w:rPr>
        <w:t>Н 2.4.3648-20</w:t>
      </w: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A2212">
        <w:rPr>
          <w:rFonts w:ascii="Times New Roman" w:hAnsi="Times New Roman"/>
          <w:color w:val="000000"/>
          <w:sz w:val="24"/>
          <w:szCs w:val="24"/>
        </w:rPr>
        <w:t>8. Приказ Минздрава РФ «Инструкция по внедрению оздоровительных технологий в деятельность образовательных учреждений» от 04.04.2003 г. № 139</w:t>
      </w:r>
    </w:p>
    <w:p w:rsidR="00072C31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0A2212">
        <w:rPr>
          <w:rFonts w:ascii="Times New Roman" w:hAnsi="Times New Roman"/>
          <w:color w:val="000000"/>
          <w:sz w:val="24"/>
          <w:szCs w:val="24"/>
        </w:rPr>
        <w:t>9. Приказ Минздрава РФ и Минобразования РФ «О совершенствовании системы медицинского обеспечение детей в образовательных учреждениях от 30.06.1992 г. № 186/272</w:t>
      </w:r>
    </w:p>
    <w:p w:rsidR="00C90E64" w:rsidRPr="000A2212" w:rsidRDefault="00C90E64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 СанПиН 2.3/2.4.3590-2- «Санитарно-эпидемиологические требования к организации общественного питания населения»</w:t>
      </w: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630ADF" w:rsidRDefault="00630ADF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630ADF" w:rsidRPr="000A2212" w:rsidRDefault="00630ADF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072C31" w:rsidRPr="000A2212" w:rsidRDefault="00072C31" w:rsidP="004314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</w:p>
    <w:p w:rsidR="00AD4069" w:rsidRPr="000A2212" w:rsidRDefault="00AD4069" w:rsidP="00431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D4069" w:rsidRPr="000A2212" w:rsidRDefault="00AD4069" w:rsidP="00431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D4069" w:rsidRPr="000A2212" w:rsidRDefault="00AD4069" w:rsidP="00431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D4069" w:rsidRPr="000A2212" w:rsidRDefault="00AD4069" w:rsidP="00431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D4069" w:rsidRPr="00630ADF" w:rsidRDefault="00AD4069" w:rsidP="00431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72C31" w:rsidRPr="00630ADF" w:rsidRDefault="000A2212" w:rsidP="00431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30ADF">
        <w:rPr>
          <w:rFonts w:ascii="Times New Roman" w:hAnsi="Times New Roman"/>
          <w:b/>
          <w:bCs/>
          <w:color w:val="000000"/>
          <w:sz w:val="24"/>
          <w:szCs w:val="24"/>
        </w:rPr>
        <w:t>ФИЗКУЛЬТУРНО-ОЗДОРОВИТЕЛЬНАЯ РАБОТА</w:t>
      </w:r>
    </w:p>
    <w:p w:rsidR="00630ADF" w:rsidRDefault="00630ADF" w:rsidP="00431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0ADF" w:rsidRPr="000A2212" w:rsidRDefault="00630ADF" w:rsidP="00431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D4069" w:rsidRPr="000A2212" w:rsidRDefault="00AD4069" w:rsidP="00431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559"/>
        <w:gridCol w:w="3985"/>
      </w:tblGrid>
      <w:tr w:rsidR="00A45B06" w:rsidRPr="00A45B06" w:rsidTr="00A45B06">
        <w:tc>
          <w:tcPr>
            <w:tcW w:w="67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  <w:p w:rsidR="00630ADF" w:rsidRPr="00A45B06" w:rsidRDefault="00630ADF" w:rsidP="00A4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98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45B06" w:rsidRPr="00A45B06" w:rsidTr="00A45B06">
        <w:tc>
          <w:tcPr>
            <w:tcW w:w="67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Антропометрия</w:t>
            </w:r>
          </w:p>
        </w:tc>
        <w:tc>
          <w:tcPr>
            <w:tcW w:w="1559" w:type="dxa"/>
            <w:shd w:val="clear" w:color="auto" w:fill="auto"/>
          </w:tcPr>
          <w:p w:rsidR="00630ADF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Октябрь,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398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Врач-педиатр 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Медицинская сестра поста</w:t>
            </w:r>
          </w:p>
        </w:tc>
      </w:tr>
      <w:tr w:rsidR="00A45B06" w:rsidRPr="00A45B06" w:rsidTr="00A45B06">
        <w:tc>
          <w:tcPr>
            <w:tcW w:w="67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Уточнение списка детей по группам здоровья</w:t>
            </w:r>
          </w:p>
        </w:tc>
        <w:tc>
          <w:tcPr>
            <w:tcW w:w="1559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8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Врач-педиатр </w:t>
            </w:r>
          </w:p>
          <w:p w:rsidR="000A2212" w:rsidRPr="00A45B06" w:rsidRDefault="00D15BE6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Старшая медицинская сестра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B06" w:rsidRPr="00A45B06" w:rsidTr="00A45B06">
        <w:tc>
          <w:tcPr>
            <w:tcW w:w="67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данных антропометрии и внесение результатов в журналы</w:t>
            </w:r>
          </w:p>
        </w:tc>
        <w:tc>
          <w:tcPr>
            <w:tcW w:w="1559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985" w:type="dxa"/>
            <w:shd w:val="clear" w:color="auto" w:fill="auto"/>
          </w:tcPr>
          <w:p w:rsidR="00D15BE6" w:rsidRPr="00A45B06" w:rsidRDefault="00D15BE6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Старшая медицинская сестра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Врач-педиатр 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ВР </w:t>
            </w:r>
          </w:p>
        </w:tc>
      </w:tr>
      <w:tr w:rsidR="00A45B06" w:rsidRPr="00A45B06" w:rsidTr="00A45B06">
        <w:tc>
          <w:tcPr>
            <w:tcW w:w="67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Медико-педагогический контроль за проведением занятий и закаливающих процедур</w:t>
            </w:r>
          </w:p>
        </w:tc>
        <w:tc>
          <w:tcPr>
            <w:tcW w:w="1559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98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Директор. </w:t>
            </w:r>
          </w:p>
          <w:p w:rsidR="00D15BE6" w:rsidRPr="00A45B06" w:rsidRDefault="00D15BE6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Старшая медицинская сестра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Врач-педиатр 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ВР </w:t>
            </w:r>
          </w:p>
        </w:tc>
      </w:tr>
      <w:tr w:rsidR="00A45B06" w:rsidRPr="00A45B06" w:rsidTr="00A45B06">
        <w:tc>
          <w:tcPr>
            <w:tcW w:w="67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мониторинга по физическому развитию</w:t>
            </w:r>
          </w:p>
        </w:tc>
        <w:tc>
          <w:tcPr>
            <w:tcW w:w="1559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985" w:type="dxa"/>
            <w:shd w:val="clear" w:color="auto" w:fill="auto"/>
          </w:tcPr>
          <w:p w:rsidR="00D15BE6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ВР 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ФК, воспитатели</w:t>
            </w:r>
          </w:p>
        </w:tc>
      </w:tr>
      <w:tr w:rsidR="00A45B06" w:rsidRPr="00A45B06" w:rsidTr="00A45B06">
        <w:tc>
          <w:tcPr>
            <w:tcW w:w="67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графика индивидуальной работы с детьми, не усваивающих программу.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Написание рекомендаций для воспитателей по индивидуальной программе</w:t>
            </w:r>
          </w:p>
        </w:tc>
        <w:tc>
          <w:tcPr>
            <w:tcW w:w="1559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98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ФК </w:t>
            </w:r>
          </w:p>
          <w:p w:rsidR="000A2212" w:rsidRPr="00A45B06" w:rsidRDefault="00D15BE6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0A2212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читель по ФК </w:t>
            </w:r>
          </w:p>
        </w:tc>
      </w:tr>
      <w:tr w:rsidR="00A45B06" w:rsidRPr="00A45B06" w:rsidTr="00A45B06">
        <w:tc>
          <w:tcPr>
            <w:tcW w:w="67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и подборка конспектов спортивных досугов, перспективных планов, мероприятий для "тематических недель и дней" для всех возрастных групп.</w:t>
            </w:r>
          </w:p>
        </w:tc>
        <w:tc>
          <w:tcPr>
            <w:tcW w:w="1559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985" w:type="dxa"/>
            <w:shd w:val="clear" w:color="auto" w:fill="auto"/>
          </w:tcPr>
          <w:p w:rsidR="00D15BE6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ВР 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ФК </w:t>
            </w:r>
          </w:p>
          <w:p w:rsidR="00D15BE6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по ФК 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воспитатели.</w:t>
            </w:r>
          </w:p>
        </w:tc>
      </w:tr>
      <w:tr w:rsidR="00A45B06" w:rsidRPr="00A45B06" w:rsidTr="00A45B06">
        <w:tc>
          <w:tcPr>
            <w:tcW w:w="67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Подбор комплексов упражнений для глаз, дыхания, гимнастик после сна, игровых самомассажей лица, ушных раковин, пальцев рук и т.д.</w:t>
            </w:r>
          </w:p>
        </w:tc>
        <w:tc>
          <w:tcPr>
            <w:tcW w:w="1559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85" w:type="dxa"/>
            <w:shd w:val="clear" w:color="auto" w:fill="auto"/>
          </w:tcPr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ФК 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по ФК </w:t>
            </w:r>
          </w:p>
          <w:p w:rsidR="000A2212" w:rsidRPr="00A45B06" w:rsidRDefault="000A221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воспитатели.</w:t>
            </w:r>
          </w:p>
        </w:tc>
      </w:tr>
    </w:tbl>
    <w:p w:rsidR="00AD4069" w:rsidRPr="000A2212" w:rsidRDefault="00AD4069" w:rsidP="004314B0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A2212" w:rsidRPr="000A2212" w:rsidRDefault="000A2212" w:rsidP="004314B0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A2212" w:rsidRPr="000A2212" w:rsidRDefault="000A2212" w:rsidP="004314B0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A2212" w:rsidRDefault="000A2212" w:rsidP="004314B0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A2212" w:rsidRDefault="000A2212" w:rsidP="004314B0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A2212" w:rsidRPr="000A2212" w:rsidRDefault="000A2212" w:rsidP="004314B0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A2212" w:rsidRPr="000A2212" w:rsidRDefault="000A2212" w:rsidP="004314B0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A2212" w:rsidRPr="000A2212" w:rsidRDefault="000A2212" w:rsidP="004314B0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A2212" w:rsidRPr="000A2212" w:rsidRDefault="000A2212" w:rsidP="004314B0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B5618" w:rsidRPr="000A2212" w:rsidRDefault="00EB5618" w:rsidP="004314B0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A2212">
        <w:rPr>
          <w:rFonts w:ascii="Times New Roman" w:hAnsi="Times New Roman"/>
          <w:b/>
          <w:color w:val="000000"/>
          <w:sz w:val="24"/>
          <w:szCs w:val="24"/>
        </w:rPr>
        <w:t>Структура</w:t>
      </w: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709"/>
        <w:gridCol w:w="992"/>
        <w:gridCol w:w="191"/>
        <w:gridCol w:w="3920"/>
      </w:tblGrid>
      <w:tr w:rsidR="00EB5618" w:rsidRPr="00A45B06" w:rsidTr="00630ADF">
        <w:trPr>
          <w:trHeight w:val="30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18" w:rsidRPr="00A45B06" w:rsidRDefault="00A45B06" w:rsidP="004314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45B06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26" type="#_x0000_t32" style="position:absolute;left:0;text-align:left;margin-left:253pt;margin-top:13.55pt;width:0;height:129.75pt;z-index:1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">
                  <v:stroke endarrow="open"/>
                </v:shape>
              </w:pict>
            </w:r>
            <w:r w:rsidR="00EB5618" w:rsidRPr="00A45B0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1. Ознакомление с теоретическими основами и подбор методик, технологий</w:t>
            </w:r>
          </w:p>
        </w:tc>
      </w:tr>
      <w:tr w:rsidR="00EB5618" w:rsidRPr="00A45B06" w:rsidTr="00630ADF">
        <w:trPr>
          <w:trHeight w:val="298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B5618" w:rsidRPr="00A45B06" w:rsidRDefault="00A45B06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noProof/>
              </w:rPr>
              <w:pict>
                <v:line id="Прямая соединительная линия 1" o:spid="_x0000_s1027" style="position:absolute;left:0;text-align:left;flip:x;z-index:3;visibility:visible;mso-position-horizontal-relative:text;mso-position-vertical-relative:text" from="82pt,1.85pt" to="112.7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"/>
              </w:pict>
            </w:r>
          </w:p>
        </w:tc>
        <w:tc>
          <w:tcPr>
            <w:tcW w:w="1892" w:type="dxa"/>
            <w:gridSpan w:val="3"/>
            <w:vMerge w:val="restart"/>
            <w:tcBorders>
              <w:top w:val="single" w:sz="4" w:space="0" w:color="auto"/>
            </w:tcBorders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</w:tcPr>
          <w:p w:rsidR="00EB5618" w:rsidRPr="00A45B06" w:rsidRDefault="00A45B06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noProof/>
              </w:rPr>
              <w:pict>
                <v:line id="Прямая соединительная линия 2" o:spid="_x0000_s1028" style="position:absolute;left:0;text-align:left;z-index:4;visibility:visible;mso-position-horizontal-relative:text;mso-position-vertical-relative:text" from="95.7pt,-.4pt" to="140.7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"/>
              </w:pict>
            </w:r>
          </w:p>
        </w:tc>
      </w:tr>
      <w:tr w:rsidR="00EB5618" w:rsidRPr="00A45B06" w:rsidTr="00630ADF">
        <w:trPr>
          <w:trHeight w:val="102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оздоровительной</w:t>
            </w:r>
          </w:p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направленности и значимости</w:t>
            </w:r>
          </w:p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для ребенка</w:t>
            </w:r>
          </w:p>
        </w:tc>
        <w:tc>
          <w:tcPr>
            <w:tcW w:w="1892" w:type="dxa"/>
            <w:gridSpan w:val="3"/>
            <w:vMerge/>
            <w:tcBorders>
              <w:left w:val="single" w:sz="4" w:space="0" w:color="auto"/>
            </w:tcBorders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Педагогико-психолого-</w:t>
            </w:r>
          </w:p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медицинская оценка</w:t>
            </w:r>
          </w:p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эффективности оздоровительных мероприятий</w:t>
            </w:r>
          </w:p>
        </w:tc>
      </w:tr>
      <w:tr w:rsidR="00EB5618" w:rsidRPr="00A45B06" w:rsidTr="00630ADF">
        <w:trPr>
          <w:trHeight w:val="79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3"/>
            <w:vMerge/>
            <w:tcBorders>
              <w:bottom w:val="single" w:sz="4" w:space="0" w:color="auto"/>
            </w:tcBorders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618" w:rsidRPr="00A45B06" w:rsidTr="00630ADF">
        <w:trPr>
          <w:trHeight w:val="499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2. Изучение мнения родителей и получение семейной поддержки</w:t>
            </w:r>
          </w:p>
        </w:tc>
      </w:tr>
      <w:tr w:rsidR="00EB5618" w:rsidRPr="00A45B06" w:rsidTr="00630ADF">
        <w:trPr>
          <w:trHeight w:val="619"/>
        </w:trPr>
        <w:tc>
          <w:tcPr>
            <w:tcW w:w="9923" w:type="dxa"/>
            <w:gridSpan w:val="5"/>
            <w:tcBorders>
              <w:top w:val="single" w:sz="4" w:space="0" w:color="auto"/>
            </w:tcBorders>
          </w:tcPr>
          <w:p w:rsidR="00EB5618" w:rsidRPr="00A45B06" w:rsidRDefault="00A45B06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45B06">
              <w:rPr>
                <w:noProof/>
              </w:rPr>
              <w:pict>
                <v:shape id="Прямая со стрелкой 4" o:spid="_x0000_s1029" type="#_x0000_t32" style="position:absolute;left:0;text-align:left;margin-left:253pt;margin-top:.65pt;width:0;height:29.2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">
                  <v:stroke endarrow="open"/>
                </v:shape>
              </w:pict>
            </w:r>
          </w:p>
        </w:tc>
      </w:tr>
      <w:tr w:rsidR="00EB5618" w:rsidRPr="00A45B06" w:rsidTr="00A45B06">
        <w:trPr>
          <w:trHeight w:val="614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3. Создание условий и оформление необходимого матери</w:t>
            </w:r>
            <w:r w:rsidR="00C90E64" w:rsidRPr="00A45B0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ал</w:t>
            </w:r>
            <w:r w:rsidRPr="00A45B0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а</w:t>
            </w:r>
          </w:p>
        </w:tc>
      </w:tr>
      <w:tr w:rsidR="00EB5618" w:rsidRPr="00A45B06" w:rsidTr="00A45B06">
        <w:trPr>
          <w:trHeight w:val="475"/>
        </w:trPr>
        <w:tc>
          <w:tcPr>
            <w:tcW w:w="9923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EB5618" w:rsidRPr="00A45B06" w:rsidRDefault="00A45B06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noProof/>
              </w:rPr>
              <w:pict>
                <v:shape id="Прямая со стрелкой 5" o:spid="_x0000_s1030" type="#_x0000_t32" style="position:absolute;left:0;text-align:left;margin-left:253pt;margin-top:1.55pt;width:0;height:19.5pt;z-index:5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">
                  <v:stroke endarrow="open"/>
                </v:shape>
              </w:pict>
            </w:r>
          </w:p>
        </w:tc>
      </w:tr>
      <w:tr w:rsidR="00EB5618" w:rsidRPr="00A45B06" w:rsidTr="00A45B06">
        <w:trPr>
          <w:trHeight w:val="485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4. Включение методики в педагогический процесс</w:t>
            </w:r>
          </w:p>
        </w:tc>
      </w:tr>
      <w:tr w:rsidR="00EB5618" w:rsidRPr="00A45B06" w:rsidTr="00A45B06">
        <w:trPr>
          <w:trHeight w:val="730"/>
        </w:trPr>
        <w:tc>
          <w:tcPr>
            <w:tcW w:w="9923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EB5618" w:rsidRPr="00A45B06" w:rsidRDefault="00A45B06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45B06">
              <w:rPr>
                <w:noProof/>
              </w:rPr>
              <w:pict>
                <v:shape id="Прямая со стрелкой 6" o:spid="_x0000_s1031" type="#_x0000_t32" style="position:absolute;left:0;text-align:left;margin-left:253pt;margin-top:2.05pt;width:0;height:31.5pt;z-index: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">
                  <v:stroke endarrow="open"/>
                </v:shape>
              </w:pict>
            </w:r>
          </w:p>
        </w:tc>
      </w:tr>
      <w:tr w:rsidR="00EB5618" w:rsidRPr="00A45B06" w:rsidTr="00A45B06">
        <w:trPr>
          <w:trHeight w:val="485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 w:rsidRPr="00A45B0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Анализ результатов использования</w:t>
            </w:r>
          </w:p>
        </w:tc>
      </w:tr>
      <w:tr w:rsidR="00EB5618" w:rsidRPr="00A45B06" w:rsidTr="00A45B06">
        <w:trPr>
          <w:trHeight w:val="677"/>
        </w:trPr>
        <w:tc>
          <w:tcPr>
            <w:tcW w:w="9923" w:type="dxa"/>
            <w:gridSpan w:val="5"/>
            <w:tcBorders>
              <w:top w:val="single" w:sz="4" w:space="0" w:color="000000"/>
            </w:tcBorders>
          </w:tcPr>
          <w:p w:rsidR="00EB5618" w:rsidRPr="00A45B06" w:rsidRDefault="00A45B06" w:rsidP="004314B0">
            <w:pPr>
              <w:tabs>
                <w:tab w:val="left" w:pos="27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B06">
              <w:rPr>
                <w:noProof/>
              </w:rPr>
              <w:pict>
                <v:shape id="Прямая со стрелкой 10" o:spid="_x0000_s1032" type="#_x0000_t32" style="position:absolute;margin-left:261.25pt;margin-top:3.3pt;width:0;height:80.25pt;z-index:9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">
                  <v:stroke endarrow="open"/>
                </v:shape>
              </w:pict>
            </w:r>
            <w:r w:rsidRPr="00A45B06">
              <w:rPr>
                <w:noProof/>
              </w:rPr>
              <w:pict>
                <v:shape id="Прямая со стрелкой 8" o:spid="_x0000_s1033" type="#_x0000_t32" style="position:absolute;margin-left:392.5pt;margin-top:3.3pt;width:.75pt;height:29.2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">
                  <v:stroke endarrow="open"/>
                </v:shape>
              </w:pict>
            </w:r>
            <w:r w:rsidRPr="00A45B06">
              <w:rPr>
                <w:noProof/>
              </w:rPr>
              <w:pict>
                <v:shape id="Прямая со стрелкой 7" o:spid="_x0000_s1034" type="#_x0000_t32" style="position:absolute;margin-left:112.75pt;margin-top:3.3pt;width:0;height:25.5pt;z-index: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">
                  <v:stroke endarrow="open"/>
                </v:shape>
              </w:pict>
            </w:r>
            <w:r w:rsidR="00EB5618" w:rsidRPr="00A45B0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EB5618" w:rsidRPr="00A45B06" w:rsidTr="00A45B06">
        <w:trPr>
          <w:trHeight w:val="78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детей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Спец</w:t>
            </w:r>
            <w:r w:rsidR="00C90E64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опрос родителей, педагогов</w:t>
            </w:r>
          </w:p>
        </w:tc>
      </w:tr>
    </w:tbl>
    <w:p w:rsidR="00EB5618" w:rsidRPr="000A2212" w:rsidRDefault="00EB5618" w:rsidP="004314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B5618" w:rsidRPr="000A2212" w:rsidRDefault="00EB5618" w:rsidP="004314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2"/>
        <w:gridCol w:w="1546"/>
        <w:gridCol w:w="2150"/>
        <w:gridCol w:w="1608"/>
        <w:gridCol w:w="2187"/>
      </w:tblGrid>
      <w:tr w:rsidR="00EB5618" w:rsidRPr="00A45B06" w:rsidTr="00630ADF">
        <w:trPr>
          <w:trHeight w:val="494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6. Показ результатов</w:t>
            </w:r>
          </w:p>
        </w:tc>
      </w:tr>
      <w:tr w:rsidR="00EB5618" w:rsidRPr="00A45B06" w:rsidTr="00630ADF">
        <w:trPr>
          <w:trHeight w:val="312"/>
        </w:trPr>
        <w:tc>
          <w:tcPr>
            <w:tcW w:w="24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B5618" w:rsidRPr="00A45B06" w:rsidRDefault="00A45B06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B06">
              <w:rPr>
                <w:noProof/>
              </w:rPr>
              <w:pict>
                <v:line id="Прямая соединительная линия 11" o:spid="_x0000_s1035" style="position:absolute;left:0;text-align:left;z-index:10;visibility:visible;mso-position-horizontal-relative:text;mso-position-vertical-relative:text;mso-width-relative:margin" from="54.25pt,4.1pt" to="54.2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"/>
              </w:pict>
            </w:r>
          </w:p>
        </w:tc>
        <w:tc>
          <w:tcPr>
            <w:tcW w:w="154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B5618" w:rsidRPr="00A45B06" w:rsidRDefault="00A45B06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B06">
              <w:rPr>
                <w:noProof/>
              </w:rPr>
              <w:pict>
                <v:line id="Прямая соединительная линия 12" o:spid="_x0000_s1036" style="position:absolute;left:0;text-align:left;z-index:11;visibility:visible;mso-position-horizontal-relative:text;mso-position-vertical-relative:text;mso-width-relative:margin" from="52.2pt,4.1pt" to="52.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"/>
              </w:pict>
            </w:r>
          </w:p>
        </w:tc>
        <w:tc>
          <w:tcPr>
            <w:tcW w:w="16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B5618" w:rsidRPr="00A45B06" w:rsidRDefault="00A45B06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B06">
              <w:rPr>
                <w:noProof/>
              </w:rPr>
              <w:pict>
                <v:line id="Прямая соединительная линия 13" o:spid="_x0000_s1037" style="position:absolute;left:0;text-align:left;z-index:12;visibility:visible;mso-position-horizontal-relative:text;mso-position-vertical-relative:text;mso-height-relative:margin" from="54.05pt,-.4pt" to="54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"/>
              </w:pict>
            </w:r>
          </w:p>
        </w:tc>
      </w:tr>
      <w:tr w:rsidR="00EB5618" w:rsidRPr="00A45B06" w:rsidTr="00630ADF">
        <w:trPr>
          <w:trHeight w:val="893"/>
        </w:trPr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Открытые мероприятия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5618" w:rsidRPr="00A45B06" w:rsidRDefault="00A45B06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noProof/>
              </w:rPr>
              <w:pict>
                <v:shape id="Прямая со стрелкой 14" o:spid="_x0000_s1038" type="#_x0000_t32" style="position:absolute;left:0;text-align:left;margin-left:52.35pt;margin-top:40.9pt;width:0;height:31.5pt;z-index:1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">
                  <v:stroke endarrow="open"/>
                </v:shape>
              </w:pict>
            </w:r>
            <w:r w:rsidR="00EB5618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Выступления</w:t>
            </w:r>
          </w:p>
        </w:tc>
        <w:tc>
          <w:tcPr>
            <w:tcW w:w="1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18" w:rsidRPr="00A45B06" w:rsidRDefault="00EB5618" w:rsidP="0043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Наглядный материал</w:t>
            </w:r>
          </w:p>
        </w:tc>
      </w:tr>
    </w:tbl>
    <w:p w:rsidR="00EB5618" w:rsidRPr="000A2212" w:rsidRDefault="00EB5618" w:rsidP="004314B0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jc w:val="center"/>
        <w:tblInd w:w="2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3"/>
      </w:tblGrid>
      <w:tr w:rsidR="00EB5618" w:rsidRPr="00A45B06" w:rsidTr="00A45B06">
        <w:trPr>
          <w:jc w:val="center"/>
        </w:trPr>
        <w:tc>
          <w:tcPr>
            <w:tcW w:w="6433" w:type="dxa"/>
            <w:vAlign w:val="center"/>
          </w:tcPr>
          <w:p w:rsidR="00EB5618" w:rsidRPr="00A45B06" w:rsidRDefault="00EB5618" w:rsidP="004314B0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r w:rsidRPr="00A45B0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Выводы и предложения</w:t>
            </w:r>
          </w:p>
        </w:tc>
      </w:tr>
    </w:tbl>
    <w:p w:rsidR="00EB5618" w:rsidRPr="000A2212" w:rsidRDefault="00EB5618" w:rsidP="004314B0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EB5618" w:rsidRPr="000A2212" w:rsidRDefault="00EB5618" w:rsidP="004314B0">
      <w:pPr>
        <w:spacing w:after="0"/>
        <w:rPr>
          <w:rFonts w:ascii="Times New Roman" w:hAnsi="Times New Roman"/>
          <w:sz w:val="24"/>
          <w:szCs w:val="24"/>
        </w:rPr>
      </w:pPr>
    </w:p>
    <w:p w:rsidR="00EB5618" w:rsidRDefault="00EB5618" w:rsidP="004314B0">
      <w:pPr>
        <w:spacing w:after="0"/>
        <w:rPr>
          <w:rFonts w:ascii="Times New Roman" w:hAnsi="Times New Roman"/>
          <w:sz w:val="24"/>
          <w:szCs w:val="24"/>
        </w:rPr>
      </w:pPr>
    </w:p>
    <w:p w:rsidR="000A2212" w:rsidRDefault="000A2212" w:rsidP="004314B0">
      <w:pPr>
        <w:spacing w:after="0"/>
        <w:rPr>
          <w:rFonts w:ascii="Times New Roman" w:hAnsi="Times New Roman"/>
          <w:sz w:val="24"/>
          <w:szCs w:val="24"/>
        </w:rPr>
      </w:pPr>
    </w:p>
    <w:p w:rsidR="000A2212" w:rsidRPr="000A2212" w:rsidRDefault="000A2212" w:rsidP="004314B0">
      <w:pPr>
        <w:spacing w:after="0"/>
        <w:rPr>
          <w:rFonts w:ascii="Times New Roman" w:hAnsi="Times New Roman"/>
          <w:sz w:val="24"/>
          <w:szCs w:val="24"/>
        </w:rPr>
      </w:pPr>
    </w:p>
    <w:p w:rsidR="00EB5618" w:rsidRPr="000A2212" w:rsidRDefault="00EB5618" w:rsidP="004314B0">
      <w:pPr>
        <w:spacing w:after="0"/>
        <w:rPr>
          <w:rFonts w:ascii="Times New Roman" w:hAnsi="Times New Roman"/>
          <w:sz w:val="24"/>
          <w:szCs w:val="24"/>
        </w:rPr>
      </w:pPr>
    </w:p>
    <w:p w:rsidR="00EB5618" w:rsidRPr="000A2212" w:rsidRDefault="000A2212" w:rsidP="00431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0A2212">
        <w:rPr>
          <w:rFonts w:ascii="Times New Roman" w:hAnsi="Times New Roman"/>
          <w:b/>
          <w:bCs/>
          <w:iCs/>
          <w:color w:val="000000"/>
          <w:sz w:val="24"/>
          <w:szCs w:val="24"/>
        </w:rPr>
        <w:t>ФОРМЫ И МЕТОДЫ ОЗДОРОВЛЕНИЯ ДЕТЕЙ.</w:t>
      </w:r>
    </w:p>
    <w:p w:rsidR="00EB5618" w:rsidRPr="000A2212" w:rsidRDefault="00EB5618" w:rsidP="004314B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127"/>
        <w:gridCol w:w="7103"/>
      </w:tblGrid>
      <w:tr w:rsidR="005766D2" w:rsidRPr="00A45B06" w:rsidTr="00A45B06">
        <w:tc>
          <w:tcPr>
            <w:tcW w:w="675" w:type="dxa"/>
            <w:shd w:val="clear" w:color="auto" w:fill="auto"/>
          </w:tcPr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и методы</w:t>
            </w:r>
          </w:p>
        </w:tc>
        <w:tc>
          <w:tcPr>
            <w:tcW w:w="7103" w:type="dxa"/>
            <w:shd w:val="clear" w:color="auto" w:fill="auto"/>
          </w:tcPr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5766D2" w:rsidRPr="00A45B06" w:rsidTr="00A45B06">
        <w:tc>
          <w:tcPr>
            <w:tcW w:w="675" w:type="dxa"/>
            <w:shd w:val="clear" w:color="auto" w:fill="auto"/>
          </w:tcPr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здорового ритма жизни</w:t>
            </w:r>
          </w:p>
        </w:tc>
        <w:tc>
          <w:tcPr>
            <w:tcW w:w="7103" w:type="dxa"/>
            <w:shd w:val="clear" w:color="auto" w:fill="auto"/>
          </w:tcPr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-щадящий режим (адаптационный период) -</w:t>
            </w:r>
            <w:r w:rsidR="00C90E64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гибкий режим</w:t>
            </w:r>
          </w:p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-сетка занятий в соответствии с СаНПин, организация каникул</w:t>
            </w:r>
          </w:p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микроклимата и стиля жизни группы</w:t>
            </w:r>
          </w:p>
        </w:tc>
      </w:tr>
      <w:tr w:rsidR="005766D2" w:rsidRPr="00A45B06" w:rsidTr="00A45B06">
        <w:tc>
          <w:tcPr>
            <w:tcW w:w="675" w:type="dxa"/>
            <w:shd w:val="clear" w:color="auto" w:fill="auto"/>
          </w:tcPr>
          <w:p w:rsidR="005766D2" w:rsidRPr="00A45B06" w:rsidRDefault="005766D2" w:rsidP="00A45B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упражнения</w:t>
            </w:r>
          </w:p>
        </w:tc>
        <w:tc>
          <w:tcPr>
            <w:tcW w:w="7103" w:type="dxa"/>
            <w:shd w:val="clear" w:color="auto" w:fill="auto"/>
          </w:tcPr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-утренняя гигиеническая гимнастика;</w:t>
            </w:r>
          </w:p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физкультурных занятий с элементами корригирующей гимнастики в комплексе с дыхательными и релаксационными упражнениями;</w:t>
            </w:r>
          </w:p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-оздоровительно - развивающие физкультурные занятия на свежем воздухе;</w:t>
            </w:r>
          </w:p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-подвижные элементы спортивных игр; -профилактическая гимнастика (дыхательная, улучшение осанки, плоскостопия, зрения) .</w:t>
            </w:r>
          </w:p>
        </w:tc>
      </w:tr>
      <w:tr w:rsidR="005766D2" w:rsidRPr="00A45B06" w:rsidTr="00A45B06">
        <w:tc>
          <w:tcPr>
            <w:tcW w:w="675" w:type="dxa"/>
            <w:shd w:val="clear" w:color="auto" w:fill="auto"/>
          </w:tcPr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Гигиенические и водные процедуры</w:t>
            </w:r>
          </w:p>
        </w:tc>
        <w:tc>
          <w:tcPr>
            <w:tcW w:w="7103" w:type="dxa"/>
            <w:shd w:val="clear" w:color="auto" w:fill="auto"/>
          </w:tcPr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-умывание</w:t>
            </w:r>
            <w:r w:rsidR="000A2212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мытье рук</w:t>
            </w:r>
          </w:p>
          <w:p w:rsidR="00926B15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-игры с водой и песком</w:t>
            </w:r>
          </w:p>
          <w:p w:rsidR="005766D2" w:rsidRPr="00A45B06" w:rsidRDefault="005766D2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-обеспечение чистоты среды</w:t>
            </w:r>
          </w:p>
        </w:tc>
      </w:tr>
      <w:tr w:rsidR="00926B15" w:rsidRPr="00A45B06" w:rsidTr="00A45B06">
        <w:tc>
          <w:tcPr>
            <w:tcW w:w="675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Воздушные ванны</w:t>
            </w:r>
          </w:p>
        </w:tc>
        <w:tc>
          <w:tcPr>
            <w:tcW w:w="7103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-сон в проветренном помещении,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-соблюдение температурного режима -прогулки на свежем воздухе -обеспечение температурного режима и чистоты воздуха (соблюдение графиков проветривания)</w:t>
            </w:r>
          </w:p>
        </w:tc>
      </w:tr>
      <w:tr w:rsidR="00926B15" w:rsidRPr="00A45B06" w:rsidTr="00A45B06">
        <w:tc>
          <w:tcPr>
            <w:tcW w:w="675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Активный отдых</w:t>
            </w:r>
          </w:p>
        </w:tc>
        <w:tc>
          <w:tcPr>
            <w:tcW w:w="7103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-развлечения, праздники 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-игры</w:t>
            </w:r>
            <w:r w:rsidR="000A2212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-забавы 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-дни здоровья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-каникулы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-тематические недели и дни.</w:t>
            </w:r>
          </w:p>
        </w:tc>
      </w:tr>
      <w:tr w:rsidR="00926B15" w:rsidRPr="00A45B06" w:rsidTr="00A45B06">
        <w:tc>
          <w:tcPr>
            <w:tcW w:w="675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Диетотерапия</w:t>
            </w:r>
          </w:p>
        </w:tc>
        <w:tc>
          <w:tcPr>
            <w:tcW w:w="7103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-рациональное питание 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-введение йодированной соли в пищу -фрукты, овощи, соки 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-витаминизация Зго блюда 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-введение в пишу фитонцидов</w:t>
            </w:r>
          </w:p>
        </w:tc>
      </w:tr>
      <w:tr w:rsidR="00926B15" w:rsidRPr="00A45B06" w:rsidTr="00A45B06">
        <w:tc>
          <w:tcPr>
            <w:tcW w:w="675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Свето-и цветотерапия</w:t>
            </w:r>
          </w:p>
        </w:tc>
        <w:tc>
          <w:tcPr>
            <w:tcW w:w="7103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-обеспечение светового режима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-цветовое и световое сопровождение среды и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учебного процесса</w:t>
            </w:r>
          </w:p>
        </w:tc>
      </w:tr>
      <w:tr w:rsidR="00926B15" w:rsidRPr="00A45B06" w:rsidTr="00A45B06">
        <w:tc>
          <w:tcPr>
            <w:tcW w:w="675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Музыкотерапия</w:t>
            </w:r>
          </w:p>
        </w:tc>
        <w:tc>
          <w:tcPr>
            <w:tcW w:w="7103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музыкотерапия (утренний прием, пробуждение) 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 минуты тишины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-музыкальное сопровождение режимных моментов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 музоформление фона занятий</w:t>
            </w:r>
          </w:p>
        </w:tc>
      </w:tr>
      <w:tr w:rsidR="00926B15" w:rsidRPr="00A45B06" w:rsidTr="00A45B06">
        <w:tc>
          <w:tcPr>
            <w:tcW w:w="675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Аутотренинг и психогимнастика</w:t>
            </w:r>
          </w:p>
        </w:tc>
        <w:tc>
          <w:tcPr>
            <w:tcW w:w="7103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-игры и упражнения на развитие эмоциональной сферы</w:t>
            </w:r>
          </w:p>
        </w:tc>
      </w:tr>
      <w:tr w:rsidR="00926B15" w:rsidRPr="00A45B06" w:rsidTr="00A45B06">
        <w:tc>
          <w:tcPr>
            <w:tcW w:w="675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Спецзакаливание</w:t>
            </w:r>
          </w:p>
        </w:tc>
        <w:tc>
          <w:tcPr>
            <w:tcW w:w="7103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-гимнастика пробуждения, дорожка «здоровья»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-воздушное контрастное закаливание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-игровой самомассаж лица, ушных раковин, пальцев рук;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-хождение босиком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-дыхательная гимнастика</w:t>
            </w:r>
          </w:p>
        </w:tc>
      </w:tr>
      <w:tr w:rsidR="00926B15" w:rsidRPr="00A45B06" w:rsidTr="00A45B06">
        <w:tc>
          <w:tcPr>
            <w:tcW w:w="675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7103" w:type="dxa"/>
            <w:shd w:val="clear" w:color="auto" w:fill="auto"/>
          </w:tcPr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-цикл бесед о здоровье и здоровом питании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-специальные занятие по ОБЖ </w:t>
            </w:r>
          </w:p>
          <w:p w:rsidR="00926B15" w:rsidRPr="00A45B06" w:rsidRDefault="00926B1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-занятия по "валеологии"</w:t>
            </w:r>
          </w:p>
        </w:tc>
      </w:tr>
    </w:tbl>
    <w:p w:rsidR="00926B15" w:rsidRDefault="000A2212" w:rsidP="002C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A2212">
        <w:rPr>
          <w:rFonts w:ascii="Times New Roman" w:hAnsi="Times New Roman"/>
          <w:b/>
          <w:bCs/>
          <w:color w:val="000000"/>
          <w:sz w:val="24"/>
          <w:szCs w:val="24"/>
        </w:rPr>
        <w:t>ФИЗКУЛЬТУРНО-ОЗДОРОВИТЕЛЬНЫЙ РЕЖИМ</w:t>
      </w:r>
    </w:p>
    <w:p w:rsidR="002C484C" w:rsidRPr="000A2212" w:rsidRDefault="002C484C" w:rsidP="002C4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984"/>
        <w:gridCol w:w="3560"/>
      </w:tblGrid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Прием детей и их осмотр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  <w:r w:rsidR="00392638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, постовые м/с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Утренняя гимнастика</w:t>
            </w:r>
            <w:r w:rsidR="00392638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(дошкольные группы)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Завтрак, обед, полдник</w:t>
            </w:r>
            <w:r w:rsidR="00C90E64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, ужин, 2 ужин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 режиму</w:t>
            </w:r>
          </w:p>
        </w:tc>
        <w:tc>
          <w:tcPr>
            <w:tcW w:w="3560" w:type="dxa"/>
            <w:shd w:val="clear" w:color="auto" w:fill="auto"/>
          </w:tcPr>
          <w:p w:rsidR="00C80A61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Повар, </w:t>
            </w:r>
            <w:r w:rsidR="004314B0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ст. м/с</w:t>
            </w: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кладовщик, воспи</w:t>
            </w: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татели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 расписанию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</w:t>
            </w:r>
            <w:r w:rsidR="004314B0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К, учитель по ФК, </w:t>
            </w: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занятия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 расписанию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4314B0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середине урока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  <w:r w:rsidR="004314B0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Игры между занятиями</w:t>
            </w:r>
            <w:r w:rsidR="00392638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(дошкольные группы)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Прогулка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 режиму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ФК,</w:t>
            </w:r>
            <w:r w:rsidR="004314B0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по ФК, </w:t>
            </w: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упражнения на прогулке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Физкультурный досуг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ФК, воспитатели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Физкультурный праздник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зам директора по ВР инструктор по ФК, учитель по ФК, воспитатели,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по развитию движений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Дневной сон</w:t>
            </w:r>
            <w:r w:rsidR="00392638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(дошкольные группы)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 режиму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Закаливающие мероприятия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</w:t>
            </w:r>
            <w:r w:rsidR="00C80A61"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постовая м/с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Медицинское обследование состояния здоровья детей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3560" w:type="dxa"/>
            <w:shd w:val="clear" w:color="auto" w:fill="auto"/>
          </w:tcPr>
          <w:p w:rsidR="00C80A61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Медицинская сестра, </w:t>
            </w:r>
          </w:p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врач- педиатр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Обследование физического развития детей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инструктор по ФК, учитель по ФК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Медико-педагогический контроль за проведением физкультурных занятий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1 раз в месяц в каждой группе</w:t>
            </w:r>
          </w:p>
        </w:tc>
        <w:tc>
          <w:tcPr>
            <w:tcW w:w="3560" w:type="dxa"/>
            <w:shd w:val="clear" w:color="auto" w:fill="auto"/>
          </w:tcPr>
          <w:p w:rsidR="00C80A61" w:rsidRPr="00A45B06" w:rsidRDefault="00C80A61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Старшая медицинская сестра</w:t>
            </w:r>
          </w:p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врач-педиатр,  зам директора по ВР инструктор по ФК, учитель по ФК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Медико-педагогический контроль за проведением физкультурно-оздоровительных мероприятий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1 раз в месяц в каждой группе</w:t>
            </w:r>
          </w:p>
        </w:tc>
        <w:tc>
          <w:tcPr>
            <w:tcW w:w="3560" w:type="dxa"/>
            <w:shd w:val="clear" w:color="auto" w:fill="auto"/>
          </w:tcPr>
          <w:p w:rsidR="00C80A61" w:rsidRPr="00A45B06" w:rsidRDefault="00C80A61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Старшая медицинская сестра</w:t>
            </w:r>
          </w:p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врач-педиатр,  зам директора по ВР.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Тепловой и воздушный режим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560" w:type="dxa"/>
            <w:shd w:val="clear" w:color="auto" w:fill="auto"/>
          </w:tcPr>
          <w:p w:rsidR="002C484C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Воспитатели, завхоз, </w:t>
            </w:r>
          </w:p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ме</w:t>
            </w: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дицинские работники</w:t>
            </w:r>
          </w:p>
        </w:tc>
      </w:tr>
      <w:tr w:rsidR="00A45B06" w:rsidRPr="00A45B06" w:rsidTr="00A45B06">
        <w:tc>
          <w:tcPr>
            <w:tcW w:w="817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Санитарно-гигиенический режим</w:t>
            </w:r>
          </w:p>
        </w:tc>
        <w:tc>
          <w:tcPr>
            <w:tcW w:w="1984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60" w:type="dxa"/>
            <w:shd w:val="clear" w:color="auto" w:fill="auto"/>
          </w:tcPr>
          <w:p w:rsidR="00C26AD5" w:rsidRPr="00A45B06" w:rsidRDefault="00C26AD5" w:rsidP="00A45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B0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медицинские работники.</w:t>
            </w:r>
          </w:p>
        </w:tc>
      </w:tr>
    </w:tbl>
    <w:p w:rsidR="004314B0" w:rsidRPr="000A2212" w:rsidRDefault="004314B0" w:rsidP="002C484C">
      <w:pPr>
        <w:spacing w:after="0"/>
        <w:rPr>
          <w:rFonts w:ascii="Times New Roman" w:hAnsi="Times New Roman"/>
          <w:color w:val="000000"/>
          <w:sz w:val="24"/>
          <w:szCs w:val="24"/>
          <w:u w:val="single"/>
        </w:rPr>
      </w:pPr>
    </w:p>
    <w:sectPr w:rsidR="004314B0" w:rsidRPr="000A2212" w:rsidSect="000B4581">
      <w:pgSz w:w="12240" w:h="15840"/>
      <w:pgMar w:top="1134" w:right="850" w:bottom="1134" w:left="1701" w:header="720" w:footer="720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B06" w:rsidRDefault="00A45B06" w:rsidP="00EE73B3">
      <w:pPr>
        <w:spacing w:after="0" w:line="240" w:lineRule="auto"/>
      </w:pPr>
      <w:r>
        <w:separator/>
      </w:r>
    </w:p>
  </w:endnote>
  <w:endnote w:type="continuationSeparator" w:id="0">
    <w:p w:rsidR="00A45B06" w:rsidRDefault="00A45B06" w:rsidP="00EE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B06" w:rsidRDefault="00A45B06" w:rsidP="00EE73B3">
      <w:pPr>
        <w:spacing w:after="0" w:line="240" w:lineRule="auto"/>
      </w:pPr>
      <w:r>
        <w:separator/>
      </w:r>
    </w:p>
  </w:footnote>
  <w:footnote w:type="continuationSeparator" w:id="0">
    <w:p w:rsidR="00A45B06" w:rsidRDefault="00A45B06" w:rsidP="00EE7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2E4E"/>
    <w:multiLevelType w:val="hybridMultilevel"/>
    <w:tmpl w:val="3236A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B74761"/>
    <w:multiLevelType w:val="hybridMultilevel"/>
    <w:tmpl w:val="331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90632"/>
    <w:multiLevelType w:val="hybridMultilevel"/>
    <w:tmpl w:val="B0A09D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6629"/>
    <w:rsid w:val="00036C88"/>
    <w:rsid w:val="00046E61"/>
    <w:rsid w:val="000603EE"/>
    <w:rsid w:val="00066C3A"/>
    <w:rsid w:val="00072C31"/>
    <w:rsid w:val="00075576"/>
    <w:rsid w:val="000916D2"/>
    <w:rsid w:val="000920F9"/>
    <w:rsid w:val="000A2212"/>
    <w:rsid w:val="000A52A1"/>
    <w:rsid w:val="000B4581"/>
    <w:rsid w:val="001B1090"/>
    <w:rsid w:val="001E0A72"/>
    <w:rsid w:val="0020045E"/>
    <w:rsid w:val="00266C59"/>
    <w:rsid w:val="002B735A"/>
    <w:rsid w:val="002C484C"/>
    <w:rsid w:val="002C6FBB"/>
    <w:rsid w:val="00333FC8"/>
    <w:rsid w:val="00392638"/>
    <w:rsid w:val="004314B0"/>
    <w:rsid w:val="00431BAF"/>
    <w:rsid w:val="00456629"/>
    <w:rsid w:val="00464830"/>
    <w:rsid w:val="004F0E4E"/>
    <w:rsid w:val="005766D2"/>
    <w:rsid w:val="00616FDE"/>
    <w:rsid w:val="00630ADF"/>
    <w:rsid w:val="006555E2"/>
    <w:rsid w:val="0066177A"/>
    <w:rsid w:val="00692225"/>
    <w:rsid w:val="00696C5B"/>
    <w:rsid w:val="006B5AAB"/>
    <w:rsid w:val="007425B6"/>
    <w:rsid w:val="00797A50"/>
    <w:rsid w:val="007A3B19"/>
    <w:rsid w:val="007D614D"/>
    <w:rsid w:val="007F1FEE"/>
    <w:rsid w:val="00817F57"/>
    <w:rsid w:val="008B4C09"/>
    <w:rsid w:val="00906C9B"/>
    <w:rsid w:val="00916902"/>
    <w:rsid w:val="00925091"/>
    <w:rsid w:val="00926B15"/>
    <w:rsid w:val="00954687"/>
    <w:rsid w:val="009955EE"/>
    <w:rsid w:val="009A751D"/>
    <w:rsid w:val="00A05719"/>
    <w:rsid w:val="00A45B06"/>
    <w:rsid w:val="00A7458D"/>
    <w:rsid w:val="00AB38C2"/>
    <w:rsid w:val="00AD4069"/>
    <w:rsid w:val="00B17392"/>
    <w:rsid w:val="00B2278B"/>
    <w:rsid w:val="00B45917"/>
    <w:rsid w:val="00BA36D8"/>
    <w:rsid w:val="00BD06C4"/>
    <w:rsid w:val="00BE31A3"/>
    <w:rsid w:val="00C24DAE"/>
    <w:rsid w:val="00C26AD5"/>
    <w:rsid w:val="00C80A61"/>
    <w:rsid w:val="00C90E64"/>
    <w:rsid w:val="00CE1C70"/>
    <w:rsid w:val="00CF15D7"/>
    <w:rsid w:val="00D14DAE"/>
    <w:rsid w:val="00D15BE6"/>
    <w:rsid w:val="00D220D6"/>
    <w:rsid w:val="00D65021"/>
    <w:rsid w:val="00DA1955"/>
    <w:rsid w:val="00E1129F"/>
    <w:rsid w:val="00E706C9"/>
    <w:rsid w:val="00E91611"/>
    <w:rsid w:val="00EB5618"/>
    <w:rsid w:val="00EB5862"/>
    <w:rsid w:val="00EC5D87"/>
    <w:rsid w:val="00EE73B3"/>
    <w:rsid w:val="00F16FC4"/>
    <w:rsid w:val="00F42BD6"/>
    <w:rsid w:val="00F754BC"/>
    <w:rsid w:val="00F828BE"/>
    <w:rsid w:val="00F832C6"/>
    <w:rsid w:val="00FF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6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 Indent"/>
    <w:basedOn w:val="a"/>
    <w:link w:val="a5"/>
    <w:uiPriority w:val="99"/>
    <w:unhideWhenUsed/>
    <w:rsid w:val="00916902"/>
    <w:pPr>
      <w:spacing w:after="120"/>
      <w:ind w:left="283"/>
    </w:pPr>
  </w:style>
  <w:style w:type="character" w:customStyle="1" w:styleId="a5">
    <w:name w:val="Основной текст с отступом Знак"/>
    <w:link w:val="a4"/>
    <w:uiPriority w:val="99"/>
    <w:locked/>
    <w:rsid w:val="00916902"/>
    <w:rPr>
      <w:rFonts w:eastAsia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EE73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EE73B3"/>
    <w:rPr>
      <w:rFonts w:cs="Times New Roman"/>
    </w:rPr>
  </w:style>
  <w:style w:type="paragraph" w:styleId="a8">
    <w:name w:val="footer"/>
    <w:basedOn w:val="a"/>
    <w:link w:val="a9"/>
    <w:uiPriority w:val="99"/>
    <w:semiHidden/>
    <w:unhideWhenUsed/>
    <w:rsid w:val="00EE73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EE73B3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B5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B5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76321-319B-4425-ACA2-B57A6A24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Жанна</cp:lastModifiedBy>
  <cp:revision>2</cp:revision>
  <cp:lastPrinted>2024-09-05T11:48:00Z</cp:lastPrinted>
  <dcterms:created xsi:type="dcterms:W3CDTF">2024-10-10T09:20:00Z</dcterms:created>
  <dcterms:modified xsi:type="dcterms:W3CDTF">2024-10-10T09:20:00Z</dcterms:modified>
</cp:coreProperties>
</file>