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56F" w:rsidRDefault="0030756F" w:rsidP="0030756F">
      <w:pPr>
        <w:ind w:left="8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№1</w:t>
      </w:r>
    </w:p>
    <w:p w:rsidR="0030756F" w:rsidRDefault="0030756F" w:rsidP="0030756F">
      <w:pPr>
        <w:spacing w:line="247" w:lineRule="exact"/>
        <w:rPr>
          <w:sz w:val="20"/>
          <w:szCs w:val="20"/>
        </w:rPr>
      </w:pPr>
    </w:p>
    <w:p w:rsidR="0030756F" w:rsidRDefault="0030756F" w:rsidP="0030756F">
      <w:pPr>
        <w:tabs>
          <w:tab w:val="left" w:pos="1418"/>
        </w:tabs>
        <w:spacing w:line="234" w:lineRule="auto"/>
        <w:ind w:left="1560" w:right="26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Памятка для подачи электронной заявки на назначение отдельных мер социальной</w:t>
      </w:r>
      <w:r>
        <w:rPr>
          <w:rFonts w:eastAsia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eastAsia="Times New Roman"/>
          <w:sz w:val="28"/>
          <w:szCs w:val="28"/>
        </w:rPr>
        <w:t>поддержки через Портал государственных и муниципальных услуг Республики Татарстан</w:t>
      </w:r>
    </w:p>
    <w:p w:rsidR="0030756F" w:rsidRDefault="0030756F" w:rsidP="0030756F">
      <w:pPr>
        <w:tabs>
          <w:tab w:val="left" w:pos="1418"/>
        </w:tabs>
        <w:spacing w:line="337" w:lineRule="exact"/>
        <w:ind w:left="1560"/>
        <w:rPr>
          <w:sz w:val="20"/>
          <w:szCs w:val="20"/>
        </w:rPr>
      </w:pPr>
    </w:p>
    <w:p w:rsidR="0030756F" w:rsidRDefault="0030756F" w:rsidP="0030756F">
      <w:pPr>
        <w:spacing w:line="237" w:lineRule="auto"/>
        <w:ind w:left="13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 настоящее время на Портале государственных и муниципальных услуг Республики Татарстан (далее – Портал) </w:t>
      </w:r>
      <w:r>
        <w:rPr>
          <w:rFonts w:eastAsia="Times New Roman"/>
          <w:i/>
          <w:iCs/>
          <w:sz w:val="28"/>
          <w:szCs w:val="28"/>
        </w:rPr>
        <w:t>uslugi.tatarstan.ru</w:t>
      </w:r>
      <w:r>
        <w:rPr>
          <w:rFonts w:eastAsia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30756F" w:rsidRDefault="0030756F" w:rsidP="0030756F">
      <w:pPr>
        <w:spacing w:line="17" w:lineRule="exact"/>
        <w:rPr>
          <w:sz w:val="20"/>
          <w:szCs w:val="20"/>
        </w:rPr>
      </w:pPr>
    </w:p>
    <w:p w:rsidR="0030756F" w:rsidRDefault="0030756F" w:rsidP="0030756F">
      <w:pPr>
        <w:spacing w:line="236" w:lineRule="auto"/>
        <w:ind w:left="13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30756F" w:rsidRDefault="0030756F" w:rsidP="0030756F">
      <w:pPr>
        <w:spacing w:line="16" w:lineRule="exact"/>
        <w:rPr>
          <w:sz w:val="20"/>
          <w:szCs w:val="20"/>
        </w:rPr>
      </w:pPr>
    </w:p>
    <w:p w:rsidR="0030756F" w:rsidRDefault="0030756F" w:rsidP="0030756F">
      <w:pPr>
        <w:spacing w:line="237" w:lineRule="auto"/>
        <w:ind w:left="13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30756F" w:rsidRDefault="0030756F" w:rsidP="0030756F">
      <w:pPr>
        <w:spacing w:line="3" w:lineRule="exact"/>
        <w:rPr>
          <w:sz w:val="20"/>
          <w:szCs w:val="20"/>
        </w:rPr>
      </w:pPr>
    </w:p>
    <w:p w:rsidR="0030756F" w:rsidRDefault="0030756F" w:rsidP="0030756F">
      <w:pPr>
        <w:ind w:left="20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ежемесячного пособия на ребенка.</w:t>
      </w:r>
    </w:p>
    <w:p w:rsidR="0030756F" w:rsidRDefault="0030756F" w:rsidP="0030756F">
      <w:pPr>
        <w:spacing w:line="13" w:lineRule="exact"/>
        <w:rPr>
          <w:sz w:val="20"/>
          <w:szCs w:val="20"/>
        </w:rPr>
      </w:pPr>
    </w:p>
    <w:p w:rsidR="0030756F" w:rsidRDefault="0030756F" w:rsidP="0030756F">
      <w:pPr>
        <w:spacing w:line="238" w:lineRule="auto"/>
        <w:ind w:left="13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этого на Портале через «Личный кабинет» необходимо выбрать вкладку «Социальная защита» - «Услуги подачи заявления в соцзащиту» -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30756F" w:rsidRDefault="0030756F" w:rsidP="0030756F">
      <w:pPr>
        <w:spacing w:line="16" w:lineRule="exact"/>
        <w:rPr>
          <w:sz w:val="20"/>
          <w:szCs w:val="20"/>
        </w:rPr>
      </w:pPr>
    </w:p>
    <w:p w:rsidR="0030756F" w:rsidRDefault="0030756F" w:rsidP="0030756F">
      <w:pPr>
        <w:spacing w:line="236" w:lineRule="auto"/>
        <w:ind w:left="13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Обращаем внимание, что подача заявлений на вышеуказанные государственные услуги через Портал доступна только после регистрации в Единой системе идентификации и авторизации (далее - ЕСИА).</w:t>
      </w:r>
    </w:p>
    <w:p w:rsidR="0030756F" w:rsidRDefault="0030756F" w:rsidP="0030756F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6C1ADDFE" wp14:editId="5DC33B47">
            <wp:simplePos x="0" y="0"/>
            <wp:positionH relativeFrom="column">
              <wp:posOffset>-253365</wp:posOffset>
            </wp:positionH>
            <wp:positionV relativeFrom="paragraph">
              <wp:posOffset>3893185</wp:posOffset>
            </wp:positionV>
            <wp:extent cx="7560310" cy="434975"/>
            <wp:effectExtent l="0" t="0" r="0" b="0"/>
            <wp:wrapNone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0756F" w:rsidRDefault="0030756F" w:rsidP="0030756F">
      <w:pPr>
        <w:spacing w:line="200" w:lineRule="exact"/>
        <w:rPr>
          <w:sz w:val="20"/>
          <w:szCs w:val="20"/>
        </w:rPr>
      </w:pPr>
    </w:p>
    <w:p w:rsidR="0030756F" w:rsidRDefault="0030756F" w:rsidP="0030756F">
      <w:pPr>
        <w:spacing w:line="200" w:lineRule="exact"/>
        <w:rPr>
          <w:sz w:val="20"/>
          <w:szCs w:val="20"/>
        </w:rPr>
      </w:pPr>
    </w:p>
    <w:p w:rsidR="0030756F" w:rsidRDefault="0030756F" w:rsidP="0030756F">
      <w:pPr>
        <w:spacing w:line="200" w:lineRule="exact"/>
        <w:rPr>
          <w:sz w:val="20"/>
          <w:szCs w:val="20"/>
        </w:rPr>
      </w:pPr>
    </w:p>
    <w:p w:rsidR="0030756F" w:rsidRDefault="0030756F" w:rsidP="0030756F">
      <w:pPr>
        <w:spacing w:line="200" w:lineRule="exact"/>
        <w:rPr>
          <w:sz w:val="20"/>
          <w:szCs w:val="20"/>
        </w:rPr>
      </w:pPr>
    </w:p>
    <w:p w:rsidR="00AC4B6E" w:rsidRDefault="00AC4B6E"/>
    <w:sectPr w:rsidR="00AC4B6E" w:rsidSect="0030756F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56F"/>
    <w:rsid w:val="0030756F"/>
    <w:rsid w:val="00AC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56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56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</cp:revision>
  <dcterms:created xsi:type="dcterms:W3CDTF">2017-04-20T12:11:00Z</dcterms:created>
  <dcterms:modified xsi:type="dcterms:W3CDTF">2017-04-20T12:15:00Z</dcterms:modified>
</cp:coreProperties>
</file>