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4B" w:rsidRDefault="00705C4B" w:rsidP="00705C4B">
      <w:pPr>
        <w:jc w:val="center"/>
        <w:rPr>
          <w:rFonts w:ascii="Times New Roman" w:hAnsi="Times New Roman" w:cs="Times New Roman"/>
          <w:b/>
        </w:rPr>
      </w:pPr>
    </w:p>
    <w:p w:rsidR="00705C4B" w:rsidRDefault="00AE4464" w:rsidP="00705C4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5940425" cy="8464867"/>
            <wp:effectExtent l="0" t="0" r="0" b="0"/>
            <wp:docPr id="3" name="Рисунок 3" descr="C:\Users\096B~1\AppData\Local\Temp\Rar$DI01.667\7,1 о порядке ознакомления родителей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01.667\7,1 о порядке ознакомления родителей 1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5C4B" w:rsidRDefault="00705C4B" w:rsidP="00705C4B">
      <w:pPr>
        <w:jc w:val="center"/>
        <w:rPr>
          <w:rFonts w:ascii="Times New Roman" w:hAnsi="Times New Roman" w:cs="Times New Roman"/>
          <w:b/>
        </w:rPr>
      </w:pPr>
    </w:p>
    <w:p w:rsidR="00705C4B" w:rsidRDefault="00705C4B" w:rsidP="00705C4B">
      <w:pPr>
        <w:jc w:val="center"/>
        <w:rPr>
          <w:rFonts w:ascii="Times New Roman" w:hAnsi="Times New Roman" w:cs="Times New Roman"/>
          <w:b/>
        </w:rPr>
      </w:pPr>
    </w:p>
    <w:p w:rsidR="00705C4B" w:rsidRPr="007E5FCD" w:rsidRDefault="00705C4B" w:rsidP="00705C4B">
      <w:pPr>
        <w:jc w:val="center"/>
        <w:rPr>
          <w:rFonts w:ascii="Times New Roman" w:hAnsi="Times New Roman" w:cs="Times New Roman"/>
        </w:rPr>
      </w:pPr>
    </w:p>
    <w:p w:rsidR="00406DC7" w:rsidRPr="007E5FCD" w:rsidRDefault="00406DC7" w:rsidP="00406DC7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lastRenderedPageBreak/>
        <w:t xml:space="preserve"> </w:t>
      </w:r>
      <w:proofErr w:type="gramStart"/>
      <w:r w:rsidRPr="007E5FCD">
        <w:rPr>
          <w:rFonts w:ascii="Times New Roman" w:hAnsi="Times New Roman" w:cs="Times New Roman"/>
        </w:rPr>
        <w:t>регламентирующими</w:t>
      </w:r>
      <w:proofErr w:type="gramEnd"/>
      <w:r w:rsidRPr="007E5FCD">
        <w:rPr>
          <w:rFonts w:ascii="Times New Roman" w:hAnsi="Times New Roman" w:cs="Times New Roman"/>
        </w:rPr>
        <w:t xml:space="preserve"> организацию и осуществление образовательной деятельности, права и обязанности детей и их родителей (законных представителей):</w:t>
      </w:r>
    </w:p>
    <w:p w:rsidR="00406DC7" w:rsidRPr="007E5FCD" w:rsidRDefault="00406DC7" w:rsidP="00406DC7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Уст</w:t>
      </w:r>
      <w:r>
        <w:rPr>
          <w:rFonts w:ascii="Times New Roman" w:hAnsi="Times New Roman" w:cs="Times New Roman"/>
        </w:rPr>
        <w:t>авом МА</w:t>
      </w:r>
      <w:r w:rsidRPr="007E5FCD">
        <w:rPr>
          <w:rFonts w:ascii="Times New Roman" w:hAnsi="Times New Roman" w:cs="Times New Roman"/>
        </w:rPr>
        <w:t>ДОУ</w:t>
      </w:r>
      <w:proofErr w:type="gramStart"/>
      <w:r w:rsidRPr="007E5FCD">
        <w:rPr>
          <w:rFonts w:ascii="Times New Roman" w:hAnsi="Times New Roman" w:cs="Times New Roman"/>
        </w:rPr>
        <w:t xml:space="preserve"> ;</w:t>
      </w:r>
      <w:proofErr w:type="gramEnd"/>
    </w:p>
    <w:p w:rsidR="00406DC7" w:rsidRPr="007E5FCD" w:rsidRDefault="00406DC7" w:rsidP="00406DC7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- с лицензией на </w:t>
      </w:r>
      <w:proofErr w:type="gramStart"/>
      <w:r w:rsidRPr="007E5FCD">
        <w:rPr>
          <w:rFonts w:ascii="Times New Roman" w:hAnsi="Times New Roman" w:cs="Times New Roman"/>
        </w:rPr>
        <w:t>право ведения</w:t>
      </w:r>
      <w:proofErr w:type="gramEnd"/>
      <w:r w:rsidRPr="007E5FCD">
        <w:rPr>
          <w:rFonts w:ascii="Times New Roman" w:hAnsi="Times New Roman" w:cs="Times New Roman"/>
        </w:rPr>
        <w:t xml:space="preserve"> образовательной деятельности;</w:t>
      </w:r>
    </w:p>
    <w:p w:rsidR="00406DC7" w:rsidRPr="007E5FCD" w:rsidRDefault="00406DC7" w:rsidP="00406DC7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лицензией на медицинскую деятельность;</w:t>
      </w:r>
    </w:p>
    <w:p w:rsidR="00406DC7" w:rsidRPr="007E5FCD" w:rsidRDefault="00406DC7" w:rsidP="00406DC7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образовательными программами Учреждения;</w:t>
      </w:r>
    </w:p>
    <w:p w:rsidR="00406DC7" w:rsidRPr="007E5FCD" w:rsidRDefault="00406DC7" w:rsidP="00406DC7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с информацией об оплате за содержание ребенка в М</w:t>
      </w:r>
      <w:r>
        <w:rPr>
          <w:rFonts w:ascii="Times New Roman" w:hAnsi="Times New Roman" w:cs="Times New Roman"/>
        </w:rPr>
        <w:t>А</w:t>
      </w:r>
      <w:r w:rsidRPr="007E5FCD">
        <w:rPr>
          <w:rFonts w:ascii="Times New Roman" w:hAnsi="Times New Roman" w:cs="Times New Roman"/>
        </w:rPr>
        <w:t>ДОУ, в т. ч. льготами по оплате, о компенсационных выплатах части родительской платы за содержание ребенка в ДОУ;</w:t>
      </w:r>
    </w:p>
    <w:p w:rsidR="00406DC7" w:rsidRPr="007E5FCD" w:rsidRDefault="00406DC7" w:rsidP="00406DC7">
      <w:pPr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- правилами приема детей в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="00705C4B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hAnsi="Times New Roman" w:cs="Times New Roman"/>
        </w:rPr>
        <w:t>;</w:t>
      </w:r>
    </w:p>
    <w:p w:rsidR="00406DC7" w:rsidRPr="007E5FCD" w:rsidRDefault="00406DC7" w:rsidP="00406DC7">
      <w:pPr>
        <w:tabs>
          <w:tab w:val="left" w:pos="7230"/>
        </w:tabs>
        <w:ind w:right="40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- правилами внутреннего распорядка воспитанников.</w:t>
      </w:r>
    </w:p>
    <w:p w:rsidR="00406DC7" w:rsidRPr="007E5FCD" w:rsidRDefault="00406DC7" w:rsidP="00406DC7">
      <w:pPr>
        <w:pStyle w:val="Default"/>
        <w:tabs>
          <w:tab w:val="left" w:pos="993"/>
        </w:tabs>
        <w:spacing w:after="36" w:line="276" w:lineRule="auto"/>
        <w:jc w:val="both"/>
        <w:rPr>
          <w:color w:val="auto"/>
        </w:rPr>
      </w:pPr>
      <w:r w:rsidRPr="007E5FCD">
        <w:rPr>
          <w:color w:val="auto"/>
        </w:rPr>
        <w:t xml:space="preserve">-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7E5FCD">
        <w:rPr>
          <w:color w:val="auto"/>
        </w:rPr>
        <w:t>обучающихся</w:t>
      </w:r>
      <w:proofErr w:type="gramEnd"/>
      <w:r w:rsidRPr="007E5FCD">
        <w:rPr>
          <w:color w:val="auto"/>
        </w:rPr>
        <w:t>.</w:t>
      </w:r>
    </w:p>
    <w:p w:rsidR="00406DC7" w:rsidRPr="007E5FCD" w:rsidRDefault="00406DC7" w:rsidP="00406DC7">
      <w:pPr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2.2. Копии указанных документов, информация о сроках приема документов размещаются на информационном стенде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 xml:space="preserve"> </w:t>
      </w:r>
      <w:r w:rsidRPr="007E5FCD">
        <w:rPr>
          <w:rFonts w:ascii="Times New Roman" w:hAnsi="Times New Roman" w:cs="Times New Roman"/>
        </w:rPr>
        <w:t xml:space="preserve"> и на официальном сайте в сети Интернет, а также предлагаются оригиналы документов для визуального ознакомления при подаче заявления о приеме в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>.</w:t>
      </w:r>
    </w:p>
    <w:p w:rsidR="00406DC7" w:rsidRPr="007E5FCD" w:rsidRDefault="00406DC7" w:rsidP="00406DC7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2.3. Факт ознакомления родителей (законных представителей) ребенка с документами, указанными в п</w:t>
      </w:r>
      <w:r w:rsidRPr="007E5FCD">
        <w:rPr>
          <w:rFonts w:ascii="Times New Roman" w:hAnsi="Times New Roman" w:cs="Times New Roman"/>
          <w:color w:val="auto"/>
        </w:rPr>
        <w:t>.2.1</w:t>
      </w:r>
      <w:r w:rsidRPr="007E5FCD">
        <w:rPr>
          <w:rFonts w:ascii="Times New Roman" w:hAnsi="Times New Roman" w:cs="Times New Roman"/>
          <w:color w:val="FF0000"/>
        </w:rPr>
        <w:t xml:space="preserve"> </w:t>
      </w:r>
      <w:r w:rsidRPr="007E5FCD">
        <w:rPr>
          <w:rFonts w:ascii="Times New Roman" w:hAnsi="Times New Roman" w:cs="Times New Roman"/>
        </w:rPr>
        <w:t>настоящего Положения, фиксируется в заявлении о приеме и заверяется личной подписью родителей (законных представителей) ребенка.</w:t>
      </w:r>
    </w:p>
    <w:p w:rsidR="00406DC7" w:rsidRPr="007E5FCD" w:rsidRDefault="00406DC7" w:rsidP="00406DC7">
      <w:pPr>
        <w:pStyle w:val="Default"/>
        <w:tabs>
          <w:tab w:val="left" w:pos="993"/>
        </w:tabs>
        <w:spacing w:after="36" w:line="276" w:lineRule="auto"/>
        <w:jc w:val="both"/>
      </w:pPr>
      <w:r w:rsidRPr="007E5FCD">
        <w:t xml:space="preserve">2.4. Подписью родителей (законных представителей) несовершеннолетнего поступающего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 </w:t>
      </w:r>
    </w:p>
    <w:p w:rsidR="00406DC7" w:rsidRPr="007E5FCD" w:rsidRDefault="00406DC7" w:rsidP="00406DC7">
      <w:pPr>
        <w:pStyle w:val="a3"/>
        <w:numPr>
          <w:ilvl w:val="0"/>
          <w:numId w:val="1"/>
        </w:numPr>
        <w:suppressAutoHyphens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 w:rsidRPr="007E5FCD">
        <w:rPr>
          <w:rStyle w:val="a4"/>
          <w:rFonts w:ascii="Times New Roman" w:hAnsi="Times New Roman"/>
          <w:sz w:val="24"/>
          <w:szCs w:val="24"/>
        </w:rPr>
        <w:t>Организация ознакомления родителей (законных представителей) несовершеннолетних обучающихся</w:t>
      </w:r>
    </w:p>
    <w:p w:rsidR="00406DC7" w:rsidRPr="007E5FCD" w:rsidRDefault="00406DC7" w:rsidP="00406DC7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3.1. Учреждение обязано знакомить родителей (законных представителей) несовершеннолетних обучающихся с локальными нормативными актами, затрагивающими права и законные интересы обучающихся, родителей (законных представителей) несовершеннолетних обучающихся, в том числе и с распорядительными актами. </w:t>
      </w:r>
    </w:p>
    <w:p w:rsidR="00406DC7" w:rsidRPr="007E5FCD" w:rsidRDefault="00406DC7" w:rsidP="00406DC7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3.2. Локальные нормативные акты, затрагивающие права и законные интересы обучающихся, их родителей (законных представителей), размещаются на информационном стенде в Учреждении и (или) сайте Учреждения. </w:t>
      </w:r>
    </w:p>
    <w:p w:rsidR="00406DC7" w:rsidRPr="007E5FCD" w:rsidRDefault="00406DC7" w:rsidP="00406DC7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3.3. Размещение локальных нормативных актов на сайте Учреждения подтверждает факт ознакомления с ними родителей (законных представителей) несовершеннолетних обучающихся.</w:t>
      </w:r>
    </w:p>
    <w:p w:rsidR="00406DC7" w:rsidRPr="007E5FCD" w:rsidRDefault="00406DC7" w:rsidP="00406DC7">
      <w:pPr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3.4. В случае внесений изменений в локальные нормативные акты, затрагивающие права и законные интересы обучающихся, 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размещаются на сайте Учреждения в эти же сроки. </w:t>
      </w:r>
    </w:p>
    <w:p w:rsidR="00406DC7" w:rsidRPr="007E5FCD" w:rsidRDefault="00406DC7" w:rsidP="00406DC7">
      <w:pPr>
        <w:widowControl/>
        <w:tabs>
          <w:tab w:val="left" w:pos="993"/>
        </w:tabs>
        <w:suppressAutoHyphens/>
        <w:jc w:val="both"/>
        <w:rPr>
          <w:rFonts w:ascii="Times New Roman" w:hAnsi="Times New Roman" w:cs="Times New Roman"/>
        </w:rPr>
      </w:pPr>
      <w:r w:rsidRPr="007E5FCD">
        <w:rPr>
          <w:rFonts w:ascii="Times New Roman" w:hAnsi="Times New Roman" w:cs="Times New Roman"/>
        </w:rPr>
        <w:t>3.5. В случае, когда с распорядительным актом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406DC7" w:rsidRPr="007E5FCD" w:rsidRDefault="00406DC7" w:rsidP="00406DC7">
      <w:pPr>
        <w:tabs>
          <w:tab w:val="left" w:pos="7230"/>
        </w:tabs>
        <w:ind w:right="40"/>
        <w:jc w:val="both"/>
        <w:rPr>
          <w:rFonts w:ascii="Times New Roman" w:hAnsi="Times New Roman" w:cs="Times New Roman"/>
        </w:rPr>
      </w:pPr>
    </w:p>
    <w:p w:rsidR="00406DC7" w:rsidRPr="007E5FCD" w:rsidRDefault="00406DC7" w:rsidP="00406DC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5FCD">
        <w:rPr>
          <w:rFonts w:ascii="Times New Roman" w:hAnsi="Times New Roman"/>
          <w:b/>
          <w:sz w:val="24"/>
          <w:szCs w:val="24"/>
        </w:rPr>
        <w:t>Порядок ознакомления родителей (законных представителей) воспитанников с содержанием образования, используемыми методами обучения и воспитания, образовательными технологиями.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hAnsi="Times New Roman" w:cs="Times New Roman"/>
        </w:rPr>
        <w:t xml:space="preserve">4.1. Заведующая </w:t>
      </w:r>
      <w:r>
        <w:rPr>
          <w:rFonts w:ascii="Times New Roman" w:hAnsi="Times New Roman" w:cs="Times New Roman"/>
          <w:color w:val="auto"/>
        </w:rPr>
        <w:t>МА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hAnsi="Times New Roman" w:cs="Times New Roman"/>
        </w:rPr>
        <w:t xml:space="preserve"> или уполномоченное им должностное лицо знакомит родителей </w:t>
      </w:r>
      <w:r w:rsidRPr="007E5FCD">
        <w:rPr>
          <w:rFonts w:ascii="Times New Roman" w:hAnsi="Times New Roman" w:cs="Times New Roman"/>
        </w:rPr>
        <w:lastRenderedPageBreak/>
        <w:t>(законных представителей) воспитанников</w:t>
      </w:r>
      <w:r w:rsidRPr="007E5FCD">
        <w:rPr>
          <w:rFonts w:ascii="Times New Roman" w:eastAsia="Times New Roman" w:hAnsi="Times New Roman" w:cs="Times New Roman"/>
        </w:rPr>
        <w:t xml:space="preserve"> с ходом и содержанием образовательного процесса, используемыми методами обучения и воспитания, образовательными технологиями, достижениями воспитанников и использовать для этого следующие источники получения информации: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сайт образовательного учреждения;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информационные стенды;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локальные акты образовательного учреждения;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учебный план на текущий год;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годовой календарный учебный график;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режим дня;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непосредственно-образовательной деятельности;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расписание деятельности педагогов-специалистов;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sym w:font="Symbol" w:char="F02D"/>
      </w:r>
      <w:r w:rsidRPr="007E5FCD">
        <w:rPr>
          <w:rFonts w:ascii="Times New Roman" w:eastAsia="Times New Roman" w:hAnsi="Times New Roman" w:cs="Times New Roman"/>
        </w:rPr>
        <w:t xml:space="preserve"> собеседование с представителями администрации ДОУ, воспитателями, учителем-логопедом, педагогом-психологом, руководителем физического воспитания, музыкальным руководителем, педагогами дополнительного образования.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4.2. Родители (законные представители), на основании 44 п.3 Федерального закона «Об образовании в Российской Федерации» № 273 – ФЗ, имеют право посещать занятия в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>, где могут: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ознакомиться с ходом занятий, его содержанием, требованиями педагога;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оценить работоспособность своего ребенка, его активность на занятиях;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посмотреть его умение грамотно, правильно излагать свои мысли; </w:t>
      </w:r>
    </w:p>
    <w:p w:rsidR="00406DC7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понять место ребенка в коллективе;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7E5FCD">
        <w:rPr>
          <w:rFonts w:ascii="Times New Roman" w:eastAsia="Times New Roman" w:hAnsi="Times New Roman" w:cs="Times New Roman"/>
        </w:rPr>
        <w:t>сравнить объем его знаний с государственным образовательным стандартом, объемом знаний других воспитанников;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убедиться в объективности определения уровня знаний воспитанников.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4.3. При заявлении родителей (законных представителей) о желании посетить учебные занятия заведующая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 проводит следующие мероприятия: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принимает заявление от родителей (законных представителей) в письменном виде на посещение определенного занятия;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согласовывает день и время посещения занятий по интересующей их области в присутствии педагога;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назначает по согласованию с родителями сопровождающего на данное занятие одного или нескольких педагогов: старшего воспитателя; педагога-психолога; опытного воспитателя, имеющего высшую квалификационную категорию.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4.4. Родители (законные представители) во время посещения занятий обязаны: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нарушать порядок в группе;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прерывать объяснения воспитателя;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не общаться с детьми во время занятия; не выходить из группы до окончания занятий;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не делать замечания воспитателю при детях;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- отключать мобильный телефон;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>4.5. Родители (законные представители) имеют право: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присутствовать при анализе занятия, корректно высказывать свое мнение;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получить консультацию по интересующим их вопросам; </w:t>
      </w:r>
    </w:p>
    <w:p w:rsidR="00406DC7" w:rsidRPr="007E5FCD" w:rsidRDefault="00406DC7" w:rsidP="00406DC7">
      <w:pPr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обратиться к заведующей по дальнейшему решению данного вопроса. </w:t>
      </w:r>
      <w:r w:rsidRPr="007E5FCD">
        <w:rPr>
          <w:rFonts w:ascii="Times New Roman" w:eastAsia="Times New Roman" w:hAnsi="Times New Roman" w:cs="Times New Roman"/>
        </w:rPr>
        <w:br/>
        <w:t>4.6.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</w:r>
    </w:p>
    <w:p w:rsidR="00406DC7" w:rsidRPr="007E5FCD" w:rsidRDefault="00406DC7" w:rsidP="00406DC7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</w:p>
    <w:p w:rsidR="00406DC7" w:rsidRPr="007E5FCD" w:rsidRDefault="00406DC7" w:rsidP="00406DC7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  <w:r w:rsidRPr="007E5FCD">
        <w:rPr>
          <w:rFonts w:ascii="Times New Roman" w:eastAsia="Times New Roman" w:hAnsi="Times New Roman" w:cs="Times New Roman"/>
          <w:b/>
        </w:rPr>
        <w:t xml:space="preserve">5. Порядок ознакомления родителями (законными представителями) несовершеннолетних воспитанников информации </w:t>
      </w:r>
      <w:proofErr w:type="gramStart"/>
      <w:r w:rsidRPr="007E5FCD">
        <w:rPr>
          <w:rFonts w:ascii="Times New Roman" w:eastAsia="Times New Roman" w:hAnsi="Times New Roman" w:cs="Times New Roman"/>
          <w:b/>
        </w:rPr>
        <w:t>о</w:t>
      </w:r>
      <w:proofErr w:type="gramEnd"/>
      <w:r w:rsidRPr="007E5FCD">
        <w:rPr>
          <w:rFonts w:ascii="Times New Roman" w:eastAsia="Times New Roman" w:hAnsi="Times New Roman" w:cs="Times New Roman"/>
          <w:b/>
        </w:rPr>
        <w:t xml:space="preserve"> всех видах планируемых обследований воспитанников, согласия на проведение таких обследований или </w:t>
      </w:r>
      <w:r w:rsidRPr="007E5FCD">
        <w:rPr>
          <w:rFonts w:ascii="Times New Roman" w:eastAsia="Times New Roman" w:hAnsi="Times New Roman" w:cs="Times New Roman"/>
          <w:b/>
        </w:rPr>
        <w:lastRenderedPageBreak/>
        <w:t>участие в таких обследованиях, отказа от их проведения или участия в них, получение информации о результатах проведенных обследований воспитанников.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5.1. Порядок получения родителями (законными представителями) несовершеннолетних обучающихся информации </w:t>
      </w:r>
      <w:proofErr w:type="gramStart"/>
      <w:r w:rsidRPr="007E5FCD">
        <w:rPr>
          <w:rFonts w:ascii="Times New Roman" w:eastAsia="Times New Roman" w:hAnsi="Times New Roman" w:cs="Times New Roman"/>
        </w:rPr>
        <w:t>о</w:t>
      </w:r>
      <w:proofErr w:type="gramEnd"/>
      <w:r w:rsidRPr="007E5FCD">
        <w:rPr>
          <w:rFonts w:ascii="Times New Roman" w:eastAsia="Times New Roman" w:hAnsi="Times New Roman" w:cs="Times New Roman"/>
        </w:rPr>
        <w:t xml:space="preserve"> всех видах планируемых обследований воспитанников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АДОУ</w:t>
      </w:r>
      <w:r w:rsidRPr="007E5FCD">
        <w:rPr>
          <w:rFonts w:ascii="Times New Roman" w:eastAsia="Times New Roman" w:hAnsi="Times New Roman" w:cs="Times New Roman"/>
        </w:rPr>
        <w:t xml:space="preserve">, согласия на проведение таких обследований, отказа от их проведения или участия в них, получения информации о результатах проведенных обследований воспитанников разработан в соответствии с пунктом 6 части 3 статьи 44 закона РФ от 29 декабря 2012 г. № 273-ФЗ «Об образовании в Российской Федерации»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5.2. Проведение планируемых обследований несовершеннолетних воспитанников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hAnsi="Times New Roman" w:cs="Times New Roman"/>
        </w:rPr>
        <w:t>осуществляется</w:t>
      </w:r>
      <w:r w:rsidRPr="007E5FCD">
        <w:rPr>
          <w:rFonts w:ascii="Times New Roman" w:eastAsia="Times New Roman" w:hAnsi="Times New Roman" w:cs="Times New Roman"/>
        </w:rPr>
        <w:t xml:space="preserve"> с соблюдением правовых и этических принципов: законности, добровольности, информированности, конфиденциальности.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5.3. На </w:t>
      </w:r>
      <w:r>
        <w:rPr>
          <w:rFonts w:ascii="Times New Roman" w:eastAsia="Times New Roman" w:hAnsi="Times New Roman" w:cs="Times New Roman"/>
        </w:rPr>
        <w:t xml:space="preserve">информационных </w:t>
      </w:r>
      <w:r w:rsidRPr="007E5FCD">
        <w:rPr>
          <w:rFonts w:ascii="Times New Roman" w:eastAsia="Times New Roman" w:hAnsi="Times New Roman" w:cs="Times New Roman"/>
        </w:rPr>
        <w:t xml:space="preserve">родительских собраниях педагоги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 xml:space="preserve">доводят до сведения родителей (законных представителей) информацию о всех видах обследований, проводимых педагогическими работниками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 xml:space="preserve">в соответствии с Основной образовательной программой дошкольного образования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>.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  <w:b/>
          <w:i/>
        </w:rPr>
      </w:pPr>
      <w:r w:rsidRPr="007E5FCD">
        <w:rPr>
          <w:rFonts w:ascii="Times New Roman" w:eastAsia="Times New Roman" w:hAnsi="Times New Roman" w:cs="Times New Roman"/>
          <w:b/>
        </w:rPr>
        <w:t>5.4</w:t>
      </w:r>
      <w:r w:rsidRPr="007E5FCD">
        <w:rPr>
          <w:rFonts w:ascii="Times New Roman" w:eastAsia="Times New Roman" w:hAnsi="Times New Roman" w:cs="Times New Roman"/>
          <w:b/>
          <w:i/>
        </w:rPr>
        <w:t xml:space="preserve">. Виды обследований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При реализации Основной образовательной программы дошкольного образования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 «Детский сад № </w:t>
      </w:r>
      <w:r>
        <w:rPr>
          <w:rFonts w:ascii="Times New Roman" w:hAnsi="Times New Roman" w:cs="Times New Roman"/>
          <w:color w:val="auto"/>
        </w:rPr>
        <w:t>93</w:t>
      </w:r>
      <w:r w:rsidRPr="007E5FCD">
        <w:rPr>
          <w:rFonts w:ascii="Times New Roman" w:hAnsi="Times New Roman" w:cs="Times New Roman"/>
          <w:color w:val="auto"/>
        </w:rPr>
        <w:t>»</w:t>
      </w:r>
      <w:r w:rsidRPr="007E5FCD">
        <w:rPr>
          <w:rFonts w:ascii="Times New Roman" w:eastAsia="Times New Roman" w:hAnsi="Times New Roman" w:cs="Times New Roman"/>
        </w:rPr>
        <w:t xml:space="preserve"> может проводиться оценка индивидуального развития детей в двух формах – педагогической и психологической.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5.4.1. Под педагогической диагностикой (мониторингом) понимается такая оценка развития детей, которая необходима педагогу, непосредственно работающему с детьми для получения «обратной связи» в процессе взаимодействия с ребенком или с группой детей и связана с оценкой эффективности педагогических действий и лежащей в основе их дальнейшего планирования.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  <w:i/>
          <w:u w:val="single"/>
        </w:rPr>
        <w:t xml:space="preserve"> Педагогическая диагностика</w:t>
      </w:r>
      <w:r w:rsidRPr="007E5FCD">
        <w:rPr>
          <w:rFonts w:ascii="Times New Roman" w:eastAsia="Times New Roman" w:hAnsi="Times New Roman" w:cs="Times New Roman"/>
        </w:rPr>
        <w:t xml:space="preserve"> – это оценка индивидуального развития детей дошкольного возраста, дающая информацию об уровне актуального развития ребенка или о динамике такого развития по мере реализации Образовательной программы. 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Инструментарий для педагогической диагностики — Карта развития, позволяющая фиксировать индивидуальную динамику и перспективы развития каждого ребенка в ходе: овладения содержанием образовательной программы по образовательным областям; личностного развития.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педагогической диагностики (мониторинга) могут использоваться исключительно для решения следующих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оптимизации работы с группой детей.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Педагогическая оценка производится педагогическим работником (воспитателем, учителем-логопедом, музыкальным руководителем, инструктором по физической культуре) в рамках педагогической диагностики.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Педагог имеет право по собственному выбору или на основе консультаций со специалистами использовать различные рекомендации по проведению такой оценки в рамках педагогической диагностики в группе, или проводить ее самостоятельно.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Данные, полученные в результате такой оценки, также являются профессиональными материалами самого педагога.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Сроки проведения педагогической диагностики определяется Основной образовательной программой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, утвержденной педагогическим советом.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 Родители имеют право присутствовать при педагогическом обследовании детей, обсуждении результатов обследования и рекомендаций, полученных по результатам </w:t>
      </w:r>
      <w:r w:rsidRPr="007E5FCD">
        <w:rPr>
          <w:rFonts w:ascii="Times New Roman" w:eastAsia="Times New Roman" w:hAnsi="Times New Roman" w:cs="Times New Roman"/>
        </w:rPr>
        <w:lastRenderedPageBreak/>
        <w:t xml:space="preserve">обследования на родительских собраниях и индивидуально в беседе с педагогом, высказывать свое мнение относительно предлагаемых условий для организации обучения и воспитания детей.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5.4.2. При необходимости используется </w:t>
      </w:r>
      <w:r w:rsidRPr="007E5FCD">
        <w:rPr>
          <w:rFonts w:ascii="Times New Roman" w:eastAsia="Times New Roman" w:hAnsi="Times New Roman" w:cs="Times New Roman"/>
          <w:i/>
          <w:u w:val="single"/>
        </w:rPr>
        <w:t>психологическая диагностика</w:t>
      </w:r>
      <w:r w:rsidRPr="007E5FCD">
        <w:rPr>
          <w:rFonts w:ascii="Times New Roman" w:eastAsia="Times New Roman" w:hAnsi="Times New Roman" w:cs="Times New Roman"/>
        </w:rPr>
        <w:t xml:space="preserve"> развития детей (выявление и изучение индивидуально-психологических особенностей детей), </w:t>
      </w:r>
      <w:proofErr w:type="gramStart"/>
      <w:r w:rsidRPr="007E5FCD">
        <w:rPr>
          <w:rFonts w:ascii="Times New Roman" w:eastAsia="Times New Roman" w:hAnsi="Times New Roman" w:cs="Times New Roman"/>
        </w:rPr>
        <w:t>которую</w:t>
      </w:r>
      <w:proofErr w:type="gramEnd"/>
      <w:r w:rsidRPr="007E5FCD">
        <w:rPr>
          <w:rFonts w:ascii="Times New Roman" w:eastAsia="Times New Roman" w:hAnsi="Times New Roman" w:cs="Times New Roman"/>
        </w:rPr>
        <w:t xml:space="preserve"> проводит квалифицированный специалист (педагог-психолог).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Участие ребенка в психологической диагностике допускается только с согласия его родителей (законных представителей) в соответствии с утвержденной формой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Наличие письменного согласия родителя (законного представителя) на проведение психолого-педагогического обследования воспитанников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обследования, его принципами и последствиями.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Психологическое сопровождение допускается только с согласия родителей (законных представителей) воспитанника в соответствии с утвержденной формой</w:t>
      </w:r>
      <w:r>
        <w:rPr>
          <w:rFonts w:ascii="Times New Roman" w:eastAsia="Times New Roman" w:hAnsi="Times New Roman" w:cs="Times New Roman"/>
        </w:rPr>
        <w:t>.</w:t>
      </w:r>
      <w:r w:rsidRPr="007E5FCD">
        <w:rPr>
          <w:rFonts w:ascii="Times New Roman" w:eastAsia="Times New Roman" w:hAnsi="Times New Roman" w:cs="Times New Roman"/>
          <w:color w:val="FF0000"/>
        </w:rPr>
        <w:t xml:space="preserve"> </w:t>
      </w:r>
      <w:r w:rsidRPr="007E5FCD">
        <w:rPr>
          <w:rFonts w:ascii="Times New Roman" w:eastAsia="Times New Roman" w:hAnsi="Times New Roman" w:cs="Times New Roman"/>
        </w:rPr>
        <w:t>Наличие письменного согласия родителя (законного представителя) на психологическое сопровождение воспитанников подразумевает, что родитель (законный представитель) полностью информирован о целях и содержании предстоящей психологической работы, применяемых формах, методах и способах сопровождения, его принципами и последствиями.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Результаты психологической диагностики и личная информация, полученная в процессе индивидуальной беседы с ребенком и его родителями (законными представителями) не разглашается и представляет собой конфиденциальную информацию.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       Конфиденциальность может быть нарушена в следующих ситуациях: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ребенок сообщит о намерении нанести серьезный вред себе или другим лицам;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ребенок сообщит о жестоком обращении с ним или другими; </w:t>
      </w:r>
    </w:p>
    <w:p w:rsidR="00406DC7" w:rsidRPr="007E5FCD" w:rsidRDefault="00406DC7" w:rsidP="00406DC7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- если материалы индивидуальной работы будут затребованы правоохранительными органами. </w:t>
      </w:r>
    </w:p>
    <w:p w:rsidR="00406DC7" w:rsidRPr="007E5FCD" w:rsidRDefault="00406DC7" w:rsidP="00406DC7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О таких ситуациях родители (законные представители) должны быть информированы. </w:t>
      </w:r>
    </w:p>
    <w:p w:rsidR="00406DC7" w:rsidRPr="007E5FCD" w:rsidRDefault="00406DC7" w:rsidP="00406DC7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Родители имеют право присутствовать при психологическом обследовании детей, обсуждении результатов обследования и рекомендаций, полученных по результатам обследования на психолого-медико-педагогическом консилиуме, высказывать свое мнение относительно предлагаемых условий для организации обучения и воспитания детей. </w:t>
      </w:r>
    </w:p>
    <w:p w:rsidR="00406DC7" w:rsidRPr="007E5FCD" w:rsidRDefault="00406DC7" w:rsidP="00406DC7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Результаты обследований ребенка (психологических, педагогических) могут служить основанием для работы педагогических работников психолого-педагогического консилиума (далее–ППК)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 xml:space="preserve">с целью индивидуализации образовательного маршрута ребенка и проведения коррекционно-развивающей работы с ним специалистами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. </w:t>
      </w:r>
    </w:p>
    <w:p w:rsidR="00406DC7" w:rsidRPr="007E5FCD" w:rsidRDefault="00406DC7" w:rsidP="00406DC7">
      <w:pPr>
        <w:ind w:firstLine="708"/>
        <w:jc w:val="both"/>
        <w:rPr>
          <w:rFonts w:ascii="Times New Roman" w:eastAsia="Times New Roma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При отсутствии в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 xml:space="preserve">ДОУ </w:t>
      </w:r>
      <w:r w:rsidRPr="007E5FCD">
        <w:rPr>
          <w:rFonts w:ascii="Times New Roman" w:eastAsia="Times New Roman" w:hAnsi="Times New Roman" w:cs="Times New Roman"/>
        </w:rPr>
        <w:t xml:space="preserve">условий,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ППК рекомендуют родителям (законным представителям) обратиться в </w:t>
      </w:r>
      <w:proofErr w:type="gramStart"/>
      <w:r w:rsidRPr="007E5FCD">
        <w:rPr>
          <w:rFonts w:ascii="Times New Roman" w:eastAsia="Times New Roman" w:hAnsi="Times New Roman" w:cs="Times New Roman"/>
        </w:rPr>
        <w:t>городскую</w:t>
      </w:r>
      <w:proofErr w:type="gramEnd"/>
      <w:r w:rsidRPr="007E5FCD">
        <w:rPr>
          <w:rFonts w:ascii="Times New Roman" w:eastAsia="Times New Roman" w:hAnsi="Times New Roman" w:cs="Times New Roman"/>
        </w:rPr>
        <w:t xml:space="preserve"> ПМПК для получения заключения о дальнейшем образовательном маршруте ребенка. </w:t>
      </w:r>
    </w:p>
    <w:p w:rsidR="00406DC7" w:rsidRPr="007E5FCD" w:rsidRDefault="00406DC7" w:rsidP="00406DC7">
      <w:pPr>
        <w:spacing w:line="100" w:lineRule="atLeast"/>
        <w:ind w:firstLine="708"/>
        <w:jc w:val="both"/>
        <w:rPr>
          <w:rFonts w:ascii="Times New Roman" w:eastAsia="SimSun" w:hAnsi="Times New Roman" w:cs="Times New Roman"/>
        </w:rPr>
      </w:pPr>
      <w:r w:rsidRPr="007E5FCD">
        <w:rPr>
          <w:rFonts w:ascii="Times New Roman" w:eastAsia="Times New Roman" w:hAnsi="Times New Roman" w:cs="Times New Roman"/>
        </w:rPr>
        <w:t xml:space="preserve">Представленное родителями (законными представителями) детей заключение комиссии передается в </w:t>
      </w:r>
      <w:r>
        <w:rPr>
          <w:rFonts w:ascii="Times New Roman" w:hAnsi="Times New Roman" w:cs="Times New Roman"/>
          <w:color w:val="auto"/>
        </w:rPr>
        <w:t>МА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 xml:space="preserve"> для решения вопроса о дальнейшем выборе образовательной программы, срока ее освоения, а также формы обучения и воспитания детей, направленности группы, режима пребывания в </w:t>
      </w:r>
      <w:r w:rsidRPr="007E5FCD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А</w:t>
      </w:r>
      <w:r w:rsidRPr="007E5FCD">
        <w:rPr>
          <w:rFonts w:ascii="Times New Roman" w:hAnsi="Times New Roman" w:cs="Times New Roman"/>
          <w:color w:val="auto"/>
        </w:rPr>
        <w:t>ДОУ</w:t>
      </w:r>
      <w:r w:rsidRPr="007E5FCD">
        <w:rPr>
          <w:rFonts w:ascii="Times New Roman" w:eastAsia="Times New Roman" w:hAnsi="Times New Roman" w:cs="Times New Roman"/>
        </w:rPr>
        <w:t>.</w:t>
      </w:r>
    </w:p>
    <w:p w:rsidR="00406DC7" w:rsidRPr="007E5FCD" w:rsidRDefault="00406DC7" w:rsidP="00406DC7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406DC7" w:rsidRPr="008347E4" w:rsidRDefault="00406DC7" w:rsidP="00406DC7">
      <w:pPr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8347E4">
        <w:rPr>
          <w:rFonts w:ascii="Times New Roman" w:hAnsi="Times New Roman" w:cs="Times New Roman"/>
          <w:b/>
        </w:rPr>
        <w:t>. Заключительные положения</w:t>
      </w:r>
    </w:p>
    <w:p w:rsidR="00406DC7" w:rsidRPr="008347E4" w:rsidRDefault="00406DC7" w:rsidP="00406DC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.1. Срок действия Положения </w:t>
      </w:r>
      <w:r>
        <w:rPr>
          <w:rFonts w:ascii="Times New Roman" w:hAnsi="Times New Roman" w:cs="Times New Roman"/>
        </w:rPr>
        <w:t xml:space="preserve">- </w:t>
      </w:r>
      <w:r w:rsidRPr="008347E4">
        <w:rPr>
          <w:rFonts w:ascii="Times New Roman" w:hAnsi="Times New Roman" w:cs="Times New Roman"/>
        </w:rPr>
        <w:t>до замены новым</w:t>
      </w:r>
      <w:r>
        <w:rPr>
          <w:rFonts w:ascii="Times New Roman" w:hAnsi="Times New Roman" w:cs="Times New Roman"/>
        </w:rPr>
        <w:t>.</w:t>
      </w:r>
    </w:p>
    <w:p w:rsidR="00406DC7" w:rsidRPr="0013741C" w:rsidRDefault="00406DC7" w:rsidP="00406DC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347E4">
        <w:rPr>
          <w:rFonts w:ascii="Times New Roman" w:hAnsi="Times New Roman" w:cs="Times New Roman"/>
        </w:rPr>
        <w:t xml:space="preserve">.2.МАДОУ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8347E4">
        <w:rPr>
          <w:rFonts w:ascii="Times New Roman" w:hAnsi="Times New Roman" w:cs="Times New Roman"/>
          <w:lang w:val="en-US"/>
        </w:rPr>
        <w:t>edu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tatar</w:t>
      </w:r>
      <w:proofErr w:type="spellEnd"/>
      <w:r w:rsidRPr="008347E4">
        <w:rPr>
          <w:rFonts w:ascii="Times New Roman" w:hAnsi="Times New Roman" w:cs="Times New Roman"/>
        </w:rPr>
        <w:t>.</w:t>
      </w:r>
      <w:proofErr w:type="spellStart"/>
      <w:r w:rsidRPr="008347E4"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>.</w:t>
      </w:r>
    </w:p>
    <w:p w:rsidR="00406DC7" w:rsidRPr="008347E4" w:rsidRDefault="00406DC7" w:rsidP="00406DC7">
      <w:pPr>
        <w:ind w:firstLine="851"/>
        <w:rPr>
          <w:rFonts w:ascii="Times New Roman" w:hAnsi="Times New Roman" w:cs="Times New Roman"/>
        </w:rPr>
      </w:pPr>
    </w:p>
    <w:p w:rsidR="00406DC7" w:rsidRPr="007E5FCD" w:rsidRDefault="00406DC7" w:rsidP="00406DC7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406DC7" w:rsidRPr="007E5FCD" w:rsidRDefault="00406DC7" w:rsidP="00406DC7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406DC7" w:rsidRPr="007E5FCD" w:rsidRDefault="00406DC7" w:rsidP="00406DC7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406DC7" w:rsidRPr="007E5FCD" w:rsidRDefault="00406DC7" w:rsidP="00406DC7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406DC7" w:rsidRPr="007E5FCD" w:rsidRDefault="00406DC7" w:rsidP="00406DC7">
      <w:pPr>
        <w:tabs>
          <w:tab w:val="left" w:pos="1041"/>
        </w:tabs>
        <w:jc w:val="center"/>
        <w:rPr>
          <w:rFonts w:ascii="Times New Roman" w:hAnsi="Times New Roman" w:cs="Times New Roman"/>
        </w:rPr>
      </w:pPr>
    </w:p>
    <w:p w:rsidR="00EF1CF6" w:rsidRDefault="00705C4B">
      <w:r>
        <w:rPr>
          <w:noProof/>
          <w:lang w:bidi="ar-SA"/>
        </w:rPr>
        <w:lastRenderedPageBreak/>
        <w:drawing>
          <wp:inline distT="0" distB="0" distL="0" distR="0">
            <wp:extent cx="5626778" cy="8017933"/>
            <wp:effectExtent l="0" t="0" r="0" b="0"/>
            <wp:docPr id="2" name="Рисунок 2" descr="C:\Users\096B~1\AppData\Local\Temp\Rar$DI11.809\ПОЛОЖЕНИЕ о ПОРЯДКЕ ОЗНАКОМЛЕНИЯ РОДИТЕЛЕЙ 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11.809\ПОЛОЖЕНИЕ о ПОРЯДКЕ ОЗНАКОМЛЕНИЯ РОДИТЕЛЕЙ 2стр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582" cy="801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1CF6" w:rsidSect="009F106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482" w:rsidRDefault="00032482">
      <w:r>
        <w:separator/>
      </w:r>
    </w:p>
  </w:endnote>
  <w:endnote w:type="continuationSeparator" w:id="0">
    <w:p w:rsidR="00032482" w:rsidRDefault="00032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52848"/>
      <w:docPartObj>
        <w:docPartGallery w:val="Page Numbers (Bottom of Page)"/>
        <w:docPartUnique/>
      </w:docPartObj>
    </w:sdtPr>
    <w:sdtEndPr/>
    <w:sdtContent>
      <w:p w:rsidR="00730980" w:rsidRDefault="003600F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464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482" w:rsidRDefault="00032482">
      <w:r>
        <w:separator/>
      </w:r>
    </w:p>
  </w:footnote>
  <w:footnote w:type="continuationSeparator" w:id="0">
    <w:p w:rsidR="00032482" w:rsidRDefault="00032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61205"/>
    <w:multiLevelType w:val="multilevel"/>
    <w:tmpl w:val="F4003C56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6DC7"/>
    <w:rsid w:val="00032482"/>
    <w:rsid w:val="003600F8"/>
    <w:rsid w:val="00406DC7"/>
    <w:rsid w:val="004A0187"/>
    <w:rsid w:val="00705C4B"/>
    <w:rsid w:val="00953F2B"/>
    <w:rsid w:val="00AE4464"/>
    <w:rsid w:val="00B62275"/>
    <w:rsid w:val="00B65A0C"/>
    <w:rsid w:val="00D07B1E"/>
    <w:rsid w:val="00EF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DC7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406D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uiPriority w:val="22"/>
    <w:qFormat/>
    <w:rsid w:val="00406DC7"/>
    <w:rPr>
      <w:b/>
      <w:bCs/>
    </w:rPr>
  </w:style>
  <w:style w:type="paragraph" w:styleId="a5">
    <w:name w:val="footer"/>
    <w:basedOn w:val="a"/>
    <w:link w:val="a6"/>
    <w:uiPriority w:val="99"/>
    <w:unhideWhenUsed/>
    <w:rsid w:val="00406D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6DC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05C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5C4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2021</Words>
  <Characters>11520</Characters>
  <Application>Microsoft Office Word</Application>
  <DocSecurity>0</DocSecurity>
  <Lines>96</Lines>
  <Paragraphs>27</Paragraphs>
  <ScaleCrop>false</ScaleCrop>
  <Company>Microsoft</Company>
  <LinksUpToDate>false</LinksUpToDate>
  <CharactersWithSpaces>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Armani</dc:creator>
  <cp:keywords/>
  <dc:description/>
  <cp:lastModifiedBy>Гелюся</cp:lastModifiedBy>
  <cp:revision>12</cp:revision>
  <dcterms:created xsi:type="dcterms:W3CDTF">2021-02-03T06:25:00Z</dcterms:created>
  <dcterms:modified xsi:type="dcterms:W3CDTF">2021-03-22T06:30:00Z</dcterms:modified>
</cp:coreProperties>
</file>