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A9" w:rsidRDefault="00E024A9" w:rsidP="00E024A9">
      <w:pPr>
        <w:spacing w:before="450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sz w:val="24"/>
          <w:szCs w:val="24"/>
        </w:rPr>
      </w:pPr>
      <w:r w:rsidRPr="00572058"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sz w:val="24"/>
          <w:szCs w:val="24"/>
        </w:rPr>
        <w:t>СТРУКТУРА И ОРГАНЫ УПРАВЛЕНИЯ ОБРАЗОВАТЕЛЬНОЙ ОРГАНИЗАЦИИ</w:t>
      </w:r>
    </w:p>
    <w:p w:rsidR="00E024A9" w:rsidRPr="0086677D" w:rsidRDefault="00E024A9" w:rsidP="00E024A9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7F62">
        <w:rPr>
          <w:rFonts w:ascii="Times New Roman" w:hAnsi="Times New Roman" w:cs="Times New Roman"/>
          <w:sz w:val="28"/>
          <w:szCs w:val="28"/>
        </w:rPr>
        <w:t xml:space="preserve">ГБООУ </w:t>
      </w:r>
      <w:r w:rsidRPr="00EA07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8C6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="006968C6">
        <w:rPr>
          <w:rFonts w:ascii="Times New Roman" w:hAnsi="Times New Roman" w:cs="Times New Roman"/>
          <w:sz w:val="28"/>
          <w:szCs w:val="28"/>
        </w:rPr>
        <w:t xml:space="preserve"> санаторная школа-интернат</w:t>
      </w:r>
      <w:r w:rsidRPr="00EA07B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pPr w:leftFromText="180" w:rightFromText="180" w:vertAnchor="page" w:horzAnchor="margin" w:tblpXSpec="center" w:tblpY="5776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1996"/>
        <w:gridCol w:w="2454"/>
        <w:gridCol w:w="1987"/>
      </w:tblGrid>
      <w:tr w:rsidR="0080716A" w:rsidRPr="0063315B" w:rsidTr="0080716A">
        <w:trPr>
          <w:trHeight w:val="268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2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структурного подразделения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2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подразделения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2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987" w:type="dxa"/>
          </w:tcPr>
          <w:p w:rsidR="0080716A" w:rsidRPr="0080716A" w:rsidRDefault="0080716A" w:rsidP="000A1DC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Телефоны</w:t>
            </w:r>
          </w:p>
        </w:tc>
      </w:tr>
      <w:tr w:rsidR="0080716A" w:rsidRPr="0063315B" w:rsidTr="0080716A">
        <w:trPr>
          <w:trHeight w:val="268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7" w:type="dxa"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8(8553)34-93-54</w:t>
            </w:r>
          </w:p>
        </w:tc>
      </w:tr>
      <w:tr w:rsidR="0080716A" w:rsidRPr="0063315B" w:rsidTr="0080716A">
        <w:trPr>
          <w:trHeight w:val="268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Учебно-методическая работа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Салихова Г.А.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ир.</w:t>
            </w:r>
            <w:r w:rsidRPr="00510E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987" w:type="dxa"/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8(8553)34-93-54</w:t>
            </w:r>
          </w:p>
        </w:tc>
      </w:tr>
      <w:tr w:rsidR="0080716A" w:rsidRPr="0063315B" w:rsidTr="0080716A">
        <w:trPr>
          <w:trHeight w:val="275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572058" w:rsidRDefault="0080716A" w:rsidP="000A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Учебно-воспитательная работа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Аминова Э.Ф.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987" w:type="dxa"/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8(8553)34-93-54</w:t>
            </w:r>
          </w:p>
        </w:tc>
      </w:tr>
      <w:tr w:rsidR="0080716A" w:rsidRPr="0063315B" w:rsidTr="0080716A">
        <w:trPr>
          <w:trHeight w:val="275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Default="00551A10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  <w:bookmarkStart w:id="0" w:name="_GoBack"/>
            <w:bookmarkEnd w:id="0"/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987" w:type="dxa"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8(8553)34-93-35</w:t>
            </w:r>
          </w:p>
        </w:tc>
      </w:tr>
      <w:tr w:rsidR="0080716A" w:rsidRPr="0063315B" w:rsidTr="0080716A">
        <w:trPr>
          <w:trHeight w:val="124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C60F03" w:rsidRDefault="0080716A" w:rsidP="000A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572058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Сафиуллина Л.Г. 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94435E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987" w:type="dxa"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8(8553)34-93-54</w:t>
            </w:r>
          </w:p>
        </w:tc>
      </w:tr>
      <w:tr w:rsidR="0080716A" w:rsidRPr="0063315B" w:rsidTr="0080716A">
        <w:trPr>
          <w:trHeight w:val="124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B372F4" w:rsidRDefault="0080716A" w:rsidP="00B3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7" w:type="dxa"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8(8553)34-93-35</w:t>
            </w:r>
          </w:p>
        </w:tc>
      </w:tr>
      <w:tr w:rsidR="0080716A" w:rsidRPr="0063315B" w:rsidTr="0080716A">
        <w:trPr>
          <w:trHeight w:val="403"/>
        </w:trPr>
        <w:tc>
          <w:tcPr>
            <w:tcW w:w="3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Pr="00572058" w:rsidRDefault="0080716A" w:rsidP="000A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деятельность </w:t>
            </w:r>
          </w:p>
        </w:tc>
        <w:tc>
          <w:tcPr>
            <w:tcW w:w="1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  <w:tc>
          <w:tcPr>
            <w:tcW w:w="2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7" w:type="dxa"/>
          </w:tcPr>
          <w:p w:rsidR="0080716A" w:rsidRDefault="0080716A" w:rsidP="000A1D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8(8553)34-93-54</w:t>
            </w:r>
          </w:p>
        </w:tc>
      </w:tr>
    </w:tbl>
    <w:p w:rsidR="00E024A9" w:rsidRDefault="00E024A9" w:rsidP="00E024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7006D">
        <w:rPr>
          <w:rFonts w:ascii="Times New Roman" w:hAnsi="Times New Roman" w:cs="Times New Roman"/>
          <w:b/>
          <w:bCs/>
          <w:sz w:val="28"/>
          <w:szCs w:val="28"/>
        </w:rPr>
        <w:t>Структура образовательного учреждения и система управления.</w:t>
      </w:r>
    </w:p>
    <w:p w:rsidR="00E024A9" w:rsidRPr="00EA07BD" w:rsidRDefault="00E024A9" w:rsidP="00E024A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7BD">
        <w:rPr>
          <w:rFonts w:ascii="Times New Roman" w:eastAsia="Times New Roman" w:hAnsi="Times New Roman" w:cs="Times New Roman"/>
          <w:sz w:val="28"/>
          <w:szCs w:val="28"/>
        </w:rPr>
        <w:t>Органами управления Учреждения являются Директор Учреждения, а также коллегиальные органы управления Учрежден</w:t>
      </w:r>
      <w:r w:rsidR="006968C6">
        <w:rPr>
          <w:rFonts w:ascii="Times New Roman" w:eastAsia="Times New Roman" w:hAnsi="Times New Roman" w:cs="Times New Roman"/>
          <w:sz w:val="28"/>
          <w:szCs w:val="28"/>
        </w:rPr>
        <w:t xml:space="preserve">ия - Общее собрание </w:t>
      </w:r>
      <w:r w:rsidRPr="00EA07BD">
        <w:rPr>
          <w:rFonts w:ascii="Times New Roman" w:eastAsia="Times New Roman" w:hAnsi="Times New Roman" w:cs="Times New Roman"/>
          <w:sz w:val="28"/>
          <w:szCs w:val="28"/>
        </w:rPr>
        <w:t xml:space="preserve"> работников, Совет 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чреждения, Педагогический совет</w:t>
      </w:r>
      <w:r w:rsidRPr="00EA0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4A9" w:rsidRPr="00EA07BD" w:rsidRDefault="003D0B14" w:rsidP="003D0B14">
      <w:pPr>
        <w:tabs>
          <w:tab w:val="left" w:pos="427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24A9" w:rsidRPr="00EA07BD">
        <w:rPr>
          <w:rFonts w:ascii="Times New Roman" w:eastAsia="Times New Roman" w:hAnsi="Times New Roman" w:cs="Times New Roman"/>
          <w:sz w:val="28"/>
          <w:szCs w:val="28"/>
        </w:rPr>
        <w:t>сполнительным органом Учреждения является</w:t>
      </w:r>
      <w:r w:rsidR="00E024A9" w:rsidRPr="00EA07BD">
        <w:rPr>
          <w:rFonts w:ascii="Times New Roman" w:eastAsia="Times New Roman" w:hAnsi="Times New Roman" w:cs="Times New Roman"/>
          <w:sz w:val="28"/>
          <w:szCs w:val="28"/>
        </w:rPr>
        <w:br/>
        <w:t>Директор Учреждения (далее - Директор), который осуществляет текущее руководство деятельностью образовательной организации.</w:t>
      </w:r>
      <w:r w:rsidR="00E024A9" w:rsidRPr="00EA07B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024A9" w:rsidRPr="00EA07BD">
        <w:rPr>
          <w:rFonts w:ascii="Times New Roman" w:eastAsia="Times New Roman" w:hAnsi="Times New Roman" w:cs="Times New Roman"/>
          <w:sz w:val="28"/>
          <w:szCs w:val="28"/>
        </w:rPr>
        <w:t>Разграничение полномочий между Директором и коллегиальными органами</w:t>
      </w:r>
      <w:r w:rsidR="00E024A9" w:rsidRPr="00EA07BD">
        <w:rPr>
          <w:rFonts w:ascii="Times New Roman" w:eastAsia="Times New Roman" w:hAnsi="Times New Roman" w:cs="Times New Roman"/>
          <w:sz w:val="28"/>
          <w:szCs w:val="28"/>
        </w:rPr>
        <w:br/>
        <w:t>управления Учреждения определяется настоящим Уставом.</w:t>
      </w:r>
    </w:p>
    <w:p w:rsidR="00E024A9" w:rsidRPr="00EA07BD" w:rsidRDefault="00E024A9" w:rsidP="00E024A9">
      <w:pPr>
        <w:tabs>
          <w:tab w:val="left" w:pos="427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7BD">
        <w:rPr>
          <w:rFonts w:ascii="Times New Roman" w:eastAsia="Times New Roman" w:hAnsi="Times New Roman" w:cs="Times New Roman"/>
          <w:sz w:val="28"/>
          <w:szCs w:val="28"/>
        </w:rPr>
        <w:t>Директор несет ответственность за руководство образовательной, воспитательной работой и организационно-хозяйственной деятельностью Учреждения:</w:t>
      </w:r>
    </w:p>
    <w:p w:rsidR="00E024A9" w:rsidRDefault="00E024A9" w:rsidP="00E024A9">
      <w:pPr>
        <w:tabs>
          <w:tab w:val="left" w:pos="427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7BD">
        <w:rPr>
          <w:rFonts w:ascii="Times New Roman" w:eastAsia="Times New Roman" w:hAnsi="Times New Roman" w:cs="Times New Roman"/>
          <w:sz w:val="28"/>
          <w:szCs w:val="28"/>
        </w:rPr>
        <w:t>К компетенции Директора относятся вопросы осуществления текущего руководства деятельностью Учреждения, за исключением вопросов, отнесенных действующим законодательством и настоящим уставом к компетенции Учредителя и коллегиальных органов управления Учреждение</w:t>
      </w:r>
      <w:r w:rsidRPr="00EA07B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4A9" w:rsidRPr="00EA07BD" w:rsidRDefault="00E024A9" w:rsidP="00E024A9">
      <w:pPr>
        <w:tabs>
          <w:tab w:val="left" w:pos="766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7BD">
        <w:rPr>
          <w:rFonts w:ascii="Times New Roman" w:eastAsia="Times New Roman" w:hAnsi="Times New Roman" w:cs="Times New Roman"/>
          <w:sz w:val="28"/>
          <w:szCs w:val="28"/>
        </w:rPr>
        <w:t>Высшим коллегиальным органом управления Учреждения  является</w:t>
      </w:r>
      <w:r w:rsidRPr="00EA07BD">
        <w:rPr>
          <w:rFonts w:ascii="Times New Roman" w:eastAsia="Times New Roman" w:hAnsi="Times New Roman" w:cs="Times New Roman"/>
          <w:sz w:val="28"/>
          <w:szCs w:val="28"/>
        </w:rPr>
        <w:br/>
        <w:t>Общее собрание работников. В состав Общего собрания работников входят все работники Учреждения</w:t>
      </w:r>
      <w:r w:rsidRPr="00EA07B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r w:rsidRPr="00EA07B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обучающихся по норме 1 человек от 1 семьи.</w:t>
      </w:r>
    </w:p>
    <w:p w:rsidR="00E024A9" w:rsidRDefault="00E024A9" w:rsidP="00E024A9">
      <w:pPr>
        <w:tabs>
          <w:tab w:val="left" w:pos="427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7BD">
        <w:rPr>
          <w:rFonts w:ascii="Times New Roman" w:eastAsia="Times New Roman" w:hAnsi="Times New Roman" w:cs="Times New Roman"/>
          <w:sz w:val="28"/>
          <w:szCs w:val="28"/>
        </w:rPr>
        <w:t>В период между Общими собраниями работников созывается выборный коллегиальный орган управления - Совет Учреждения.</w:t>
      </w:r>
    </w:p>
    <w:p w:rsidR="00E024A9" w:rsidRPr="0080716A" w:rsidRDefault="00E024A9" w:rsidP="00E024A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EA07BD">
        <w:rPr>
          <w:rFonts w:ascii="Times New Roman" w:eastAsia="Times New Roman" w:hAnsi="Times New Roman" w:cs="Times New Roman"/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Учреждении действует </w:t>
      </w:r>
      <w:r w:rsidRPr="00EA07B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Педагогический совет.</w:t>
      </w:r>
    </w:p>
    <w:p w:rsidR="00E024A9" w:rsidRPr="0080716A" w:rsidRDefault="0080716A" w:rsidP="0080716A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071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Электронная почта школы: kashirovo@mail.ru</w:t>
      </w:r>
    </w:p>
    <w:p w:rsidR="009A0A72" w:rsidRDefault="009A0A72"/>
    <w:sectPr w:rsidR="009A0A72" w:rsidSect="0086677D">
      <w:pgSz w:w="12240" w:h="15840"/>
      <w:pgMar w:top="284" w:right="850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4A9"/>
    <w:rsid w:val="001763CA"/>
    <w:rsid w:val="003B7436"/>
    <w:rsid w:val="003D0B14"/>
    <w:rsid w:val="00437183"/>
    <w:rsid w:val="005304E0"/>
    <w:rsid w:val="00551A10"/>
    <w:rsid w:val="006968C6"/>
    <w:rsid w:val="0080716A"/>
    <w:rsid w:val="0094435E"/>
    <w:rsid w:val="009A0A72"/>
    <w:rsid w:val="00B372F4"/>
    <w:rsid w:val="00C60F03"/>
    <w:rsid w:val="00E024A9"/>
    <w:rsid w:val="00F57456"/>
    <w:rsid w:val="00F7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B6E2C-D1D5-40A5-9307-3820AFE2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1915</Characters>
  <Application>Microsoft Office Word</Application>
  <DocSecurity>0</DocSecurity>
  <Lines>15</Lines>
  <Paragraphs>4</Paragraphs>
  <ScaleCrop>false</ScaleCrop>
  <Company>MultiDVD Team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0767001235</cp:lastModifiedBy>
  <cp:revision>12</cp:revision>
  <dcterms:created xsi:type="dcterms:W3CDTF">2020-02-07T12:14:00Z</dcterms:created>
  <dcterms:modified xsi:type="dcterms:W3CDTF">2023-01-31T08:47:00Z</dcterms:modified>
</cp:coreProperties>
</file>