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3C4849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8907266"/>
            <wp:effectExtent l="0" t="0" r="0" b="8255"/>
            <wp:docPr id="1" name="Рисунок 1" descr="C:\Users\001\Desktop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7E5A05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660E8E">
        <w:rPr>
          <w:rFonts w:ascii="Times New Roman" w:hAnsi="Times New Roman" w:cs="Times New Roman"/>
          <w:sz w:val="24"/>
          <w:szCs w:val="24"/>
        </w:rPr>
        <w:t>ГБООУ «Новокашировская санаторная школа-интернат»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660E8E">
        <w:rPr>
          <w:rFonts w:ascii="Times New Roman" w:hAnsi="Times New Roman" w:cs="Times New Roman"/>
          <w:sz w:val="24"/>
          <w:szCs w:val="24"/>
        </w:rPr>
        <w:t xml:space="preserve">Альметьевского района 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01289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5910" w:rsidRDefault="00505910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660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A05" w:rsidRPr="00BC6425" w:rsidRDefault="007E5A05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E5A05" w:rsidRPr="00BC6425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D95" w:rsidRDefault="00512D95" w:rsidP="00353633">
      <w:pPr>
        <w:spacing w:after="0" w:line="240" w:lineRule="auto"/>
      </w:pPr>
      <w:r>
        <w:separator/>
      </w:r>
    </w:p>
  </w:endnote>
  <w:endnote w:type="continuationSeparator" w:id="0">
    <w:p w:rsidR="00512D95" w:rsidRDefault="00512D95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D95" w:rsidRDefault="00512D95" w:rsidP="00353633">
      <w:pPr>
        <w:spacing w:after="0" w:line="240" w:lineRule="auto"/>
      </w:pPr>
      <w:r>
        <w:separator/>
      </w:r>
    </w:p>
  </w:footnote>
  <w:footnote w:type="continuationSeparator" w:id="0">
    <w:p w:rsidR="00512D95" w:rsidRDefault="00512D95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750C9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C4849"/>
    <w:rsid w:val="003D054A"/>
    <w:rsid w:val="003D321E"/>
    <w:rsid w:val="00402BB8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05910"/>
    <w:rsid w:val="00510076"/>
    <w:rsid w:val="00512D95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60E8E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E5A05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A2FA8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DF64D4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21F6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2457</Words>
  <Characters>14005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001</cp:lastModifiedBy>
  <cp:revision>7</cp:revision>
  <cp:lastPrinted>2020-03-24T08:23:00Z</cp:lastPrinted>
  <dcterms:created xsi:type="dcterms:W3CDTF">2020-03-24T07:35:00Z</dcterms:created>
  <dcterms:modified xsi:type="dcterms:W3CDTF">2020-03-24T11:43:00Z</dcterms:modified>
</cp:coreProperties>
</file>