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3077B" w14:textId="5D717E18" w:rsidR="00434C3F" w:rsidRDefault="006057A9" w:rsidP="006057A9">
      <w:pPr>
        <w:spacing w:before="90"/>
        <w:ind w:left="1148" w:right="1191"/>
        <w:jc w:val="center"/>
        <w:rPr>
          <w:sz w:val="24"/>
        </w:rPr>
      </w:pPr>
      <w:r w:rsidRPr="006057A9">
        <w:rPr>
          <w:b/>
          <w:noProof/>
          <w:sz w:val="24"/>
        </w:rPr>
        <w:drawing>
          <wp:inline distT="0" distB="0" distL="0" distR="0" wp14:anchorId="05353330" wp14:editId="4DC6C49C">
            <wp:extent cx="5497689" cy="7909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291" cy="792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2CC67" w14:textId="77777777" w:rsidR="00434C3F" w:rsidRDefault="00434C3F" w:rsidP="00434C3F">
      <w:pPr>
        <w:widowControl/>
        <w:autoSpaceDE/>
        <w:autoSpaceDN/>
        <w:rPr>
          <w:sz w:val="24"/>
        </w:rPr>
        <w:sectPr w:rsidR="00434C3F">
          <w:pgSz w:w="11910" w:h="16840"/>
          <w:pgMar w:top="1280" w:right="260" w:bottom="1200" w:left="1160" w:header="432" w:footer="1003" w:gutter="0"/>
          <w:pgNumType w:start="1"/>
          <w:cols w:space="720"/>
        </w:sectPr>
      </w:pPr>
    </w:p>
    <w:p w14:paraId="0A1879A4" w14:textId="77777777" w:rsidR="00434C3F" w:rsidRDefault="00434C3F" w:rsidP="00434C3F">
      <w:pPr>
        <w:pStyle w:val="a3"/>
        <w:spacing w:before="3"/>
        <w:rPr>
          <w:sz w:val="15"/>
        </w:rPr>
      </w:pPr>
    </w:p>
    <w:p w14:paraId="67FF438B" w14:textId="77777777" w:rsidR="00434C3F" w:rsidRDefault="00434C3F" w:rsidP="00434C3F">
      <w:pPr>
        <w:pStyle w:val="a4"/>
        <w:numPr>
          <w:ilvl w:val="0"/>
          <w:numId w:val="4"/>
        </w:numPr>
        <w:tabs>
          <w:tab w:val="left" w:pos="902"/>
        </w:tabs>
        <w:spacing w:before="90"/>
        <w:ind w:left="901" w:right="593"/>
        <w:jc w:val="both"/>
        <w:rPr>
          <w:sz w:val="24"/>
        </w:rPr>
      </w:pPr>
      <w:r>
        <w:rPr>
          <w:sz w:val="24"/>
        </w:rPr>
        <w:t>динамической изменчивости в соответствии с прохождением учебной программы, изменением индивидуальных интересов воспитанников.</w:t>
      </w:r>
    </w:p>
    <w:p w14:paraId="46CF29D3" w14:textId="77777777" w:rsidR="00434C3F" w:rsidRDefault="00434C3F" w:rsidP="00434C3F">
      <w:pPr>
        <w:pStyle w:val="a4"/>
        <w:numPr>
          <w:ilvl w:val="1"/>
          <w:numId w:val="3"/>
        </w:numPr>
        <w:tabs>
          <w:tab w:val="left" w:pos="904"/>
        </w:tabs>
        <w:ind w:left="901" w:right="591" w:hanging="360"/>
        <w:jc w:val="both"/>
        <w:rPr>
          <w:sz w:val="24"/>
        </w:rPr>
      </w:pPr>
      <w:r>
        <w:rPr>
          <w:sz w:val="24"/>
        </w:rPr>
        <w:t>Музыкальный зал в ДОУ должен соответствовать всем требованиям «Положения о музыкальном зале ДОУ»</w:t>
      </w:r>
    </w:p>
    <w:p w14:paraId="148466EF" w14:textId="77777777" w:rsidR="00434C3F" w:rsidRDefault="00434C3F" w:rsidP="00434C3F">
      <w:pPr>
        <w:pStyle w:val="a4"/>
        <w:numPr>
          <w:ilvl w:val="1"/>
          <w:numId w:val="3"/>
        </w:numPr>
        <w:tabs>
          <w:tab w:val="left" w:pos="904"/>
        </w:tabs>
        <w:ind w:left="901" w:right="592" w:hanging="360"/>
        <w:jc w:val="both"/>
        <w:rPr>
          <w:sz w:val="24"/>
        </w:rPr>
      </w:pPr>
      <w:r>
        <w:rPr>
          <w:sz w:val="24"/>
        </w:rPr>
        <w:t>На базе музыкального зала в ДОУ проводятся музыкальные занятия (фронтальные, подгрупповые, индивидуальные), утренняя гимнастика, коррекционная ритмика, секции и кружки (хореографические, театральные и др.),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праздники, развлечения и другие формы музыкально-творческой работы в ДОУ.</w:t>
      </w:r>
    </w:p>
    <w:p w14:paraId="366DAC27" w14:textId="77777777" w:rsidR="00434C3F" w:rsidRDefault="00434C3F" w:rsidP="00434C3F">
      <w:pPr>
        <w:pStyle w:val="11"/>
        <w:numPr>
          <w:ilvl w:val="0"/>
          <w:numId w:val="2"/>
        </w:numPr>
        <w:tabs>
          <w:tab w:val="left" w:pos="902"/>
        </w:tabs>
        <w:spacing w:before="5" w:line="274" w:lineRule="exact"/>
        <w:ind w:left="902"/>
        <w:jc w:val="both"/>
        <w:rPr>
          <w:b w:val="0"/>
        </w:rPr>
      </w:pP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зала</w:t>
      </w:r>
      <w:r>
        <w:rPr>
          <w:spacing w:val="-1"/>
        </w:rPr>
        <w:t xml:space="preserve"> </w:t>
      </w:r>
      <w:r>
        <w:rPr>
          <w:spacing w:val="-4"/>
        </w:rPr>
        <w:t>ДОУ.</w:t>
      </w:r>
    </w:p>
    <w:p w14:paraId="28721907" w14:textId="77777777" w:rsidR="00434C3F" w:rsidRDefault="00434C3F" w:rsidP="00434C3F">
      <w:pPr>
        <w:pStyle w:val="a4"/>
        <w:numPr>
          <w:ilvl w:val="1"/>
          <w:numId w:val="2"/>
        </w:numPr>
        <w:tabs>
          <w:tab w:val="left" w:pos="904"/>
        </w:tabs>
        <w:ind w:left="901" w:right="593" w:hanging="36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музыкального зала должна быть направлена на решение задач, поставленных перед педагогическим коллективом по обучению, воспитанию и развитию 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ДОУ.</w:t>
      </w:r>
    </w:p>
    <w:p w14:paraId="3C36F89C" w14:textId="77777777" w:rsidR="00434C3F" w:rsidRDefault="00434C3F" w:rsidP="00434C3F">
      <w:pPr>
        <w:pStyle w:val="a4"/>
        <w:numPr>
          <w:ilvl w:val="1"/>
          <w:numId w:val="2"/>
        </w:numPr>
        <w:tabs>
          <w:tab w:val="left" w:pos="962"/>
        </w:tabs>
        <w:ind w:left="901" w:right="592" w:hanging="360"/>
        <w:jc w:val="both"/>
        <w:rPr>
          <w:sz w:val="24"/>
        </w:rPr>
      </w:pPr>
      <w:r>
        <w:rPr>
          <w:sz w:val="24"/>
        </w:rPr>
        <w:t>Формы организации работы, методы и средства работы в музыкальном зале выбираются в соответствии со спецификой основных направлений деятельности под руководством музыкального руководителя.</w:t>
      </w:r>
    </w:p>
    <w:p w14:paraId="23EC550F" w14:textId="77777777" w:rsidR="00434C3F" w:rsidRDefault="00434C3F" w:rsidP="00434C3F">
      <w:pPr>
        <w:pStyle w:val="a4"/>
        <w:numPr>
          <w:ilvl w:val="1"/>
          <w:numId w:val="2"/>
        </w:numPr>
        <w:tabs>
          <w:tab w:val="left" w:pos="904"/>
        </w:tabs>
        <w:ind w:left="903" w:hanging="36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6"/>
          <w:sz w:val="24"/>
        </w:rPr>
        <w:t xml:space="preserve"> </w:t>
      </w:r>
      <w:r>
        <w:rPr>
          <w:sz w:val="24"/>
        </w:rPr>
        <w:t>ДОУ</w:t>
      </w:r>
      <w:r>
        <w:rPr>
          <w:spacing w:val="5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3C87F8DD" w14:textId="77777777" w:rsidR="00434C3F" w:rsidRDefault="00434C3F" w:rsidP="00434C3F">
      <w:pPr>
        <w:pStyle w:val="11"/>
        <w:numPr>
          <w:ilvl w:val="1"/>
          <w:numId w:val="2"/>
        </w:numPr>
        <w:tabs>
          <w:tab w:val="left" w:pos="962"/>
        </w:tabs>
        <w:spacing w:before="3" w:line="274" w:lineRule="exact"/>
        <w:ind w:left="962" w:hanging="420"/>
        <w:jc w:val="both"/>
      </w:pPr>
      <w:r>
        <w:t>Задачи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музыкальном</w:t>
      </w:r>
      <w:r>
        <w:rPr>
          <w:spacing w:val="58"/>
        </w:rPr>
        <w:t xml:space="preserve"> </w:t>
      </w:r>
      <w:r>
        <w:rPr>
          <w:spacing w:val="-4"/>
        </w:rPr>
        <w:t>зале:</w:t>
      </w:r>
    </w:p>
    <w:p w14:paraId="47631D03" w14:textId="77777777" w:rsidR="00434C3F" w:rsidRDefault="00434C3F" w:rsidP="00434C3F">
      <w:pPr>
        <w:pStyle w:val="a4"/>
        <w:numPr>
          <w:ilvl w:val="2"/>
          <w:numId w:val="2"/>
        </w:numPr>
        <w:tabs>
          <w:tab w:val="left" w:pos="1250"/>
        </w:tabs>
        <w:ind w:right="591"/>
        <w:jc w:val="both"/>
        <w:rPr>
          <w:sz w:val="24"/>
        </w:rPr>
      </w:pPr>
      <w:r>
        <w:rPr>
          <w:sz w:val="24"/>
        </w:rPr>
        <w:t>Рациональная организация образовательной музыкальной деятельности воспитанников ДОУ.</w:t>
      </w:r>
    </w:p>
    <w:p w14:paraId="405CD70E" w14:textId="77777777" w:rsidR="00434C3F" w:rsidRDefault="00434C3F" w:rsidP="00434C3F">
      <w:pPr>
        <w:pStyle w:val="a4"/>
        <w:numPr>
          <w:ilvl w:val="2"/>
          <w:numId w:val="2"/>
        </w:numPr>
        <w:tabs>
          <w:tab w:val="left" w:pos="1250"/>
        </w:tabs>
        <w:ind w:right="592"/>
        <w:jc w:val="both"/>
        <w:rPr>
          <w:sz w:val="24"/>
        </w:rPr>
      </w:pPr>
      <w:r>
        <w:rPr>
          <w:sz w:val="24"/>
        </w:rPr>
        <w:t>Определение содержания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культуры:</w:t>
      </w:r>
    </w:p>
    <w:p w14:paraId="44B2FB31" w14:textId="77777777" w:rsidR="00434C3F" w:rsidRDefault="00434C3F" w:rsidP="00434C3F">
      <w:pPr>
        <w:pStyle w:val="a4"/>
        <w:numPr>
          <w:ilvl w:val="2"/>
          <w:numId w:val="2"/>
        </w:numPr>
        <w:tabs>
          <w:tab w:val="left" w:pos="1250"/>
        </w:tabs>
        <w:ind w:right="592"/>
        <w:jc w:val="both"/>
        <w:rPr>
          <w:sz w:val="24"/>
        </w:rPr>
      </w:pPr>
      <w:r>
        <w:rPr>
          <w:sz w:val="24"/>
        </w:rPr>
        <w:t>Проведение специальных оздоровительных мероприятий, спортивных соревнований, развлечений:</w:t>
      </w:r>
    </w:p>
    <w:p w14:paraId="215B6F1A" w14:textId="77777777" w:rsidR="00434C3F" w:rsidRDefault="00434C3F" w:rsidP="00434C3F">
      <w:pPr>
        <w:pStyle w:val="a4"/>
        <w:numPr>
          <w:ilvl w:val="2"/>
          <w:numId w:val="2"/>
        </w:numPr>
        <w:tabs>
          <w:tab w:val="left" w:pos="1250"/>
        </w:tabs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4BC20C4A" w14:textId="77777777" w:rsidR="00434C3F" w:rsidRDefault="00434C3F" w:rsidP="00434C3F">
      <w:pPr>
        <w:pStyle w:val="a3"/>
        <w:spacing w:before="5"/>
        <w:rPr>
          <w:sz w:val="16"/>
        </w:rPr>
      </w:pPr>
    </w:p>
    <w:p w14:paraId="6E5E5689" w14:textId="77777777" w:rsidR="00434C3F" w:rsidRDefault="00434C3F" w:rsidP="00434C3F">
      <w:pPr>
        <w:pStyle w:val="11"/>
        <w:numPr>
          <w:ilvl w:val="0"/>
          <w:numId w:val="2"/>
        </w:numPr>
        <w:tabs>
          <w:tab w:val="left" w:pos="3298"/>
        </w:tabs>
        <w:spacing w:before="90" w:line="274" w:lineRule="exact"/>
        <w:ind w:left="3297" w:right="45" w:hanging="3298"/>
        <w:jc w:val="left"/>
      </w:pPr>
      <w:r>
        <w:t>Санитарно-гигиенические</w:t>
      </w:r>
      <w:r>
        <w:rPr>
          <w:spacing w:val="-11"/>
        </w:rPr>
        <w:t xml:space="preserve"> </w:t>
      </w:r>
      <w:r>
        <w:rPr>
          <w:spacing w:val="-2"/>
        </w:rPr>
        <w:t>требования</w:t>
      </w:r>
    </w:p>
    <w:p w14:paraId="342AB5F0" w14:textId="77777777" w:rsidR="00434C3F" w:rsidRDefault="00434C3F" w:rsidP="00434C3F">
      <w:pPr>
        <w:pStyle w:val="a4"/>
        <w:numPr>
          <w:ilvl w:val="1"/>
          <w:numId w:val="5"/>
        </w:numPr>
        <w:tabs>
          <w:tab w:val="left" w:pos="904"/>
        </w:tabs>
        <w:spacing w:line="274" w:lineRule="exact"/>
        <w:ind w:right="7104" w:hanging="904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требования</w:t>
      </w:r>
    </w:p>
    <w:p w14:paraId="65928EE1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ind w:left="1261" w:right="596"/>
        <w:jc w:val="both"/>
        <w:rPr>
          <w:sz w:val="24"/>
        </w:rPr>
      </w:pPr>
      <w:r>
        <w:rPr>
          <w:sz w:val="24"/>
        </w:rPr>
        <w:t>Занятия и мероприятия в музыкальном зале организуют не более чем для двух групп детей. Зал не должен быть проходным.</w:t>
      </w:r>
    </w:p>
    <w:p w14:paraId="42802DA6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ind w:left="1261" w:right="589"/>
        <w:jc w:val="both"/>
        <w:rPr>
          <w:sz w:val="24"/>
        </w:rPr>
      </w:pPr>
      <w:r>
        <w:rPr>
          <w:sz w:val="24"/>
        </w:rPr>
        <w:t>Зал для музыкальных занятий, кроме основного назначения, можно использовать для проведения праздничных утренников, детских спектаклей</w:t>
      </w:r>
    </w:p>
    <w:p w14:paraId="4A63FFF6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ind w:left="1261" w:right="583"/>
        <w:jc w:val="both"/>
        <w:rPr>
          <w:sz w:val="24"/>
        </w:rPr>
      </w:pPr>
      <w:r>
        <w:rPr>
          <w:sz w:val="24"/>
        </w:rPr>
        <w:t>Для оформления зала используются декоративные панно, эстампы, портреты композиторов, рисунки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т. д.</w:t>
      </w:r>
      <w:r>
        <w:rPr>
          <w:spacing w:val="40"/>
          <w:sz w:val="24"/>
        </w:rPr>
        <w:t xml:space="preserve"> </w:t>
      </w:r>
      <w:r>
        <w:rPr>
          <w:sz w:val="24"/>
        </w:rPr>
        <w:t>Большое внимание уделяется оформлению центральной стены.</w:t>
      </w:r>
    </w:p>
    <w:p w14:paraId="795F6538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ind w:left="1261" w:right="589"/>
        <w:jc w:val="both"/>
        <w:rPr>
          <w:sz w:val="24"/>
        </w:rPr>
      </w:pPr>
      <w:r>
        <w:rPr>
          <w:sz w:val="24"/>
        </w:rPr>
        <w:t>Для пианино следует выбрать такое место,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чтобы музыкальный </w:t>
      </w:r>
      <w:proofErr w:type="gramStart"/>
      <w:r>
        <w:rPr>
          <w:sz w:val="24"/>
        </w:rPr>
        <w:t>руководитель ,</w:t>
      </w:r>
      <w:proofErr w:type="gramEnd"/>
      <w:r>
        <w:rPr>
          <w:sz w:val="24"/>
        </w:rPr>
        <w:t xml:space="preserve"> сидя за инструментом, мог видеть всех детей.</w:t>
      </w:r>
    </w:p>
    <w:p w14:paraId="5BBB01EA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ind w:left="1261" w:right="593"/>
        <w:jc w:val="both"/>
        <w:rPr>
          <w:sz w:val="24"/>
        </w:rPr>
      </w:pPr>
      <w:r>
        <w:rPr>
          <w:sz w:val="24"/>
        </w:rPr>
        <w:t>Полы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зале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теплопроводностью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(паркет,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доски,</w:t>
      </w:r>
      <w:r>
        <w:rPr>
          <w:spacing w:val="-3"/>
          <w:sz w:val="24"/>
        </w:rPr>
        <w:t xml:space="preserve"> </w:t>
      </w:r>
      <w:r>
        <w:rPr>
          <w:sz w:val="24"/>
        </w:rPr>
        <w:t>линолеум на утепленной основе).</w:t>
      </w:r>
    </w:p>
    <w:p w14:paraId="30454F7E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ind w:left="1261" w:right="590"/>
        <w:jc w:val="both"/>
        <w:rPr>
          <w:sz w:val="24"/>
        </w:rPr>
      </w:pPr>
      <w:r>
        <w:rPr>
          <w:sz w:val="24"/>
        </w:rPr>
        <w:t>Поверхности стен в музыкальном зале следует окрашивать в светлые тона с коэффициентом отражения 0,6-0,8. Краски или иные отделочные материалы, должны иметь санитарно-эпидемиологическое заключение.</w:t>
      </w:r>
    </w:p>
    <w:p w14:paraId="6E07544F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ind w:left="1261" w:right="590"/>
        <w:jc w:val="both"/>
        <w:rPr>
          <w:sz w:val="24"/>
        </w:rPr>
      </w:pPr>
      <w:r>
        <w:rPr>
          <w:sz w:val="24"/>
        </w:rPr>
        <w:t>При зале должны быть оборудованы кладовые для хранения музыкального инвентаря площадью не менее 6 м (флажки, обручи и т.п.).</w:t>
      </w:r>
    </w:p>
    <w:p w14:paraId="2A3A5C1A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  <w:tab w:val="left" w:pos="2429"/>
          <w:tab w:val="left" w:pos="2986"/>
          <w:tab w:val="left" w:pos="3952"/>
          <w:tab w:val="left" w:pos="4564"/>
          <w:tab w:val="left" w:pos="5308"/>
          <w:tab w:val="left" w:pos="6972"/>
          <w:tab w:val="left" w:pos="8437"/>
          <w:tab w:val="left" w:pos="9670"/>
        </w:tabs>
        <w:ind w:left="1261" w:right="585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 инструменты,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пособия, </w:t>
      </w:r>
      <w:r>
        <w:rPr>
          <w:spacing w:val="-2"/>
          <w:sz w:val="24"/>
        </w:rPr>
        <w:t>атрибуты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плясок,</w:t>
      </w:r>
      <w:r>
        <w:rPr>
          <w:sz w:val="24"/>
        </w:rPr>
        <w:tab/>
      </w:r>
      <w:r>
        <w:rPr>
          <w:spacing w:val="-4"/>
          <w:sz w:val="24"/>
        </w:rPr>
        <w:t>игр,</w:t>
      </w:r>
      <w:r>
        <w:rPr>
          <w:sz w:val="24"/>
        </w:rPr>
        <w:tab/>
      </w:r>
      <w:r>
        <w:rPr>
          <w:spacing w:val="-4"/>
          <w:sz w:val="24"/>
        </w:rPr>
        <w:t>ТСО,</w:t>
      </w:r>
      <w:r>
        <w:rPr>
          <w:sz w:val="24"/>
        </w:rPr>
        <w:tab/>
      </w:r>
      <w:r>
        <w:rPr>
          <w:spacing w:val="-2"/>
          <w:sz w:val="24"/>
        </w:rPr>
        <w:t>методическая</w:t>
      </w:r>
      <w:r>
        <w:rPr>
          <w:sz w:val="24"/>
        </w:rPr>
        <w:tab/>
      </w:r>
      <w:r>
        <w:rPr>
          <w:spacing w:val="-2"/>
          <w:sz w:val="24"/>
        </w:rPr>
        <w:t>литература</w:t>
      </w:r>
      <w:r>
        <w:rPr>
          <w:sz w:val="24"/>
        </w:rPr>
        <w:tab/>
      </w:r>
      <w:r>
        <w:rPr>
          <w:spacing w:val="-2"/>
          <w:sz w:val="24"/>
        </w:rPr>
        <w:t>хранятся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секционных шкафах</w:t>
      </w:r>
      <w:r>
        <w:rPr>
          <w:spacing w:val="40"/>
          <w:sz w:val="24"/>
        </w:rPr>
        <w:t xml:space="preserve"> </w:t>
      </w:r>
      <w:r>
        <w:rPr>
          <w:sz w:val="24"/>
        </w:rPr>
        <w:t>в кладовой при музыкальном зале.</w:t>
      </w:r>
    </w:p>
    <w:p w14:paraId="1BEC1F99" w14:textId="77777777" w:rsidR="00434C3F" w:rsidRDefault="00434C3F" w:rsidP="00434C3F">
      <w:pPr>
        <w:pStyle w:val="a4"/>
        <w:numPr>
          <w:ilvl w:val="1"/>
          <w:numId w:val="5"/>
        </w:numPr>
        <w:tabs>
          <w:tab w:val="left" w:pos="962"/>
        </w:tabs>
        <w:ind w:left="962" w:hanging="420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освещению</w:t>
      </w:r>
    </w:p>
    <w:p w14:paraId="4C84F55E" w14:textId="77777777" w:rsidR="00434C3F" w:rsidRDefault="00434C3F" w:rsidP="00434C3F">
      <w:pPr>
        <w:widowControl/>
        <w:autoSpaceDE/>
        <w:autoSpaceDN/>
        <w:rPr>
          <w:sz w:val="24"/>
        </w:rPr>
        <w:sectPr w:rsidR="00434C3F">
          <w:pgSz w:w="11910" w:h="16840"/>
          <w:pgMar w:top="1280" w:right="260" w:bottom="1200" w:left="1160" w:header="432" w:footer="1003" w:gutter="0"/>
          <w:cols w:space="720"/>
        </w:sectPr>
      </w:pPr>
    </w:p>
    <w:p w14:paraId="23C5E740" w14:textId="77777777" w:rsidR="00434C3F" w:rsidRDefault="00434C3F" w:rsidP="00434C3F">
      <w:pPr>
        <w:pStyle w:val="a3"/>
        <w:spacing w:before="3"/>
        <w:rPr>
          <w:sz w:val="15"/>
        </w:rPr>
      </w:pPr>
    </w:p>
    <w:p w14:paraId="7A453C64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spacing w:before="90"/>
        <w:ind w:left="1261" w:right="592"/>
        <w:rPr>
          <w:sz w:val="24"/>
        </w:rPr>
      </w:pPr>
      <w:r>
        <w:rPr>
          <w:sz w:val="24"/>
        </w:rPr>
        <w:t>Величина</w:t>
      </w:r>
      <w:r>
        <w:rPr>
          <w:spacing w:val="40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40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(КЕО)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зале должна быть не менее 1,5%.</w:t>
      </w:r>
    </w:p>
    <w:p w14:paraId="4D2AC6BB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ind w:left="1261" w:right="592"/>
        <w:rPr>
          <w:sz w:val="24"/>
        </w:rPr>
      </w:pPr>
      <w:r>
        <w:rPr>
          <w:sz w:val="24"/>
        </w:rPr>
        <w:t>Искусственная освещенность в музыкальном зале должна составлять не менее 75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ЛК.</w:t>
      </w:r>
    </w:p>
    <w:p w14:paraId="7D16DE41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rPr>
          <w:sz w:val="24"/>
        </w:rPr>
      </w:pPr>
      <w:r>
        <w:rPr>
          <w:sz w:val="24"/>
        </w:rPr>
        <w:t>Осветительная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арматура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равномерный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рассеянный</w:t>
      </w:r>
      <w:r>
        <w:rPr>
          <w:spacing w:val="-2"/>
          <w:sz w:val="24"/>
        </w:rPr>
        <w:t xml:space="preserve"> свет.</w:t>
      </w:r>
    </w:p>
    <w:p w14:paraId="71595A26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322"/>
        </w:tabs>
        <w:ind w:left="1261" w:right="593"/>
        <w:rPr>
          <w:sz w:val="24"/>
        </w:rPr>
      </w:pPr>
      <w:r>
        <w:tab/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80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исправном состоянии. Шумящие люминесцентные лампы следует немедленно заменять.</w:t>
      </w:r>
    </w:p>
    <w:p w14:paraId="0BE44B6F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322"/>
        </w:tabs>
        <w:ind w:left="1322" w:hanging="780"/>
        <w:rPr>
          <w:sz w:val="24"/>
        </w:rPr>
      </w:pPr>
      <w:r>
        <w:rPr>
          <w:sz w:val="24"/>
        </w:rPr>
        <w:t>Штепсельные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розетки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выключатели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1,8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пола.</w:t>
      </w:r>
    </w:p>
    <w:p w14:paraId="502E9CE4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ind w:left="1261" w:right="591"/>
        <w:rPr>
          <w:sz w:val="24"/>
        </w:rPr>
      </w:pPr>
      <w:r>
        <w:rPr>
          <w:sz w:val="24"/>
        </w:rPr>
        <w:t>Чистку</w:t>
      </w:r>
      <w:r>
        <w:rPr>
          <w:spacing w:val="-6"/>
          <w:sz w:val="24"/>
        </w:rPr>
        <w:t xml:space="preserve"> </w:t>
      </w:r>
      <w:r>
        <w:rPr>
          <w:sz w:val="24"/>
        </w:rPr>
        <w:t>осветительной арматуры и светильников следует производить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2 раз в год.</w:t>
      </w:r>
    </w:p>
    <w:p w14:paraId="2745C02E" w14:textId="77777777" w:rsidR="00434C3F" w:rsidRDefault="00434C3F" w:rsidP="00434C3F">
      <w:pPr>
        <w:pStyle w:val="a4"/>
        <w:numPr>
          <w:ilvl w:val="1"/>
          <w:numId w:val="5"/>
        </w:numPr>
        <w:tabs>
          <w:tab w:val="left" w:pos="904"/>
        </w:tabs>
        <w:ind w:hanging="362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зала</w:t>
      </w:r>
    </w:p>
    <w:p w14:paraId="39EA6706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ind w:left="1261" w:right="585"/>
        <w:jc w:val="both"/>
        <w:rPr>
          <w:sz w:val="24"/>
        </w:rPr>
      </w:pPr>
      <w:r>
        <w:rPr>
          <w:sz w:val="24"/>
        </w:rPr>
        <w:t>Помещение музыкального зала следует 2 раза в день убирать влажным способом с применением моющих средств. Уборку проводят при открытых фрамугах или окнах. Особо тщательно моют часто загрязняющиеся поверхности (ручки дверей, шкафов, подоконники, выключатели, жесткую мебель и др.) и места скопления пыли (полы у плинтусов и под мебелью, радиаторы, арматуру осветительных приборов, вентиляционные решетки и др.).</w:t>
      </w:r>
    </w:p>
    <w:p w14:paraId="707F2180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spacing w:before="1"/>
        <w:ind w:left="1261" w:right="592"/>
        <w:jc w:val="both"/>
        <w:rPr>
          <w:sz w:val="24"/>
        </w:rPr>
      </w:pPr>
      <w:r>
        <w:rPr>
          <w:sz w:val="24"/>
        </w:rPr>
        <w:t>Ковры следует ежедневно пылесосить и чистить влажной щеткой или</w:t>
      </w:r>
      <w:r>
        <w:rPr>
          <w:spacing w:val="40"/>
          <w:sz w:val="24"/>
        </w:rPr>
        <w:t xml:space="preserve"> </w:t>
      </w:r>
      <w:r>
        <w:rPr>
          <w:sz w:val="24"/>
        </w:rPr>
        <w:t>выколачивать на специально отведенных для этого площадках, затем чистить влажной щеткой. Один раз в год их подвергают сухой химической чистке.</w:t>
      </w:r>
    </w:p>
    <w:p w14:paraId="583520E9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ind w:left="1261" w:right="589"/>
        <w:jc w:val="both"/>
        <w:rPr>
          <w:sz w:val="24"/>
        </w:rPr>
      </w:pPr>
      <w:r>
        <w:rPr>
          <w:sz w:val="24"/>
        </w:rPr>
        <w:t>Генеральную уборку музыкального зала и оборудования следует проводить один раз в месяц с применением моющих и дезинфицирующих средств. Окна снаружи и изнутри моют по мере загрязнения, но не реже 2 раз в год (весной и осенью).</w:t>
      </w:r>
    </w:p>
    <w:p w14:paraId="093C7CC4" w14:textId="77777777" w:rsidR="00434C3F" w:rsidRDefault="00434C3F" w:rsidP="00434C3F">
      <w:pPr>
        <w:pStyle w:val="a4"/>
        <w:numPr>
          <w:ilvl w:val="1"/>
          <w:numId w:val="5"/>
        </w:numPr>
        <w:tabs>
          <w:tab w:val="left" w:pos="962"/>
        </w:tabs>
        <w:ind w:left="962" w:hanging="42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зале</w:t>
      </w:r>
    </w:p>
    <w:p w14:paraId="708B10D1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jc w:val="both"/>
        <w:rPr>
          <w:sz w:val="24"/>
        </w:rPr>
      </w:pP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неделю</w:t>
      </w:r>
    </w:p>
    <w:p w14:paraId="221102CF" w14:textId="77777777" w:rsidR="00434C3F" w:rsidRDefault="00434C3F" w:rsidP="00434C3F">
      <w:pPr>
        <w:pStyle w:val="a4"/>
        <w:numPr>
          <w:ilvl w:val="2"/>
          <w:numId w:val="5"/>
        </w:numPr>
        <w:tabs>
          <w:tab w:val="left" w:pos="1262"/>
        </w:tabs>
        <w:ind w:left="1261" w:right="592"/>
        <w:jc w:val="both"/>
        <w:rPr>
          <w:sz w:val="24"/>
        </w:rPr>
      </w:pPr>
      <w:r>
        <w:rPr>
          <w:sz w:val="24"/>
        </w:rPr>
        <w:t>На занятия в зал дети должны приходить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в облегченной, не стесняющей движения одежде и легкой спортивной обуви.</w:t>
      </w:r>
    </w:p>
    <w:p w14:paraId="01A593CC" w14:textId="77777777" w:rsidR="00434C3F" w:rsidRDefault="00434C3F" w:rsidP="00434C3F">
      <w:pPr>
        <w:pStyle w:val="a4"/>
        <w:numPr>
          <w:ilvl w:val="2"/>
          <w:numId w:val="6"/>
        </w:numPr>
        <w:tabs>
          <w:tab w:val="left" w:pos="1143"/>
        </w:tabs>
        <w:spacing w:before="1"/>
        <w:ind w:hanging="601"/>
        <w:jc w:val="both"/>
        <w:rPr>
          <w:sz w:val="24"/>
        </w:rPr>
      </w:pPr>
      <w:r>
        <w:rPr>
          <w:sz w:val="24"/>
        </w:rPr>
        <w:t>Длительность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составляет:</w:t>
      </w:r>
    </w:p>
    <w:p w14:paraId="4823AF5B" w14:textId="77777777" w:rsidR="00434C3F" w:rsidRDefault="00434C3F" w:rsidP="00434C3F">
      <w:pPr>
        <w:pStyle w:val="a4"/>
        <w:numPr>
          <w:ilvl w:val="3"/>
          <w:numId w:val="6"/>
        </w:numPr>
        <w:tabs>
          <w:tab w:val="left" w:pos="1248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мин.,-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мин.,</w:t>
      </w:r>
    </w:p>
    <w:p w14:paraId="1C0B2362" w14:textId="77777777" w:rsidR="00434C3F" w:rsidRDefault="00434C3F" w:rsidP="00434C3F">
      <w:pPr>
        <w:pStyle w:val="a4"/>
        <w:numPr>
          <w:ilvl w:val="3"/>
          <w:numId w:val="6"/>
        </w:numPr>
        <w:tabs>
          <w:tab w:val="left" w:pos="1248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25</w:t>
      </w:r>
      <w:r>
        <w:rPr>
          <w:spacing w:val="-6"/>
          <w:sz w:val="24"/>
        </w:rPr>
        <w:t xml:space="preserve"> </w:t>
      </w:r>
      <w:r>
        <w:rPr>
          <w:sz w:val="24"/>
        </w:rPr>
        <w:t>мин.,-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мин</w:t>
      </w:r>
    </w:p>
    <w:p w14:paraId="72592610" w14:textId="77777777" w:rsidR="00434C3F" w:rsidRDefault="00434C3F" w:rsidP="00434C3F">
      <w:pPr>
        <w:pStyle w:val="a3"/>
        <w:spacing w:before="4"/>
        <w:rPr>
          <w:sz w:val="24"/>
        </w:rPr>
      </w:pPr>
    </w:p>
    <w:p w14:paraId="61162E3E" w14:textId="77777777" w:rsidR="00434C3F" w:rsidRDefault="00434C3F" w:rsidP="00434C3F">
      <w:pPr>
        <w:pStyle w:val="11"/>
        <w:numPr>
          <w:ilvl w:val="0"/>
          <w:numId w:val="2"/>
        </w:numPr>
        <w:tabs>
          <w:tab w:val="left" w:pos="902"/>
        </w:tabs>
        <w:spacing w:before="1"/>
        <w:ind w:left="901" w:right="585"/>
        <w:jc w:val="both"/>
        <w:rPr>
          <w:b w:val="0"/>
        </w:rPr>
      </w:pPr>
      <w:r>
        <w:t>Общие требования к руководству музыкальной</w:t>
      </w:r>
      <w:r>
        <w:rPr>
          <w:spacing w:val="40"/>
        </w:rPr>
        <w:t xml:space="preserve"> </w:t>
      </w:r>
      <w:r>
        <w:t>деятельностью детей</w:t>
      </w:r>
      <w:r>
        <w:rPr>
          <w:spacing w:val="40"/>
        </w:rPr>
        <w:t xml:space="preserve"> </w:t>
      </w:r>
      <w:r>
        <w:t>в музыкальном зале.</w:t>
      </w:r>
    </w:p>
    <w:p w14:paraId="2AF8F93C" w14:textId="77777777" w:rsidR="00434C3F" w:rsidRPr="00896BB8" w:rsidRDefault="00434C3F" w:rsidP="00434C3F">
      <w:pPr>
        <w:pStyle w:val="a3"/>
        <w:ind w:left="542" w:right="586" w:firstLine="60"/>
        <w:jc w:val="both"/>
        <w:rPr>
          <w:sz w:val="24"/>
          <w:szCs w:val="24"/>
        </w:rPr>
      </w:pPr>
      <w:r w:rsidRPr="00896BB8">
        <w:rPr>
          <w:sz w:val="24"/>
          <w:szCs w:val="24"/>
        </w:rPr>
        <w:t>Обучая детей различным навыкам, приемам выполнения движений, музыкальный руководитель должен обеспечить правильный показ движения.</w:t>
      </w:r>
    </w:p>
    <w:p w14:paraId="2C7E3E2D" w14:textId="77777777" w:rsidR="00434C3F" w:rsidRDefault="00434C3F" w:rsidP="00434C3F">
      <w:pPr>
        <w:pStyle w:val="a4"/>
        <w:numPr>
          <w:ilvl w:val="1"/>
          <w:numId w:val="2"/>
        </w:numPr>
        <w:tabs>
          <w:tab w:val="left" w:pos="904"/>
        </w:tabs>
        <w:spacing w:line="235" w:lineRule="auto"/>
        <w:ind w:left="901" w:right="593" w:hanging="360"/>
        <w:jc w:val="both"/>
        <w:rPr>
          <w:sz w:val="24"/>
        </w:rPr>
      </w:pPr>
      <w:r>
        <w:rPr>
          <w:sz w:val="24"/>
        </w:rPr>
        <w:t>Не допускать нахождения детей в музыкальном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зале без присмотра педагога, следить за организованным входом и выходом детей из зала.</w:t>
      </w:r>
    </w:p>
    <w:p w14:paraId="022413DA" w14:textId="77777777" w:rsidR="00434C3F" w:rsidRDefault="00434C3F" w:rsidP="00434C3F">
      <w:pPr>
        <w:pStyle w:val="a4"/>
        <w:numPr>
          <w:ilvl w:val="1"/>
          <w:numId w:val="2"/>
        </w:numPr>
        <w:tabs>
          <w:tab w:val="left" w:pos="904"/>
        </w:tabs>
        <w:ind w:left="901" w:right="587" w:hanging="360"/>
        <w:jc w:val="both"/>
        <w:rPr>
          <w:sz w:val="24"/>
        </w:rPr>
      </w:pPr>
      <w:r>
        <w:rPr>
          <w:sz w:val="24"/>
        </w:rPr>
        <w:t>При проведении занятия следить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выбором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так, чтобы в поле зрения находились все дети.</w:t>
      </w:r>
    </w:p>
    <w:p w14:paraId="3D1A3AF5" w14:textId="77777777" w:rsidR="00434C3F" w:rsidRDefault="00434C3F" w:rsidP="00434C3F">
      <w:pPr>
        <w:pStyle w:val="a4"/>
        <w:numPr>
          <w:ilvl w:val="1"/>
          <w:numId w:val="2"/>
        </w:numPr>
        <w:tabs>
          <w:tab w:val="left" w:pos="904"/>
        </w:tabs>
        <w:ind w:left="901" w:right="594" w:hanging="360"/>
        <w:jc w:val="both"/>
        <w:rPr>
          <w:sz w:val="24"/>
        </w:rPr>
      </w:pPr>
      <w:r>
        <w:rPr>
          <w:sz w:val="24"/>
        </w:rPr>
        <w:t>При выполнении упражнений с предметами (палки, обручи и т.д.) следить за достаточным интервалом и дистанцией между детьми.</w:t>
      </w:r>
    </w:p>
    <w:p w14:paraId="32549BA7" w14:textId="77777777" w:rsidR="00434C3F" w:rsidRDefault="00434C3F" w:rsidP="00434C3F">
      <w:pPr>
        <w:pStyle w:val="a4"/>
        <w:numPr>
          <w:ilvl w:val="1"/>
          <w:numId w:val="2"/>
        </w:numPr>
        <w:tabs>
          <w:tab w:val="left" w:pos="904"/>
        </w:tabs>
        <w:ind w:left="901" w:right="584" w:hanging="360"/>
        <w:jc w:val="both"/>
        <w:rPr>
          <w:sz w:val="24"/>
        </w:rPr>
      </w:pPr>
      <w:r>
        <w:rPr>
          <w:sz w:val="24"/>
        </w:rPr>
        <w:t>Педагог (музыкальный руководитель) осуществляет постоянный контроль над сохранением правильной позы и осанки детей во время занятия.</w:t>
      </w:r>
    </w:p>
    <w:p w14:paraId="72E42D8E" w14:textId="77777777" w:rsidR="00434C3F" w:rsidRDefault="00434C3F" w:rsidP="00434C3F">
      <w:pPr>
        <w:pStyle w:val="a4"/>
        <w:numPr>
          <w:ilvl w:val="1"/>
          <w:numId w:val="2"/>
        </w:numPr>
        <w:tabs>
          <w:tab w:val="left" w:pos="904"/>
        </w:tabs>
        <w:ind w:left="901" w:right="595" w:hanging="360"/>
        <w:jc w:val="both"/>
        <w:rPr>
          <w:sz w:val="24"/>
        </w:rPr>
      </w:pPr>
      <w:r>
        <w:rPr>
          <w:sz w:val="24"/>
        </w:rPr>
        <w:t>При организации занятия педагог должен следить за состоянием детей, не допускать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переутомления. В случае появления внешних признаков переутомления, педагог должен предложить ребенку отдохнуть, а затем переключиться на более спокойную </w:t>
      </w:r>
      <w:r>
        <w:rPr>
          <w:spacing w:val="-2"/>
          <w:sz w:val="24"/>
        </w:rPr>
        <w:t>деятельность.</w:t>
      </w:r>
    </w:p>
    <w:p w14:paraId="36B4A343" w14:textId="77777777" w:rsidR="00434C3F" w:rsidRDefault="00434C3F" w:rsidP="00434C3F">
      <w:pPr>
        <w:pStyle w:val="a4"/>
        <w:numPr>
          <w:ilvl w:val="1"/>
          <w:numId w:val="2"/>
        </w:numPr>
        <w:tabs>
          <w:tab w:val="left" w:pos="904"/>
        </w:tabs>
        <w:ind w:left="901" w:right="593" w:hanging="360"/>
        <w:jc w:val="both"/>
        <w:rPr>
          <w:sz w:val="24"/>
        </w:rPr>
      </w:pPr>
      <w:r>
        <w:rPr>
          <w:sz w:val="24"/>
        </w:rPr>
        <w:t>Музыкальный руководитель в обязательном порядке знакомит детей с правилами поведения на занятии и систематически контролирует их выполнение.</w:t>
      </w:r>
    </w:p>
    <w:p w14:paraId="4AE812C9" w14:textId="77777777" w:rsidR="00434C3F" w:rsidRDefault="00434C3F" w:rsidP="00434C3F">
      <w:pPr>
        <w:widowControl/>
        <w:autoSpaceDE/>
        <w:autoSpaceDN/>
        <w:rPr>
          <w:sz w:val="24"/>
        </w:rPr>
        <w:sectPr w:rsidR="00434C3F">
          <w:pgSz w:w="11910" w:h="16840"/>
          <w:pgMar w:top="1280" w:right="260" w:bottom="1200" w:left="1160" w:header="432" w:footer="1003" w:gutter="0"/>
          <w:cols w:space="720"/>
        </w:sectPr>
      </w:pPr>
    </w:p>
    <w:p w14:paraId="442593DE" w14:textId="77777777" w:rsidR="00434C3F" w:rsidRDefault="00434C3F" w:rsidP="00434C3F">
      <w:pPr>
        <w:pStyle w:val="a3"/>
        <w:spacing w:before="3"/>
        <w:rPr>
          <w:sz w:val="15"/>
        </w:rPr>
      </w:pPr>
    </w:p>
    <w:p w14:paraId="70A6863C" w14:textId="77777777" w:rsidR="00434C3F" w:rsidRDefault="00434C3F" w:rsidP="00434C3F">
      <w:pPr>
        <w:pStyle w:val="a4"/>
        <w:numPr>
          <w:ilvl w:val="1"/>
          <w:numId w:val="2"/>
        </w:numPr>
        <w:tabs>
          <w:tab w:val="left" w:pos="904"/>
        </w:tabs>
        <w:spacing w:before="90"/>
        <w:ind w:left="901" w:right="589" w:hanging="360"/>
        <w:rPr>
          <w:sz w:val="24"/>
        </w:rPr>
      </w:pP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размещаться с учетом их полной безопасности.</w:t>
      </w:r>
    </w:p>
    <w:p w14:paraId="3F789CCA" w14:textId="77777777" w:rsidR="00434C3F" w:rsidRDefault="00434C3F" w:rsidP="00434C3F">
      <w:pPr>
        <w:pStyle w:val="a4"/>
        <w:numPr>
          <w:ilvl w:val="1"/>
          <w:numId w:val="2"/>
        </w:numPr>
        <w:tabs>
          <w:tab w:val="left" w:pos="904"/>
          <w:tab w:val="left" w:pos="2386"/>
          <w:tab w:val="left" w:pos="3020"/>
          <w:tab w:val="left" w:pos="4691"/>
          <w:tab w:val="left" w:pos="5773"/>
          <w:tab w:val="left" w:pos="6831"/>
          <w:tab w:val="left" w:pos="8764"/>
        </w:tabs>
        <w:ind w:left="901" w:right="582" w:hanging="360"/>
        <w:rPr>
          <w:sz w:val="24"/>
        </w:rPr>
      </w:pPr>
      <w:r>
        <w:rPr>
          <w:spacing w:val="-2"/>
          <w:sz w:val="24"/>
        </w:rPr>
        <w:t>Помещение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музыкальных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должно</w:t>
      </w:r>
      <w:r>
        <w:rPr>
          <w:sz w:val="24"/>
        </w:rPr>
        <w:tab/>
      </w:r>
      <w:r>
        <w:rPr>
          <w:spacing w:val="-2"/>
          <w:sz w:val="24"/>
        </w:rPr>
        <w:t>соответствовать</w:t>
      </w:r>
      <w:r>
        <w:rPr>
          <w:sz w:val="24"/>
        </w:rPr>
        <w:tab/>
      </w:r>
      <w:r>
        <w:rPr>
          <w:spacing w:val="-2"/>
          <w:sz w:val="24"/>
        </w:rPr>
        <w:t xml:space="preserve">санитарно- </w:t>
      </w:r>
      <w:r>
        <w:rPr>
          <w:sz w:val="24"/>
        </w:rPr>
        <w:t>гигиеническим нормам.</w:t>
      </w:r>
    </w:p>
    <w:p w14:paraId="1123C7EE" w14:textId="77777777" w:rsidR="00434C3F" w:rsidRDefault="00434C3F" w:rsidP="00434C3F">
      <w:pPr>
        <w:pStyle w:val="a3"/>
        <w:spacing w:before="5"/>
        <w:rPr>
          <w:sz w:val="24"/>
        </w:rPr>
      </w:pPr>
    </w:p>
    <w:p w14:paraId="24B9A112" w14:textId="77777777" w:rsidR="00434C3F" w:rsidRDefault="00434C3F" w:rsidP="00434C3F">
      <w:pPr>
        <w:pStyle w:val="11"/>
        <w:numPr>
          <w:ilvl w:val="0"/>
          <w:numId w:val="2"/>
        </w:numPr>
        <w:tabs>
          <w:tab w:val="left" w:pos="902"/>
        </w:tabs>
        <w:spacing w:line="274" w:lineRule="exact"/>
        <w:ind w:left="902"/>
        <w:jc w:val="left"/>
        <w:rPr>
          <w:b w:val="0"/>
        </w:rPr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rPr>
          <w:spacing w:val="-2"/>
        </w:rPr>
        <w:t>зале.</w:t>
      </w:r>
    </w:p>
    <w:p w14:paraId="0064FE71" w14:textId="77777777" w:rsidR="00434C3F" w:rsidRDefault="00434C3F" w:rsidP="00434C3F">
      <w:pPr>
        <w:pStyle w:val="a4"/>
        <w:numPr>
          <w:ilvl w:val="1"/>
          <w:numId w:val="7"/>
        </w:numPr>
        <w:tabs>
          <w:tab w:val="left" w:pos="1109"/>
        </w:tabs>
        <w:spacing w:line="274" w:lineRule="exact"/>
        <w:ind w:hanging="426"/>
        <w:rPr>
          <w:sz w:val="24"/>
        </w:rPr>
      </w:pP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параметрам:</w:t>
      </w:r>
    </w:p>
    <w:p w14:paraId="3D81F2CB" w14:textId="77777777" w:rsidR="00434C3F" w:rsidRDefault="00434C3F" w:rsidP="00434C3F">
      <w:pPr>
        <w:pStyle w:val="a4"/>
        <w:numPr>
          <w:ilvl w:val="2"/>
          <w:numId w:val="7"/>
        </w:numPr>
        <w:tabs>
          <w:tab w:val="left" w:pos="1829"/>
        </w:tabs>
        <w:ind w:hanging="72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количеству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детей:</w:t>
      </w:r>
    </w:p>
    <w:p w14:paraId="3D4C2300" w14:textId="77777777" w:rsidR="00434C3F" w:rsidRDefault="00434C3F" w:rsidP="00434C3F">
      <w:pPr>
        <w:pStyle w:val="a4"/>
        <w:numPr>
          <w:ilvl w:val="0"/>
          <w:numId w:val="8"/>
        </w:numPr>
        <w:tabs>
          <w:tab w:val="left" w:pos="1248"/>
        </w:tabs>
        <w:rPr>
          <w:sz w:val="24"/>
        </w:rPr>
      </w:pPr>
      <w:r>
        <w:rPr>
          <w:sz w:val="24"/>
        </w:rPr>
        <w:t>фронтальные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10"/>
          <w:sz w:val="24"/>
        </w:rPr>
        <w:t xml:space="preserve"> </w:t>
      </w:r>
      <w:r>
        <w:rPr>
          <w:sz w:val="24"/>
        </w:rPr>
        <w:t>вся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группа;</w:t>
      </w:r>
    </w:p>
    <w:p w14:paraId="2CE78347" w14:textId="77777777" w:rsidR="00434C3F" w:rsidRDefault="00434C3F" w:rsidP="00434C3F">
      <w:pPr>
        <w:pStyle w:val="a4"/>
        <w:numPr>
          <w:ilvl w:val="0"/>
          <w:numId w:val="8"/>
        </w:numPr>
        <w:tabs>
          <w:tab w:val="left" w:pos="1248"/>
        </w:tabs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подгруппам</w:t>
      </w:r>
      <w:r>
        <w:rPr>
          <w:spacing w:val="-10"/>
          <w:sz w:val="24"/>
        </w:rPr>
        <w:t xml:space="preserve"> </w:t>
      </w:r>
      <w:r>
        <w:rPr>
          <w:sz w:val="24"/>
        </w:rPr>
        <w:t>(групповые)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6-8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человек;</w:t>
      </w:r>
    </w:p>
    <w:p w14:paraId="48A4112F" w14:textId="77777777" w:rsidR="00434C3F" w:rsidRDefault="00434C3F" w:rsidP="00434C3F">
      <w:pPr>
        <w:pStyle w:val="a4"/>
        <w:numPr>
          <w:ilvl w:val="0"/>
          <w:numId w:val="8"/>
        </w:numPr>
        <w:tabs>
          <w:tab w:val="left" w:pos="1248"/>
        </w:tabs>
        <w:rPr>
          <w:sz w:val="24"/>
        </w:rPr>
      </w:pPr>
      <w:r>
        <w:rPr>
          <w:spacing w:val="-2"/>
          <w:sz w:val="24"/>
        </w:rPr>
        <w:t>индивидуальные;</w:t>
      </w:r>
    </w:p>
    <w:p w14:paraId="59342279" w14:textId="77777777" w:rsidR="00434C3F" w:rsidRDefault="00434C3F" w:rsidP="00434C3F">
      <w:pPr>
        <w:pStyle w:val="a4"/>
        <w:numPr>
          <w:ilvl w:val="0"/>
          <w:numId w:val="8"/>
        </w:numPr>
        <w:tabs>
          <w:tab w:val="left" w:pos="1248"/>
        </w:tabs>
        <w:rPr>
          <w:sz w:val="24"/>
        </w:rPr>
      </w:pPr>
      <w:r>
        <w:rPr>
          <w:sz w:val="24"/>
        </w:rPr>
        <w:t>объединѐнные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2-3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14:paraId="401B5319" w14:textId="77777777" w:rsidR="00434C3F" w:rsidRDefault="00434C3F" w:rsidP="00434C3F">
      <w:pPr>
        <w:pStyle w:val="a4"/>
        <w:numPr>
          <w:ilvl w:val="1"/>
          <w:numId w:val="8"/>
        </w:numPr>
        <w:tabs>
          <w:tab w:val="left" w:pos="1958"/>
        </w:tabs>
        <w:ind w:right="599" w:firstLine="427"/>
        <w:rPr>
          <w:sz w:val="24"/>
        </w:rPr>
      </w:pP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отстающими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развитыми детьми, а также разучивание танцев, композиций.</w:t>
      </w:r>
    </w:p>
    <w:p w14:paraId="734FC96F" w14:textId="77777777" w:rsidR="00434C3F" w:rsidRDefault="00434C3F" w:rsidP="00434C3F">
      <w:pPr>
        <w:pStyle w:val="a4"/>
        <w:numPr>
          <w:ilvl w:val="1"/>
          <w:numId w:val="8"/>
        </w:numPr>
        <w:tabs>
          <w:tab w:val="left" w:pos="1958"/>
        </w:tabs>
        <w:spacing w:before="1"/>
        <w:ind w:right="1567" w:firstLine="427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 отстающими или одарѐнными.</w:t>
      </w:r>
    </w:p>
    <w:p w14:paraId="56EFA1FB" w14:textId="77777777" w:rsidR="00434C3F" w:rsidRDefault="00434C3F" w:rsidP="00434C3F">
      <w:pPr>
        <w:pStyle w:val="a4"/>
        <w:numPr>
          <w:ilvl w:val="1"/>
          <w:numId w:val="8"/>
        </w:numPr>
        <w:tabs>
          <w:tab w:val="left" w:pos="1958"/>
        </w:tabs>
        <w:ind w:right="625" w:firstLine="427"/>
        <w:rPr>
          <w:sz w:val="24"/>
        </w:rPr>
      </w:pPr>
      <w:r>
        <w:rPr>
          <w:sz w:val="24"/>
        </w:rPr>
        <w:t>Объединѐнные занятия. Проводятся 1-2- раза перед праздниками, чтобы отрепетировать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ведущим.</w:t>
      </w:r>
    </w:p>
    <w:p w14:paraId="4226015C" w14:textId="77777777" w:rsidR="00434C3F" w:rsidRDefault="00434C3F" w:rsidP="00434C3F">
      <w:pPr>
        <w:pStyle w:val="a4"/>
        <w:numPr>
          <w:ilvl w:val="2"/>
          <w:numId w:val="7"/>
        </w:numPr>
        <w:tabs>
          <w:tab w:val="left" w:pos="2667"/>
        </w:tabs>
        <w:ind w:left="2666" w:hanging="1132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содержанию:</w:t>
      </w:r>
    </w:p>
    <w:p w14:paraId="470F04D5" w14:textId="77777777" w:rsidR="00434C3F" w:rsidRDefault="00434C3F" w:rsidP="00434C3F">
      <w:pPr>
        <w:pStyle w:val="a4"/>
        <w:numPr>
          <w:ilvl w:val="0"/>
          <w:numId w:val="9"/>
        </w:numPr>
        <w:tabs>
          <w:tab w:val="left" w:pos="1958"/>
        </w:tabs>
        <w:rPr>
          <w:sz w:val="24"/>
        </w:rPr>
      </w:pPr>
      <w:r>
        <w:rPr>
          <w:spacing w:val="-2"/>
          <w:sz w:val="24"/>
        </w:rPr>
        <w:t>типовые,</w:t>
      </w:r>
    </w:p>
    <w:p w14:paraId="26393420" w14:textId="77777777" w:rsidR="00434C3F" w:rsidRDefault="00434C3F" w:rsidP="00434C3F">
      <w:pPr>
        <w:pStyle w:val="a4"/>
        <w:numPr>
          <w:ilvl w:val="0"/>
          <w:numId w:val="9"/>
        </w:numPr>
        <w:tabs>
          <w:tab w:val="left" w:pos="1958"/>
        </w:tabs>
        <w:rPr>
          <w:sz w:val="24"/>
        </w:rPr>
      </w:pPr>
      <w:r>
        <w:rPr>
          <w:spacing w:val="-2"/>
          <w:sz w:val="24"/>
        </w:rPr>
        <w:t>доминантные,</w:t>
      </w:r>
    </w:p>
    <w:p w14:paraId="7B9173CE" w14:textId="77777777" w:rsidR="00434C3F" w:rsidRDefault="00434C3F" w:rsidP="00434C3F">
      <w:pPr>
        <w:pStyle w:val="a4"/>
        <w:numPr>
          <w:ilvl w:val="0"/>
          <w:numId w:val="9"/>
        </w:numPr>
        <w:tabs>
          <w:tab w:val="left" w:pos="1958"/>
        </w:tabs>
        <w:rPr>
          <w:sz w:val="24"/>
        </w:rPr>
      </w:pPr>
      <w:r>
        <w:rPr>
          <w:spacing w:val="-2"/>
          <w:sz w:val="24"/>
        </w:rPr>
        <w:t>тематические,</w:t>
      </w:r>
    </w:p>
    <w:p w14:paraId="1614B148" w14:textId="77777777" w:rsidR="00434C3F" w:rsidRDefault="00434C3F" w:rsidP="00434C3F">
      <w:pPr>
        <w:pStyle w:val="a4"/>
        <w:numPr>
          <w:ilvl w:val="0"/>
          <w:numId w:val="9"/>
        </w:numPr>
        <w:tabs>
          <w:tab w:val="left" w:pos="1958"/>
        </w:tabs>
        <w:rPr>
          <w:sz w:val="24"/>
        </w:rPr>
      </w:pPr>
      <w:r>
        <w:rPr>
          <w:spacing w:val="-2"/>
          <w:sz w:val="24"/>
        </w:rPr>
        <w:t>комплексные.</w:t>
      </w:r>
    </w:p>
    <w:p w14:paraId="32E1CBFB" w14:textId="77777777" w:rsidR="00434C3F" w:rsidRDefault="00434C3F" w:rsidP="00434C3F">
      <w:pPr>
        <w:pStyle w:val="a4"/>
        <w:numPr>
          <w:ilvl w:val="2"/>
          <w:numId w:val="7"/>
        </w:numPr>
        <w:tabs>
          <w:tab w:val="left" w:pos="2667"/>
        </w:tabs>
        <w:ind w:left="2666" w:hanging="1132"/>
        <w:rPr>
          <w:sz w:val="24"/>
        </w:rPr>
      </w:pP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типового</w:t>
      </w:r>
      <w:r>
        <w:rPr>
          <w:spacing w:val="-2"/>
          <w:sz w:val="24"/>
        </w:rPr>
        <w:t xml:space="preserve"> занятия:</w:t>
      </w:r>
    </w:p>
    <w:p w14:paraId="1B5B3833" w14:textId="77777777" w:rsidR="00434C3F" w:rsidRDefault="00434C3F" w:rsidP="00434C3F">
      <w:pPr>
        <w:pStyle w:val="a4"/>
        <w:numPr>
          <w:ilvl w:val="0"/>
          <w:numId w:val="10"/>
        </w:numPr>
        <w:tabs>
          <w:tab w:val="left" w:pos="1349"/>
        </w:tabs>
        <w:ind w:hanging="241"/>
        <w:rPr>
          <w:sz w:val="24"/>
        </w:rPr>
      </w:pPr>
      <w:r>
        <w:rPr>
          <w:sz w:val="24"/>
        </w:rPr>
        <w:t>Вход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зал.</w:t>
      </w:r>
    </w:p>
    <w:p w14:paraId="1587B21B" w14:textId="77777777" w:rsidR="00434C3F" w:rsidRDefault="00434C3F" w:rsidP="00434C3F">
      <w:pPr>
        <w:pStyle w:val="a4"/>
        <w:numPr>
          <w:ilvl w:val="0"/>
          <w:numId w:val="10"/>
        </w:numPr>
        <w:tabs>
          <w:tab w:val="left" w:pos="1349"/>
        </w:tabs>
        <w:ind w:hanging="241"/>
        <w:rPr>
          <w:sz w:val="24"/>
        </w:rPr>
      </w:pPr>
      <w:r>
        <w:rPr>
          <w:sz w:val="24"/>
        </w:rPr>
        <w:t>Музыкально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упражнений.</w:t>
      </w:r>
    </w:p>
    <w:p w14:paraId="11C8646B" w14:textId="77777777" w:rsidR="00434C3F" w:rsidRDefault="00434C3F" w:rsidP="00434C3F">
      <w:pPr>
        <w:pStyle w:val="a4"/>
        <w:numPr>
          <w:ilvl w:val="0"/>
          <w:numId w:val="10"/>
        </w:numPr>
        <w:tabs>
          <w:tab w:val="left" w:pos="1349"/>
        </w:tabs>
        <w:spacing w:before="1"/>
        <w:ind w:hanging="241"/>
        <w:rPr>
          <w:sz w:val="24"/>
        </w:rPr>
      </w:pP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музыки.</w:t>
      </w:r>
    </w:p>
    <w:p w14:paraId="4FC10F99" w14:textId="77777777" w:rsidR="00434C3F" w:rsidRDefault="00434C3F" w:rsidP="00434C3F">
      <w:pPr>
        <w:pStyle w:val="a4"/>
        <w:numPr>
          <w:ilvl w:val="0"/>
          <w:numId w:val="10"/>
        </w:numPr>
        <w:tabs>
          <w:tab w:val="left" w:pos="1349"/>
        </w:tabs>
        <w:ind w:left="1108" w:right="721" w:firstLine="0"/>
        <w:rPr>
          <w:sz w:val="24"/>
        </w:rPr>
      </w:pPr>
      <w:r>
        <w:rPr>
          <w:sz w:val="24"/>
        </w:rPr>
        <w:t>Пение,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включающее:</w:t>
      </w:r>
      <w:r>
        <w:rPr>
          <w:spacing w:val="-6"/>
          <w:sz w:val="24"/>
        </w:rPr>
        <w:t xml:space="preserve"> </w:t>
      </w:r>
      <w:r>
        <w:rPr>
          <w:sz w:val="24"/>
        </w:rPr>
        <w:t>распевание,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речетация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вокализацией,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разучивание </w:t>
      </w:r>
      <w:r>
        <w:rPr>
          <w:spacing w:val="-2"/>
          <w:sz w:val="24"/>
        </w:rPr>
        <w:t>песен.</w:t>
      </w:r>
    </w:p>
    <w:p w14:paraId="3C80394C" w14:textId="77777777" w:rsidR="00434C3F" w:rsidRDefault="00434C3F" w:rsidP="00434C3F">
      <w:pPr>
        <w:pStyle w:val="a4"/>
        <w:numPr>
          <w:ilvl w:val="0"/>
          <w:numId w:val="10"/>
        </w:numPr>
        <w:tabs>
          <w:tab w:val="left" w:pos="1349"/>
        </w:tabs>
        <w:ind w:hanging="241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хороводов.</w:t>
      </w:r>
    </w:p>
    <w:p w14:paraId="1E22F4D9" w14:textId="77777777" w:rsidR="00434C3F" w:rsidRDefault="00434C3F" w:rsidP="00434C3F">
      <w:pPr>
        <w:pStyle w:val="a4"/>
        <w:numPr>
          <w:ilvl w:val="0"/>
          <w:numId w:val="10"/>
        </w:numPr>
        <w:tabs>
          <w:tab w:val="left" w:pos="1349"/>
        </w:tabs>
        <w:ind w:hanging="241"/>
        <w:rPr>
          <w:sz w:val="24"/>
        </w:rPr>
      </w:pP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д.м.и.</w:t>
      </w:r>
    </w:p>
    <w:p w14:paraId="3E17F350" w14:textId="77777777" w:rsidR="00434C3F" w:rsidRDefault="00434C3F" w:rsidP="00434C3F">
      <w:pPr>
        <w:pStyle w:val="a4"/>
        <w:numPr>
          <w:ilvl w:val="0"/>
          <w:numId w:val="10"/>
        </w:numPr>
        <w:tabs>
          <w:tab w:val="left" w:pos="1349"/>
        </w:tabs>
        <w:ind w:hanging="241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</w:t>
      </w:r>
    </w:p>
    <w:p w14:paraId="37DE0CAB" w14:textId="77777777" w:rsidR="00434C3F" w:rsidRDefault="00434C3F" w:rsidP="00434C3F">
      <w:pPr>
        <w:pStyle w:val="11"/>
        <w:spacing w:before="4" w:line="274" w:lineRule="exact"/>
        <w:ind w:left="542"/>
        <w:jc w:val="both"/>
      </w:pPr>
      <w:r>
        <w:rPr>
          <w:b w:val="0"/>
        </w:rPr>
        <w:t>5.2.</w:t>
      </w:r>
      <w:r>
        <w:rPr>
          <w:b w:val="0"/>
          <w:spacing w:val="25"/>
        </w:rPr>
        <w:t xml:space="preserve">  </w:t>
      </w:r>
      <w:r>
        <w:t>Проведение</w:t>
      </w:r>
      <w:r>
        <w:rPr>
          <w:spacing w:val="-2"/>
        </w:rPr>
        <w:t xml:space="preserve"> </w:t>
      </w:r>
      <w:r>
        <w:t>праздничных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rPr>
          <w:spacing w:val="-4"/>
        </w:rPr>
        <w:t>зале</w:t>
      </w:r>
    </w:p>
    <w:p w14:paraId="5C98D655" w14:textId="77777777" w:rsidR="00434C3F" w:rsidRDefault="00434C3F" w:rsidP="00434C3F">
      <w:pPr>
        <w:pStyle w:val="a4"/>
        <w:numPr>
          <w:ilvl w:val="2"/>
          <w:numId w:val="11"/>
        </w:numPr>
        <w:tabs>
          <w:tab w:val="left" w:pos="1262"/>
        </w:tabs>
        <w:ind w:left="1261" w:right="584"/>
        <w:jc w:val="both"/>
        <w:rPr>
          <w:sz w:val="24"/>
        </w:rPr>
      </w:pPr>
      <w:r>
        <w:rPr>
          <w:sz w:val="24"/>
        </w:rPr>
        <w:t>Для проведения праздничных мероприятий в музыкальном зале можно предусмотреть стационарно оборудуемые места для зрителей и эстраду (площадью не более 25-30 м). Следует иметь в виду, что в зале могут находиться единовременно не более двух детских групп и гости-родители. Число</w:t>
      </w:r>
      <w:r>
        <w:rPr>
          <w:spacing w:val="40"/>
          <w:sz w:val="24"/>
        </w:rPr>
        <w:t xml:space="preserve"> </w:t>
      </w:r>
      <w:r>
        <w:rPr>
          <w:sz w:val="24"/>
        </w:rPr>
        <w:t>стационарных мест для зрителей рекомендуется в пределах 50.</w:t>
      </w:r>
    </w:p>
    <w:p w14:paraId="6E636F64" w14:textId="77777777" w:rsidR="00434C3F" w:rsidRDefault="00434C3F" w:rsidP="00434C3F">
      <w:pPr>
        <w:pStyle w:val="a4"/>
        <w:numPr>
          <w:ilvl w:val="2"/>
          <w:numId w:val="11"/>
        </w:numPr>
        <w:tabs>
          <w:tab w:val="left" w:pos="1262"/>
        </w:tabs>
        <w:ind w:left="1261" w:right="590"/>
        <w:jc w:val="both"/>
        <w:rPr>
          <w:sz w:val="24"/>
        </w:rPr>
      </w:pPr>
      <w:r>
        <w:rPr>
          <w:sz w:val="24"/>
        </w:rPr>
        <w:t>Для проведения новогодних торжеств зону праздничных выступлений целесообразно располагать на центральном месте в помещении. Места для детей (детские стульчики) размещаются по периметру зала. Во время проведения других праздников или во время детских (кукольных) спектаклей зона выступлений обычно располагается у одной из стен помещения, с учетом удобного обзора.</w:t>
      </w:r>
    </w:p>
    <w:p w14:paraId="77B53A79" w14:textId="77777777" w:rsidR="00434C3F" w:rsidRDefault="00434C3F" w:rsidP="00434C3F">
      <w:pPr>
        <w:pStyle w:val="a4"/>
        <w:numPr>
          <w:ilvl w:val="2"/>
          <w:numId w:val="11"/>
        </w:numPr>
        <w:tabs>
          <w:tab w:val="left" w:pos="1262"/>
        </w:tabs>
        <w:ind w:left="1261" w:right="589"/>
        <w:jc w:val="both"/>
        <w:rPr>
          <w:sz w:val="24"/>
        </w:rPr>
      </w:pPr>
      <w:r>
        <w:rPr>
          <w:sz w:val="24"/>
        </w:rPr>
        <w:t>Для оформления детских утренников и спектаклей рекомендуется одну торцевую стену зала оставлять свободной от крупногабаритного стационарного оборудования, без оконных и, желательно, дверных проемов, чтобы обеспечить возможность создания импровизированной или стационарной сцены, которая может быть трансформируемой.</w:t>
      </w:r>
    </w:p>
    <w:p w14:paraId="7E912A91" w14:textId="77777777" w:rsidR="00434C3F" w:rsidRDefault="00434C3F" w:rsidP="00434C3F">
      <w:pPr>
        <w:pStyle w:val="11"/>
        <w:numPr>
          <w:ilvl w:val="0"/>
          <w:numId w:val="12"/>
        </w:numPr>
        <w:tabs>
          <w:tab w:val="left" w:pos="783"/>
        </w:tabs>
        <w:spacing w:before="1"/>
        <w:ind w:hanging="241"/>
        <w:jc w:val="both"/>
      </w:pPr>
      <w:r>
        <w:t>Кадровое</w:t>
      </w:r>
      <w:r>
        <w:rPr>
          <w:spacing w:val="60"/>
        </w:rPr>
        <w:t xml:space="preserve"> </w:t>
      </w:r>
      <w:r>
        <w:rPr>
          <w:spacing w:val="-2"/>
        </w:rPr>
        <w:t>обеспечение</w:t>
      </w:r>
    </w:p>
    <w:p w14:paraId="221AEB32" w14:textId="77777777" w:rsidR="00434C3F" w:rsidRDefault="00434C3F" w:rsidP="00434C3F">
      <w:pPr>
        <w:widowControl/>
        <w:autoSpaceDE/>
        <w:autoSpaceDN/>
        <w:sectPr w:rsidR="00434C3F">
          <w:pgSz w:w="11910" w:h="16840"/>
          <w:pgMar w:top="1280" w:right="260" w:bottom="1200" w:left="1160" w:header="432" w:footer="1003" w:gutter="0"/>
          <w:cols w:space="720"/>
        </w:sectPr>
      </w:pPr>
    </w:p>
    <w:p w14:paraId="7DBDB401" w14:textId="77777777" w:rsidR="00434C3F" w:rsidRDefault="00434C3F" w:rsidP="00434C3F">
      <w:pPr>
        <w:pStyle w:val="a3"/>
        <w:spacing w:before="3"/>
        <w:rPr>
          <w:b/>
          <w:sz w:val="15"/>
        </w:rPr>
      </w:pPr>
    </w:p>
    <w:p w14:paraId="71AF7835" w14:textId="77777777" w:rsidR="00434C3F" w:rsidRDefault="00434C3F" w:rsidP="00434C3F">
      <w:pPr>
        <w:pStyle w:val="a4"/>
        <w:numPr>
          <w:ilvl w:val="1"/>
          <w:numId w:val="12"/>
        </w:numPr>
        <w:tabs>
          <w:tab w:val="left" w:pos="1331"/>
          <w:tab w:val="left" w:pos="9513"/>
        </w:tabs>
        <w:spacing w:before="90"/>
        <w:ind w:right="593" w:hanging="360"/>
        <w:rPr>
          <w:sz w:val="24"/>
        </w:rPr>
      </w:pPr>
      <w:r>
        <w:rPr>
          <w:sz w:val="24"/>
        </w:rPr>
        <w:t>Музыкальным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40"/>
          <w:sz w:val="24"/>
        </w:rPr>
        <w:t xml:space="preserve"> </w:t>
      </w:r>
      <w:r>
        <w:rPr>
          <w:sz w:val="24"/>
        </w:rPr>
        <w:t>высшее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сред</w:t>
      </w:r>
      <w:r w:rsidR="00896BB8">
        <w:rPr>
          <w:sz w:val="24"/>
        </w:rPr>
        <w:t>н</w:t>
      </w:r>
      <w:r>
        <w:rPr>
          <w:sz w:val="24"/>
        </w:rPr>
        <w:t xml:space="preserve">е- специальное профессиональное </w:t>
      </w:r>
      <w:proofErr w:type="gramStart"/>
      <w:r>
        <w:rPr>
          <w:sz w:val="24"/>
        </w:rPr>
        <w:t>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.</w:t>
      </w:r>
      <w:proofErr w:type="gramEnd"/>
    </w:p>
    <w:p w14:paraId="73A36E2E" w14:textId="77777777" w:rsidR="00434C3F" w:rsidRDefault="00434C3F" w:rsidP="00434C3F">
      <w:pPr>
        <w:pStyle w:val="a4"/>
        <w:numPr>
          <w:ilvl w:val="1"/>
          <w:numId w:val="12"/>
        </w:numPr>
        <w:tabs>
          <w:tab w:val="left" w:pos="1331"/>
        </w:tabs>
        <w:ind w:left="1330" w:hanging="362"/>
        <w:rPr>
          <w:sz w:val="24"/>
        </w:rPr>
      </w:pPr>
      <w:r>
        <w:rPr>
          <w:sz w:val="24"/>
        </w:rPr>
        <w:t>Музыкальный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4"/>
          <w:sz w:val="24"/>
        </w:rPr>
        <w:t xml:space="preserve"> ДОУ:</w:t>
      </w:r>
    </w:p>
    <w:p w14:paraId="5FC6CE53" w14:textId="77777777" w:rsidR="00434C3F" w:rsidRDefault="00434C3F" w:rsidP="00434C3F">
      <w:pPr>
        <w:pStyle w:val="a4"/>
        <w:numPr>
          <w:ilvl w:val="2"/>
          <w:numId w:val="12"/>
        </w:numPr>
        <w:tabs>
          <w:tab w:val="left" w:pos="1675"/>
        </w:tabs>
        <w:ind w:right="597"/>
        <w:rPr>
          <w:sz w:val="24"/>
        </w:rPr>
      </w:pPr>
      <w:r>
        <w:rPr>
          <w:sz w:val="24"/>
        </w:rPr>
        <w:t>Развивает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сферу,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 воспитанников.</w:t>
      </w:r>
    </w:p>
    <w:p w14:paraId="68E62A7B" w14:textId="77777777" w:rsidR="00434C3F" w:rsidRDefault="00434C3F" w:rsidP="00434C3F">
      <w:pPr>
        <w:pStyle w:val="a4"/>
        <w:numPr>
          <w:ilvl w:val="2"/>
          <w:numId w:val="12"/>
        </w:numPr>
        <w:tabs>
          <w:tab w:val="left" w:pos="1690"/>
        </w:tabs>
        <w:ind w:left="1689" w:right="593"/>
        <w:rPr>
          <w:sz w:val="24"/>
        </w:rPr>
      </w:pPr>
      <w:r>
        <w:rPr>
          <w:sz w:val="24"/>
        </w:rPr>
        <w:t>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вкус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 и формы организации музыкальной деятельности.</w:t>
      </w:r>
    </w:p>
    <w:p w14:paraId="60F892D7" w14:textId="77777777" w:rsidR="00434C3F" w:rsidRDefault="00434C3F" w:rsidP="00434C3F">
      <w:pPr>
        <w:pStyle w:val="a4"/>
        <w:numPr>
          <w:ilvl w:val="2"/>
          <w:numId w:val="12"/>
        </w:numPr>
        <w:tabs>
          <w:tab w:val="left" w:pos="1690"/>
          <w:tab w:val="left" w:pos="2986"/>
          <w:tab w:val="left" w:pos="3346"/>
          <w:tab w:val="left" w:pos="4712"/>
          <w:tab w:val="left" w:pos="6679"/>
          <w:tab w:val="left" w:pos="8083"/>
        </w:tabs>
        <w:ind w:left="1689" w:right="590"/>
        <w:rPr>
          <w:sz w:val="24"/>
        </w:rPr>
      </w:pPr>
      <w:r>
        <w:rPr>
          <w:spacing w:val="-2"/>
          <w:sz w:val="24"/>
        </w:rPr>
        <w:t>Участвует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разработке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образовательного учреждения.</w:t>
      </w:r>
    </w:p>
    <w:p w14:paraId="3B2619FF" w14:textId="77777777" w:rsidR="00434C3F" w:rsidRDefault="00434C3F" w:rsidP="00434C3F">
      <w:pPr>
        <w:pStyle w:val="a4"/>
        <w:numPr>
          <w:ilvl w:val="2"/>
          <w:numId w:val="12"/>
        </w:numPr>
        <w:tabs>
          <w:tab w:val="left" w:pos="1690"/>
        </w:tabs>
        <w:ind w:left="1689" w:hanging="361"/>
        <w:rPr>
          <w:sz w:val="24"/>
        </w:rPr>
      </w:pPr>
      <w:r>
        <w:rPr>
          <w:sz w:val="24"/>
        </w:rPr>
        <w:t>Профессионально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инструментом.</w:t>
      </w:r>
    </w:p>
    <w:p w14:paraId="3FC027F3" w14:textId="77777777" w:rsidR="00434C3F" w:rsidRDefault="00434C3F" w:rsidP="00434C3F">
      <w:pPr>
        <w:pStyle w:val="a4"/>
        <w:numPr>
          <w:ilvl w:val="2"/>
          <w:numId w:val="12"/>
        </w:numPr>
        <w:tabs>
          <w:tab w:val="left" w:pos="1690"/>
        </w:tabs>
        <w:ind w:left="1689" w:right="586"/>
        <w:jc w:val="both"/>
        <w:rPr>
          <w:sz w:val="24"/>
        </w:rPr>
      </w:pPr>
      <w:r>
        <w:rPr>
          <w:sz w:val="24"/>
        </w:rPr>
        <w:t>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</w:t>
      </w:r>
    </w:p>
    <w:p w14:paraId="49C966B9" w14:textId="77777777" w:rsidR="00434C3F" w:rsidRDefault="00434C3F" w:rsidP="00434C3F">
      <w:pPr>
        <w:pStyle w:val="a4"/>
        <w:numPr>
          <w:ilvl w:val="2"/>
          <w:numId w:val="12"/>
        </w:numPr>
        <w:tabs>
          <w:tab w:val="left" w:pos="1690"/>
        </w:tabs>
        <w:spacing w:before="1"/>
        <w:ind w:left="1689" w:right="590"/>
        <w:jc w:val="both"/>
        <w:rPr>
          <w:sz w:val="24"/>
        </w:rPr>
      </w:pPr>
      <w:r>
        <w:rPr>
          <w:sz w:val="24"/>
        </w:rPr>
        <w:t>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</w:t>
      </w:r>
      <w:r>
        <w:rPr>
          <w:spacing w:val="40"/>
          <w:sz w:val="24"/>
        </w:rPr>
        <w:t xml:space="preserve"> </w:t>
      </w:r>
      <w:r>
        <w:rPr>
          <w:sz w:val="24"/>
        </w:rPr>
        <w:t>иные мероприятия), спортивных мероприятиях с воспитанниками, обеспечивает их музыкальное сопровождение.</w:t>
      </w:r>
    </w:p>
    <w:p w14:paraId="4E76B20E" w14:textId="77777777" w:rsidR="00434C3F" w:rsidRDefault="00434C3F" w:rsidP="00434C3F">
      <w:pPr>
        <w:pStyle w:val="a4"/>
        <w:numPr>
          <w:ilvl w:val="1"/>
          <w:numId w:val="12"/>
        </w:numPr>
        <w:tabs>
          <w:tab w:val="left" w:pos="1331"/>
        </w:tabs>
        <w:ind w:right="592" w:hanging="360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 осуществляется заведующей ДОУ</w:t>
      </w:r>
      <w:r w:rsidR="0052639A">
        <w:rPr>
          <w:sz w:val="24"/>
        </w:rPr>
        <w:t>.</w:t>
      </w:r>
    </w:p>
    <w:p w14:paraId="3A999DAD" w14:textId="77777777" w:rsidR="00434C3F" w:rsidRDefault="00434C3F" w:rsidP="00434C3F">
      <w:pPr>
        <w:pStyle w:val="a3"/>
        <w:spacing w:before="5"/>
        <w:rPr>
          <w:sz w:val="24"/>
        </w:rPr>
      </w:pPr>
    </w:p>
    <w:p w14:paraId="3242C07A" w14:textId="77777777" w:rsidR="00434C3F" w:rsidRDefault="00434C3F" w:rsidP="00434C3F">
      <w:pPr>
        <w:pStyle w:val="11"/>
        <w:numPr>
          <w:ilvl w:val="0"/>
          <w:numId w:val="12"/>
        </w:numPr>
        <w:tabs>
          <w:tab w:val="left" w:pos="902"/>
        </w:tabs>
        <w:spacing w:line="274" w:lineRule="exact"/>
        <w:ind w:left="902" w:hanging="360"/>
        <w:jc w:val="both"/>
        <w:rPr>
          <w:b w:val="0"/>
        </w:rPr>
      </w:pPr>
      <w:r>
        <w:t>Условия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эффективной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rPr>
          <w:spacing w:val="-4"/>
        </w:rPr>
        <w:t>зала</w:t>
      </w:r>
    </w:p>
    <w:p w14:paraId="45DEDEDD" w14:textId="77777777" w:rsidR="00434C3F" w:rsidRDefault="00434C3F" w:rsidP="00434C3F">
      <w:pPr>
        <w:pStyle w:val="a4"/>
        <w:numPr>
          <w:ilvl w:val="1"/>
          <w:numId w:val="12"/>
        </w:numPr>
        <w:tabs>
          <w:tab w:val="left" w:pos="1331"/>
        </w:tabs>
        <w:spacing w:line="274" w:lineRule="exact"/>
        <w:ind w:left="1330" w:hanging="362"/>
        <w:jc w:val="both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руководитель</w:t>
      </w:r>
    </w:p>
    <w:p w14:paraId="12189643" w14:textId="77777777" w:rsidR="00434C3F" w:rsidRDefault="00434C3F" w:rsidP="00434C3F">
      <w:pPr>
        <w:pStyle w:val="a4"/>
        <w:numPr>
          <w:ilvl w:val="0"/>
          <w:numId w:val="13"/>
        </w:numPr>
        <w:tabs>
          <w:tab w:val="left" w:pos="902"/>
        </w:tabs>
        <w:jc w:val="both"/>
        <w:rPr>
          <w:sz w:val="24"/>
        </w:rPr>
      </w:pP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544930E0" w14:textId="77777777" w:rsidR="00434C3F" w:rsidRDefault="00434C3F" w:rsidP="00434C3F">
      <w:pPr>
        <w:pStyle w:val="a4"/>
        <w:numPr>
          <w:ilvl w:val="0"/>
          <w:numId w:val="13"/>
        </w:numPr>
        <w:tabs>
          <w:tab w:val="left" w:pos="902"/>
        </w:tabs>
        <w:spacing w:before="1"/>
        <w:ind w:left="901" w:right="594"/>
        <w:jc w:val="both"/>
        <w:rPr>
          <w:sz w:val="24"/>
        </w:rPr>
      </w:pPr>
      <w:r>
        <w:rPr>
          <w:sz w:val="24"/>
        </w:rPr>
        <w:t>максимально использует возможности музыкального зала для осуществления образовательного процесса;</w:t>
      </w:r>
    </w:p>
    <w:p w14:paraId="16E4E57B" w14:textId="77777777" w:rsidR="00434C3F" w:rsidRDefault="00434C3F" w:rsidP="00434C3F">
      <w:pPr>
        <w:pStyle w:val="a4"/>
        <w:numPr>
          <w:ilvl w:val="0"/>
          <w:numId w:val="13"/>
        </w:numPr>
        <w:tabs>
          <w:tab w:val="left" w:pos="902"/>
        </w:tabs>
        <w:ind w:left="901" w:right="585"/>
        <w:jc w:val="both"/>
        <w:rPr>
          <w:sz w:val="24"/>
        </w:rPr>
      </w:pPr>
      <w:r>
        <w:rPr>
          <w:sz w:val="24"/>
        </w:rPr>
        <w:t>выполняет работу по обеспечению сохранности и обновлению технических средств обучения, пособий, оборудования, других средств обучения, т. е. по ремонту и восполнению учебно-материального фонда музыкального зала;</w:t>
      </w:r>
    </w:p>
    <w:p w14:paraId="66446CEF" w14:textId="77777777" w:rsidR="00434C3F" w:rsidRDefault="00434C3F" w:rsidP="00434C3F">
      <w:pPr>
        <w:pStyle w:val="a4"/>
        <w:numPr>
          <w:ilvl w:val="0"/>
          <w:numId w:val="13"/>
        </w:numPr>
        <w:tabs>
          <w:tab w:val="left" w:pos="902"/>
        </w:tabs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зала;</w:t>
      </w:r>
    </w:p>
    <w:p w14:paraId="6A13F113" w14:textId="77777777" w:rsidR="00434C3F" w:rsidRDefault="00434C3F" w:rsidP="00434C3F">
      <w:pPr>
        <w:pStyle w:val="a4"/>
        <w:numPr>
          <w:ilvl w:val="0"/>
          <w:numId w:val="13"/>
        </w:numPr>
        <w:tabs>
          <w:tab w:val="left" w:pos="902"/>
        </w:tabs>
        <w:ind w:left="901" w:right="592"/>
        <w:jc w:val="both"/>
        <w:rPr>
          <w:sz w:val="24"/>
        </w:rPr>
      </w:pPr>
      <w:r>
        <w:rPr>
          <w:sz w:val="24"/>
        </w:rPr>
        <w:t>принимает на ответственное хранение материальные ценности в музыкальном зале, ведет их учет в установленном порядке;</w:t>
      </w:r>
    </w:p>
    <w:p w14:paraId="1A146775" w14:textId="77777777" w:rsidR="00434C3F" w:rsidRDefault="00434C3F" w:rsidP="00434C3F">
      <w:pPr>
        <w:pStyle w:val="a4"/>
        <w:numPr>
          <w:ilvl w:val="0"/>
          <w:numId w:val="13"/>
        </w:numPr>
        <w:tabs>
          <w:tab w:val="left" w:pos="902"/>
        </w:tabs>
        <w:ind w:left="901" w:right="593"/>
        <w:jc w:val="both"/>
        <w:rPr>
          <w:sz w:val="24"/>
        </w:rPr>
      </w:pPr>
      <w:r>
        <w:rPr>
          <w:sz w:val="24"/>
        </w:rPr>
        <w:t xml:space="preserve">при нахождении воспитанников в музыкальном зале несет ответственность за соблюдение правил техники безопасности, санитарии, за охрану жизни и здоровья </w:t>
      </w:r>
      <w:r>
        <w:rPr>
          <w:spacing w:val="-2"/>
          <w:sz w:val="24"/>
        </w:rPr>
        <w:t>детей;</w:t>
      </w:r>
    </w:p>
    <w:p w14:paraId="1BD1A928" w14:textId="77777777" w:rsidR="00434C3F" w:rsidRDefault="00434C3F" w:rsidP="00434C3F">
      <w:pPr>
        <w:pStyle w:val="a4"/>
        <w:numPr>
          <w:ilvl w:val="0"/>
          <w:numId w:val="13"/>
        </w:numPr>
        <w:tabs>
          <w:tab w:val="left" w:pos="902"/>
        </w:tabs>
        <w:ind w:left="901" w:right="594"/>
        <w:jc w:val="both"/>
        <w:rPr>
          <w:sz w:val="24"/>
        </w:rPr>
      </w:pPr>
      <w:r>
        <w:rPr>
          <w:sz w:val="24"/>
        </w:rPr>
        <w:t>ведет опись 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музыкального зала, делает копии заявок на ремонт, на замену</w:t>
      </w:r>
      <w:r>
        <w:rPr>
          <w:spacing w:val="-4"/>
          <w:sz w:val="24"/>
        </w:rPr>
        <w:t xml:space="preserve"> </w:t>
      </w:r>
      <w:r>
        <w:rPr>
          <w:sz w:val="24"/>
        </w:rPr>
        <w:t>и восполнение средств обучения, а также копии 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 списание устаревшего и испорченного оборудования.</w:t>
      </w:r>
    </w:p>
    <w:p w14:paraId="5553191B" w14:textId="77777777" w:rsidR="00434C3F" w:rsidRDefault="00434C3F" w:rsidP="00434C3F">
      <w:pPr>
        <w:widowControl/>
        <w:autoSpaceDE/>
        <w:autoSpaceDN/>
        <w:rPr>
          <w:sz w:val="24"/>
        </w:rPr>
        <w:sectPr w:rsidR="00434C3F">
          <w:pgSz w:w="11910" w:h="16840"/>
          <w:pgMar w:top="1280" w:right="260" w:bottom="1200" w:left="1160" w:header="432" w:footer="1003" w:gutter="0"/>
          <w:cols w:space="720"/>
        </w:sectPr>
      </w:pPr>
    </w:p>
    <w:p w14:paraId="6FF6F5C6" w14:textId="77777777" w:rsidR="00434C3F" w:rsidRDefault="00434C3F" w:rsidP="00434C3F">
      <w:pPr>
        <w:pStyle w:val="a3"/>
        <w:rPr>
          <w:sz w:val="20"/>
        </w:rPr>
      </w:pPr>
    </w:p>
    <w:p w14:paraId="703FAC61" w14:textId="77777777" w:rsidR="00434C3F" w:rsidRDefault="00434C3F" w:rsidP="00434C3F">
      <w:pPr>
        <w:pStyle w:val="a3"/>
        <w:spacing w:before="10"/>
        <w:rPr>
          <w:sz w:val="19"/>
        </w:rPr>
      </w:pPr>
    </w:p>
    <w:p w14:paraId="55C50464" w14:textId="77777777" w:rsidR="00434C3F" w:rsidRDefault="00434C3F" w:rsidP="00434C3F">
      <w:pPr>
        <w:spacing w:before="89" w:line="321" w:lineRule="exact"/>
        <w:ind w:left="1148" w:right="1190"/>
        <w:jc w:val="center"/>
        <w:rPr>
          <w:b/>
          <w:sz w:val="28"/>
        </w:rPr>
      </w:pPr>
      <w:r>
        <w:rPr>
          <w:b/>
          <w:sz w:val="28"/>
        </w:rPr>
        <w:t>Лист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в</w:t>
      </w:r>
    </w:p>
    <w:p w14:paraId="0246539D" w14:textId="77777777" w:rsidR="00434C3F" w:rsidRDefault="00434C3F" w:rsidP="00434C3F">
      <w:pPr>
        <w:pStyle w:val="11"/>
        <w:spacing w:line="275" w:lineRule="exact"/>
        <w:ind w:right="808"/>
      </w:pPr>
      <w:r>
        <w:rPr>
          <w:spacing w:val="-2"/>
        </w:rPr>
        <w:t>Положение</w:t>
      </w:r>
    </w:p>
    <w:p w14:paraId="5F0254FF" w14:textId="77777777" w:rsidR="00434C3F" w:rsidRDefault="00434C3F" w:rsidP="00434C3F">
      <w:pPr>
        <w:ind w:left="1148" w:right="47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музыкальном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зале</w:t>
      </w:r>
    </w:p>
    <w:p w14:paraId="7783A5DC" w14:textId="77777777" w:rsidR="00434C3F" w:rsidRDefault="00434C3F" w:rsidP="00434C3F">
      <w:pPr>
        <w:spacing w:line="275" w:lineRule="exact"/>
        <w:ind w:left="1148" w:right="480"/>
        <w:jc w:val="center"/>
        <w:rPr>
          <w:b/>
          <w:sz w:val="24"/>
        </w:rPr>
      </w:pPr>
      <w:r>
        <w:rPr>
          <w:b/>
          <w:sz w:val="24"/>
          <w:u w:val="single"/>
        </w:rPr>
        <w:t>МБДОУ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«Детский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сад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№</w:t>
      </w:r>
      <w:r>
        <w:rPr>
          <w:b/>
          <w:spacing w:val="-3"/>
          <w:sz w:val="24"/>
          <w:u w:val="single"/>
        </w:rPr>
        <w:t xml:space="preserve"> </w:t>
      </w:r>
      <w:r w:rsidR="00896BB8">
        <w:rPr>
          <w:b/>
          <w:sz w:val="24"/>
          <w:u w:val="single"/>
        </w:rPr>
        <w:t>350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комбинированного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вида»</w:t>
      </w:r>
    </w:p>
    <w:p w14:paraId="107ED6FF" w14:textId="77777777" w:rsidR="00434C3F" w:rsidRDefault="00434C3F" w:rsidP="00434C3F">
      <w:pPr>
        <w:spacing w:line="250" w:lineRule="exact"/>
        <w:ind w:left="1148" w:right="1193"/>
        <w:jc w:val="center"/>
        <w:rPr>
          <w:i/>
        </w:rPr>
      </w:pP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структурного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подразделения</w:t>
      </w:r>
    </w:p>
    <w:tbl>
      <w:tblPr>
        <w:tblStyle w:val="TableNormal"/>
        <w:tblpPr w:leftFromText="180" w:rightFromText="180" w:vertAnchor="text" w:horzAnchor="margin" w:tblpXSpec="center" w:tblpY="201"/>
        <w:tblW w:w="10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1618"/>
        <w:gridCol w:w="1200"/>
        <w:gridCol w:w="720"/>
        <w:gridCol w:w="708"/>
        <w:gridCol w:w="1438"/>
        <w:gridCol w:w="1438"/>
      </w:tblGrid>
      <w:tr w:rsidR="00896BB8" w14:paraId="28597CA1" w14:textId="77777777" w:rsidTr="00896BB8">
        <w:trPr>
          <w:trHeight w:val="366"/>
        </w:trPr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A1AB" w14:textId="77777777" w:rsidR="00896BB8" w:rsidRPr="00434C3F" w:rsidRDefault="00896BB8" w:rsidP="00896BB8">
            <w:pPr>
              <w:pStyle w:val="TableParagraph"/>
              <w:rPr>
                <w:sz w:val="20"/>
              </w:rPr>
            </w:pPr>
          </w:p>
          <w:p w14:paraId="4BE8FD54" w14:textId="77777777" w:rsidR="00896BB8" w:rsidRDefault="00896BB8" w:rsidP="00896BB8">
            <w:pPr>
              <w:pStyle w:val="TableParagraph"/>
              <w:spacing w:before="127"/>
              <w:ind w:left="1365" w:right="1303"/>
              <w:jc w:val="center"/>
              <w:rPr>
                <w:sz w:val="18"/>
                <w:lang w:val="en-US"/>
              </w:rPr>
            </w:pPr>
            <w:proofErr w:type="spellStart"/>
            <w:r>
              <w:rPr>
                <w:spacing w:val="-2"/>
                <w:sz w:val="18"/>
                <w:lang w:val="en-US"/>
              </w:rPr>
              <w:t>Изменение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B620C" w14:textId="77777777" w:rsidR="00896BB8" w:rsidRPr="00434C3F" w:rsidRDefault="00896BB8" w:rsidP="00896BB8">
            <w:pPr>
              <w:pStyle w:val="TableParagraph"/>
              <w:spacing w:before="90"/>
              <w:ind w:left="127" w:right="55"/>
              <w:jc w:val="center"/>
              <w:rPr>
                <w:sz w:val="16"/>
              </w:rPr>
            </w:pPr>
            <w:r w:rsidRPr="00434C3F">
              <w:rPr>
                <w:spacing w:val="-2"/>
                <w:sz w:val="16"/>
              </w:rPr>
              <w:t>Наименование</w:t>
            </w:r>
            <w:r w:rsidRPr="00434C3F">
              <w:rPr>
                <w:spacing w:val="40"/>
                <w:sz w:val="16"/>
              </w:rPr>
              <w:t xml:space="preserve"> </w:t>
            </w:r>
            <w:r w:rsidRPr="00434C3F">
              <w:rPr>
                <w:sz w:val="16"/>
              </w:rPr>
              <w:t>и</w:t>
            </w:r>
            <w:r w:rsidRPr="00434C3F">
              <w:rPr>
                <w:spacing w:val="-1"/>
                <w:sz w:val="16"/>
              </w:rPr>
              <w:t xml:space="preserve"> </w:t>
            </w:r>
            <w:r w:rsidRPr="00434C3F">
              <w:rPr>
                <w:sz w:val="16"/>
              </w:rPr>
              <w:t>номер</w:t>
            </w:r>
          </w:p>
          <w:p w14:paraId="1AFD3ABB" w14:textId="77777777" w:rsidR="00896BB8" w:rsidRPr="00434C3F" w:rsidRDefault="00896BB8" w:rsidP="00896BB8">
            <w:pPr>
              <w:pStyle w:val="TableParagraph"/>
              <w:spacing w:before="2"/>
              <w:ind w:left="126" w:right="55"/>
              <w:jc w:val="center"/>
              <w:rPr>
                <w:sz w:val="16"/>
              </w:rPr>
            </w:pPr>
            <w:r w:rsidRPr="00434C3F">
              <w:rPr>
                <w:spacing w:val="-2"/>
                <w:sz w:val="16"/>
              </w:rPr>
              <w:t>документа-</w:t>
            </w:r>
            <w:r w:rsidRPr="00434C3F">
              <w:rPr>
                <w:spacing w:val="40"/>
                <w:sz w:val="16"/>
              </w:rPr>
              <w:t xml:space="preserve"> </w:t>
            </w:r>
            <w:r w:rsidRPr="00434C3F">
              <w:rPr>
                <w:spacing w:val="-2"/>
                <w:sz w:val="16"/>
              </w:rPr>
              <w:t>основания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DFA3" w14:textId="77777777" w:rsidR="00896BB8" w:rsidRPr="00434C3F" w:rsidRDefault="00896BB8" w:rsidP="00896BB8">
            <w:pPr>
              <w:pStyle w:val="TableParagraph"/>
              <w:spacing w:before="6"/>
              <w:rPr>
                <w:sz w:val="15"/>
              </w:rPr>
            </w:pPr>
          </w:p>
          <w:p w14:paraId="720A69E5" w14:textId="77777777" w:rsidR="00896BB8" w:rsidRDefault="00896BB8" w:rsidP="00896BB8">
            <w:pPr>
              <w:pStyle w:val="TableParagraph"/>
              <w:ind w:left="267" w:right="62" w:hanging="130"/>
              <w:rPr>
                <w:sz w:val="16"/>
                <w:lang w:val="en-US"/>
              </w:rPr>
            </w:pPr>
            <w:proofErr w:type="spellStart"/>
            <w:r>
              <w:rPr>
                <w:sz w:val="16"/>
                <w:lang w:val="en-US"/>
              </w:rPr>
              <w:t>Дата</w:t>
            </w:r>
            <w:proofErr w:type="spellEnd"/>
            <w:r>
              <w:rPr>
                <w:spacing w:val="-10"/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внесения</w:t>
            </w:r>
            <w:proofErr w:type="spellEnd"/>
            <w:r>
              <w:rPr>
                <w:spacing w:val="40"/>
                <w:sz w:val="16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16"/>
                <w:lang w:val="en-US"/>
              </w:rPr>
              <w:t>изменения</w:t>
            </w:r>
            <w:proofErr w:type="spellEnd"/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D75CC" w14:textId="77777777" w:rsidR="00896BB8" w:rsidRDefault="00896BB8" w:rsidP="00896BB8">
            <w:pPr>
              <w:pStyle w:val="TableParagraph"/>
              <w:spacing w:line="178" w:lineRule="exact"/>
              <w:ind w:left="192" w:right="184"/>
              <w:jc w:val="center"/>
              <w:rPr>
                <w:sz w:val="16"/>
                <w:lang w:val="en-US"/>
              </w:rPr>
            </w:pPr>
            <w:proofErr w:type="spellStart"/>
            <w:r>
              <w:rPr>
                <w:sz w:val="16"/>
                <w:lang w:val="en-US"/>
              </w:rPr>
              <w:t>Номера</w:t>
            </w:r>
            <w:proofErr w:type="spellEnd"/>
            <w:r>
              <w:rPr>
                <w:spacing w:val="-7"/>
                <w:sz w:val="16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16"/>
                <w:lang w:val="en-US"/>
              </w:rPr>
              <w:t>листов</w:t>
            </w:r>
            <w:proofErr w:type="spellEnd"/>
          </w:p>
          <w:p w14:paraId="11ECD37A" w14:textId="77777777" w:rsidR="00896BB8" w:rsidRDefault="00896BB8" w:rsidP="00896BB8">
            <w:pPr>
              <w:pStyle w:val="TableParagraph"/>
              <w:spacing w:before="1" w:line="168" w:lineRule="exact"/>
              <w:ind w:left="192" w:right="178"/>
              <w:jc w:val="center"/>
              <w:rPr>
                <w:sz w:val="16"/>
                <w:lang w:val="en-US"/>
              </w:rPr>
            </w:pPr>
            <w:r>
              <w:rPr>
                <w:spacing w:val="-2"/>
                <w:sz w:val="16"/>
                <w:lang w:val="en-US"/>
              </w:rPr>
              <w:t>(</w:t>
            </w:r>
            <w:proofErr w:type="spellStart"/>
            <w:r>
              <w:rPr>
                <w:spacing w:val="-2"/>
                <w:sz w:val="16"/>
                <w:lang w:val="en-US"/>
              </w:rPr>
              <w:t>страниц</w:t>
            </w:r>
            <w:proofErr w:type="spellEnd"/>
            <w:r>
              <w:rPr>
                <w:spacing w:val="-2"/>
                <w:sz w:val="16"/>
                <w:lang w:val="en-US"/>
              </w:rPr>
              <w:t>)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9A3EC" w14:textId="77777777" w:rsidR="00896BB8" w:rsidRPr="00434C3F" w:rsidRDefault="00896BB8" w:rsidP="00896BB8">
            <w:pPr>
              <w:pStyle w:val="TableParagraph"/>
              <w:ind w:left="258" w:right="186"/>
              <w:jc w:val="center"/>
              <w:rPr>
                <w:sz w:val="16"/>
              </w:rPr>
            </w:pPr>
            <w:r w:rsidRPr="00434C3F">
              <w:rPr>
                <w:sz w:val="16"/>
              </w:rPr>
              <w:t>Дата</w:t>
            </w:r>
            <w:r w:rsidRPr="00434C3F">
              <w:rPr>
                <w:spacing w:val="-10"/>
                <w:sz w:val="16"/>
              </w:rPr>
              <w:t xml:space="preserve"> </w:t>
            </w:r>
            <w:r w:rsidRPr="00434C3F">
              <w:rPr>
                <w:sz w:val="16"/>
              </w:rPr>
              <w:t>введения</w:t>
            </w:r>
            <w:r w:rsidRPr="00434C3F">
              <w:rPr>
                <w:spacing w:val="40"/>
                <w:sz w:val="16"/>
              </w:rPr>
              <w:t xml:space="preserve"> </w:t>
            </w:r>
            <w:r w:rsidRPr="00434C3F">
              <w:rPr>
                <w:sz w:val="16"/>
              </w:rPr>
              <w:t>изменения в</w:t>
            </w:r>
          </w:p>
          <w:p w14:paraId="66925BD7" w14:textId="77777777" w:rsidR="00896BB8" w:rsidRPr="00434C3F" w:rsidRDefault="00896BB8" w:rsidP="00896BB8">
            <w:pPr>
              <w:pStyle w:val="TableParagraph"/>
              <w:spacing w:line="183" w:lineRule="exact"/>
              <w:ind w:left="257" w:right="186"/>
              <w:jc w:val="center"/>
              <w:rPr>
                <w:sz w:val="16"/>
              </w:rPr>
            </w:pPr>
            <w:r w:rsidRPr="00434C3F">
              <w:rPr>
                <w:spacing w:val="-2"/>
                <w:sz w:val="16"/>
              </w:rPr>
              <w:t>действие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A2F69" w14:textId="77777777" w:rsidR="00896BB8" w:rsidRPr="00434C3F" w:rsidRDefault="00896BB8" w:rsidP="00896BB8">
            <w:pPr>
              <w:pStyle w:val="TableParagraph"/>
              <w:spacing w:before="90"/>
              <w:ind w:left="135" w:right="67" w:firstLine="4"/>
              <w:jc w:val="center"/>
              <w:rPr>
                <w:sz w:val="16"/>
              </w:rPr>
            </w:pPr>
            <w:r w:rsidRPr="00434C3F">
              <w:rPr>
                <w:spacing w:val="-2"/>
                <w:sz w:val="16"/>
              </w:rPr>
              <w:t>Подпись,</w:t>
            </w:r>
            <w:r w:rsidRPr="00434C3F">
              <w:rPr>
                <w:spacing w:val="40"/>
                <w:sz w:val="16"/>
              </w:rPr>
              <w:t xml:space="preserve"> </w:t>
            </w:r>
            <w:r w:rsidRPr="00434C3F">
              <w:rPr>
                <w:sz w:val="16"/>
              </w:rPr>
              <w:t>ответственного</w:t>
            </w:r>
            <w:r w:rsidRPr="00434C3F">
              <w:rPr>
                <w:spacing w:val="-10"/>
                <w:sz w:val="16"/>
              </w:rPr>
              <w:t xml:space="preserve"> </w:t>
            </w:r>
            <w:r w:rsidRPr="00434C3F">
              <w:rPr>
                <w:sz w:val="16"/>
              </w:rPr>
              <w:t>за</w:t>
            </w:r>
            <w:r w:rsidRPr="00434C3F">
              <w:rPr>
                <w:spacing w:val="40"/>
                <w:sz w:val="16"/>
              </w:rPr>
              <w:t xml:space="preserve"> </w:t>
            </w:r>
            <w:r w:rsidRPr="00434C3F">
              <w:rPr>
                <w:spacing w:val="-2"/>
                <w:sz w:val="16"/>
              </w:rPr>
              <w:t>внесение</w:t>
            </w:r>
            <w:r w:rsidRPr="00434C3F">
              <w:rPr>
                <w:spacing w:val="40"/>
                <w:sz w:val="16"/>
              </w:rPr>
              <w:t xml:space="preserve"> </w:t>
            </w:r>
            <w:r w:rsidRPr="00434C3F">
              <w:rPr>
                <w:spacing w:val="-2"/>
                <w:sz w:val="16"/>
              </w:rPr>
              <w:t>изменений</w:t>
            </w:r>
          </w:p>
        </w:tc>
      </w:tr>
      <w:tr w:rsidR="00896BB8" w14:paraId="3C0FE80B" w14:textId="77777777" w:rsidTr="00896BB8">
        <w:trPr>
          <w:trHeight w:val="551"/>
        </w:trPr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EE9C8" w14:textId="77777777" w:rsidR="00896BB8" w:rsidRPr="00434C3F" w:rsidRDefault="00896BB8" w:rsidP="00896BB8">
            <w:pPr>
              <w:widowControl/>
              <w:autoSpaceDE/>
              <w:autoSpaceDN/>
              <w:rPr>
                <w:sz w:val="18"/>
              </w:rPr>
            </w:pPr>
          </w:p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B6776" w14:textId="77777777" w:rsidR="00896BB8" w:rsidRPr="00434C3F" w:rsidRDefault="00896BB8" w:rsidP="00896BB8">
            <w:pPr>
              <w:widowControl/>
              <w:autoSpaceDE/>
              <w:autoSpaceDN/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CF07D" w14:textId="77777777" w:rsidR="00896BB8" w:rsidRPr="00434C3F" w:rsidRDefault="00896BB8" w:rsidP="00896BB8">
            <w:pPr>
              <w:widowControl/>
              <w:autoSpaceDE/>
              <w:autoSpaceDN/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29DFD" w14:textId="77777777" w:rsidR="00896BB8" w:rsidRDefault="00896BB8" w:rsidP="00896BB8">
            <w:pPr>
              <w:pStyle w:val="TableParagraph"/>
              <w:ind w:left="221" w:right="89" w:hanging="22"/>
              <w:rPr>
                <w:sz w:val="16"/>
                <w:lang w:val="en-US"/>
              </w:rPr>
            </w:pPr>
            <w:proofErr w:type="spellStart"/>
            <w:r>
              <w:rPr>
                <w:spacing w:val="-2"/>
                <w:sz w:val="16"/>
                <w:lang w:val="en-US"/>
              </w:rPr>
              <w:t>Анну</w:t>
            </w:r>
            <w:proofErr w:type="spellEnd"/>
            <w:r>
              <w:rPr>
                <w:spacing w:val="-2"/>
                <w:sz w:val="16"/>
                <w:lang w:val="en-US"/>
              </w:rPr>
              <w:t>-</w:t>
            </w:r>
            <w:r>
              <w:rPr>
                <w:spacing w:val="40"/>
                <w:sz w:val="16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16"/>
                <w:lang w:val="en-US"/>
              </w:rPr>
              <w:t>лиро</w:t>
            </w:r>
            <w:proofErr w:type="spellEnd"/>
            <w:r>
              <w:rPr>
                <w:spacing w:val="-2"/>
                <w:sz w:val="16"/>
                <w:lang w:val="en-US"/>
              </w:rPr>
              <w:t>-</w:t>
            </w:r>
          </w:p>
          <w:p w14:paraId="7B43BDAF" w14:textId="77777777" w:rsidR="00896BB8" w:rsidRDefault="00896BB8" w:rsidP="00896BB8">
            <w:pPr>
              <w:pStyle w:val="TableParagraph"/>
              <w:spacing w:line="168" w:lineRule="exact"/>
              <w:ind w:left="157"/>
              <w:rPr>
                <w:sz w:val="16"/>
                <w:lang w:val="en-US"/>
              </w:rPr>
            </w:pPr>
            <w:proofErr w:type="spellStart"/>
            <w:r>
              <w:rPr>
                <w:spacing w:val="-2"/>
                <w:sz w:val="16"/>
                <w:lang w:val="en-US"/>
              </w:rPr>
              <w:t>ванных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0ED6A" w14:textId="77777777" w:rsidR="00896BB8" w:rsidRDefault="00896BB8" w:rsidP="00896BB8">
            <w:pPr>
              <w:pStyle w:val="TableParagraph"/>
              <w:spacing w:line="178" w:lineRule="exact"/>
              <w:ind w:left="123"/>
              <w:rPr>
                <w:sz w:val="16"/>
                <w:lang w:val="en-US"/>
              </w:rPr>
            </w:pPr>
            <w:proofErr w:type="spellStart"/>
            <w:r>
              <w:rPr>
                <w:spacing w:val="-2"/>
                <w:sz w:val="16"/>
                <w:lang w:val="en-US"/>
              </w:rPr>
              <w:t>Новых</w:t>
            </w:r>
            <w:proofErr w:type="spellEnd"/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0EBAE" w14:textId="77777777" w:rsidR="00896BB8" w:rsidRDefault="00896BB8" w:rsidP="00896BB8">
            <w:pPr>
              <w:widowControl/>
              <w:autoSpaceDE/>
              <w:autoSpaceDN/>
              <w:rPr>
                <w:sz w:val="16"/>
                <w:lang w:val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E228A" w14:textId="77777777" w:rsidR="00896BB8" w:rsidRDefault="00896BB8" w:rsidP="00896BB8">
            <w:pPr>
              <w:widowControl/>
              <w:autoSpaceDE/>
              <w:autoSpaceDN/>
              <w:rPr>
                <w:sz w:val="16"/>
                <w:lang w:val="en-US"/>
              </w:rPr>
            </w:pPr>
          </w:p>
        </w:tc>
      </w:tr>
      <w:tr w:rsidR="00896BB8" w14:paraId="06A7AFA6" w14:textId="77777777" w:rsidTr="00896BB8">
        <w:trPr>
          <w:trHeight w:val="1243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B4A7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4F86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8DE3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1EDF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2FF2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3613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449A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896BB8" w14:paraId="3F01EC2D" w14:textId="77777777" w:rsidTr="00896BB8">
        <w:trPr>
          <w:trHeight w:val="1242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35C4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7E77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620A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E60F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B1C7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0173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70D1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896BB8" w14:paraId="305F4A43" w14:textId="77777777" w:rsidTr="00896BB8">
        <w:trPr>
          <w:trHeight w:val="124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43B4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238F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169F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73EE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44B5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A607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1EF5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896BB8" w14:paraId="3F88A88F" w14:textId="77777777" w:rsidTr="00896BB8">
        <w:trPr>
          <w:trHeight w:val="1243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BB17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3785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E52C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AC7E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19A5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8770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ABE1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896BB8" w14:paraId="5E4A353E" w14:textId="77777777" w:rsidTr="00896BB8">
        <w:trPr>
          <w:trHeight w:val="1242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5D46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32C7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C8F1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BEC8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FAF6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9665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712A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896BB8" w14:paraId="45EAF187" w14:textId="77777777" w:rsidTr="00896BB8">
        <w:trPr>
          <w:trHeight w:val="1379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7552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B6EA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E69B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999B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AC38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C32C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5F4D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896BB8" w14:paraId="23B9CA54" w14:textId="77777777" w:rsidTr="00896BB8">
        <w:trPr>
          <w:trHeight w:val="184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98BD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7C8E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0AA9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BC47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C330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E8A5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E479" w14:textId="77777777" w:rsidR="00896BB8" w:rsidRDefault="00896BB8" w:rsidP="00896BB8">
            <w:pPr>
              <w:pStyle w:val="TableParagraph"/>
              <w:rPr>
                <w:sz w:val="18"/>
                <w:lang w:val="en-US"/>
              </w:rPr>
            </w:pPr>
          </w:p>
        </w:tc>
      </w:tr>
    </w:tbl>
    <w:p w14:paraId="2993C039" w14:textId="77777777" w:rsidR="00434C3F" w:rsidRDefault="00434C3F" w:rsidP="00434C3F">
      <w:pPr>
        <w:tabs>
          <w:tab w:val="left" w:pos="3431"/>
        </w:tabs>
        <w:spacing w:line="298" w:lineRule="exact"/>
        <w:ind w:right="48"/>
        <w:jc w:val="center"/>
        <w:rPr>
          <w:sz w:val="26"/>
        </w:rPr>
      </w:pPr>
      <w:r>
        <w:rPr>
          <w:sz w:val="26"/>
        </w:rPr>
        <w:t>утвержденного</w:t>
      </w:r>
      <w:r>
        <w:rPr>
          <w:spacing w:val="-3"/>
          <w:sz w:val="26"/>
        </w:rPr>
        <w:t xml:space="preserve"> </w:t>
      </w:r>
      <w:r w:rsidR="00896BB8">
        <w:rPr>
          <w:sz w:val="26"/>
        </w:rPr>
        <w:t>«</w:t>
      </w:r>
      <w:r>
        <w:rPr>
          <w:sz w:val="26"/>
        </w:rPr>
        <w:t>_»</w:t>
      </w:r>
      <w:r>
        <w:rPr>
          <w:spacing w:val="-5"/>
          <w:sz w:val="26"/>
        </w:rPr>
        <w:t xml:space="preserve"> </w:t>
      </w:r>
      <w:r>
        <w:rPr>
          <w:spacing w:val="56"/>
          <w:sz w:val="26"/>
          <w:u w:val="single"/>
        </w:rPr>
        <w:t xml:space="preserve">  </w:t>
      </w:r>
      <w:r>
        <w:rPr>
          <w:sz w:val="26"/>
          <w:u w:val="single"/>
        </w:rPr>
        <w:tab/>
      </w:r>
      <w:r w:rsidR="00896BB8">
        <w:rPr>
          <w:sz w:val="26"/>
        </w:rPr>
        <w:t>2021</w:t>
      </w:r>
      <w:r>
        <w:rPr>
          <w:sz w:val="26"/>
        </w:rPr>
        <w:t>_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г.</w:t>
      </w:r>
    </w:p>
    <w:p w14:paraId="24421E08" w14:textId="77777777" w:rsidR="00434C3F" w:rsidRDefault="00434C3F" w:rsidP="00434C3F">
      <w:pPr>
        <w:pStyle w:val="a3"/>
        <w:spacing w:before="9"/>
        <w:rPr>
          <w:sz w:val="20"/>
        </w:rPr>
      </w:pPr>
    </w:p>
    <w:p w14:paraId="1786CBC9" w14:textId="77777777" w:rsidR="00434C3F" w:rsidRDefault="00434C3F" w:rsidP="00434C3F">
      <w:pPr>
        <w:pStyle w:val="a3"/>
        <w:rPr>
          <w:sz w:val="28"/>
          <w:szCs w:val="24"/>
        </w:rPr>
      </w:pPr>
    </w:p>
    <w:p w14:paraId="29449E4F" w14:textId="77777777" w:rsidR="00434C3F" w:rsidRDefault="00434C3F" w:rsidP="00434C3F">
      <w:pPr>
        <w:pStyle w:val="a3"/>
        <w:spacing w:before="8"/>
        <w:rPr>
          <w:sz w:val="31"/>
        </w:rPr>
      </w:pPr>
    </w:p>
    <w:p w14:paraId="487A10B2" w14:textId="77777777" w:rsidR="00434C3F" w:rsidRDefault="00434C3F" w:rsidP="00434C3F">
      <w:pPr>
        <w:ind w:left="542" w:right="476"/>
        <w:rPr>
          <w:sz w:val="20"/>
        </w:rPr>
      </w:pPr>
      <w:r>
        <w:rPr>
          <w:sz w:val="20"/>
        </w:rPr>
        <w:t>Документ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подлежит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передаче,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воспроизведению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копированию</w:t>
      </w:r>
      <w:r>
        <w:rPr>
          <w:spacing w:val="-2"/>
          <w:sz w:val="20"/>
        </w:rPr>
        <w:t xml:space="preserve"> </w:t>
      </w:r>
      <w:r>
        <w:rPr>
          <w:sz w:val="20"/>
        </w:rPr>
        <w:t>без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МБДОУ «Детский</w:t>
      </w:r>
      <w:r>
        <w:rPr>
          <w:spacing w:val="-5"/>
          <w:sz w:val="20"/>
        </w:rPr>
        <w:t xml:space="preserve"> </w:t>
      </w:r>
      <w:r>
        <w:rPr>
          <w:sz w:val="20"/>
        </w:rPr>
        <w:t>сад</w:t>
      </w:r>
      <w:r>
        <w:rPr>
          <w:spacing w:val="-5"/>
          <w:sz w:val="20"/>
        </w:rPr>
        <w:t xml:space="preserve"> </w:t>
      </w:r>
      <w:r w:rsidR="00896BB8">
        <w:rPr>
          <w:sz w:val="20"/>
        </w:rPr>
        <w:t>№ 350</w:t>
      </w:r>
      <w:r>
        <w:rPr>
          <w:sz w:val="20"/>
        </w:rPr>
        <w:t xml:space="preserve"> комбинированного вида»</w:t>
      </w:r>
    </w:p>
    <w:p w14:paraId="0DDF47E5" w14:textId="77777777" w:rsidR="00B074FD" w:rsidRPr="00B074FD" w:rsidRDefault="00B074FD" w:rsidP="006F043F">
      <w:pPr>
        <w:pStyle w:val="a3"/>
        <w:jc w:val="both"/>
        <w:rPr>
          <w:b/>
          <w:sz w:val="24"/>
          <w:szCs w:val="24"/>
        </w:rPr>
      </w:pPr>
    </w:p>
    <w:sectPr w:rsidR="00B074FD" w:rsidRPr="00B074FD" w:rsidSect="006F043F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86A49" w14:textId="77777777" w:rsidR="002467D9" w:rsidRDefault="002467D9" w:rsidP="00F93ED7">
      <w:r>
        <w:separator/>
      </w:r>
    </w:p>
  </w:endnote>
  <w:endnote w:type="continuationSeparator" w:id="0">
    <w:p w14:paraId="7C086D01" w14:textId="77777777" w:rsidR="002467D9" w:rsidRDefault="002467D9" w:rsidP="00F9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AF1EB" w14:textId="77777777" w:rsidR="002467D9" w:rsidRDefault="002467D9" w:rsidP="00F93ED7">
      <w:r>
        <w:separator/>
      </w:r>
    </w:p>
  </w:footnote>
  <w:footnote w:type="continuationSeparator" w:id="0">
    <w:p w14:paraId="5976333E" w14:textId="77777777" w:rsidR="002467D9" w:rsidRDefault="002467D9" w:rsidP="00F93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15BDB"/>
    <w:multiLevelType w:val="multilevel"/>
    <w:tmpl w:val="D16A672E"/>
    <w:lvl w:ilvl="0">
      <w:start w:val="1"/>
      <w:numFmt w:val="decimal"/>
      <w:lvlText w:val="%1."/>
      <w:lvlJc w:val="left"/>
      <w:pPr>
        <w:ind w:left="1982" w:hanging="360"/>
      </w:pPr>
      <w:rPr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"/>
      <w:lvlJc w:val="left"/>
      <w:pPr>
        <w:ind w:left="12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3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06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69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33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6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59" w:hanging="360"/>
      </w:pPr>
      <w:rPr>
        <w:lang w:val="ru-RU" w:eastAsia="en-US" w:bidi="ar-SA"/>
      </w:rPr>
    </w:lvl>
  </w:abstractNum>
  <w:abstractNum w:abstractNumId="1" w15:restartNumberingAfterBreak="0">
    <w:nsid w:val="1AC35329"/>
    <w:multiLevelType w:val="hybridMultilevel"/>
    <w:tmpl w:val="3FA2B430"/>
    <w:lvl w:ilvl="0" w:tplc="0AFE0F08">
      <w:numFmt w:val="bullet"/>
      <w:lvlText w:val="-"/>
      <w:lvlJc w:val="left"/>
      <w:pPr>
        <w:ind w:left="1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02E464">
      <w:numFmt w:val="bullet"/>
      <w:lvlText w:val=""/>
      <w:lvlJc w:val="left"/>
      <w:pPr>
        <w:ind w:left="1108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4126A6C">
      <w:numFmt w:val="bullet"/>
      <w:lvlText w:val="•"/>
      <w:lvlJc w:val="left"/>
      <w:pPr>
        <w:ind w:left="2267" w:hanging="423"/>
      </w:pPr>
      <w:rPr>
        <w:lang w:val="ru-RU" w:eastAsia="en-US" w:bidi="ar-SA"/>
      </w:rPr>
    </w:lvl>
    <w:lvl w:ilvl="3" w:tplc="34DA13A6">
      <w:numFmt w:val="bullet"/>
      <w:lvlText w:val="•"/>
      <w:lvlJc w:val="left"/>
      <w:pPr>
        <w:ind w:left="3294" w:hanging="423"/>
      </w:pPr>
      <w:rPr>
        <w:lang w:val="ru-RU" w:eastAsia="en-US" w:bidi="ar-SA"/>
      </w:rPr>
    </w:lvl>
    <w:lvl w:ilvl="4" w:tplc="08E69D1E">
      <w:numFmt w:val="bullet"/>
      <w:lvlText w:val="•"/>
      <w:lvlJc w:val="left"/>
      <w:pPr>
        <w:ind w:left="4322" w:hanging="423"/>
      </w:pPr>
      <w:rPr>
        <w:lang w:val="ru-RU" w:eastAsia="en-US" w:bidi="ar-SA"/>
      </w:rPr>
    </w:lvl>
    <w:lvl w:ilvl="5" w:tplc="0194D55A">
      <w:numFmt w:val="bullet"/>
      <w:lvlText w:val="•"/>
      <w:lvlJc w:val="left"/>
      <w:pPr>
        <w:ind w:left="5349" w:hanging="423"/>
      </w:pPr>
      <w:rPr>
        <w:lang w:val="ru-RU" w:eastAsia="en-US" w:bidi="ar-SA"/>
      </w:rPr>
    </w:lvl>
    <w:lvl w:ilvl="6" w:tplc="808AA5F8">
      <w:numFmt w:val="bullet"/>
      <w:lvlText w:val="•"/>
      <w:lvlJc w:val="left"/>
      <w:pPr>
        <w:ind w:left="6376" w:hanging="423"/>
      </w:pPr>
      <w:rPr>
        <w:lang w:val="ru-RU" w:eastAsia="en-US" w:bidi="ar-SA"/>
      </w:rPr>
    </w:lvl>
    <w:lvl w:ilvl="7" w:tplc="9828D57E">
      <w:numFmt w:val="bullet"/>
      <w:lvlText w:val="•"/>
      <w:lvlJc w:val="left"/>
      <w:pPr>
        <w:ind w:left="7404" w:hanging="423"/>
      </w:pPr>
      <w:rPr>
        <w:lang w:val="ru-RU" w:eastAsia="en-US" w:bidi="ar-SA"/>
      </w:rPr>
    </w:lvl>
    <w:lvl w:ilvl="8" w:tplc="C88AE36C">
      <w:numFmt w:val="bullet"/>
      <w:lvlText w:val="•"/>
      <w:lvlJc w:val="left"/>
      <w:pPr>
        <w:ind w:left="8431" w:hanging="423"/>
      </w:pPr>
      <w:rPr>
        <w:lang w:val="ru-RU" w:eastAsia="en-US" w:bidi="ar-SA"/>
      </w:rPr>
    </w:lvl>
  </w:abstractNum>
  <w:abstractNum w:abstractNumId="2" w15:restartNumberingAfterBreak="0">
    <w:nsid w:val="1D4D4CCD"/>
    <w:multiLevelType w:val="multilevel"/>
    <w:tmpl w:val="CBB68E72"/>
    <w:lvl w:ilvl="0">
      <w:start w:val="3"/>
      <w:numFmt w:val="decimal"/>
      <w:lvlText w:val="%1"/>
      <w:lvlJc w:val="left"/>
      <w:pPr>
        <w:ind w:left="1142" w:hanging="600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42" w:hanging="600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4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22" w:hanging="1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9" w:hanging="1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76" w:hanging="1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04" w:hanging="1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1" w:hanging="140"/>
      </w:pPr>
      <w:rPr>
        <w:lang w:val="ru-RU" w:eastAsia="en-US" w:bidi="ar-SA"/>
      </w:rPr>
    </w:lvl>
  </w:abstractNum>
  <w:abstractNum w:abstractNumId="3" w15:restartNumberingAfterBreak="0">
    <w:nsid w:val="1F28720A"/>
    <w:multiLevelType w:val="hybridMultilevel"/>
    <w:tmpl w:val="84CE5156"/>
    <w:lvl w:ilvl="0" w:tplc="CA2239B6"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C6A31F4">
      <w:numFmt w:val="bullet"/>
      <w:lvlText w:val="•"/>
      <w:lvlJc w:val="left"/>
      <w:pPr>
        <w:ind w:left="1858" w:hanging="360"/>
      </w:pPr>
      <w:rPr>
        <w:lang w:val="ru-RU" w:eastAsia="en-US" w:bidi="ar-SA"/>
      </w:rPr>
    </w:lvl>
    <w:lvl w:ilvl="2" w:tplc="BF0CBBA4">
      <w:numFmt w:val="bullet"/>
      <w:lvlText w:val="•"/>
      <w:lvlJc w:val="left"/>
      <w:pPr>
        <w:ind w:left="2817" w:hanging="360"/>
      </w:pPr>
      <w:rPr>
        <w:lang w:val="ru-RU" w:eastAsia="en-US" w:bidi="ar-SA"/>
      </w:rPr>
    </w:lvl>
    <w:lvl w:ilvl="3" w:tplc="0D9C9C54">
      <w:numFmt w:val="bullet"/>
      <w:lvlText w:val="•"/>
      <w:lvlJc w:val="left"/>
      <w:pPr>
        <w:ind w:left="3775" w:hanging="360"/>
      </w:pPr>
      <w:rPr>
        <w:lang w:val="ru-RU" w:eastAsia="en-US" w:bidi="ar-SA"/>
      </w:rPr>
    </w:lvl>
    <w:lvl w:ilvl="4" w:tplc="C3122BCC">
      <w:numFmt w:val="bullet"/>
      <w:lvlText w:val="•"/>
      <w:lvlJc w:val="left"/>
      <w:pPr>
        <w:ind w:left="4734" w:hanging="360"/>
      </w:pPr>
      <w:rPr>
        <w:lang w:val="ru-RU" w:eastAsia="en-US" w:bidi="ar-SA"/>
      </w:rPr>
    </w:lvl>
    <w:lvl w:ilvl="5" w:tplc="92E4C710">
      <w:numFmt w:val="bullet"/>
      <w:lvlText w:val="•"/>
      <w:lvlJc w:val="left"/>
      <w:pPr>
        <w:ind w:left="5693" w:hanging="360"/>
      </w:pPr>
      <w:rPr>
        <w:lang w:val="ru-RU" w:eastAsia="en-US" w:bidi="ar-SA"/>
      </w:rPr>
    </w:lvl>
    <w:lvl w:ilvl="6" w:tplc="506EEE48">
      <w:numFmt w:val="bullet"/>
      <w:lvlText w:val="•"/>
      <w:lvlJc w:val="left"/>
      <w:pPr>
        <w:ind w:left="6651" w:hanging="360"/>
      </w:pPr>
      <w:rPr>
        <w:lang w:val="ru-RU" w:eastAsia="en-US" w:bidi="ar-SA"/>
      </w:rPr>
    </w:lvl>
    <w:lvl w:ilvl="7" w:tplc="BF281190">
      <w:numFmt w:val="bullet"/>
      <w:lvlText w:val="•"/>
      <w:lvlJc w:val="left"/>
      <w:pPr>
        <w:ind w:left="7610" w:hanging="360"/>
      </w:pPr>
      <w:rPr>
        <w:lang w:val="ru-RU" w:eastAsia="en-US" w:bidi="ar-SA"/>
      </w:rPr>
    </w:lvl>
    <w:lvl w:ilvl="8" w:tplc="42CC0036">
      <w:numFmt w:val="bullet"/>
      <w:lvlText w:val="•"/>
      <w:lvlJc w:val="left"/>
      <w:pPr>
        <w:ind w:left="8569" w:hanging="360"/>
      </w:pPr>
      <w:rPr>
        <w:lang w:val="ru-RU" w:eastAsia="en-US" w:bidi="ar-SA"/>
      </w:rPr>
    </w:lvl>
  </w:abstractNum>
  <w:abstractNum w:abstractNumId="4" w15:restartNumberingAfterBreak="0">
    <w:nsid w:val="1F8C690A"/>
    <w:multiLevelType w:val="hybridMultilevel"/>
    <w:tmpl w:val="338E2B40"/>
    <w:lvl w:ilvl="0" w:tplc="9156279E">
      <w:numFmt w:val="bullet"/>
      <w:lvlText w:val=""/>
      <w:lvlJc w:val="left"/>
      <w:pPr>
        <w:ind w:left="9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E859DC">
      <w:numFmt w:val="bullet"/>
      <w:lvlText w:val="•"/>
      <w:lvlJc w:val="left"/>
      <w:pPr>
        <w:ind w:left="1858" w:hanging="360"/>
      </w:pPr>
      <w:rPr>
        <w:lang w:val="ru-RU" w:eastAsia="en-US" w:bidi="ar-SA"/>
      </w:rPr>
    </w:lvl>
    <w:lvl w:ilvl="2" w:tplc="D6FAE8D0">
      <w:numFmt w:val="bullet"/>
      <w:lvlText w:val="•"/>
      <w:lvlJc w:val="left"/>
      <w:pPr>
        <w:ind w:left="2817" w:hanging="360"/>
      </w:pPr>
      <w:rPr>
        <w:lang w:val="ru-RU" w:eastAsia="en-US" w:bidi="ar-SA"/>
      </w:rPr>
    </w:lvl>
    <w:lvl w:ilvl="3" w:tplc="12024C4C">
      <w:numFmt w:val="bullet"/>
      <w:lvlText w:val="•"/>
      <w:lvlJc w:val="left"/>
      <w:pPr>
        <w:ind w:left="3775" w:hanging="360"/>
      </w:pPr>
      <w:rPr>
        <w:lang w:val="ru-RU" w:eastAsia="en-US" w:bidi="ar-SA"/>
      </w:rPr>
    </w:lvl>
    <w:lvl w:ilvl="4" w:tplc="5F48CB80">
      <w:numFmt w:val="bullet"/>
      <w:lvlText w:val="•"/>
      <w:lvlJc w:val="left"/>
      <w:pPr>
        <w:ind w:left="4734" w:hanging="360"/>
      </w:pPr>
      <w:rPr>
        <w:lang w:val="ru-RU" w:eastAsia="en-US" w:bidi="ar-SA"/>
      </w:rPr>
    </w:lvl>
    <w:lvl w:ilvl="5" w:tplc="642A1900">
      <w:numFmt w:val="bullet"/>
      <w:lvlText w:val="•"/>
      <w:lvlJc w:val="left"/>
      <w:pPr>
        <w:ind w:left="5693" w:hanging="360"/>
      </w:pPr>
      <w:rPr>
        <w:lang w:val="ru-RU" w:eastAsia="en-US" w:bidi="ar-SA"/>
      </w:rPr>
    </w:lvl>
    <w:lvl w:ilvl="6" w:tplc="9ECA1FD6">
      <w:numFmt w:val="bullet"/>
      <w:lvlText w:val="•"/>
      <w:lvlJc w:val="left"/>
      <w:pPr>
        <w:ind w:left="6651" w:hanging="360"/>
      </w:pPr>
      <w:rPr>
        <w:lang w:val="ru-RU" w:eastAsia="en-US" w:bidi="ar-SA"/>
      </w:rPr>
    </w:lvl>
    <w:lvl w:ilvl="7" w:tplc="C254C8BA">
      <w:numFmt w:val="bullet"/>
      <w:lvlText w:val="•"/>
      <w:lvlJc w:val="left"/>
      <w:pPr>
        <w:ind w:left="7610" w:hanging="360"/>
      </w:pPr>
      <w:rPr>
        <w:lang w:val="ru-RU" w:eastAsia="en-US" w:bidi="ar-SA"/>
      </w:rPr>
    </w:lvl>
    <w:lvl w:ilvl="8" w:tplc="FA705890">
      <w:numFmt w:val="bullet"/>
      <w:lvlText w:val="•"/>
      <w:lvlJc w:val="left"/>
      <w:pPr>
        <w:ind w:left="8569" w:hanging="360"/>
      </w:pPr>
      <w:rPr>
        <w:lang w:val="ru-RU" w:eastAsia="en-US" w:bidi="ar-SA"/>
      </w:rPr>
    </w:lvl>
  </w:abstractNum>
  <w:abstractNum w:abstractNumId="5" w15:restartNumberingAfterBreak="0">
    <w:nsid w:val="24EA500D"/>
    <w:multiLevelType w:val="multilevel"/>
    <w:tmpl w:val="2572FA64"/>
    <w:lvl w:ilvl="0">
      <w:start w:val="5"/>
      <w:numFmt w:val="decimal"/>
      <w:lvlText w:val="%1"/>
      <w:lvlJc w:val="left"/>
      <w:pPr>
        <w:ind w:left="1108" w:hanging="42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5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08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71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34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97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60" w:hanging="720"/>
      </w:pPr>
      <w:rPr>
        <w:lang w:val="ru-RU" w:eastAsia="en-US" w:bidi="ar-SA"/>
      </w:rPr>
    </w:lvl>
  </w:abstractNum>
  <w:abstractNum w:abstractNumId="6" w15:restartNumberingAfterBreak="0">
    <w:nsid w:val="2F145373"/>
    <w:multiLevelType w:val="multilevel"/>
    <w:tmpl w:val="564275EE"/>
    <w:lvl w:ilvl="0">
      <w:start w:val="1"/>
      <w:numFmt w:val="decimal"/>
      <w:lvlText w:val="%1"/>
      <w:lvlJc w:val="left"/>
      <w:pPr>
        <w:ind w:left="902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17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5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34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93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51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0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69" w:hanging="361"/>
      </w:pPr>
      <w:rPr>
        <w:lang w:val="ru-RU" w:eastAsia="en-US" w:bidi="ar-SA"/>
      </w:rPr>
    </w:lvl>
  </w:abstractNum>
  <w:abstractNum w:abstractNumId="7" w15:restartNumberingAfterBreak="0">
    <w:nsid w:val="32814DFB"/>
    <w:multiLevelType w:val="hybridMultilevel"/>
    <w:tmpl w:val="ADA4DC9C"/>
    <w:lvl w:ilvl="0" w:tplc="F85A1E3A">
      <w:numFmt w:val="bullet"/>
      <w:lvlText w:val=""/>
      <w:lvlJc w:val="left"/>
      <w:pPr>
        <w:ind w:left="1958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A68886C">
      <w:numFmt w:val="bullet"/>
      <w:lvlText w:val="•"/>
      <w:lvlJc w:val="left"/>
      <w:pPr>
        <w:ind w:left="2812" w:hanging="423"/>
      </w:pPr>
      <w:rPr>
        <w:lang w:val="ru-RU" w:eastAsia="en-US" w:bidi="ar-SA"/>
      </w:rPr>
    </w:lvl>
    <w:lvl w:ilvl="2" w:tplc="2CF2B86C">
      <w:numFmt w:val="bullet"/>
      <w:lvlText w:val="•"/>
      <w:lvlJc w:val="left"/>
      <w:pPr>
        <w:ind w:left="3665" w:hanging="423"/>
      </w:pPr>
      <w:rPr>
        <w:lang w:val="ru-RU" w:eastAsia="en-US" w:bidi="ar-SA"/>
      </w:rPr>
    </w:lvl>
    <w:lvl w:ilvl="3" w:tplc="BB02F448">
      <w:numFmt w:val="bullet"/>
      <w:lvlText w:val="•"/>
      <w:lvlJc w:val="left"/>
      <w:pPr>
        <w:ind w:left="4517" w:hanging="423"/>
      </w:pPr>
      <w:rPr>
        <w:lang w:val="ru-RU" w:eastAsia="en-US" w:bidi="ar-SA"/>
      </w:rPr>
    </w:lvl>
    <w:lvl w:ilvl="4" w:tplc="095674EA">
      <w:numFmt w:val="bullet"/>
      <w:lvlText w:val="•"/>
      <w:lvlJc w:val="left"/>
      <w:pPr>
        <w:ind w:left="5370" w:hanging="423"/>
      </w:pPr>
      <w:rPr>
        <w:lang w:val="ru-RU" w:eastAsia="en-US" w:bidi="ar-SA"/>
      </w:rPr>
    </w:lvl>
    <w:lvl w:ilvl="5" w:tplc="B24C85C2">
      <w:numFmt w:val="bullet"/>
      <w:lvlText w:val="•"/>
      <w:lvlJc w:val="left"/>
      <w:pPr>
        <w:ind w:left="6223" w:hanging="423"/>
      </w:pPr>
      <w:rPr>
        <w:lang w:val="ru-RU" w:eastAsia="en-US" w:bidi="ar-SA"/>
      </w:rPr>
    </w:lvl>
    <w:lvl w:ilvl="6" w:tplc="D1C8A49E">
      <w:numFmt w:val="bullet"/>
      <w:lvlText w:val="•"/>
      <w:lvlJc w:val="left"/>
      <w:pPr>
        <w:ind w:left="7075" w:hanging="423"/>
      </w:pPr>
      <w:rPr>
        <w:lang w:val="ru-RU" w:eastAsia="en-US" w:bidi="ar-SA"/>
      </w:rPr>
    </w:lvl>
    <w:lvl w:ilvl="7" w:tplc="DEF856B0">
      <w:numFmt w:val="bullet"/>
      <w:lvlText w:val="•"/>
      <w:lvlJc w:val="left"/>
      <w:pPr>
        <w:ind w:left="7928" w:hanging="423"/>
      </w:pPr>
      <w:rPr>
        <w:lang w:val="ru-RU" w:eastAsia="en-US" w:bidi="ar-SA"/>
      </w:rPr>
    </w:lvl>
    <w:lvl w:ilvl="8" w:tplc="280EEDB0">
      <w:numFmt w:val="bullet"/>
      <w:lvlText w:val="•"/>
      <w:lvlJc w:val="left"/>
      <w:pPr>
        <w:ind w:left="8781" w:hanging="423"/>
      </w:pPr>
      <w:rPr>
        <w:lang w:val="ru-RU" w:eastAsia="en-US" w:bidi="ar-SA"/>
      </w:rPr>
    </w:lvl>
  </w:abstractNum>
  <w:abstractNum w:abstractNumId="8" w15:restartNumberingAfterBreak="0">
    <w:nsid w:val="3A0F03BE"/>
    <w:multiLevelType w:val="multilevel"/>
    <w:tmpl w:val="ADA87F1A"/>
    <w:lvl w:ilvl="0">
      <w:start w:val="3"/>
      <w:numFmt w:val="decimal"/>
      <w:lvlText w:val="%1"/>
      <w:lvlJc w:val="left"/>
      <w:pPr>
        <w:ind w:left="903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0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5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60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85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10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6" w:hanging="720"/>
      </w:pPr>
      <w:rPr>
        <w:lang w:val="ru-RU" w:eastAsia="en-US" w:bidi="ar-SA"/>
      </w:rPr>
    </w:lvl>
  </w:abstractNum>
  <w:abstractNum w:abstractNumId="9" w15:restartNumberingAfterBreak="0">
    <w:nsid w:val="45DB354B"/>
    <w:multiLevelType w:val="multilevel"/>
    <w:tmpl w:val="483808B4"/>
    <w:lvl w:ilvl="0">
      <w:start w:val="1"/>
      <w:numFmt w:val="decimal"/>
      <w:lvlText w:val="%1."/>
      <w:lvlJc w:val="left"/>
      <w:pPr>
        <w:ind w:left="1727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5136548D"/>
    <w:multiLevelType w:val="multilevel"/>
    <w:tmpl w:val="67BC29CC"/>
    <w:lvl w:ilvl="0">
      <w:start w:val="4"/>
      <w:numFmt w:val="decimal"/>
      <w:lvlText w:val="%1"/>
      <w:lvlJc w:val="left"/>
      <w:pPr>
        <w:ind w:left="1262" w:hanging="720"/>
      </w:pPr>
      <w:rPr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262" w:hanging="72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7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50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73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95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18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41" w:hanging="720"/>
      </w:pPr>
      <w:rPr>
        <w:lang w:val="ru-RU" w:eastAsia="en-US" w:bidi="ar-SA"/>
      </w:rPr>
    </w:lvl>
  </w:abstractNum>
  <w:abstractNum w:abstractNumId="11" w15:restartNumberingAfterBreak="0">
    <w:nsid w:val="577B5CA8"/>
    <w:multiLevelType w:val="hybridMultilevel"/>
    <w:tmpl w:val="EBB62C20"/>
    <w:lvl w:ilvl="0" w:tplc="3F983E36">
      <w:start w:val="1"/>
      <w:numFmt w:val="decimal"/>
      <w:lvlText w:val="%1."/>
      <w:lvlJc w:val="left"/>
      <w:pPr>
        <w:ind w:left="1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601712">
      <w:numFmt w:val="bullet"/>
      <w:lvlText w:val="•"/>
      <w:lvlJc w:val="left"/>
      <w:pPr>
        <w:ind w:left="2254" w:hanging="240"/>
      </w:pPr>
      <w:rPr>
        <w:lang w:val="ru-RU" w:eastAsia="en-US" w:bidi="ar-SA"/>
      </w:rPr>
    </w:lvl>
    <w:lvl w:ilvl="2" w:tplc="7480CDDA">
      <w:numFmt w:val="bullet"/>
      <w:lvlText w:val="•"/>
      <w:lvlJc w:val="left"/>
      <w:pPr>
        <w:ind w:left="3169" w:hanging="240"/>
      </w:pPr>
      <w:rPr>
        <w:lang w:val="ru-RU" w:eastAsia="en-US" w:bidi="ar-SA"/>
      </w:rPr>
    </w:lvl>
    <w:lvl w:ilvl="3" w:tplc="BBBA7E94">
      <w:numFmt w:val="bullet"/>
      <w:lvlText w:val="•"/>
      <w:lvlJc w:val="left"/>
      <w:pPr>
        <w:ind w:left="4083" w:hanging="240"/>
      </w:pPr>
      <w:rPr>
        <w:lang w:val="ru-RU" w:eastAsia="en-US" w:bidi="ar-SA"/>
      </w:rPr>
    </w:lvl>
    <w:lvl w:ilvl="4" w:tplc="6BAE5E1E">
      <w:numFmt w:val="bullet"/>
      <w:lvlText w:val="•"/>
      <w:lvlJc w:val="left"/>
      <w:pPr>
        <w:ind w:left="4998" w:hanging="240"/>
      </w:pPr>
      <w:rPr>
        <w:lang w:val="ru-RU" w:eastAsia="en-US" w:bidi="ar-SA"/>
      </w:rPr>
    </w:lvl>
    <w:lvl w:ilvl="5" w:tplc="3A5ADAE4">
      <w:numFmt w:val="bullet"/>
      <w:lvlText w:val="•"/>
      <w:lvlJc w:val="left"/>
      <w:pPr>
        <w:ind w:left="5913" w:hanging="240"/>
      </w:pPr>
      <w:rPr>
        <w:lang w:val="ru-RU" w:eastAsia="en-US" w:bidi="ar-SA"/>
      </w:rPr>
    </w:lvl>
    <w:lvl w:ilvl="6" w:tplc="16B8163A">
      <w:numFmt w:val="bullet"/>
      <w:lvlText w:val="•"/>
      <w:lvlJc w:val="left"/>
      <w:pPr>
        <w:ind w:left="6827" w:hanging="240"/>
      </w:pPr>
      <w:rPr>
        <w:lang w:val="ru-RU" w:eastAsia="en-US" w:bidi="ar-SA"/>
      </w:rPr>
    </w:lvl>
    <w:lvl w:ilvl="7" w:tplc="EFE817DC">
      <w:numFmt w:val="bullet"/>
      <w:lvlText w:val="•"/>
      <w:lvlJc w:val="left"/>
      <w:pPr>
        <w:ind w:left="7742" w:hanging="240"/>
      </w:pPr>
      <w:rPr>
        <w:lang w:val="ru-RU" w:eastAsia="en-US" w:bidi="ar-SA"/>
      </w:rPr>
    </w:lvl>
    <w:lvl w:ilvl="8" w:tplc="D92C216A">
      <w:numFmt w:val="bullet"/>
      <w:lvlText w:val="•"/>
      <w:lvlJc w:val="left"/>
      <w:pPr>
        <w:ind w:left="8657" w:hanging="240"/>
      </w:pPr>
      <w:rPr>
        <w:lang w:val="ru-RU" w:eastAsia="en-US" w:bidi="ar-SA"/>
      </w:rPr>
    </w:lvl>
  </w:abstractNum>
  <w:abstractNum w:abstractNumId="12" w15:restartNumberingAfterBreak="0">
    <w:nsid w:val="79D40C06"/>
    <w:multiLevelType w:val="multilevel"/>
    <w:tmpl w:val="D0A6F0BE"/>
    <w:lvl w:ilvl="0">
      <w:start w:val="6"/>
      <w:numFmt w:val="decimal"/>
      <w:lvlText w:val="%1."/>
      <w:lvlJc w:val="left"/>
      <w:pPr>
        <w:ind w:left="782" w:hanging="240"/>
      </w:pPr>
      <w:rPr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"/>
      <w:lvlJc w:val="left"/>
      <w:pPr>
        <w:ind w:left="16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8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938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196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54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12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0" w:hanging="360"/>
      </w:pPr>
      <w:rPr>
        <w:lang w:val="ru-RU" w:eastAsia="en-US" w:bidi="ar-SA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1"/>
  </w:num>
  <w:num w:numId="9">
    <w:abstractNumId w:val="7"/>
  </w:num>
  <w:num w:numId="1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266"/>
    <w:rsid w:val="00216293"/>
    <w:rsid w:val="002222AB"/>
    <w:rsid w:val="002467D9"/>
    <w:rsid w:val="002A09A6"/>
    <w:rsid w:val="003A7AFC"/>
    <w:rsid w:val="00434C3F"/>
    <w:rsid w:val="00505633"/>
    <w:rsid w:val="0052639A"/>
    <w:rsid w:val="005A0EA9"/>
    <w:rsid w:val="006057A9"/>
    <w:rsid w:val="006A5D25"/>
    <w:rsid w:val="006F043F"/>
    <w:rsid w:val="00896BB8"/>
    <w:rsid w:val="009A4E41"/>
    <w:rsid w:val="00A14361"/>
    <w:rsid w:val="00B00079"/>
    <w:rsid w:val="00B074FD"/>
    <w:rsid w:val="00E52F52"/>
    <w:rsid w:val="00EE7600"/>
    <w:rsid w:val="00F33266"/>
    <w:rsid w:val="00F93ED7"/>
    <w:rsid w:val="00FE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10971"/>
  <w15:docId w15:val="{742F1E62-FDDC-4A90-A58B-10525C3B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3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3266"/>
    <w:rPr>
      <w:sz w:val="26"/>
      <w:szCs w:val="26"/>
    </w:rPr>
  </w:style>
  <w:style w:type="paragraph" w:styleId="a4">
    <w:name w:val="List Paragraph"/>
    <w:basedOn w:val="a"/>
    <w:uiPriority w:val="1"/>
    <w:qFormat/>
    <w:rsid w:val="00F33266"/>
    <w:pPr>
      <w:ind w:left="2447" w:hanging="720"/>
    </w:pPr>
  </w:style>
  <w:style w:type="paragraph" w:customStyle="1" w:styleId="TableParagraph">
    <w:name w:val="Table Paragraph"/>
    <w:basedOn w:val="a"/>
    <w:uiPriority w:val="1"/>
    <w:qFormat/>
    <w:rsid w:val="00F33266"/>
  </w:style>
  <w:style w:type="paragraph" w:styleId="a5">
    <w:name w:val="Balloon Text"/>
    <w:basedOn w:val="a"/>
    <w:link w:val="a6"/>
    <w:uiPriority w:val="99"/>
    <w:semiHidden/>
    <w:unhideWhenUsed/>
    <w:rsid w:val="002162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9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434C3F"/>
    <w:pPr>
      <w:ind w:left="1148"/>
      <w:jc w:val="center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B910D-8FA4-401F-B5B2-2A5017AB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Алия Амирова</cp:lastModifiedBy>
  <cp:revision>8</cp:revision>
  <cp:lastPrinted>2021-12-16T10:15:00Z</cp:lastPrinted>
  <dcterms:created xsi:type="dcterms:W3CDTF">2021-12-16T09:12:00Z</dcterms:created>
  <dcterms:modified xsi:type="dcterms:W3CDTF">2021-12-27T11:09:00Z</dcterms:modified>
</cp:coreProperties>
</file>