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068A06" w14:textId="21A049C6" w:rsidR="004C6993" w:rsidRDefault="004A3899" w:rsidP="00DE71F7">
      <w:pPr>
        <w:ind w:left="2823" w:hanging="403"/>
        <w:jc w:val="center"/>
      </w:pPr>
      <w:r>
        <w:t>Публичный доклад о деятельности первичн</w:t>
      </w:r>
      <w:r w:rsidR="00DE71F7">
        <w:t>ой профсоюзной организации</w:t>
      </w:r>
      <w:r w:rsidR="00395C3C">
        <w:t xml:space="preserve"> 2024 год</w:t>
      </w:r>
      <w:bookmarkStart w:id="0" w:name="_GoBack"/>
      <w:bookmarkEnd w:id="0"/>
    </w:p>
    <w:p w14:paraId="56E9D175" w14:textId="77777777" w:rsidR="004C6993" w:rsidRDefault="004A3899">
      <w:pPr>
        <w:spacing w:after="13" w:line="259" w:lineRule="auto"/>
        <w:ind w:left="0" w:right="0" w:firstLine="0"/>
        <w:jc w:val="left"/>
      </w:pPr>
      <w:r>
        <w:rPr>
          <w:sz w:val="29"/>
        </w:rPr>
        <w:t xml:space="preserve"> </w:t>
      </w:r>
    </w:p>
    <w:p w14:paraId="63156811" w14:textId="01D9567C" w:rsidR="004C6993" w:rsidRDefault="004A3899">
      <w:pPr>
        <w:ind w:left="196" w:right="343"/>
      </w:pPr>
      <w:r>
        <w:t xml:space="preserve">Социальное партнерство одно из важнейших направлений в деятельности первичной профсоюзной организации и руководства </w:t>
      </w:r>
      <w:r w:rsidR="00DE71F7">
        <w:t>МБДОУ «Детский сад№350</w:t>
      </w:r>
      <w:r w:rsidR="00E3736E">
        <w:t xml:space="preserve"> </w:t>
      </w:r>
      <w:r w:rsidR="00E3736E" w:rsidRPr="00E3736E">
        <w:t>ко</w:t>
      </w:r>
      <w:r w:rsidR="00DE71F7">
        <w:t>мбинированного вида</w:t>
      </w:r>
      <w:r w:rsidR="00E3736E">
        <w:t xml:space="preserve">». </w:t>
      </w:r>
      <w:r>
        <w:t xml:space="preserve">Достижению высоких результатов совместной работы социальных партнеров способствуют постоянный диалог и взаимодействие по всем направлениям деятельности. </w:t>
      </w:r>
    </w:p>
    <w:p w14:paraId="474649F7" w14:textId="77777777" w:rsidR="004C6993" w:rsidRDefault="004A3899">
      <w:pPr>
        <w:ind w:left="196" w:right="343"/>
      </w:pPr>
      <w:r>
        <w:t xml:space="preserve">В результате совместных усилий Республиканского комитета Профсоюза и Министерства образования Республики Татарстан решены многие актуальные проблемы работников нашей отрасли. И в первую очередь обязательства сторон отраслевого и территориального Соглашений в области изменения оплаты труда, поскольку они непосредственно влияют на повышение уровня материального обеспечения работников, мотивации их к качественному результату труда. </w:t>
      </w:r>
    </w:p>
    <w:p w14:paraId="6E9050E2" w14:textId="77777777" w:rsidR="004C6993" w:rsidRDefault="004A3899">
      <w:pPr>
        <w:ind w:left="196" w:right="343"/>
      </w:pPr>
      <w:r>
        <w:t xml:space="preserve">И без сомнения, значительная победа последних лет – рост минимального размера оплаты труда: </w:t>
      </w:r>
    </w:p>
    <w:p w14:paraId="317BEB3C" w14:textId="77777777" w:rsidR="004C6993" w:rsidRDefault="004A3899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79FC1D75" w14:textId="77777777" w:rsidR="004C6993" w:rsidRDefault="004A3899">
      <w:pPr>
        <w:spacing w:after="0" w:line="259" w:lineRule="auto"/>
        <w:ind w:left="0" w:right="0" w:firstLine="0"/>
        <w:jc w:val="left"/>
      </w:pPr>
      <w:r>
        <w:rPr>
          <w:sz w:val="10"/>
        </w:rPr>
        <w:t xml:space="preserve"> </w:t>
      </w:r>
    </w:p>
    <w:tbl>
      <w:tblPr>
        <w:tblStyle w:val="TableGrid"/>
        <w:tblW w:w="10074" w:type="dxa"/>
        <w:tblInd w:w="110" w:type="dxa"/>
        <w:tblCellMar>
          <w:top w:w="9" w:type="dxa"/>
          <w:right w:w="41" w:type="dxa"/>
        </w:tblCellMar>
        <w:tblLook w:val="04A0" w:firstRow="1" w:lastRow="0" w:firstColumn="1" w:lastColumn="0" w:noHBand="0" w:noVBand="1"/>
      </w:tblPr>
      <w:tblGrid>
        <w:gridCol w:w="1061"/>
        <w:gridCol w:w="1037"/>
        <w:gridCol w:w="1028"/>
        <w:gridCol w:w="1037"/>
        <w:gridCol w:w="975"/>
        <w:gridCol w:w="1109"/>
        <w:gridCol w:w="1047"/>
        <w:gridCol w:w="1037"/>
        <w:gridCol w:w="1498"/>
        <w:gridCol w:w="245"/>
      </w:tblGrid>
      <w:tr w:rsidR="004C6993" w14:paraId="35B15DFD" w14:textId="77777777">
        <w:trPr>
          <w:trHeight w:val="1061"/>
        </w:trPr>
        <w:tc>
          <w:tcPr>
            <w:tcW w:w="1061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8030857" w14:textId="77777777" w:rsidR="004C6993" w:rsidRDefault="004A389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30"/>
              </w:rPr>
              <w:t xml:space="preserve"> </w:t>
            </w:r>
          </w:p>
          <w:p w14:paraId="0763CEBF" w14:textId="77777777" w:rsidR="004C6993" w:rsidRDefault="004A3899">
            <w:pPr>
              <w:spacing w:after="4" w:line="259" w:lineRule="auto"/>
              <w:ind w:left="0" w:right="0" w:firstLine="0"/>
              <w:jc w:val="left"/>
            </w:pPr>
            <w:r>
              <w:rPr>
                <w:sz w:val="30"/>
              </w:rPr>
              <w:t xml:space="preserve"> </w:t>
            </w:r>
          </w:p>
          <w:p w14:paraId="1AFF2066" w14:textId="77777777" w:rsidR="004C6993" w:rsidRDefault="004A3899">
            <w:pPr>
              <w:spacing w:after="0" w:line="259" w:lineRule="auto"/>
              <w:ind w:left="106" w:right="0" w:firstLine="0"/>
            </w:pPr>
            <w:r>
              <w:t xml:space="preserve">МРОТ 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AA692" w14:textId="77777777" w:rsidR="004C6993" w:rsidRDefault="004A3899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30"/>
              </w:rPr>
              <w:t xml:space="preserve"> </w:t>
            </w:r>
          </w:p>
          <w:p w14:paraId="0A250DC1" w14:textId="77777777" w:rsidR="004C6993" w:rsidRDefault="004A3899">
            <w:pPr>
              <w:spacing w:after="0" w:line="259" w:lineRule="auto"/>
              <w:ind w:left="110" w:right="0" w:firstLine="0"/>
            </w:pPr>
            <w:r>
              <w:t xml:space="preserve">2016г. 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D4901" w14:textId="77777777" w:rsidR="004C6993" w:rsidRDefault="004A389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30"/>
              </w:rPr>
              <w:t xml:space="preserve"> </w:t>
            </w:r>
          </w:p>
          <w:p w14:paraId="2936856E" w14:textId="77777777" w:rsidR="004C6993" w:rsidRDefault="004A3899">
            <w:pPr>
              <w:spacing w:after="0" w:line="259" w:lineRule="auto"/>
              <w:ind w:left="106" w:right="0" w:firstLine="0"/>
            </w:pPr>
            <w:r>
              <w:t xml:space="preserve">2017г. 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98D2D" w14:textId="77777777" w:rsidR="004C6993" w:rsidRDefault="004A3899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30"/>
              </w:rPr>
              <w:t xml:space="preserve"> </w:t>
            </w:r>
          </w:p>
          <w:p w14:paraId="2299C460" w14:textId="77777777" w:rsidR="004C6993" w:rsidRDefault="004A3899">
            <w:pPr>
              <w:spacing w:after="0" w:line="259" w:lineRule="auto"/>
              <w:ind w:left="110" w:right="0" w:firstLine="0"/>
            </w:pPr>
            <w:r>
              <w:t xml:space="preserve">2018г. 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F663A" w14:textId="77777777" w:rsidR="004C6993" w:rsidRDefault="004A3899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30"/>
              </w:rPr>
              <w:t xml:space="preserve"> </w:t>
            </w:r>
          </w:p>
          <w:p w14:paraId="69D18041" w14:textId="77777777" w:rsidR="004C6993" w:rsidRDefault="004A3899">
            <w:pPr>
              <w:spacing w:after="0" w:line="259" w:lineRule="auto"/>
              <w:ind w:left="115" w:right="0" w:firstLine="0"/>
            </w:pPr>
            <w:r>
              <w:t xml:space="preserve">2019г.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23EDE" w14:textId="77777777" w:rsidR="004C6993" w:rsidRDefault="004A3899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30"/>
              </w:rPr>
              <w:t xml:space="preserve"> </w:t>
            </w:r>
          </w:p>
          <w:p w14:paraId="13A2986D" w14:textId="77777777" w:rsidR="004C6993" w:rsidRDefault="004A3899">
            <w:pPr>
              <w:spacing w:after="0" w:line="259" w:lineRule="auto"/>
              <w:ind w:left="115" w:right="0" w:firstLine="0"/>
              <w:jc w:val="left"/>
            </w:pPr>
            <w:r>
              <w:t xml:space="preserve">2020г. 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E55E7" w14:textId="77777777" w:rsidR="004C6993" w:rsidRDefault="004A3899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30"/>
              </w:rPr>
              <w:t xml:space="preserve"> </w:t>
            </w:r>
          </w:p>
          <w:p w14:paraId="23F263A0" w14:textId="77777777" w:rsidR="004C6993" w:rsidRDefault="004A3899">
            <w:pPr>
              <w:spacing w:after="0" w:line="259" w:lineRule="auto"/>
              <w:ind w:left="110" w:right="0" w:firstLine="0"/>
              <w:jc w:val="left"/>
            </w:pPr>
            <w:r>
              <w:t xml:space="preserve">2021г. 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4A966" w14:textId="77777777" w:rsidR="004C6993" w:rsidRDefault="004A3899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30"/>
              </w:rPr>
              <w:t xml:space="preserve"> </w:t>
            </w:r>
          </w:p>
          <w:p w14:paraId="73437156" w14:textId="77777777" w:rsidR="004C6993" w:rsidRDefault="004A3899">
            <w:pPr>
              <w:spacing w:after="0" w:line="259" w:lineRule="auto"/>
              <w:ind w:left="110" w:right="0" w:firstLine="0"/>
            </w:pPr>
            <w:r>
              <w:t xml:space="preserve">2022г.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D5FF4C9" w14:textId="77777777" w:rsidR="004C6993" w:rsidRDefault="004A3899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2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53ECFA8" w14:textId="77777777" w:rsidR="004C6993" w:rsidRDefault="004C6993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4C6993" w14:paraId="300CD299" w14:textId="77777777">
        <w:trPr>
          <w:trHeight w:val="69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06F7359" w14:textId="77777777" w:rsidR="004C6993" w:rsidRDefault="004C699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EA8FF43" w14:textId="77777777" w:rsidR="004C6993" w:rsidRDefault="004A3899">
            <w:pPr>
              <w:spacing w:after="0" w:line="259" w:lineRule="auto"/>
              <w:ind w:left="110" w:right="0" w:firstLine="0"/>
              <w:jc w:val="left"/>
            </w:pPr>
            <w:r>
              <w:t xml:space="preserve">7500 руб. 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45596C4" w14:textId="77777777" w:rsidR="004C6993" w:rsidRDefault="004A389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285A68F" w14:textId="77777777" w:rsidR="004C6993" w:rsidRDefault="004A3899">
            <w:pPr>
              <w:spacing w:after="0" w:line="259" w:lineRule="auto"/>
              <w:ind w:left="110" w:right="0" w:firstLine="0"/>
              <w:jc w:val="left"/>
            </w:pPr>
            <w:r>
              <w:t xml:space="preserve">11.163 руб. 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C538F1E" w14:textId="77777777" w:rsidR="004C6993" w:rsidRDefault="004A3899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CA66390" w14:textId="77777777" w:rsidR="004C6993" w:rsidRDefault="004A3899">
            <w:pPr>
              <w:spacing w:after="0" w:line="259" w:lineRule="auto"/>
              <w:ind w:left="115" w:right="0" w:firstLine="0"/>
              <w:jc w:val="left"/>
            </w:pPr>
            <w:r>
              <w:t xml:space="preserve">12.146 руб. 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6467A47" w14:textId="77777777" w:rsidR="004C6993" w:rsidRDefault="004A3899">
            <w:pPr>
              <w:spacing w:after="0" w:line="259" w:lineRule="auto"/>
              <w:ind w:left="110" w:right="0" w:firstLine="0"/>
              <w:jc w:val="left"/>
            </w:pPr>
            <w:r>
              <w:t xml:space="preserve">12.792 руб. 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8CDF660" w14:textId="77777777" w:rsidR="004C6993" w:rsidRDefault="004A3899">
            <w:pPr>
              <w:spacing w:after="0" w:line="259" w:lineRule="auto"/>
              <w:ind w:left="110" w:right="0" w:firstLine="0"/>
              <w:jc w:val="left"/>
            </w:pPr>
            <w:r>
              <w:t xml:space="preserve">13.890 руб.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607168A9" w14:textId="77777777" w:rsidR="004C6993" w:rsidRDefault="004A3899">
            <w:pPr>
              <w:spacing w:after="0" w:line="259" w:lineRule="auto"/>
              <w:ind w:left="110" w:right="0" w:firstLine="0"/>
              <w:jc w:val="left"/>
            </w:pPr>
            <w:r>
              <w:t xml:space="preserve">+8,5% 2021г. </w:t>
            </w:r>
          </w:p>
        </w:tc>
        <w:tc>
          <w:tcPr>
            <w:tcW w:w="24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79C9068A" w14:textId="77777777" w:rsidR="004C6993" w:rsidRDefault="004A3899">
            <w:pPr>
              <w:spacing w:after="0" w:line="259" w:lineRule="auto"/>
              <w:ind w:left="0" w:right="0" w:firstLine="0"/>
            </w:pPr>
            <w:r>
              <w:t xml:space="preserve">к </w:t>
            </w:r>
          </w:p>
        </w:tc>
      </w:tr>
      <w:tr w:rsidR="004C6993" w14:paraId="2478D03B" w14:textId="77777777">
        <w:trPr>
          <w:trHeight w:val="721"/>
        </w:trPr>
        <w:tc>
          <w:tcPr>
            <w:tcW w:w="10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7F1CC" w14:textId="77777777" w:rsidR="004C6993" w:rsidRDefault="004C699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4247C" w14:textId="77777777" w:rsidR="004C6993" w:rsidRDefault="004C699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868D0" w14:textId="77777777" w:rsidR="004C6993" w:rsidRDefault="004C699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9BD24" w14:textId="77777777" w:rsidR="004C6993" w:rsidRDefault="004C699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9F628" w14:textId="77777777" w:rsidR="004C6993" w:rsidRDefault="004C699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51B8C" w14:textId="77777777" w:rsidR="004C6993" w:rsidRDefault="004C699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E9A7C" w14:textId="77777777" w:rsidR="004C6993" w:rsidRDefault="004C699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94B9B" w14:textId="77777777" w:rsidR="004C6993" w:rsidRDefault="004C699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B765ADE" w14:textId="77777777" w:rsidR="004C6993" w:rsidRDefault="004A3899">
            <w:pPr>
              <w:spacing w:after="48" w:line="259" w:lineRule="auto"/>
              <w:ind w:left="110" w:right="0" w:firstLine="0"/>
              <w:jc w:val="left"/>
            </w:pPr>
            <w:r>
              <w:t xml:space="preserve">+85% </w:t>
            </w:r>
          </w:p>
          <w:p w14:paraId="5688BD28" w14:textId="77777777" w:rsidR="004C6993" w:rsidRDefault="004A3899">
            <w:pPr>
              <w:spacing w:after="0" w:line="259" w:lineRule="auto"/>
              <w:ind w:left="110" w:right="0" w:firstLine="0"/>
              <w:jc w:val="left"/>
            </w:pPr>
            <w:r>
              <w:t xml:space="preserve">2016г. 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6CD7E72" w14:textId="77777777" w:rsidR="004C6993" w:rsidRDefault="004A3899">
            <w:pPr>
              <w:spacing w:after="0" w:line="259" w:lineRule="auto"/>
              <w:ind w:left="0" w:right="0" w:firstLine="0"/>
            </w:pPr>
            <w:r>
              <w:t xml:space="preserve">к </w:t>
            </w:r>
          </w:p>
        </w:tc>
      </w:tr>
    </w:tbl>
    <w:p w14:paraId="49D921BA" w14:textId="77777777" w:rsidR="004C6993" w:rsidRDefault="004A3899">
      <w:pPr>
        <w:spacing w:after="13" w:line="259" w:lineRule="auto"/>
        <w:ind w:left="0" w:right="0" w:firstLine="0"/>
        <w:jc w:val="left"/>
      </w:pPr>
      <w:r>
        <w:rPr>
          <w:sz w:val="29"/>
        </w:rPr>
        <w:t xml:space="preserve"> </w:t>
      </w:r>
    </w:p>
    <w:p w14:paraId="29EFC28D" w14:textId="77777777" w:rsidR="004C6993" w:rsidRDefault="004A3899">
      <w:pPr>
        <w:ind w:left="206" w:right="343" w:hanging="10"/>
      </w:pPr>
      <w:r>
        <w:t xml:space="preserve">Неоднократно в обращениях Президенту РТ республиканский комитет Профсоюза настаивал: </w:t>
      </w:r>
    </w:p>
    <w:p w14:paraId="6E0756DD" w14:textId="77777777" w:rsidR="004C6993" w:rsidRDefault="004A3899">
      <w:pPr>
        <w:ind w:left="196" w:right="343" w:firstLine="0"/>
      </w:pPr>
      <w:r>
        <w:t xml:space="preserve">а) установить величину базового оклада (ставки) не ниже минимального размера оплаты труда; </w:t>
      </w:r>
    </w:p>
    <w:p w14:paraId="2A9C4C9B" w14:textId="77777777" w:rsidR="004C6993" w:rsidRDefault="004A3899">
      <w:pPr>
        <w:ind w:left="196" w:right="343" w:firstLine="0"/>
      </w:pPr>
      <w:r>
        <w:t xml:space="preserve">б) внести изменения в НСОТ доводя гарантированную окладную часть заработной платы до 70%. </w:t>
      </w:r>
    </w:p>
    <w:p w14:paraId="49339493" w14:textId="77777777" w:rsidR="004C6993" w:rsidRDefault="004A3899">
      <w:pPr>
        <w:ind w:left="196" w:right="343" w:firstLine="0"/>
      </w:pPr>
      <w:r>
        <w:t xml:space="preserve">В настоящее время при активном участии Общероссийского Профсоюза образования Минтрудом России совместно с Министерством просвещения разрабатываются требования к системе оплаты труда педагогов, учитывающие как особенности формирования ставки (оклада), так и перечень компенсационных и стимулирующих выплат. </w:t>
      </w:r>
    </w:p>
    <w:p w14:paraId="5AD7A311" w14:textId="77777777" w:rsidR="004C6993" w:rsidRDefault="004A3899">
      <w:pPr>
        <w:ind w:left="196" w:right="343" w:firstLine="0"/>
      </w:pPr>
      <w:r>
        <w:lastRenderedPageBreak/>
        <w:t xml:space="preserve">Но, не дожидаясь федерального решения Постановлением Правительства РТ от 12.11.2021г. № 1030 с 1 января 2022 г. введены новые базовые оклады (ставки) работникам образования РТ. При этом сохранены все ежемесячные стимулирующие, компенсационные и другие надбавки и выплаты. </w:t>
      </w:r>
    </w:p>
    <w:p w14:paraId="1D97B0F3" w14:textId="77777777" w:rsidR="004C6993" w:rsidRDefault="004A3899">
      <w:pPr>
        <w:spacing w:after="37" w:line="259" w:lineRule="auto"/>
        <w:ind w:left="0" w:right="149" w:firstLine="0"/>
        <w:jc w:val="center"/>
      </w:pPr>
      <w:r>
        <w:t xml:space="preserve">Динамика </w:t>
      </w:r>
    </w:p>
    <w:p w14:paraId="5F6C11B9" w14:textId="77777777" w:rsidR="004C6993" w:rsidRDefault="004A3899">
      <w:pPr>
        <w:ind w:left="3769" w:right="343" w:hanging="3573"/>
      </w:pPr>
      <w:r>
        <w:t xml:space="preserve">изменения величины базовых окладов (ставок)работников отрасли «Образование» Республики Татарстан. </w:t>
      </w:r>
    </w:p>
    <w:p w14:paraId="4FF0CFEE" w14:textId="77777777" w:rsidR="004C6993" w:rsidRDefault="004A3899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6465C29D" w14:textId="77777777" w:rsidR="004C6993" w:rsidRDefault="004A3899">
      <w:pPr>
        <w:spacing w:after="0" w:line="259" w:lineRule="auto"/>
        <w:ind w:left="0" w:right="0" w:firstLine="0"/>
        <w:jc w:val="left"/>
      </w:pPr>
      <w:r>
        <w:rPr>
          <w:sz w:val="11"/>
        </w:rPr>
        <w:t xml:space="preserve"> </w:t>
      </w:r>
    </w:p>
    <w:tbl>
      <w:tblPr>
        <w:tblStyle w:val="TableGrid"/>
        <w:tblW w:w="10353" w:type="dxa"/>
        <w:tblInd w:w="106" w:type="dxa"/>
        <w:tblCellMar>
          <w:top w:w="9" w:type="dxa"/>
          <w:right w:w="31" w:type="dxa"/>
        </w:tblCellMar>
        <w:tblLook w:val="04A0" w:firstRow="1" w:lastRow="0" w:firstColumn="1" w:lastColumn="0" w:noHBand="0" w:noVBand="1"/>
      </w:tblPr>
      <w:tblGrid>
        <w:gridCol w:w="3352"/>
        <w:gridCol w:w="1620"/>
        <w:gridCol w:w="1486"/>
        <w:gridCol w:w="1868"/>
        <w:gridCol w:w="2027"/>
      </w:tblGrid>
      <w:tr w:rsidR="004C6993" w14:paraId="4EEED616" w14:textId="77777777">
        <w:trPr>
          <w:trHeight w:val="711"/>
        </w:trPr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7E31E" w14:textId="77777777" w:rsidR="004C6993" w:rsidRDefault="004A3899">
            <w:pPr>
              <w:spacing w:after="0" w:line="259" w:lineRule="auto"/>
              <w:ind w:left="110" w:right="0" w:firstLine="0"/>
              <w:jc w:val="left"/>
            </w:pPr>
            <w:r>
              <w:t xml:space="preserve">Категории работников 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0C6D3" w14:textId="77777777" w:rsidR="004C6993" w:rsidRDefault="004A3899">
            <w:pPr>
              <w:spacing w:after="0" w:line="259" w:lineRule="auto"/>
              <w:ind w:left="115" w:right="0" w:firstLine="0"/>
              <w:jc w:val="left"/>
            </w:pPr>
            <w:r>
              <w:t xml:space="preserve">2016г. 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846B8" w14:textId="77777777" w:rsidR="004C6993" w:rsidRDefault="004A3899">
            <w:pPr>
              <w:spacing w:after="0" w:line="259" w:lineRule="auto"/>
              <w:ind w:left="254" w:right="0" w:firstLine="0"/>
              <w:jc w:val="left"/>
            </w:pPr>
            <w:r>
              <w:t xml:space="preserve">2018г. 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DF848" w14:textId="77777777" w:rsidR="004C6993" w:rsidRDefault="004A3899">
            <w:pPr>
              <w:spacing w:after="0" w:line="259" w:lineRule="auto"/>
              <w:ind w:left="110" w:right="0" w:firstLine="0"/>
              <w:jc w:val="left"/>
            </w:pPr>
            <w:r>
              <w:t xml:space="preserve">2020г.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AAA29" w14:textId="77777777" w:rsidR="004C6993" w:rsidRDefault="004A3899">
            <w:pPr>
              <w:spacing w:after="0" w:line="259" w:lineRule="auto"/>
              <w:ind w:left="110" w:right="0" w:firstLine="0"/>
              <w:jc w:val="left"/>
            </w:pPr>
            <w:r>
              <w:t xml:space="preserve">2022г. </w:t>
            </w:r>
          </w:p>
        </w:tc>
      </w:tr>
      <w:tr w:rsidR="004C6993" w14:paraId="558286A0" w14:textId="77777777">
        <w:trPr>
          <w:trHeight w:val="715"/>
        </w:trPr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7F91D" w14:textId="77777777" w:rsidR="004C6993" w:rsidRDefault="004A3899">
            <w:pPr>
              <w:spacing w:after="0" w:line="259" w:lineRule="auto"/>
              <w:ind w:left="110" w:right="0" w:firstLine="0"/>
              <w:jc w:val="left"/>
            </w:pPr>
            <w:r>
              <w:t xml:space="preserve">МРОТ 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C8F52" w14:textId="77777777" w:rsidR="004C6993" w:rsidRDefault="004A3899">
            <w:pPr>
              <w:spacing w:after="0" w:line="259" w:lineRule="auto"/>
              <w:ind w:left="115" w:right="0" w:firstLine="0"/>
              <w:jc w:val="left"/>
            </w:pPr>
            <w:r>
              <w:t xml:space="preserve">7500 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32910" w14:textId="77777777" w:rsidR="004C6993" w:rsidRDefault="004A3899">
            <w:pPr>
              <w:spacing w:after="0" w:line="259" w:lineRule="auto"/>
              <w:ind w:left="110" w:right="0" w:firstLine="0"/>
              <w:jc w:val="left"/>
            </w:pPr>
            <w:r>
              <w:t xml:space="preserve">11.272 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B1059" w14:textId="77777777" w:rsidR="004C6993" w:rsidRDefault="004A3899">
            <w:pPr>
              <w:spacing w:after="0" w:line="259" w:lineRule="auto"/>
              <w:ind w:left="110" w:right="0" w:firstLine="0"/>
              <w:jc w:val="left"/>
            </w:pPr>
            <w:r>
              <w:t xml:space="preserve">12.792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EEF64" w14:textId="77777777" w:rsidR="004C6993" w:rsidRDefault="004A3899">
            <w:pPr>
              <w:spacing w:after="0" w:line="259" w:lineRule="auto"/>
              <w:ind w:left="110" w:right="0" w:firstLine="0"/>
              <w:jc w:val="left"/>
            </w:pPr>
            <w:r>
              <w:t xml:space="preserve">13.890 </w:t>
            </w:r>
          </w:p>
        </w:tc>
      </w:tr>
      <w:tr w:rsidR="004C6993" w14:paraId="31B5E788" w14:textId="77777777">
        <w:trPr>
          <w:trHeight w:val="2108"/>
        </w:trPr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383EA" w14:textId="77777777" w:rsidR="004C6993" w:rsidRDefault="004A3899">
            <w:pPr>
              <w:spacing w:after="9" w:line="282" w:lineRule="auto"/>
              <w:ind w:left="110" w:right="0" w:firstLine="0"/>
              <w:jc w:val="left"/>
            </w:pPr>
            <w:r>
              <w:t xml:space="preserve">1.Учебновспомогательный персонал I, II уровней </w:t>
            </w:r>
          </w:p>
          <w:p w14:paraId="69986F0A" w14:textId="77777777" w:rsidR="004C6993" w:rsidRDefault="004A3899">
            <w:pPr>
              <w:spacing w:after="0" w:line="259" w:lineRule="auto"/>
              <w:ind w:left="110" w:right="481" w:firstLine="0"/>
              <w:jc w:val="left"/>
            </w:pPr>
            <w:r>
              <w:t xml:space="preserve">младший воспитатель) 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8B3F8" w14:textId="77777777" w:rsidR="004C6993" w:rsidRDefault="004A3899">
            <w:pPr>
              <w:spacing w:after="0" w:line="259" w:lineRule="auto"/>
              <w:ind w:left="-34" w:right="0" w:firstLine="0"/>
              <w:jc w:val="left"/>
            </w:pPr>
            <w:r>
              <w:t xml:space="preserve"> </w:t>
            </w:r>
            <w:r>
              <w:rPr>
                <w:sz w:val="30"/>
              </w:rPr>
              <w:t xml:space="preserve"> </w:t>
            </w:r>
          </w:p>
          <w:p w14:paraId="554CE2B2" w14:textId="77777777" w:rsidR="004C6993" w:rsidRDefault="004A3899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30"/>
              </w:rPr>
              <w:t xml:space="preserve"> </w:t>
            </w:r>
          </w:p>
          <w:p w14:paraId="01A1A9F3" w14:textId="77777777" w:rsidR="004C6993" w:rsidRDefault="004A3899">
            <w:pPr>
              <w:spacing w:after="26" w:line="259" w:lineRule="auto"/>
              <w:ind w:left="115" w:right="0" w:firstLine="0"/>
            </w:pPr>
            <w:r>
              <w:t xml:space="preserve">6831 (СПО) </w:t>
            </w:r>
          </w:p>
          <w:p w14:paraId="3201763E" w14:textId="77777777" w:rsidR="004C6993" w:rsidRDefault="004A3899">
            <w:pPr>
              <w:spacing w:after="0" w:line="259" w:lineRule="auto"/>
              <w:ind w:left="115" w:right="0" w:firstLine="0"/>
            </w:pPr>
            <w:r>
              <w:t xml:space="preserve">8331 (ВПО) 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1ED61" w14:textId="77777777" w:rsidR="004C6993" w:rsidRDefault="004A389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30"/>
              </w:rPr>
              <w:t xml:space="preserve"> </w:t>
            </w:r>
          </w:p>
          <w:p w14:paraId="199CAB2C" w14:textId="77777777" w:rsidR="004C6993" w:rsidRDefault="004A389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30"/>
              </w:rPr>
              <w:t xml:space="preserve"> </w:t>
            </w:r>
          </w:p>
          <w:p w14:paraId="2A5F7BB2" w14:textId="77777777" w:rsidR="004C6993" w:rsidRDefault="004A3899">
            <w:pPr>
              <w:spacing w:after="0" w:line="295" w:lineRule="auto"/>
              <w:ind w:left="110" w:right="0" w:firstLine="0"/>
              <w:jc w:val="left"/>
            </w:pPr>
            <w:r>
              <w:t xml:space="preserve">9868 (СПО) </w:t>
            </w:r>
          </w:p>
          <w:p w14:paraId="2C1924CC" w14:textId="77777777" w:rsidR="004C6993" w:rsidRDefault="004A3899">
            <w:pPr>
              <w:spacing w:after="53" w:line="259" w:lineRule="auto"/>
              <w:ind w:left="110" w:right="0" w:firstLine="0"/>
              <w:jc w:val="left"/>
            </w:pPr>
            <w:r>
              <w:t xml:space="preserve">10.015 </w:t>
            </w:r>
          </w:p>
          <w:p w14:paraId="5BA56460" w14:textId="77777777" w:rsidR="004C6993" w:rsidRDefault="004A3899">
            <w:pPr>
              <w:spacing w:after="0" w:line="259" w:lineRule="auto"/>
              <w:ind w:left="110" w:right="0" w:firstLine="0"/>
              <w:jc w:val="left"/>
            </w:pPr>
            <w:r>
              <w:t xml:space="preserve">(ВПО) 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88E8A" w14:textId="77777777" w:rsidR="004C6993" w:rsidRDefault="004A3899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30"/>
              </w:rPr>
              <w:t xml:space="preserve"> </w:t>
            </w:r>
          </w:p>
          <w:p w14:paraId="2A5131E8" w14:textId="77777777" w:rsidR="004C6993" w:rsidRDefault="004A3899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30"/>
              </w:rPr>
              <w:t xml:space="preserve"> </w:t>
            </w:r>
          </w:p>
          <w:p w14:paraId="07F448CF" w14:textId="77777777" w:rsidR="004C6993" w:rsidRDefault="004A3899">
            <w:pPr>
              <w:spacing w:after="50" w:line="259" w:lineRule="auto"/>
              <w:ind w:left="110" w:right="0" w:firstLine="0"/>
              <w:jc w:val="left"/>
            </w:pPr>
            <w:r>
              <w:t xml:space="preserve">9868 (СПО) </w:t>
            </w:r>
          </w:p>
          <w:p w14:paraId="4199D12A" w14:textId="77777777" w:rsidR="004C6993" w:rsidRDefault="004A3899">
            <w:pPr>
              <w:spacing w:after="0" w:line="259" w:lineRule="auto"/>
              <w:ind w:left="110" w:right="0" w:firstLine="0"/>
            </w:pPr>
            <w:r>
              <w:t xml:space="preserve">10.015 (ВПО)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A194A" w14:textId="77777777" w:rsidR="004C6993" w:rsidRDefault="004A3899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30"/>
              </w:rPr>
              <w:t xml:space="preserve"> </w:t>
            </w:r>
          </w:p>
          <w:p w14:paraId="49A90E57" w14:textId="77777777" w:rsidR="004C6993" w:rsidRDefault="004A3899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30"/>
              </w:rPr>
              <w:t xml:space="preserve"> </w:t>
            </w:r>
          </w:p>
          <w:p w14:paraId="7597ED01" w14:textId="77777777" w:rsidR="004C6993" w:rsidRDefault="004A3899">
            <w:pPr>
              <w:spacing w:after="0" w:line="259" w:lineRule="auto"/>
              <w:ind w:left="110" w:right="0" w:firstLine="0"/>
            </w:pPr>
            <w:r>
              <w:t>13.617 (+37,5%)</w:t>
            </w:r>
          </w:p>
          <w:p w14:paraId="606C318D" w14:textId="77777777" w:rsidR="004C6993" w:rsidRDefault="004A3899">
            <w:pPr>
              <w:spacing w:after="0" w:line="259" w:lineRule="auto"/>
              <w:ind w:left="110" w:right="0" w:firstLine="0"/>
            </w:pPr>
            <w:r>
              <w:t>14.000 (+39,2%)</w:t>
            </w:r>
          </w:p>
        </w:tc>
      </w:tr>
      <w:tr w:rsidR="004C6993" w14:paraId="6A5F55B1" w14:textId="77777777">
        <w:trPr>
          <w:trHeight w:val="1757"/>
        </w:trPr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0292B" w14:textId="77777777" w:rsidR="004C6993" w:rsidRDefault="004A3899">
            <w:pPr>
              <w:spacing w:after="0" w:line="259" w:lineRule="auto"/>
              <w:ind w:left="110" w:right="1027" w:firstLine="0"/>
              <w:jc w:val="left"/>
            </w:pPr>
            <w:r>
              <w:t xml:space="preserve">2.Педагогические работники: (ДОУ) 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82B85" w14:textId="77777777" w:rsidR="004C6993" w:rsidRDefault="004A3899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30"/>
              </w:rPr>
              <w:t xml:space="preserve"> </w:t>
            </w:r>
          </w:p>
          <w:p w14:paraId="616A3913" w14:textId="77777777" w:rsidR="004C6993" w:rsidRDefault="004A3899">
            <w:pPr>
              <w:spacing w:after="26" w:line="259" w:lineRule="auto"/>
              <w:ind w:left="115" w:right="0" w:firstLine="0"/>
            </w:pPr>
            <w:r>
              <w:t xml:space="preserve">7965 (СПО) </w:t>
            </w:r>
          </w:p>
          <w:p w14:paraId="431C6ABD" w14:textId="77777777" w:rsidR="004C6993" w:rsidRDefault="004A3899">
            <w:pPr>
              <w:spacing w:after="0" w:line="259" w:lineRule="auto"/>
              <w:ind w:left="115" w:right="0" w:firstLine="0"/>
            </w:pPr>
            <w:r>
              <w:t xml:space="preserve">9714 (ВПО) 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7B086" w14:textId="77777777" w:rsidR="004C6993" w:rsidRDefault="004A389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30"/>
              </w:rPr>
              <w:t xml:space="preserve"> </w:t>
            </w:r>
          </w:p>
          <w:p w14:paraId="577BD2AE" w14:textId="77777777" w:rsidR="004C6993" w:rsidRDefault="004A3899">
            <w:pPr>
              <w:spacing w:after="0" w:line="280" w:lineRule="auto"/>
              <w:ind w:left="110" w:right="0" w:firstLine="0"/>
              <w:jc w:val="left"/>
            </w:pPr>
            <w:r>
              <w:t xml:space="preserve">11.680 (СПО) </w:t>
            </w:r>
          </w:p>
          <w:p w14:paraId="444E3A6C" w14:textId="77777777" w:rsidR="004C6993" w:rsidRDefault="004A3899">
            <w:pPr>
              <w:spacing w:after="29" w:line="259" w:lineRule="auto"/>
              <w:ind w:left="110" w:right="0" w:firstLine="0"/>
              <w:jc w:val="left"/>
            </w:pPr>
            <w:r>
              <w:t xml:space="preserve">14.236 </w:t>
            </w:r>
          </w:p>
          <w:p w14:paraId="08241994" w14:textId="77777777" w:rsidR="004C6993" w:rsidRDefault="004A3899">
            <w:pPr>
              <w:spacing w:after="0" w:line="259" w:lineRule="auto"/>
              <w:ind w:left="110" w:right="0" w:firstLine="0"/>
              <w:jc w:val="left"/>
            </w:pPr>
            <w:r>
              <w:t xml:space="preserve">(ВПО) 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5FC29" w14:textId="77777777" w:rsidR="004C6993" w:rsidRDefault="004A3899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30"/>
              </w:rPr>
              <w:t xml:space="preserve"> </w:t>
            </w:r>
          </w:p>
          <w:p w14:paraId="56D78FFA" w14:textId="77777777" w:rsidR="004C6993" w:rsidRDefault="004A3899">
            <w:pPr>
              <w:spacing w:after="23" w:line="259" w:lineRule="auto"/>
              <w:ind w:left="110" w:right="0" w:firstLine="0"/>
            </w:pPr>
            <w:r>
              <w:t xml:space="preserve">11.680 (СПО) </w:t>
            </w:r>
          </w:p>
          <w:p w14:paraId="26BB56FE" w14:textId="77777777" w:rsidR="004C6993" w:rsidRDefault="004A3899">
            <w:pPr>
              <w:spacing w:after="0" w:line="259" w:lineRule="auto"/>
              <w:ind w:left="110" w:right="0" w:firstLine="0"/>
            </w:pPr>
            <w:r>
              <w:t xml:space="preserve">14.236 (ВПО)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51AB2" w14:textId="77777777" w:rsidR="004C6993" w:rsidRDefault="004A3899">
            <w:pPr>
              <w:spacing w:after="6" w:line="259" w:lineRule="auto"/>
              <w:ind w:left="5" w:right="0" w:firstLine="0"/>
              <w:jc w:val="left"/>
            </w:pPr>
            <w:r>
              <w:rPr>
                <w:sz w:val="30"/>
              </w:rPr>
              <w:t xml:space="preserve"> </w:t>
            </w:r>
          </w:p>
          <w:p w14:paraId="6ADE295B" w14:textId="77777777" w:rsidR="004C6993" w:rsidRDefault="004A3899">
            <w:pPr>
              <w:spacing w:after="50" w:line="259" w:lineRule="auto"/>
              <w:ind w:left="110" w:right="0" w:firstLine="0"/>
              <w:jc w:val="left"/>
            </w:pPr>
            <w:r>
              <w:t xml:space="preserve">14.480 (СПО) </w:t>
            </w:r>
          </w:p>
          <w:p w14:paraId="67E56A4A" w14:textId="77777777" w:rsidR="004C6993" w:rsidRDefault="004A3899">
            <w:pPr>
              <w:spacing w:after="0" w:line="259" w:lineRule="auto"/>
              <w:ind w:left="110" w:right="0" w:firstLine="0"/>
              <w:jc w:val="left"/>
            </w:pPr>
            <w:r>
              <w:t xml:space="preserve">16.700 (ВПО) </w:t>
            </w:r>
          </w:p>
          <w:p w14:paraId="672B77D1" w14:textId="77777777" w:rsidR="004C6993" w:rsidRDefault="004A3899">
            <w:pPr>
              <w:spacing w:after="2" w:line="259" w:lineRule="auto"/>
              <w:ind w:left="110" w:right="0" w:firstLine="0"/>
              <w:jc w:val="left"/>
            </w:pPr>
            <w:r>
              <w:t xml:space="preserve">16.732 </w:t>
            </w:r>
          </w:p>
          <w:p w14:paraId="09A06C17" w14:textId="77777777" w:rsidR="004C6993" w:rsidRDefault="004A3899">
            <w:pPr>
              <w:spacing w:after="0" w:line="259" w:lineRule="auto"/>
              <w:ind w:left="110" w:right="0" w:firstLine="0"/>
              <w:jc w:val="left"/>
            </w:pPr>
            <w:r>
              <w:t xml:space="preserve">(+17,5%) </w:t>
            </w:r>
          </w:p>
        </w:tc>
      </w:tr>
    </w:tbl>
    <w:p w14:paraId="66674F00" w14:textId="77777777" w:rsidR="004C6993" w:rsidRDefault="004A3899">
      <w:pPr>
        <w:spacing w:after="29" w:line="259" w:lineRule="auto"/>
        <w:ind w:left="197" w:right="0" w:firstLine="0"/>
        <w:jc w:val="left"/>
      </w:pPr>
      <w:r>
        <w:t xml:space="preserve"> </w:t>
      </w:r>
    </w:p>
    <w:p w14:paraId="244E9BD4" w14:textId="77777777" w:rsidR="004C6993" w:rsidRDefault="004A3899">
      <w:pPr>
        <w:ind w:left="196" w:right="343" w:firstLine="0"/>
      </w:pPr>
      <w:r>
        <w:t xml:space="preserve">Все это позволило выполнять Указ Президента РФ от 2012 года </w:t>
      </w:r>
    </w:p>
    <w:p w14:paraId="76BCCBE9" w14:textId="77777777" w:rsidR="004C6993" w:rsidRDefault="004A3899">
      <w:pPr>
        <w:spacing w:after="0" w:line="259" w:lineRule="auto"/>
        <w:ind w:left="197" w:right="0" w:firstLine="0"/>
        <w:jc w:val="left"/>
      </w:pPr>
      <w:r>
        <w:t xml:space="preserve"> </w:t>
      </w:r>
    </w:p>
    <w:tbl>
      <w:tblPr>
        <w:tblStyle w:val="TableGrid"/>
        <w:tblW w:w="10387" w:type="dxa"/>
        <w:tblInd w:w="106" w:type="dxa"/>
        <w:tblCellMar>
          <w:top w:w="11" w:type="dxa"/>
          <w:right w:w="550" w:type="dxa"/>
        </w:tblCellMar>
        <w:tblLook w:val="04A0" w:firstRow="1" w:lastRow="0" w:firstColumn="1" w:lastColumn="0" w:noHBand="0" w:noVBand="1"/>
      </w:tblPr>
      <w:tblGrid>
        <w:gridCol w:w="3299"/>
        <w:gridCol w:w="1700"/>
        <w:gridCol w:w="1522"/>
        <w:gridCol w:w="1849"/>
        <w:gridCol w:w="2017"/>
      </w:tblGrid>
      <w:tr w:rsidR="004C6993" w14:paraId="32047214" w14:textId="77777777">
        <w:trPr>
          <w:trHeight w:val="2646"/>
        </w:trPr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796D1" w14:textId="77777777" w:rsidR="004C6993" w:rsidRDefault="004A3899">
            <w:pPr>
              <w:spacing w:after="3" w:line="277" w:lineRule="auto"/>
              <w:ind w:left="5" w:right="72" w:firstLine="106"/>
            </w:pPr>
            <w:r>
              <w:t xml:space="preserve">3.Сред. з/пл. по экономике Сред. з/пл. в образовании Сред. з/пл. - учителя воспитателя - пед. доп. </w:t>
            </w:r>
          </w:p>
          <w:p w14:paraId="26919C6E" w14:textId="77777777" w:rsidR="004C6993" w:rsidRDefault="004A3899">
            <w:pPr>
              <w:spacing w:after="0" w:line="259" w:lineRule="auto"/>
              <w:ind w:left="5" w:right="0" w:firstLine="0"/>
              <w:jc w:val="left"/>
            </w:pPr>
            <w:r>
              <w:t xml:space="preserve">образования </w:t>
            </w:r>
          </w:p>
          <w:p w14:paraId="3B2AECE5" w14:textId="77777777" w:rsidR="004C6993" w:rsidRDefault="004A3899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EEB39" w14:textId="77777777" w:rsidR="004C6993" w:rsidRDefault="004A389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30"/>
              </w:rPr>
              <w:t xml:space="preserve"> </w:t>
            </w:r>
          </w:p>
          <w:p w14:paraId="3522E856" w14:textId="77777777" w:rsidR="004C6993" w:rsidRDefault="004A3899">
            <w:pPr>
              <w:spacing w:after="16" w:line="259" w:lineRule="auto"/>
              <w:ind w:left="110" w:right="0" w:firstLine="0"/>
              <w:jc w:val="left"/>
            </w:pPr>
            <w:r>
              <w:t xml:space="preserve">28.160 </w:t>
            </w:r>
          </w:p>
          <w:p w14:paraId="1738042F" w14:textId="77777777" w:rsidR="004C6993" w:rsidRDefault="004A389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32"/>
              </w:rPr>
              <w:t xml:space="preserve"> </w:t>
            </w:r>
          </w:p>
          <w:p w14:paraId="5B0549DA" w14:textId="77777777" w:rsidR="004C6993" w:rsidRDefault="004A3899">
            <w:pPr>
              <w:spacing w:after="1" w:line="257" w:lineRule="auto"/>
              <w:ind w:left="110" w:right="0" w:firstLine="0"/>
              <w:jc w:val="left"/>
            </w:pPr>
            <w:r>
              <w:t xml:space="preserve">24.018 29.261 26.293 </w:t>
            </w:r>
          </w:p>
          <w:p w14:paraId="74EF14AC" w14:textId="77777777" w:rsidR="004C6993" w:rsidRDefault="004A3899">
            <w:pPr>
              <w:spacing w:after="0" w:line="259" w:lineRule="auto"/>
              <w:ind w:left="110" w:right="0" w:firstLine="0"/>
              <w:jc w:val="left"/>
            </w:pPr>
            <w:r>
              <w:t xml:space="preserve">20.561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8FA95" w14:textId="77777777" w:rsidR="004C6993" w:rsidRDefault="004A3899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30"/>
              </w:rPr>
              <w:t xml:space="preserve"> </w:t>
            </w:r>
          </w:p>
          <w:p w14:paraId="74B1CF69" w14:textId="77777777" w:rsidR="004C6993" w:rsidRDefault="004A3899">
            <w:pPr>
              <w:spacing w:after="16" w:line="259" w:lineRule="auto"/>
              <w:ind w:left="115" w:right="0" w:firstLine="0"/>
              <w:jc w:val="left"/>
            </w:pPr>
            <w:r>
              <w:t xml:space="preserve">30.742 </w:t>
            </w:r>
          </w:p>
          <w:p w14:paraId="646EF291" w14:textId="77777777" w:rsidR="004C6993" w:rsidRDefault="004A3899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32"/>
              </w:rPr>
              <w:t xml:space="preserve"> </w:t>
            </w:r>
          </w:p>
          <w:p w14:paraId="0F5C9599" w14:textId="77777777" w:rsidR="004C6993" w:rsidRDefault="004A3899">
            <w:pPr>
              <w:spacing w:after="1" w:line="257" w:lineRule="auto"/>
              <w:ind w:left="115" w:right="0" w:firstLine="0"/>
              <w:jc w:val="left"/>
            </w:pPr>
            <w:r>
              <w:t xml:space="preserve">27.208 31.609 27.208 </w:t>
            </w:r>
          </w:p>
          <w:p w14:paraId="6DE3B7CA" w14:textId="77777777" w:rsidR="004C6993" w:rsidRDefault="004A3899">
            <w:pPr>
              <w:spacing w:after="0" w:line="259" w:lineRule="auto"/>
              <w:ind w:left="115" w:right="0" w:firstLine="0"/>
              <w:jc w:val="left"/>
            </w:pPr>
            <w:r>
              <w:t xml:space="preserve">31.609 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EBCD6" w14:textId="77777777" w:rsidR="004C6993" w:rsidRDefault="004A3899">
            <w:pPr>
              <w:spacing w:after="2" w:line="259" w:lineRule="auto"/>
              <w:ind w:left="110" w:right="0" w:firstLine="0"/>
              <w:jc w:val="left"/>
            </w:pPr>
            <w:r>
              <w:t xml:space="preserve">(2020г.) </w:t>
            </w:r>
          </w:p>
          <w:p w14:paraId="546F52B4" w14:textId="77777777" w:rsidR="004C6993" w:rsidRDefault="004A3899">
            <w:pPr>
              <w:spacing w:after="21" w:line="259" w:lineRule="auto"/>
              <w:ind w:left="110" w:right="0" w:firstLine="0"/>
              <w:jc w:val="left"/>
            </w:pPr>
            <w:r>
              <w:t xml:space="preserve">31.609 </w:t>
            </w:r>
          </w:p>
          <w:p w14:paraId="4DC4B1FC" w14:textId="77777777" w:rsidR="004C6993" w:rsidRDefault="004A3899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30"/>
              </w:rPr>
              <w:t xml:space="preserve"> </w:t>
            </w:r>
          </w:p>
          <w:p w14:paraId="0DECEE49" w14:textId="77777777" w:rsidR="004C6993" w:rsidRDefault="004A3899">
            <w:pPr>
              <w:spacing w:after="1" w:line="257" w:lineRule="auto"/>
              <w:ind w:left="110" w:right="0" w:firstLine="0"/>
              <w:jc w:val="left"/>
            </w:pPr>
            <w:r>
              <w:t xml:space="preserve">30.726 36.650 31.099 </w:t>
            </w:r>
          </w:p>
          <w:p w14:paraId="557E22E9" w14:textId="77777777" w:rsidR="004C6993" w:rsidRDefault="004A3899">
            <w:pPr>
              <w:spacing w:after="0" w:line="259" w:lineRule="auto"/>
              <w:ind w:left="110" w:right="0" w:firstLine="0"/>
              <w:jc w:val="left"/>
            </w:pPr>
            <w:r>
              <w:t xml:space="preserve">35.316 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E2DEB" w14:textId="77777777" w:rsidR="004C6993" w:rsidRDefault="004A389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14:paraId="6F993DB5" w14:textId="43A099AE" w:rsidR="004C6993" w:rsidRDefault="004A3899" w:rsidP="000436BF">
      <w:pPr>
        <w:spacing w:after="18" w:line="259" w:lineRule="auto"/>
        <w:ind w:left="0" w:right="0" w:firstLine="0"/>
        <w:jc w:val="left"/>
      </w:pPr>
      <w:r>
        <w:rPr>
          <w:sz w:val="29"/>
        </w:rPr>
        <w:t xml:space="preserve"> </w:t>
      </w:r>
      <w:r w:rsidR="000436BF">
        <w:t xml:space="preserve">Значительный успех трехлетия – рост минимального размера оплаты труда (МРОТ). Профсоюзы России всегда настаивали и настаивают на росте МРОТ. В 2021 году минимальный размер оплаты труда, наконец-то, оторвался от прожиточного </w:t>
      </w:r>
      <w:r w:rsidR="000436BF">
        <w:lastRenderedPageBreak/>
        <w:t>минимума. В 2022 году он увеличивался дважды. В 2023 году произошло очередное повышение, а с 1 января 2024 года он составляет 19.242 рубля.</w:t>
      </w:r>
    </w:p>
    <w:p w14:paraId="300C6419" w14:textId="77777777" w:rsidR="004C6993" w:rsidRDefault="004A3899">
      <w:pPr>
        <w:ind w:left="196" w:right="343"/>
      </w:pPr>
      <w:proofErr w:type="spellStart"/>
      <w:r>
        <w:t>Реском</w:t>
      </w:r>
      <w:proofErr w:type="spellEnd"/>
      <w:r>
        <w:t xml:space="preserve"> Профсоюза широко используя различные формы социального партнёрства, всегда особое внимание уделяет </w:t>
      </w:r>
      <w:r>
        <w:rPr>
          <w:u w:val="single" w:color="000000"/>
        </w:rPr>
        <w:t>социальным проектам</w:t>
      </w:r>
      <w:r>
        <w:t xml:space="preserve"> и </w:t>
      </w:r>
      <w:r>
        <w:rPr>
          <w:u w:val="single" w:color="000000"/>
        </w:rPr>
        <w:t>программам</w:t>
      </w:r>
      <w:r>
        <w:t xml:space="preserve">. Особенно актуальным остаётся санаторное оздоровление работников. </w:t>
      </w:r>
    </w:p>
    <w:p w14:paraId="6668D445" w14:textId="3E258535" w:rsidR="004C6993" w:rsidRDefault="004A3899">
      <w:pPr>
        <w:ind w:left="196" w:right="343"/>
      </w:pPr>
      <w:r>
        <w:t>Профсоюз предлагает отдохнуть в санаториях с профсоюзной скидкой до 50% от стоимости путёвки по профсоюзному проекту</w:t>
      </w:r>
      <w:r>
        <w:rPr>
          <w:u w:val="single" w:color="000000"/>
        </w:rPr>
        <w:t xml:space="preserve"> «Путевка за полцены</w:t>
      </w:r>
      <w:r w:rsidR="00DE71F7">
        <w:t>». В санаториях</w:t>
      </w:r>
      <w:r w:rsidR="000436BF">
        <w:t>: «</w:t>
      </w:r>
      <w:proofErr w:type="spellStart"/>
      <w:r w:rsidR="000436BF">
        <w:t>Нехама</w:t>
      </w:r>
      <w:proofErr w:type="spellEnd"/>
      <w:r w:rsidR="000436BF">
        <w:t>»</w:t>
      </w:r>
      <w:r>
        <w:t>, «Сосновый бор», «Жемчужина», «Васильевский», «</w:t>
      </w:r>
      <w:proofErr w:type="spellStart"/>
      <w:r>
        <w:t>Шифалы</w:t>
      </w:r>
      <w:proofErr w:type="spellEnd"/>
      <w:r>
        <w:t>-Су (</w:t>
      </w:r>
      <w:proofErr w:type="spellStart"/>
      <w:r>
        <w:t>Ижминводы</w:t>
      </w:r>
      <w:proofErr w:type="spellEnd"/>
      <w:r>
        <w:t xml:space="preserve">)». </w:t>
      </w:r>
    </w:p>
    <w:p w14:paraId="5EA435F4" w14:textId="19F1CAFA" w:rsidR="004C6993" w:rsidRDefault="004A3899">
      <w:pPr>
        <w:ind w:left="196" w:right="343"/>
      </w:pPr>
      <w:r>
        <w:t xml:space="preserve">Ещё один проект </w:t>
      </w:r>
      <w:r>
        <w:rPr>
          <w:u w:val="single" w:color="000000"/>
        </w:rPr>
        <w:t>«Профсоюзный уик-энд»</w:t>
      </w:r>
      <w:r>
        <w:t xml:space="preserve"> позволяет членам профсоюза в течении трех дней отдохнуть в санаториях с льготной оплато</w:t>
      </w:r>
      <w:r w:rsidR="00DE71F7">
        <w:t>й. В 2024 году воспользовались 0</w:t>
      </w:r>
      <w:r>
        <w:t xml:space="preserve"> членов профсоюза. </w:t>
      </w:r>
    </w:p>
    <w:p w14:paraId="5CB6B824" w14:textId="48149489" w:rsidR="004C6993" w:rsidRDefault="004A3899">
      <w:pPr>
        <w:ind w:left="196" w:right="343"/>
      </w:pPr>
      <w:r>
        <w:t xml:space="preserve">По социальному проекту </w:t>
      </w:r>
      <w:r>
        <w:rPr>
          <w:u w:val="single" w:color="000000"/>
        </w:rPr>
        <w:t>«За здоровьем в Крым»</w:t>
      </w:r>
      <w:r w:rsidR="005C545E">
        <w:t xml:space="preserve"> в 2024</w:t>
      </w:r>
      <w:r>
        <w:t xml:space="preserve"> году смогли поправить свое здоровье в санатории г. Евпатория при льготной стоимости проживания, бесплатном проезде в ав</w:t>
      </w:r>
      <w:r w:rsidR="00DE71F7">
        <w:t>тобусе и льготном авиаперелете 0</w:t>
      </w:r>
      <w:r w:rsidR="00083C35">
        <w:t xml:space="preserve"> член</w:t>
      </w:r>
      <w:r w:rsidR="00DE71F7">
        <w:t>ов</w:t>
      </w:r>
      <w:r>
        <w:t xml:space="preserve"> профсоюза. </w:t>
      </w:r>
    </w:p>
    <w:p w14:paraId="68C3297F" w14:textId="553FEF53" w:rsidR="004C6993" w:rsidRDefault="004A3899">
      <w:pPr>
        <w:ind w:left="196" w:right="343"/>
      </w:pPr>
      <w:r>
        <w:t>На теплоходе совершают путешествия по Волге и Каме более тысячи человек: победители Республиканского конкурса профессионального мастерства, педагогические работники, профсоюзные активисты, социальные партнеры. Данной формой отдыха поощряются разные категории работников детских садов: лучшие председатели первичных профсоюзных организаций, руководители КМО, медицинские работники имели возможность отд</w:t>
      </w:r>
      <w:r w:rsidR="00DE71F7">
        <w:t>охнуть на борту теплохода в 2024</w:t>
      </w:r>
      <w:r>
        <w:t xml:space="preserve"> году. </w:t>
      </w:r>
    </w:p>
    <w:p w14:paraId="221BE6F9" w14:textId="77777777" w:rsidR="004C6993" w:rsidRDefault="004A3899">
      <w:pPr>
        <w:ind w:left="196" w:right="343"/>
      </w:pPr>
      <w:r>
        <w:t>Члены профсоюза могут воспользоваться проектом</w:t>
      </w:r>
      <w:r>
        <w:rPr>
          <w:u w:val="single" w:color="000000"/>
        </w:rPr>
        <w:t xml:space="preserve"> «Льготное</w:t>
      </w:r>
      <w:r>
        <w:t xml:space="preserve"> </w:t>
      </w:r>
      <w:r>
        <w:rPr>
          <w:u w:val="single" w:color="000000"/>
        </w:rPr>
        <w:t>потребительское кредитование для работников образования»</w:t>
      </w:r>
      <w:r>
        <w:t xml:space="preserve"> через ПАО «АК Барс Банк». Кредит предоставляется на сумму до 100 тыс. сроком до 1 года, под 11% годовых, а для молодых педагогов кредит выдаётся под 5% годовых. </w:t>
      </w:r>
    </w:p>
    <w:p w14:paraId="23789F46" w14:textId="183BA6EB" w:rsidR="004C6993" w:rsidRDefault="004A3899">
      <w:pPr>
        <w:ind w:left="196" w:right="343"/>
      </w:pPr>
      <w:r>
        <w:t>Успешно функционирует республиканский фонд «Социальной поддержки членов Профсоюза», согласно Положения Фонда единовременная материальная помощь оказывается членам профсоюза в случае пожара, тяжёлых операций, онкологических заболеваний, нуждающимся в дор</w:t>
      </w:r>
      <w:r w:rsidR="005C545E">
        <w:t>огостоящем лечении и т.д. В 2024</w:t>
      </w:r>
      <w:r>
        <w:t xml:space="preserve"> году 0 членов профсоюза получила такую материальную поддержку. В Республике Татарстан, начиная с 2007 года, реализуется </w:t>
      </w:r>
      <w:r>
        <w:rPr>
          <w:u w:val="single" w:color="000000"/>
        </w:rPr>
        <w:t>Программа</w:t>
      </w:r>
      <w:r>
        <w:t xml:space="preserve"> </w:t>
      </w:r>
      <w:r>
        <w:rPr>
          <w:u w:val="single" w:color="000000"/>
        </w:rPr>
        <w:t xml:space="preserve">Негосударственного пенсионного обеспечения </w:t>
      </w:r>
      <w:r>
        <w:t>работников бюджетной сферы. На протяжении 10 лет работники образования, после выхода на пенсию и оставления рабочего места, получают доплаты из Негосударств</w:t>
      </w:r>
      <w:r w:rsidR="005C545E">
        <w:t>енного пенсионного фонда. В 2024</w:t>
      </w:r>
      <w:r>
        <w:t xml:space="preserve"> году не пополнили ряды получателей данных выплат. </w:t>
      </w:r>
    </w:p>
    <w:p w14:paraId="6582F879" w14:textId="77777777" w:rsidR="004C6993" w:rsidRDefault="004A3899">
      <w:pPr>
        <w:ind w:left="196" w:right="343" w:firstLine="422"/>
      </w:pPr>
      <w:r>
        <w:t xml:space="preserve">По обращению Республиканского комитета Профсоюза, Президентом Республики Татарстан Р.Н. Миннихановым принято решение о продлении </w:t>
      </w:r>
      <w:r>
        <w:rPr>
          <w:u w:val="single" w:color="000000"/>
        </w:rPr>
        <w:t>на</w:t>
      </w:r>
      <w:r>
        <w:t xml:space="preserve"> </w:t>
      </w:r>
      <w:r>
        <w:rPr>
          <w:u w:val="single" w:color="000000"/>
        </w:rPr>
        <w:t>2022</w:t>
      </w:r>
      <w:r>
        <w:t xml:space="preserve"> </w:t>
      </w:r>
      <w:r>
        <w:rPr>
          <w:u w:val="single" w:color="000000"/>
        </w:rPr>
        <w:lastRenderedPageBreak/>
        <w:t xml:space="preserve">год </w:t>
      </w:r>
      <w:r>
        <w:t xml:space="preserve">срока вступления новых участников в программу, выделено </w:t>
      </w:r>
      <w:r>
        <w:rPr>
          <w:u w:val="single" w:color="000000"/>
        </w:rPr>
        <w:t>70,5</w:t>
      </w:r>
      <w:r>
        <w:t xml:space="preserve"> </w:t>
      </w:r>
      <w:proofErr w:type="spellStart"/>
      <w:r>
        <w:rPr>
          <w:u w:val="single" w:color="000000"/>
        </w:rPr>
        <w:t>млн.руб</w:t>
      </w:r>
      <w:proofErr w:type="spellEnd"/>
      <w:r>
        <w:rPr>
          <w:u w:val="single" w:color="000000"/>
        </w:rPr>
        <w:t xml:space="preserve">. </w:t>
      </w:r>
      <w:r>
        <w:t xml:space="preserve">из бюджета Республики Татарстан. </w:t>
      </w:r>
    </w:p>
    <w:p w14:paraId="6C833510" w14:textId="77777777" w:rsidR="004C6993" w:rsidRDefault="004A3899">
      <w:pPr>
        <w:ind w:left="196" w:right="343"/>
      </w:pPr>
      <w:r>
        <w:rPr>
          <w:u w:val="single" w:color="000000"/>
        </w:rPr>
        <w:t>С 1 января 2022г.</w:t>
      </w:r>
      <w:r>
        <w:t xml:space="preserve"> Реском профсоюза предлагает и свою профсоюзную программу Негосударственного пенсионного обеспечения членов Профсоюза </w:t>
      </w:r>
      <w:r>
        <w:rPr>
          <w:u w:val="single" w:color="000000"/>
        </w:rPr>
        <w:t>«Профсоюзный бонус к пенсии»</w:t>
      </w:r>
      <w:r>
        <w:t xml:space="preserve"> , благодаря которой, при расторжении трудового договора в период с 1 января 2022 года по 31 декабря 2024 года - наличие непрерывного стажа работы в организациях бюджетной сферы Республики Татарстан на момент расторжения трудового договора для женщин - не менее 20 лет, для мужчин - не менее 25 лет; </w:t>
      </w:r>
    </w:p>
    <w:p w14:paraId="0097915D" w14:textId="77777777" w:rsidR="004C6993" w:rsidRDefault="004A3899">
      <w:pPr>
        <w:spacing w:after="180"/>
        <w:ind w:left="196" w:right="343" w:firstLine="0"/>
      </w:pPr>
      <w:r>
        <w:t xml:space="preserve">- наличии профсоюзного стажа не менее 10 лет в Общероссийском Профсоюзе образования на момент обращения, будет оказана поддержка членам профсоюза в течении трех лет. </w:t>
      </w:r>
    </w:p>
    <w:p w14:paraId="51B05BA6" w14:textId="77777777" w:rsidR="004C6993" w:rsidRDefault="004A3899">
      <w:pPr>
        <w:ind w:left="196" w:right="343" w:firstLine="0"/>
      </w:pPr>
      <w:r>
        <w:t xml:space="preserve">Уважаемые коллеги! </w:t>
      </w:r>
    </w:p>
    <w:p w14:paraId="75B8D85A" w14:textId="77777777" w:rsidR="004C6993" w:rsidRDefault="004A3899">
      <w:pPr>
        <w:ind w:left="196" w:right="343"/>
      </w:pPr>
      <w:r>
        <w:t xml:space="preserve">Практика социальных отношений показывает, что взаимное уважение и совместная деятельность работодателей и профсоюзных организаций сегодня является единственно возможным инструментом сотрудничества. </w:t>
      </w:r>
    </w:p>
    <w:p w14:paraId="4F50F353" w14:textId="5E6CB6B0" w:rsidR="004C6993" w:rsidRDefault="004A3899">
      <w:pPr>
        <w:ind w:left="196" w:right="343"/>
      </w:pPr>
      <w:r>
        <w:t xml:space="preserve">Наша первичная профсоюзная организация объединяет </w:t>
      </w:r>
      <w:r w:rsidR="005C545E">
        <w:t>39</w:t>
      </w:r>
      <w:r>
        <w:t xml:space="preserve"> членов профсоюза и имеет стабильный охват проф. членством. </w:t>
      </w:r>
    </w:p>
    <w:p w14:paraId="6F939017" w14:textId="77777777" w:rsidR="004C6993" w:rsidRDefault="004A3899">
      <w:pPr>
        <w:ind w:left="196" w:right="343"/>
      </w:pPr>
      <w:r>
        <w:t xml:space="preserve">Ежегодно в рамках социального партнерства проводится мониторинг и анализ мер социальной поддержки работников: </w:t>
      </w:r>
    </w:p>
    <w:p w14:paraId="0B0BB380" w14:textId="36EB6BC9" w:rsidR="004C6993" w:rsidRDefault="005C545E">
      <w:pPr>
        <w:ind w:left="196" w:right="343" w:firstLine="0"/>
      </w:pPr>
      <w:r>
        <w:t>3</w:t>
      </w:r>
      <w:r w:rsidR="004A3899">
        <w:t xml:space="preserve"> работников воспользовались дополнительными оплачиваемыми днями по социально значимым причинам. </w:t>
      </w:r>
    </w:p>
    <w:p w14:paraId="5AF1F3C4" w14:textId="729A2F05" w:rsidR="004C6993" w:rsidRDefault="000436BF">
      <w:pPr>
        <w:ind w:left="196" w:right="343" w:firstLine="0"/>
      </w:pPr>
      <w:r>
        <w:t>0</w:t>
      </w:r>
      <w:r w:rsidR="004A3899">
        <w:t xml:space="preserve"> работникам, проработавшим учебный год без листа нетрудоспособности, предоставлено 3 дня дополнительного отпуска. </w:t>
      </w:r>
    </w:p>
    <w:p w14:paraId="0F217DDF" w14:textId="21F2D57A" w:rsidR="004C6993" w:rsidRDefault="004A3899">
      <w:pPr>
        <w:ind w:left="196" w:right="343" w:firstLine="0"/>
      </w:pPr>
      <w:r>
        <w:t xml:space="preserve">Доплаты за вредные условия труда получили </w:t>
      </w:r>
      <w:r w:rsidR="00DF6FE3">
        <w:t>13</w:t>
      </w:r>
      <w:r>
        <w:t xml:space="preserve"> работника. </w:t>
      </w:r>
    </w:p>
    <w:p w14:paraId="12E69B6C" w14:textId="77777777" w:rsidR="004C6993" w:rsidRDefault="004A3899">
      <w:pPr>
        <w:ind w:left="196" w:right="343" w:firstLine="706"/>
      </w:pPr>
      <w:r>
        <w:t xml:space="preserve">В нашем детском саду имеется уголок социального партнёрства, где отражается вся информация о работе профкома детского сада, где члены профсоюза могут получить всю необходимую информацию, прийти сюда в любое время за консультацией по интересующим вопросам или за советом. </w:t>
      </w:r>
    </w:p>
    <w:p w14:paraId="33E535AF" w14:textId="77777777" w:rsidR="004C6993" w:rsidRDefault="004A3899">
      <w:pPr>
        <w:ind w:left="196" w:right="343" w:firstLine="0"/>
      </w:pPr>
      <w:r>
        <w:t xml:space="preserve">Уважаемые коллеги! </w:t>
      </w:r>
    </w:p>
    <w:p w14:paraId="7B493DEE" w14:textId="7B582256" w:rsidR="004C6993" w:rsidRDefault="005C545E">
      <w:pPr>
        <w:ind w:left="196" w:right="343"/>
      </w:pPr>
      <w:r>
        <w:t>В 2021</w:t>
      </w:r>
      <w:r w:rsidR="004A3899">
        <w:t xml:space="preserve"> году, всего за шесть месяцев в нашем </w:t>
      </w:r>
      <w:r>
        <w:t xml:space="preserve">МБДОУ «Детский сад№350 </w:t>
      </w:r>
      <w:r w:rsidR="00E3736E" w:rsidRPr="00E3736E">
        <w:t>комбинированного ви</w:t>
      </w:r>
      <w:r>
        <w:t>да</w:t>
      </w:r>
      <w:r w:rsidR="00B565FC">
        <w:t xml:space="preserve">» </w:t>
      </w:r>
      <w:r w:rsidR="004A3899">
        <w:t>реализован самый масштабный проект Общероссийского Профсоюза образования последних лет - «</w:t>
      </w:r>
      <w:proofErr w:type="spellStart"/>
      <w:r w:rsidR="004A3899">
        <w:t>Цифровизация</w:t>
      </w:r>
      <w:proofErr w:type="spellEnd"/>
      <w:r w:rsidR="004A3899">
        <w:t xml:space="preserve"> Профсоюза». </w:t>
      </w:r>
    </w:p>
    <w:p w14:paraId="43D9DEFA" w14:textId="77777777" w:rsidR="004C6993" w:rsidRDefault="004A3899">
      <w:pPr>
        <w:spacing w:after="65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14:paraId="184BFF0E" w14:textId="77777777" w:rsidR="004C6993" w:rsidRDefault="004A3899">
      <w:pPr>
        <w:numPr>
          <w:ilvl w:val="0"/>
          <w:numId w:val="1"/>
        </w:numPr>
        <w:ind w:right="343"/>
      </w:pPr>
      <w:r>
        <w:t xml:space="preserve">Наша первичная профсоюзная организация полностью перешла на электронный учет, внеся в единый реестр Общероссийского Профсоюза образования личные данные наших членов Профсоюза. </w:t>
      </w:r>
    </w:p>
    <w:p w14:paraId="36847495" w14:textId="77777777" w:rsidR="004C6993" w:rsidRDefault="004A3899">
      <w:pPr>
        <w:spacing w:after="60" w:line="259" w:lineRule="auto"/>
        <w:ind w:left="0" w:right="0" w:firstLine="0"/>
        <w:jc w:val="left"/>
      </w:pPr>
      <w:r>
        <w:rPr>
          <w:sz w:val="24"/>
        </w:rPr>
        <w:lastRenderedPageBreak/>
        <w:t xml:space="preserve"> </w:t>
      </w:r>
    </w:p>
    <w:p w14:paraId="12795053" w14:textId="77777777" w:rsidR="004C6993" w:rsidRDefault="004A3899">
      <w:pPr>
        <w:numPr>
          <w:ilvl w:val="0"/>
          <w:numId w:val="1"/>
        </w:numPr>
        <w:ind w:right="343"/>
      </w:pPr>
      <w:r>
        <w:t xml:space="preserve">В 2021 году мы заменили бумажные профсоюзные билеты, на электронные. Теперь каждый член Профсоюза имеет профсоюзный билет в виде пластиковой карты или использует виртуальный дубликат профсоюзного билета в мобильном приложении. </w:t>
      </w:r>
    </w:p>
    <w:p w14:paraId="530B2B9C" w14:textId="77777777" w:rsidR="004C6993" w:rsidRDefault="004A3899">
      <w:pPr>
        <w:spacing w:after="77" w:line="259" w:lineRule="auto"/>
        <w:ind w:left="0" w:right="0" w:firstLine="0"/>
        <w:jc w:val="left"/>
      </w:pPr>
      <w:r>
        <w:rPr>
          <w:sz w:val="23"/>
        </w:rPr>
        <w:t xml:space="preserve"> </w:t>
      </w:r>
    </w:p>
    <w:p w14:paraId="6E94E6FF" w14:textId="77777777" w:rsidR="004C6993" w:rsidRDefault="004A3899">
      <w:pPr>
        <w:numPr>
          <w:ilvl w:val="0"/>
          <w:numId w:val="1"/>
        </w:numPr>
        <w:ind w:right="343"/>
      </w:pPr>
      <w:r>
        <w:t xml:space="preserve">Кроме того, электронный профсоюзный билет совмещен с федеральной бонусной программой </w:t>
      </w:r>
      <w:proofErr w:type="spellStart"/>
      <w:r>
        <w:t>Профкардс</w:t>
      </w:r>
      <w:proofErr w:type="spellEnd"/>
      <w:r>
        <w:t xml:space="preserve">. Это позволяет нашим членам Профсоюза совершать покупки в интернет-магазинах партнеров и возвращать часть средств в виде бонусов на свой счет. </w:t>
      </w:r>
    </w:p>
    <w:p w14:paraId="616EB0FB" w14:textId="46746B66" w:rsidR="004C6993" w:rsidRDefault="004A3899">
      <w:pPr>
        <w:ind w:left="196" w:right="343" w:firstLine="0"/>
      </w:pPr>
      <w:r>
        <w:t>Общероссийский П</w:t>
      </w:r>
      <w:r w:rsidR="000436BF">
        <w:t>рофсоюз образования объявил 2025-й Годом трудовой доблести «Все для Победы!»</w:t>
      </w:r>
      <w:r>
        <w:t xml:space="preserve">. В новом году будет сделан акцент на комплексной реализации всех направлений деятельности Профсоюза, в том числе в рамках федеральных проектов «Цифровизация Общероссийского Профсоюза образования», «Профсоюзное образование» и «Профсоюз - территория здоровья». </w:t>
      </w:r>
    </w:p>
    <w:p w14:paraId="6E888032" w14:textId="77777777" w:rsidR="004C6993" w:rsidRDefault="004A3899">
      <w:pPr>
        <w:ind w:left="196" w:right="343" w:firstLine="0"/>
      </w:pPr>
      <w:r>
        <w:t xml:space="preserve">Уважаемые коллеги! </w:t>
      </w:r>
    </w:p>
    <w:p w14:paraId="05AAF767" w14:textId="77777777" w:rsidR="004C6993" w:rsidRDefault="004A3899">
      <w:pPr>
        <w:ind w:left="196" w:right="343" w:firstLine="0"/>
      </w:pPr>
      <w:r>
        <w:t xml:space="preserve">Профсоюз сегодня – это сообщество динамичных, социально активных, профессиональных и неравнодушных единомышленников, способных привлечь внимание общества и власти к проблемам и перспективам развития образования. Мы благодарны социальному партнёру за взаимопонимание и поддержку начинаний нашей первичной профсоюзной организации. </w:t>
      </w:r>
    </w:p>
    <w:p w14:paraId="0AE1DA00" w14:textId="77777777" w:rsidR="004C6993" w:rsidRDefault="004A3899">
      <w:pPr>
        <w:ind w:left="196" w:right="343" w:firstLine="0"/>
      </w:pPr>
      <w:r>
        <w:t xml:space="preserve">Желаем всем здоровья и успехов! </w:t>
      </w:r>
    </w:p>
    <w:sectPr w:rsidR="004C6993">
      <w:footerReference w:type="even" r:id="rId7"/>
      <w:footerReference w:type="default" r:id="rId8"/>
      <w:footerReference w:type="first" r:id="rId9"/>
      <w:pgSz w:w="11909" w:h="16838"/>
      <w:pgMar w:top="1091" w:right="487" w:bottom="1481" w:left="922" w:header="720" w:footer="106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4EC0F7" w14:textId="77777777" w:rsidR="0031560C" w:rsidRDefault="0031560C">
      <w:pPr>
        <w:spacing w:after="0" w:line="240" w:lineRule="auto"/>
      </w:pPr>
      <w:r>
        <w:separator/>
      </w:r>
    </w:p>
  </w:endnote>
  <w:endnote w:type="continuationSeparator" w:id="0">
    <w:p w14:paraId="7BC8F394" w14:textId="77777777" w:rsidR="0031560C" w:rsidRDefault="003156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B9F424" w14:textId="77777777" w:rsidR="004C6993" w:rsidRDefault="004A3899">
    <w:pPr>
      <w:tabs>
        <w:tab w:val="center" w:pos="10087"/>
      </w:tabs>
      <w:spacing w:after="0" w:line="259" w:lineRule="auto"/>
      <w:ind w:left="0" w:right="0" w:firstLine="0"/>
      <w:jc w:val="left"/>
    </w:pPr>
    <w:r>
      <w:rPr>
        <w:sz w:val="20"/>
      </w:rPr>
      <w:t xml:space="preserve"> </w:t>
    </w:r>
    <w:r>
      <w:rPr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06D01A" w14:textId="4A3867A7" w:rsidR="004C6993" w:rsidRDefault="004A3899">
    <w:pPr>
      <w:tabs>
        <w:tab w:val="center" w:pos="10087"/>
      </w:tabs>
      <w:spacing w:after="0" w:line="259" w:lineRule="auto"/>
      <w:ind w:left="0" w:right="0" w:firstLine="0"/>
      <w:jc w:val="left"/>
    </w:pPr>
    <w:r>
      <w:rPr>
        <w:sz w:val="20"/>
      </w:rPr>
      <w:t xml:space="preserve"> </w:t>
    </w:r>
    <w:r>
      <w:rPr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395C3C" w:rsidRPr="00395C3C">
      <w:rPr>
        <w:rFonts w:ascii="Calibri" w:eastAsia="Calibri" w:hAnsi="Calibri" w:cs="Calibri"/>
        <w:noProof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447D95" w14:textId="77777777" w:rsidR="004C6993" w:rsidRDefault="004A3899">
    <w:pPr>
      <w:tabs>
        <w:tab w:val="center" w:pos="10087"/>
      </w:tabs>
      <w:spacing w:after="0" w:line="259" w:lineRule="auto"/>
      <w:ind w:left="0" w:right="0" w:firstLine="0"/>
      <w:jc w:val="left"/>
    </w:pPr>
    <w:r>
      <w:rPr>
        <w:sz w:val="20"/>
      </w:rPr>
      <w:t xml:space="preserve"> </w:t>
    </w:r>
    <w:r>
      <w:rPr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82BBE2" w14:textId="77777777" w:rsidR="0031560C" w:rsidRDefault="0031560C">
      <w:pPr>
        <w:spacing w:after="0" w:line="240" w:lineRule="auto"/>
      </w:pPr>
      <w:r>
        <w:separator/>
      </w:r>
    </w:p>
  </w:footnote>
  <w:footnote w:type="continuationSeparator" w:id="0">
    <w:p w14:paraId="3F65C1EF" w14:textId="77777777" w:rsidR="0031560C" w:rsidRDefault="003156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FD589E"/>
    <w:multiLevelType w:val="hybridMultilevel"/>
    <w:tmpl w:val="ED5EBC34"/>
    <w:lvl w:ilvl="0" w:tplc="B1B2A45C">
      <w:start w:val="1"/>
      <w:numFmt w:val="decimal"/>
      <w:lvlText w:val="%1."/>
      <w:lvlJc w:val="left"/>
      <w:pPr>
        <w:ind w:left="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95C1A8C">
      <w:start w:val="1"/>
      <w:numFmt w:val="lowerLetter"/>
      <w:lvlText w:val="%2"/>
      <w:lvlJc w:val="left"/>
      <w:pPr>
        <w:ind w:left="1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BD20284">
      <w:start w:val="1"/>
      <w:numFmt w:val="lowerRoman"/>
      <w:lvlText w:val="%3"/>
      <w:lvlJc w:val="left"/>
      <w:pPr>
        <w:ind w:left="2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9121CDE">
      <w:start w:val="1"/>
      <w:numFmt w:val="decimal"/>
      <w:lvlText w:val="%4"/>
      <w:lvlJc w:val="left"/>
      <w:pPr>
        <w:ind w:left="3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FFEC20C">
      <w:start w:val="1"/>
      <w:numFmt w:val="lowerLetter"/>
      <w:lvlText w:val="%5"/>
      <w:lvlJc w:val="left"/>
      <w:pPr>
        <w:ind w:left="40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EB2D9A4">
      <w:start w:val="1"/>
      <w:numFmt w:val="lowerRoman"/>
      <w:lvlText w:val="%6"/>
      <w:lvlJc w:val="left"/>
      <w:pPr>
        <w:ind w:left="47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B9A39A0">
      <w:start w:val="1"/>
      <w:numFmt w:val="decimal"/>
      <w:lvlText w:val="%7"/>
      <w:lvlJc w:val="left"/>
      <w:pPr>
        <w:ind w:left="54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27274B8">
      <w:start w:val="1"/>
      <w:numFmt w:val="lowerLetter"/>
      <w:lvlText w:val="%8"/>
      <w:lvlJc w:val="left"/>
      <w:pPr>
        <w:ind w:left="6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1524354">
      <w:start w:val="1"/>
      <w:numFmt w:val="lowerRoman"/>
      <w:lvlText w:val="%9"/>
      <w:lvlJc w:val="left"/>
      <w:pPr>
        <w:ind w:left="68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993"/>
    <w:rsid w:val="000436BF"/>
    <w:rsid w:val="00083C35"/>
    <w:rsid w:val="000C014D"/>
    <w:rsid w:val="0031560C"/>
    <w:rsid w:val="00395C3C"/>
    <w:rsid w:val="00446E57"/>
    <w:rsid w:val="004A3899"/>
    <w:rsid w:val="004C6993"/>
    <w:rsid w:val="005C545E"/>
    <w:rsid w:val="00746B0F"/>
    <w:rsid w:val="00856680"/>
    <w:rsid w:val="009D0B95"/>
    <w:rsid w:val="00B565FC"/>
    <w:rsid w:val="00DA7346"/>
    <w:rsid w:val="00DE71F7"/>
    <w:rsid w:val="00DF6FE3"/>
    <w:rsid w:val="00E3736E"/>
    <w:rsid w:val="00F07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3595C"/>
  <w15:docId w15:val="{C43031F3-475E-44AF-8CDF-CC231685F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0" w:line="279" w:lineRule="auto"/>
      <w:ind w:left="2420" w:right="881" w:firstLine="547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5</Pages>
  <Words>1336</Words>
  <Characters>7621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!</dc:creator>
  <cp:keywords/>
  <cp:lastModifiedBy>ДС350</cp:lastModifiedBy>
  <cp:revision>5</cp:revision>
  <dcterms:created xsi:type="dcterms:W3CDTF">2025-02-04T06:57:00Z</dcterms:created>
  <dcterms:modified xsi:type="dcterms:W3CDTF">2025-02-04T07:36:00Z</dcterms:modified>
</cp:coreProperties>
</file>