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3E" w:rsidRDefault="00DB413E" w:rsidP="005C23F7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:rsidR="00DB413E" w:rsidRDefault="00DB413E" w:rsidP="005C23F7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DB413E" w:rsidRPr="000F6FF4" w:rsidRDefault="00DB413E" w:rsidP="005C23F7">
      <w:pPr>
        <w:ind w:left="-567"/>
        <w:jc w:val="center"/>
        <w:rPr>
          <w:szCs w:val="28"/>
        </w:rPr>
      </w:pPr>
      <w:proofErr w:type="spellStart"/>
      <w:r w:rsidRPr="000F6FF4">
        <w:rPr>
          <w:szCs w:val="28"/>
        </w:rPr>
        <w:t>Хусаина</w:t>
      </w:r>
      <w:proofErr w:type="spellEnd"/>
      <w:r w:rsidRPr="000F6FF4">
        <w:rPr>
          <w:szCs w:val="28"/>
        </w:rPr>
        <w:t xml:space="preserve"> Ямашева пр., д. 36, г. Казань, Республика Татарстан, 4200</w:t>
      </w:r>
      <w:r>
        <w:rPr>
          <w:szCs w:val="28"/>
        </w:rPr>
        <w:t>44</w:t>
      </w:r>
      <w:r w:rsidRPr="000F6FF4">
        <w:rPr>
          <w:szCs w:val="28"/>
        </w:rPr>
        <w:t xml:space="preserve"> </w:t>
      </w:r>
    </w:p>
    <w:p w:rsidR="00D94208" w:rsidRDefault="00D94208" w:rsidP="005C23F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D94208" w:rsidRDefault="002E0455" w:rsidP="005C23F7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D95C7F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E28C8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2D717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B040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331DA7">
        <w:rPr>
          <w:rFonts w:ascii="Times New Roman" w:hAnsi="Times New Roman" w:cs="Times New Roman"/>
          <w:sz w:val="24"/>
          <w:szCs w:val="24"/>
          <w:u w:val="single"/>
        </w:rPr>
        <w:t>-Р-</w:t>
      </w:r>
      <w:r w:rsidR="00D95C7F">
        <w:rPr>
          <w:rFonts w:ascii="Times New Roman" w:hAnsi="Times New Roman" w:cs="Times New Roman"/>
          <w:sz w:val="24"/>
          <w:szCs w:val="24"/>
          <w:u w:val="single"/>
        </w:rPr>
        <w:t>2/22</w:t>
      </w:r>
      <w:r w:rsidR="00D94208">
        <w:rPr>
          <w:rFonts w:ascii="Times New Roman" w:hAnsi="Times New Roman" w:cs="Times New Roman"/>
          <w:sz w:val="24"/>
          <w:szCs w:val="24"/>
          <w:u w:val="single"/>
        </w:rPr>
        <w:t>-Д</w:t>
      </w:r>
    </w:p>
    <w:p w:rsidR="001977FB" w:rsidRDefault="001977FB" w:rsidP="005C23F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208" w:rsidRDefault="00D94208" w:rsidP="005C23F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D94208" w:rsidRDefault="00D94208" w:rsidP="005C23F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6B31BC" w:rsidRPr="00C30A40" w:rsidRDefault="006B31BC" w:rsidP="005C23F7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95C7F" w:rsidRDefault="00D94208" w:rsidP="00D95C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95C7F">
        <w:rPr>
          <w:rFonts w:ascii="Times New Roman" w:hAnsi="Times New Roman" w:cs="Times New Roman"/>
          <w:sz w:val="24"/>
          <w:szCs w:val="24"/>
        </w:rPr>
        <w:t>в муниципальном</w:t>
      </w:r>
      <w:r w:rsidR="00D95C7F" w:rsidRPr="00D95C7F">
        <w:rPr>
          <w:rFonts w:ascii="Times New Roman" w:hAnsi="Times New Roman" w:cs="Times New Roman"/>
          <w:sz w:val="24"/>
          <w:szCs w:val="24"/>
        </w:rPr>
        <w:t xml:space="preserve"> автономном дошкольном образовательном</w:t>
      </w:r>
      <w:r w:rsidR="00D95C7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95C7F" w:rsidRPr="00D95C7F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953DFD" w:rsidRPr="00D95C7F" w:rsidRDefault="00D95C7F" w:rsidP="00D95C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95C7F">
        <w:rPr>
          <w:rFonts w:ascii="Times New Roman" w:hAnsi="Times New Roman" w:cs="Times New Roman"/>
          <w:sz w:val="24"/>
          <w:szCs w:val="24"/>
        </w:rPr>
        <w:t>«Детский сад №</w:t>
      </w:r>
      <w:r w:rsidR="00D420BD">
        <w:rPr>
          <w:rFonts w:ascii="Times New Roman" w:hAnsi="Times New Roman" w:cs="Times New Roman"/>
          <w:sz w:val="24"/>
          <w:szCs w:val="24"/>
        </w:rPr>
        <w:t xml:space="preserve"> </w:t>
      </w:r>
      <w:r w:rsidRPr="00D95C7F">
        <w:rPr>
          <w:rFonts w:ascii="Times New Roman" w:hAnsi="Times New Roman" w:cs="Times New Roman"/>
          <w:sz w:val="24"/>
          <w:szCs w:val="24"/>
        </w:rPr>
        <w:t>252 комбинированного вида» Кировского района г.Казани</w:t>
      </w:r>
    </w:p>
    <w:p w:rsidR="00D95C7F" w:rsidRPr="008354DB" w:rsidRDefault="00D95C7F" w:rsidP="00D95C7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420BD" w:rsidRPr="00C803C6" w:rsidRDefault="00D94208" w:rsidP="00D420B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714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</w:t>
      </w:r>
      <w:r w:rsidR="00357FF6" w:rsidRPr="00C62714">
        <w:rPr>
          <w:rFonts w:ascii="Times New Roman" w:hAnsi="Times New Roman" w:cs="Times New Roman"/>
          <w:sz w:val="24"/>
          <w:szCs w:val="24"/>
        </w:rPr>
        <w:t xml:space="preserve">решением департамента </w:t>
      </w:r>
      <w:r w:rsidR="00357FF6" w:rsidRPr="00D95C7F">
        <w:rPr>
          <w:rFonts w:ascii="Times New Roman" w:hAnsi="Times New Roman" w:cs="Times New Roman"/>
          <w:sz w:val="24"/>
          <w:szCs w:val="24"/>
        </w:rPr>
        <w:t>надзора и контроля Министерства образования и науки Республики Татарстан</w:t>
      </w:r>
      <w:r w:rsidR="00751654" w:rsidRPr="00D95C7F">
        <w:rPr>
          <w:rFonts w:ascii="Times New Roman" w:hAnsi="Times New Roman" w:cs="Times New Roman"/>
          <w:sz w:val="24"/>
          <w:szCs w:val="24"/>
        </w:rPr>
        <w:t xml:space="preserve"> (далее – Департамент)</w:t>
      </w:r>
      <w:r w:rsidR="00357FF6" w:rsidRPr="00D95C7F">
        <w:rPr>
          <w:rFonts w:ascii="Times New Roman" w:hAnsi="Times New Roman" w:cs="Times New Roman"/>
          <w:sz w:val="24"/>
          <w:szCs w:val="24"/>
        </w:rPr>
        <w:t xml:space="preserve"> </w:t>
      </w:r>
      <w:r w:rsidR="00D95C7F" w:rsidRPr="00D95C7F">
        <w:rPr>
          <w:rFonts w:ascii="Times New Roman" w:hAnsi="Times New Roman" w:cs="Times New Roman"/>
          <w:sz w:val="24"/>
          <w:szCs w:val="24"/>
        </w:rPr>
        <w:t xml:space="preserve">от 13.01.2022 № Р-2/22-Д, учетный номер в ЕРКНМ </w:t>
      </w:r>
      <w:r w:rsidR="00D95C7F" w:rsidRPr="00D95C7F">
        <w:rPr>
          <w:rFonts w:ascii="Times New Roman" w:hAnsi="Times New Roman" w:cs="Times New Roman"/>
          <w:bCs/>
          <w:sz w:val="24"/>
          <w:szCs w:val="24"/>
        </w:rPr>
        <w:t>16220901600000686364</w:t>
      </w:r>
      <w:r w:rsidR="00C62714" w:rsidRPr="00D95C7F">
        <w:rPr>
          <w:rFonts w:ascii="Times New Roman" w:hAnsi="Times New Roman" w:cs="Times New Roman"/>
          <w:sz w:val="24"/>
          <w:szCs w:val="24"/>
        </w:rPr>
        <w:t xml:space="preserve"> </w:t>
      </w:r>
      <w:r w:rsidRPr="00D95C7F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331DA7" w:rsidRPr="00D95C7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95C7F" w:rsidRPr="00D95C7F">
        <w:rPr>
          <w:rFonts w:ascii="Times New Roman" w:hAnsi="Times New Roman" w:cs="Times New Roman"/>
          <w:sz w:val="24"/>
          <w:szCs w:val="24"/>
        </w:rPr>
        <w:t>автономного дошкольного образовательного учреждения «Детский сад №</w:t>
      </w:r>
      <w:r w:rsidR="00D420B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95C7F" w:rsidRPr="00D95C7F">
        <w:rPr>
          <w:rFonts w:ascii="Times New Roman" w:hAnsi="Times New Roman" w:cs="Times New Roman"/>
          <w:sz w:val="24"/>
          <w:szCs w:val="24"/>
        </w:rPr>
        <w:t>252 комбинированного вида» Кировского района г.Казани, ИНН 1656001391, ОГРН 1021603063932 (далее - МАДОУ «Детский сад № 252»)</w:t>
      </w:r>
      <w:r w:rsidRPr="00D95C7F">
        <w:rPr>
          <w:rFonts w:ascii="Times New Roman" w:hAnsi="Times New Roman" w:cs="Times New Roman"/>
          <w:sz w:val="24"/>
          <w:szCs w:val="24"/>
        </w:rPr>
        <w:t xml:space="preserve"> были выявлены </w:t>
      </w:r>
      <w:r w:rsidR="002D717C" w:rsidRPr="00D95C7F">
        <w:rPr>
          <w:rFonts w:ascii="Times New Roman" w:hAnsi="Times New Roman" w:cs="Times New Roman"/>
          <w:sz w:val="24"/>
          <w:szCs w:val="24"/>
        </w:rPr>
        <w:t>нарушения</w:t>
      </w:r>
      <w:r w:rsidRPr="00D95C7F">
        <w:rPr>
          <w:rFonts w:ascii="Times New Roman" w:hAnsi="Times New Roman" w:cs="Times New Roman"/>
          <w:sz w:val="24"/>
          <w:szCs w:val="24"/>
        </w:rPr>
        <w:t xml:space="preserve"> </w:t>
      </w:r>
      <w:r w:rsidR="00D420BD" w:rsidRPr="00C803C6">
        <w:rPr>
          <w:rFonts w:ascii="Times New Roman" w:hAnsi="Times New Roman" w:cs="Times New Roman"/>
          <w:sz w:val="24"/>
          <w:szCs w:val="24"/>
        </w:rPr>
        <w:t>обязательных требований, о несоблюдении (</w:t>
      </w:r>
      <w:proofErr w:type="spellStart"/>
      <w:r w:rsidR="00D420BD" w:rsidRPr="00C803C6">
        <w:rPr>
          <w:rFonts w:ascii="Times New Roman" w:hAnsi="Times New Roman" w:cs="Times New Roman"/>
          <w:sz w:val="24"/>
          <w:szCs w:val="24"/>
        </w:rPr>
        <w:t>нереализации</w:t>
      </w:r>
      <w:proofErr w:type="spellEnd"/>
      <w:r w:rsidR="00D420BD" w:rsidRPr="00C803C6">
        <w:rPr>
          <w:rFonts w:ascii="Times New Roman" w:hAnsi="Times New Roman" w:cs="Times New Roman"/>
          <w:sz w:val="24"/>
          <w:szCs w:val="24"/>
        </w:rPr>
        <w:t>) требований, содержащихся в разрешительных документах, о несоблюдении требований документов, исполнение которых является обязательным в соответствии с законодательством Российской Федерации:</w:t>
      </w:r>
    </w:p>
    <w:p w:rsidR="00D420BD" w:rsidRDefault="00D420BD" w:rsidP="00D420BD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486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:rsidR="00D95C7F" w:rsidRPr="00C002F3" w:rsidRDefault="00D95C7F" w:rsidP="00D95C7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02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Федеральный закон от 24 июля 1998 года № 124-ФЗ «Об основных гарантиях прав ребенка в Российской Федерации» </w:t>
      </w:r>
      <w:r w:rsidRPr="00C00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C002F3">
        <w:rPr>
          <w:rFonts w:ascii="Times New Roman" w:hAnsi="Times New Roman" w:cs="Times New Roman"/>
          <w:b/>
          <w:sz w:val="24"/>
          <w:szCs w:val="24"/>
        </w:rPr>
        <w:t>№ 124-ФЗ)</w:t>
      </w:r>
      <w:r w:rsidRPr="00C002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D95C7F" w:rsidRDefault="00D95C7F" w:rsidP="00D95C7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02F3">
        <w:rPr>
          <w:rFonts w:ascii="Times New Roman" w:hAnsi="Times New Roman" w:cs="Times New Roman"/>
          <w:bCs/>
          <w:sz w:val="24"/>
          <w:szCs w:val="24"/>
        </w:rPr>
        <w:t>- Постановлением Правительства Российской Федерации от 31 мая 2021 года № 825 «О федеральной информационной системе «Федеральный реестр сведений</w:t>
      </w:r>
      <w:r w:rsidRPr="006D1D07">
        <w:rPr>
          <w:rFonts w:ascii="Times New Roman" w:hAnsi="Times New Roman" w:cs="Times New Roman"/>
          <w:bCs/>
          <w:sz w:val="24"/>
          <w:szCs w:val="24"/>
        </w:rPr>
        <w:t xml:space="preserve"> о документах об образовании и (или) о квалификации, документах об обучении» </w:t>
      </w:r>
      <w:r w:rsidRPr="006D1D07">
        <w:rPr>
          <w:rFonts w:ascii="Times New Roman" w:hAnsi="Times New Roman" w:cs="Times New Roman"/>
          <w:b/>
          <w:bCs/>
          <w:sz w:val="24"/>
          <w:szCs w:val="24"/>
        </w:rPr>
        <w:t>(Постановление № 825)</w:t>
      </w:r>
      <w:r w:rsidRPr="006D1D07">
        <w:rPr>
          <w:rFonts w:ascii="Times New Roman" w:hAnsi="Times New Roman" w:cs="Times New Roman"/>
          <w:bCs/>
          <w:sz w:val="24"/>
          <w:szCs w:val="24"/>
        </w:rPr>
        <w:t>;</w:t>
      </w:r>
      <w:r w:rsidRPr="006D1D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95C7F" w:rsidRPr="006D1D07" w:rsidRDefault="00D95C7F" w:rsidP="00D95C7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D1D07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6D1D07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6D1D07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D95C7F" w:rsidRPr="006D1D07" w:rsidRDefault="00D95C7F" w:rsidP="00D95C7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1D07">
        <w:rPr>
          <w:rFonts w:ascii="Times New Roman" w:hAnsi="Times New Roman" w:cs="Times New Roman"/>
          <w:sz w:val="24"/>
          <w:szCs w:val="24"/>
        </w:rPr>
        <w:t xml:space="preserve">- </w:t>
      </w:r>
      <w:r w:rsidRPr="006D1D07">
        <w:rPr>
          <w:rFonts w:ascii="Times New Roman" w:hAnsi="Times New Roman" w:cs="Times New Roman"/>
          <w:bCs/>
          <w:sz w:val="24"/>
          <w:szCs w:val="24"/>
        </w:rPr>
        <w:t xml:space="preserve"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утвержденный приказом Министерства образования и науки Российской Федерации от 9 ноября 2015 года № 1309 </w:t>
      </w:r>
      <w:r w:rsidRPr="006D1D07">
        <w:rPr>
          <w:rFonts w:ascii="Times New Roman" w:hAnsi="Times New Roman" w:cs="Times New Roman"/>
          <w:b/>
          <w:bCs/>
          <w:sz w:val="24"/>
          <w:szCs w:val="24"/>
        </w:rPr>
        <w:t>(Порядок № 1309)</w:t>
      </w:r>
      <w:r w:rsidRPr="006D1D07">
        <w:rPr>
          <w:rFonts w:ascii="Times New Roman" w:hAnsi="Times New Roman" w:cs="Times New Roman"/>
          <w:bCs/>
          <w:sz w:val="24"/>
          <w:szCs w:val="24"/>
        </w:rPr>
        <w:t>;</w:t>
      </w:r>
    </w:p>
    <w:p w:rsidR="00D95C7F" w:rsidRDefault="00D95C7F" w:rsidP="00D95C7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D1D07"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6D1D07"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D95C7F" w:rsidRPr="006D1D07" w:rsidRDefault="00D95C7F" w:rsidP="00D95C7F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b"/>
        <w:tblW w:w="10915" w:type="dxa"/>
        <w:tblInd w:w="-459" w:type="dxa"/>
        <w:tblLayout w:type="fixed"/>
        <w:tblLook w:val="04A0"/>
      </w:tblPr>
      <w:tblGrid>
        <w:gridCol w:w="993"/>
        <w:gridCol w:w="665"/>
        <w:gridCol w:w="2916"/>
        <w:gridCol w:w="1380"/>
        <w:gridCol w:w="4961"/>
      </w:tblGrid>
      <w:tr w:rsidR="00D95C7F" w:rsidRPr="001F380A" w:rsidTr="00286B5E">
        <w:tc>
          <w:tcPr>
            <w:tcW w:w="993" w:type="dxa"/>
            <w:vAlign w:val="center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u w:val="single"/>
              </w:rPr>
            </w:pPr>
            <w:r w:rsidRPr="001F380A">
              <w:rPr>
                <w:b/>
              </w:rPr>
              <w:t>Код</w:t>
            </w:r>
          </w:p>
        </w:tc>
        <w:tc>
          <w:tcPr>
            <w:tcW w:w="665" w:type="dxa"/>
            <w:vAlign w:val="center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u w:val="single"/>
              </w:rPr>
            </w:pPr>
            <w:r w:rsidRPr="001F380A">
              <w:rPr>
                <w:b/>
              </w:rPr>
              <w:t>№ нарушения</w:t>
            </w:r>
          </w:p>
        </w:tc>
        <w:tc>
          <w:tcPr>
            <w:tcW w:w="2916" w:type="dxa"/>
            <w:vAlign w:val="center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u w:val="single"/>
              </w:rPr>
            </w:pPr>
            <w:r w:rsidRPr="001F380A">
              <w:rPr>
                <w:b/>
              </w:rPr>
              <w:t>Проверяемые документы и(или) информация</w:t>
            </w:r>
          </w:p>
        </w:tc>
        <w:tc>
          <w:tcPr>
            <w:tcW w:w="1380" w:type="dxa"/>
            <w:vAlign w:val="center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u w:val="single"/>
              </w:rPr>
            </w:pPr>
            <w:r w:rsidRPr="001F380A">
              <w:rPr>
                <w:b/>
              </w:rPr>
              <w:t>Нормативные документы</w:t>
            </w:r>
          </w:p>
        </w:tc>
        <w:tc>
          <w:tcPr>
            <w:tcW w:w="4961" w:type="dxa"/>
            <w:vAlign w:val="center"/>
          </w:tcPr>
          <w:p w:rsidR="00D95C7F" w:rsidRPr="001F380A" w:rsidRDefault="00D95C7F" w:rsidP="00EC3FC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u w:val="single"/>
              </w:rPr>
            </w:pPr>
            <w:r w:rsidRPr="001F380A">
              <w:rPr>
                <w:b/>
              </w:rPr>
              <w:t>нарушения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22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</w:rPr>
            </w:pPr>
            <w:r w:rsidRPr="001F380A">
              <w:rPr>
                <w:b/>
              </w:rPr>
              <w:t>7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условий для ознакомления всех работников, обучающихся, родителей (законных представителей) несовершеннолетних обучающихся с ее уставом.</w:t>
            </w:r>
          </w:p>
        </w:tc>
        <w:tc>
          <w:tcPr>
            <w:tcW w:w="1380" w:type="dxa"/>
          </w:tcPr>
          <w:p w:rsidR="00D95C7F" w:rsidRPr="001F380A" w:rsidRDefault="00404125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hyperlink r:id="rId7" w:history="1">
              <w:r w:rsidR="00D95C7F" w:rsidRPr="001F380A">
                <w:t>Ч.</w:t>
              </w:r>
            </w:hyperlink>
            <w:r w:rsidR="00D95C7F" w:rsidRPr="001F380A">
              <w:t xml:space="preserve"> 3 ст. 25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  <w:r w:rsidRPr="001F380A">
              <w:t>Не представлены документы, подтверждающие ознакомление всех работников с уставом МАДОУ «Детский сад № 252».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</w:rPr>
            </w:pPr>
            <w:r w:rsidRPr="001F380A">
              <w:rPr>
                <w:b/>
              </w:rPr>
              <w:t>11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открытость </w:t>
            </w:r>
            <w:r w:rsidRPr="001F3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lastRenderedPageBreak/>
              <w:t>23.01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11.2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открытости и доступности информации и копий документов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Ч. 2 ст. 29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П. 3-5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Правил № 582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(https://edu.tatar.ru/kirov/page85808.htm) отсутствует:</w:t>
            </w:r>
          </w:p>
          <w:p w:rsidR="00D95C7F" w:rsidRPr="001F380A" w:rsidRDefault="00D95C7F" w:rsidP="00EC3F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F38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1) информация:</w:t>
            </w:r>
          </w:p>
          <w:p w:rsidR="00D95C7F" w:rsidRPr="001F380A" w:rsidRDefault="00D95C7F" w:rsidP="00EC3FC8">
            <w:pPr>
              <w:jc w:val="both"/>
            </w:pPr>
            <w:r w:rsidRPr="001F380A">
              <w:t>б) о структуре и об органах управления образовательной организацией;</w:t>
            </w:r>
          </w:p>
          <w:p w:rsidR="00D95C7F" w:rsidRPr="001F380A" w:rsidRDefault="00D95C7F" w:rsidP="00EC3FC8">
            <w:pPr>
              <w:jc w:val="both"/>
            </w:pPr>
            <w:r w:rsidRPr="001F380A">
              <w:t>д) о языках образования;</w:t>
            </w:r>
          </w:p>
          <w:p w:rsidR="00D95C7F" w:rsidRPr="001F380A" w:rsidRDefault="00D95C7F" w:rsidP="00EC3FC8">
            <w:pPr>
              <w:jc w:val="both"/>
            </w:pPr>
            <w:r w:rsidRPr="001F380A">
              <w:t>е) о федеральных государственных образовательных стандартах, федеральных государственных требованиях, об образовательных стандартах и о самостоятельно устанавливаемых требованиях (при их наличии);</w:t>
            </w:r>
          </w:p>
          <w:p w:rsidR="00D95C7F" w:rsidRPr="001F380A" w:rsidRDefault="00D95C7F" w:rsidP="00EC3FC8">
            <w:pPr>
              <w:jc w:val="both"/>
            </w:pPr>
            <w:r w:rsidRPr="001F380A">
              <w:t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D95C7F" w:rsidRPr="001F380A" w:rsidRDefault="00D95C7F" w:rsidP="00EC3FC8">
            <w:pPr>
              <w:pStyle w:val="table0020grid"/>
              <w:spacing w:before="0" w:beforeAutospacing="0" w:after="0" w:afterAutospacing="0"/>
              <w:jc w:val="both"/>
              <w:rPr>
                <w:color w:val="000000"/>
              </w:rPr>
            </w:pPr>
            <w:r w:rsidRPr="001F380A">
              <w:t xml:space="preserve">р) о поступлении финансовых и материальных средств и об их расходовании по итогам финансового года </w:t>
            </w:r>
            <w:r w:rsidRPr="001F380A">
              <w:rPr>
                <w:rStyle w:val="table0020gridchar"/>
                <w:rFonts w:eastAsia="Calibri"/>
                <w:color w:val="000000"/>
              </w:rPr>
              <w:t>информация за 2021 год отсутствует;</w:t>
            </w:r>
          </w:p>
          <w:p w:rsidR="00D95C7F" w:rsidRPr="001F380A" w:rsidRDefault="00D95C7F" w:rsidP="00EC3FC8">
            <w:pPr>
              <w:jc w:val="both"/>
            </w:pPr>
          </w:p>
          <w:p w:rsidR="00D95C7F" w:rsidRPr="001F380A" w:rsidRDefault="00D95C7F" w:rsidP="00EC3FC8">
            <w:pPr>
              <w:jc w:val="center"/>
              <w:rPr>
                <w:u w:val="single"/>
              </w:rPr>
            </w:pPr>
            <w:r w:rsidRPr="001F380A">
              <w:rPr>
                <w:u w:val="single"/>
              </w:rPr>
              <w:t>2) копий:</w:t>
            </w:r>
          </w:p>
          <w:p w:rsidR="00D95C7F" w:rsidRPr="00D420BD" w:rsidRDefault="00D95C7F" w:rsidP="00EC3FC8">
            <w:pPr>
              <w:pStyle w:val="table0020grid"/>
              <w:spacing w:before="0" w:beforeAutospacing="0" w:after="0" w:afterAutospacing="0"/>
              <w:jc w:val="both"/>
              <w:rPr>
                <w:color w:val="000000"/>
              </w:rPr>
            </w:pPr>
            <w:r w:rsidRPr="001F380A">
              <w:t xml:space="preserve">г) плана финансово-хозяйственной деятельности образовательной организации, утвержденного в </w:t>
            </w:r>
            <w:r w:rsidRPr="001F380A">
              <w:rPr>
                <w:color w:val="000000" w:themeColor="text1"/>
              </w:rPr>
              <w:t xml:space="preserve">установленном законодательством Российской </w:t>
            </w:r>
            <w:r w:rsidRPr="00D420BD">
              <w:rPr>
                <w:color w:val="000000" w:themeColor="text1"/>
              </w:rPr>
              <w:t>Федерации </w:t>
            </w:r>
            <w:hyperlink r:id="rId8" w:history="1">
              <w:r w:rsidRPr="00D420BD">
                <w:rPr>
                  <w:rStyle w:val="a3"/>
                  <w:color w:val="000000" w:themeColor="text1"/>
                  <w:u w:val="none"/>
                </w:rPr>
                <w:t>порядке</w:t>
              </w:r>
            </w:hyperlink>
            <w:r w:rsidRPr="00D420BD">
              <w:rPr>
                <w:color w:val="000000" w:themeColor="text1"/>
              </w:rPr>
              <w:t xml:space="preserve">, или бюджетной сметы образовательной организации </w:t>
            </w:r>
            <w:r w:rsidRPr="00D420BD">
              <w:rPr>
                <w:rStyle w:val="table0020gridchar"/>
                <w:rFonts w:eastAsia="Calibri"/>
                <w:color w:val="000000"/>
              </w:rPr>
              <w:t>на 2022 год отсутствует;</w:t>
            </w:r>
          </w:p>
          <w:p w:rsidR="00D95C7F" w:rsidRPr="001F380A" w:rsidRDefault="00D95C7F" w:rsidP="00EC3FC8">
            <w:pPr>
              <w:jc w:val="both"/>
            </w:pPr>
            <w:r w:rsidRPr="00D420BD">
              <w:rPr>
                <w:color w:val="000000" w:themeColor="text1"/>
              </w:rPr>
              <w:t>д) локальных нормативных актов, предусмотренных </w:t>
            </w:r>
            <w:hyperlink r:id="rId9" w:anchor="dst100445" w:history="1">
              <w:r w:rsidRPr="00D420BD">
                <w:rPr>
                  <w:rStyle w:val="a3"/>
                  <w:color w:val="000000" w:themeColor="text1"/>
                  <w:u w:val="none"/>
                </w:rPr>
                <w:t>частью 2 статьи 30</w:t>
              </w:r>
            </w:hyperlink>
            <w:r w:rsidRPr="00D420BD">
              <w:rPr>
                <w:color w:val="000000" w:themeColor="text1"/>
              </w:rPr>
              <w:t> настоящего Федерального закона, правил внутреннего трудового</w:t>
            </w:r>
            <w:r w:rsidRPr="001F380A">
              <w:rPr>
                <w:color w:val="000000" w:themeColor="text1"/>
              </w:rPr>
              <w:t xml:space="preserve"> </w:t>
            </w:r>
            <w:r w:rsidRPr="001F380A">
              <w:t>распорядка, коллективного договора;</w:t>
            </w:r>
          </w:p>
          <w:p w:rsidR="00D95C7F" w:rsidRPr="001F380A" w:rsidRDefault="00D95C7F" w:rsidP="00EC3FC8">
            <w:pPr>
              <w:jc w:val="both"/>
            </w:pPr>
            <w:r w:rsidRPr="001F380A">
      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      </w:r>
          </w:p>
          <w:p w:rsidR="00D95C7F" w:rsidRPr="001F380A" w:rsidRDefault="00D95C7F" w:rsidP="00EC3FC8">
            <w:pPr>
              <w:jc w:val="both"/>
            </w:pPr>
            <w:r w:rsidRPr="001F380A">
              <w:t>4.1) документа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lastRenderedPageBreak/>
              <w:t>23.02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11.3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Соблюдение сроков, порядка размещения и обновления информации и документов на официальном сайте образовательной организации в сети "Интернет" 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Ч. 3 ст. 29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П. 6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Правил № 582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  <w:r w:rsidRPr="001F380A">
              <w:rPr>
                <w:color w:val="000000"/>
              </w:rPr>
              <w:t>Порядок размещения и с</w:t>
            </w:r>
            <w:r w:rsidRPr="001F380A">
              <w:rPr>
                <w:rStyle w:val="table0020gridchar"/>
                <w:color w:val="000000"/>
              </w:rPr>
              <w:t>роки обновления информации и документов на соблюдены.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23.03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11.4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38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Требования к структуре сайта 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П. 7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Правил № 582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П. 2-7 Требований № 831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  <w:r w:rsidRPr="001F380A">
              <w:t>Структура сайта (https://edu.tatar.ru/kirov/page85808.htm/page2649172.htm) не приведена в соответствие с установленными требованиями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31.01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</w:rPr>
            </w:pPr>
            <w:r w:rsidRPr="001F380A">
              <w:rPr>
                <w:b/>
              </w:rPr>
              <w:t>12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акты, содержащие нормы, регулирующие образовательные отношения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Ст. 30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  <w:tc>
          <w:tcPr>
            <w:tcW w:w="4961" w:type="dxa"/>
          </w:tcPr>
          <w:p w:rsidR="00D95C7F" w:rsidRPr="001F380A" w:rsidRDefault="00D95C7F" w:rsidP="00EC3FC8">
            <w:pPr>
              <w:pStyle w:val="ConsPlusNormal"/>
              <w:suppressAutoHyphens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нарушение ч. 1 ст. 30 </w:t>
            </w:r>
            <w:r w:rsidRPr="001F380A">
              <w:rPr>
                <w:rFonts w:ascii="Times New Roman" w:hAnsi="Times New Roman" w:cs="Times New Roman"/>
                <w:sz w:val="24"/>
                <w:szCs w:val="24"/>
              </w:rPr>
              <w:t>№ 273-ФЗ МАДОУ «Детский сад № 252»</w:t>
            </w:r>
            <w:r w:rsidRPr="001F3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приняты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 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38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</w:rPr>
            </w:pPr>
            <w:r w:rsidRPr="001F380A">
              <w:rPr>
                <w:b/>
              </w:rPr>
              <w:t>15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sz w:val="24"/>
                <w:szCs w:val="24"/>
              </w:rPr>
              <w:t>Основные права обучающихся и меры их социальной поддержки и стимулирования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08.01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15.2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38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Предоставление права обучающимся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Ч. 4 ст. 34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Ч. 1 ст. 9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</w:rPr>
            </w:pPr>
            <w:r w:rsidRPr="001F380A">
              <w:t>№ 124-ФЗ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u w:val="single"/>
              </w:rPr>
            </w:pPr>
            <w:r w:rsidRPr="001F380A">
              <w:rPr>
                <w:bCs/>
                <w:u w:val="single"/>
              </w:rPr>
              <w:t>Порядок не регламентирован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31.01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/>
              </w:rPr>
              <w:t>17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1F380A">
              <w:rPr>
                <w:rFonts w:eastAsia="Times New Roman"/>
                <w:b/>
                <w:bCs/>
                <w:color w:val="000000"/>
              </w:rPr>
              <w:t>Локальный нормативный акт организации, принятый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Ч. 1 ст. 38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  <w:r w:rsidRPr="001F380A">
              <w:t xml:space="preserve">Не представлены документы, подтверждающие учет </w:t>
            </w:r>
            <w:r w:rsidRPr="001F380A">
              <w:rPr>
                <w:color w:val="000000"/>
              </w:rPr>
              <w:t>мнения участников образовательных отношений при принятии локального нормативного акта, затрагивающего их законные права и интересы.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</w:rPr>
            </w:pPr>
            <w:r w:rsidRPr="001F380A">
              <w:rPr>
                <w:b/>
              </w:rPr>
              <w:t>18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 здоровья обучающихся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06.15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18.1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380A">
              <w:rPr>
                <w:color w:val="000000"/>
              </w:rPr>
              <w:t>Создание условий для охраны здоровья обучающихся:</w:t>
            </w:r>
          </w:p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lastRenderedPageBreak/>
              <w:t>Ч. 1 ст. 41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F380A">
              <w:rPr>
                <w:color w:val="000000"/>
              </w:rPr>
              <w:t>Не подтверждено создание условий для охраны здоровья обучающихся:</w:t>
            </w:r>
          </w:p>
          <w:p w:rsidR="00D95C7F" w:rsidRPr="001F380A" w:rsidRDefault="00D95C7F" w:rsidP="00EC3FC8">
            <w:pPr>
              <w:jc w:val="both"/>
            </w:pPr>
            <w:r w:rsidRPr="001F380A">
              <w:t xml:space="preserve">9) не представлены документы, подтверждающие проведение профилактики несчастных случаев с </w:t>
            </w:r>
            <w:r w:rsidRPr="001F380A">
              <w:lastRenderedPageBreak/>
              <w:t>обучающимися во время пребывания в организации, осуществляющей образовательную деятельность.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lastRenderedPageBreak/>
              <w:t>09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18.4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38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Нарушение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П. 2, 4, 7, 9 Порядка обеспечения доступности № 1309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  <w:tc>
          <w:tcPr>
            <w:tcW w:w="4961" w:type="dxa"/>
          </w:tcPr>
          <w:p w:rsidR="00D95C7F" w:rsidRPr="001F380A" w:rsidRDefault="00D95C7F" w:rsidP="00EC3FC8">
            <w:pPr>
              <w:jc w:val="both"/>
              <w:rPr>
                <w:rFonts w:eastAsia="Times New Roman"/>
                <w:bCs/>
              </w:rPr>
            </w:pPr>
            <w:r w:rsidRPr="001F380A">
              <w:rPr>
                <w:rFonts w:eastAsia="Times New Roman"/>
                <w:bCs/>
              </w:rPr>
              <w:t>- не обеспечено создание инвалидам условий доступности в соответствии с требованиями п. 2 Порядка:</w:t>
            </w:r>
          </w:p>
          <w:p w:rsidR="00D95C7F" w:rsidRPr="001F380A" w:rsidRDefault="00D95C7F" w:rsidP="00EC3FC8">
            <w:pPr>
              <w:shd w:val="clear" w:color="auto" w:fill="FFFFFF"/>
              <w:jc w:val="both"/>
              <w:rPr>
                <w:rFonts w:eastAsia="Times New Roman"/>
                <w:bCs/>
              </w:rPr>
            </w:pPr>
            <w:r w:rsidRPr="001F380A">
              <w:rPr>
                <w:bCs/>
              </w:rPr>
              <w:t xml:space="preserve">- </w:t>
            </w:r>
            <w:r w:rsidRPr="001F380A">
              <w:rPr>
                <w:rFonts w:eastAsia="Times New Roman"/>
                <w:bCs/>
              </w:rPr>
              <w:t>отсутствуют документы организации, подтверждающие проведение руководителем организации инструктирования или обучения специалистов, работающих с инвалидами по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 деятельности по реализуемым в соответствии с лицензией образовательным программам (</w:t>
            </w:r>
            <w:r w:rsidRPr="001F380A">
              <w:t>420004, Республика Татарстан, г.Казань, ул. Горьковское Шоссе, д. 23а; 420004, Республика Татарстан, г.Казань, ул. 40 лет Октября, д. 22);</w:t>
            </w:r>
          </w:p>
          <w:p w:rsidR="00D95C7F" w:rsidRPr="001F380A" w:rsidRDefault="00D95C7F" w:rsidP="00EC3FC8">
            <w:pPr>
              <w:jc w:val="both"/>
              <w:rPr>
                <w:rFonts w:eastAsia="Times New Roman"/>
                <w:bCs/>
              </w:rPr>
            </w:pPr>
            <w:r w:rsidRPr="001F380A">
              <w:rPr>
                <w:rFonts w:eastAsia="Times New Roman"/>
                <w:bCs/>
              </w:rPr>
              <w:t>- не обеспечено создание инвалидам условий доступности в соо</w:t>
            </w:r>
            <w:r>
              <w:rPr>
                <w:rFonts w:eastAsia="Times New Roman"/>
                <w:bCs/>
              </w:rPr>
              <w:t xml:space="preserve">тветствии с требованиями </w:t>
            </w:r>
            <w:proofErr w:type="spellStart"/>
            <w:r>
              <w:rPr>
                <w:rFonts w:eastAsia="Times New Roman"/>
                <w:bCs/>
              </w:rPr>
              <w:t>пп</w:t>
            </w:r>
            <w:proofErr w:type="spellEnd"/>
            <w:r>
              <w:rPr>
                <w:rFonts w:eastAsia="Times New Roman"/>
                <w:bCs/>
              </w:rPr>
              <w:t xml:space="preserve">. а </w:t>
            </w:r>
            <w:r w:rsidRPr="001F380A">
              <w:rPr>
                <w:rFonts w:eastAsia="Times New Roman"/>
                <w:bCs/>
              </w:rPr>
              <w:t>п. 4 Порядка:</w:t>
            </w:r>
          </w:p>
          <w:p w:rsidR="00D95C7F" w:rsidRPr="001F380A" w:rsidRDefault="00D95C7F" w:rsidP="00EC3FC8">
            <w:pPr>
              <w:jc w:val="both"/>
              <w:rPr>
                <w:rFonts w:eastAsia="Times New Roman"/>
                <w:bCs/>
              </w:rPr>
            </w:pPr>
            <w:r w:rsidRPr="001F380A">
              <w:rPr>
                <w:rFonts w:eastAsia="Times New Roman"/>
                <w:bCs/>
              </w:rPr>
              <w:t xml:space="preserve">а) при входе в </w:t>
            </w:r>
            <w:r w:rsidRPr="001F380A">
              <w:t xml:space="preserve">МАДОУ «Детский сад № 252» </w:t>
            </w:r>
            <w:r w:rsidRPr="00CD3FB7">
              <w:rPr>
                <w:rFonts w:eastAsia="Times New Roman"/>
                <w:bCs/>
              </w:rPr>
              <w:t xml:space="preserve">отсутствуют </w:t>
            </w:r>
            <w:r w:rsidRPr="00CD3FB7">
              <w:rPr>
                <w:shd w:val="clear" w:color="auto" w:fill="FFFFFF"/>
              </w:rPr>
              <w:t>вывески с названием организации, графиком работы организации, плана здания, выполненных рельефно-точечным шрифтом Брайля и на контрастном фоне</w:t>
            </w:r>
            <w:r w:rsidRPr="00CD3FB7">
              <w:rPr>
                <w:rFonts w:eastAsia="Times New Roman"/>
                <w:bCs/>
              </w:rPr>
              <w:t xml:space="preserve"> </w:t>
            </w:r>
            <w:r w:rsidRPr="001F380A">
              <w:rPr>
                <w:rFonts w:eastAsia="Times New Roman"/>
                <w:bCs/>
              </w:rPr>
              <w:t>(</w:t>
            </w:r>
            <w:r w:rsidRPr="001F380A">
              <w:t>420004, Республика Татарстан, г.Казань, ул. Пархоменко, дом 20; 420004, Республика Татарстан, г.Казань, ул. Горьковское Шоссе, д. 23а; 420004, Республика Татарстан, г.Казань, ул. 40 лет Октября, д. 22);</w:t>
            </w:r>
          </w:p>
          <w:p w:rsidR="00D95C7F" w:rsidRPr="001F380A" w:rsidRDefault="00D95C7F" w:rsidP="00EC3FC8">
            <w:pPr>
              <w:jc w:val="both"/>
              <w:rPr>
                <w:rFonts w:eastAsia="Times New Roman"/>
                <w:bCs/>
              </w:rPr>
            </w:pPr>
            <w:r w:rsidRPr="001F380A">
              <w:rPr>
                <w:shd w:val="clear" w:color="auto" w:fill="FFFFFF"/>
              </w:rPr>
              <w:t xml:space="preserve">- </w:t>
            </w:r>
            <w:r w:rsidRPr="001F380A">
              <w:rPr>
                <w:rFonts w:eastAsia="Times New Roman"/>
                <w:bCs/>
              </w:rPr>
              <w:t xml:space="preserve">не обеспечено создание инвалидам условий доступности в соответствии с требованиями п. 7 Порядка: </w:t>
            </w:r>
            <w:r w:rsidRPr="001F380A">
              <w:t>МАДОУ «Детский сад № 252»</w:t>
            </w:r>
            <w:r w:rsidRPr="001F380A">
              <w:rPr>
                <w:rFonts w:eastAsia="Times New Roman"/>
                <w:bCs/>
              </w:rPr>
              <w:t xml:space="preserve"> не проведено </w:t>
            </w:r>
            <w:r w:rsidRPr="001F380A">
              <w:rPr>
                <w:shd w:val="clear" w:color="auto" w:fill="FFFFFF"/>
              </w:rPr>
              <w:t xml:space="preserve">обследование данных объектов и предоставляемых услуг, по результатам которого составляется паспорт доступности для инвалидов объекта и услуг </w:t>
            </w:r>
            <w:r w:rsidRPr="001F380A">
              <w:rPr>
                <w:rFonts w:eastAsia="Times New Roman"/>
                <w:bCs/>
              </w:rPr>
              <w:t>(</w:t>
            </w:r>
            <w:r w:rsidRPr="001F380A">
              <w:t>420004, Республика Татарстан, г.Казань, ул. Пархоменко, дом 20; 420004, Республика Татарстан, г.Казань, ул. Горьковское Шоссе, д. 23а; 420004, Республика Татарстан, г.Казань, ул. 40 лет Октября, д. 22);</w:t>
            </w:r>
          </w:p>
          <w:p w:rsidR="00D95C7F" w:rsidRPr="001F380A" w:rsidRDefault="00D95C7F" w:rsidP="00286B5E">
            <w:pPr>
              <w:shd w:val="clear" w:color="auto" w:fill="FFFFFF"/>
              <w:jc w:val="both"/>
              <w:textAlignment w:val="baseline"/>
              <w:rPr>
                <w:bCs/>
                <w:color w:val="000000"/>
              </w:rPr>
            </w:pPr>
            <w:r w:rsidRPr="001F380A">
              <w:rPr>
                <w:rFonts w:eastAsia="Times New Roman"/>
                <w:bCs/>
              </w:rPr>
              <w:t>- не обеспечено создание инвалидам условий доступности в соответствии с требованиями п. 9 Порядка</w:t>
            </w:r>
            <w:r w:rsidRPr="001F380A">
              <w:t xml:space="preserve"> МАДОУ «Детский сад № 252»</w:t>
            </w:r>
            <w:r>
              <w:t>:</w:t>
            </w:r>
            <w:r w:rsidRPr="001F380A">
              <w:t xml:space="preserve"> </w:t>
            </w:r>
            <w:r w:rsidRPr="001F380A">
              <w:rPr>
                <w:rFonts w:eastAsia="Times New Roman"/>
                <w:bCs/>
              </w:rPr>
              <w:t xml:space="preserve">не издан </w:t>
            </w:r>
            <w:r w:rsidRPr="001F380A">
              <w:rPr>
                <w:rFonts w:eastAsia="Times New Roman"/>
              </w:rPr>
              <w:t>распорядительный акт о создании комиссии по проведению обследования и паспортизации объекта и предоставляемых на нем услуг, в котором утверждаются ее состав, план-график проведения обследования и паспортизаци</w:t>
            </w:r>
            <w:r>
              <w:rPr>
                <w:rFonts w:eastAsia="Times New Roman"/>
              </w:rPr>
              <w:t>и, а также организуется работа к</w:t>
            </w:r>
            <w:r w:rsidRPr="001F380A">
              <w:rPr>
                <w:rFonts w:eastAsia="Times New Roman"/>
              </w:rPr>
              <w:t>омиссии.</w:t>
            </w: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/>
              </w:rPr>
            </w:pPr>
            <w:r w:rsidRPr="001F380A">
              <w:rPr>
                <w:b/>
              </w:rPr>
              <w:t>19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sz w:val="24"/>
                <w:szCs w:val="24"/>
              </w:rPr>
              <w:t>Защита прав обучающихся, родителей (законных представителей) несовершеннолетних обучающихся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</w:p>
        </w:tc>
      </w:tr>
      <w:tr w:rsidR="00D95C7F" w:rsidRPr="001F380A" w:rsidTr="00286B5E">
        <w:tc>
          <w:tcPr>
            <w:tcW w:w="993" w:type="dxa"/>
          </w:tcPr>
          <w:p w:rsidR="00D95C7F" w:rsidRPr="001F380A" w:rsidRDefault="00D95C7F" w:rsidP="00EC3FC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1F38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lastRenderedPageBreak/>
              <w:t>37</w:t>
            </w:r>
          </w:p>
        </w:tc>
        <w:tc>
          <w:tcPr>
            <w:tcW w:w="665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i/>
                <w:iCs/>
              </w:rPr>
            </w:pPr>
            <w:r w:rsidRPr="001F380A">
              <w:rPr>
                <w:bCs/>
                <w:i/>
                <w:iCs/>
              </w:rPr>
              <w:t>19.1</w:t>
            </w:r>
          </w:p>
        </w:tc>
        <w:tc>
          <w:tcPr>
            <w:tcW w:w="2916" w:type="dxa"/>
          </w:tcPr>
          <w:p w:rsidR="00D95C7F" w:rsidRPr="001F380A" w:rsidRDefault="00D95C7F" w:rsidP="00EC3FC8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1F380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Документы, подтверждающие создание комиссии по урегулированию споров между участниками образовательных отношений и соответствие ее состава требованиям законодательства</w:t>
            </w:r>
          </w:p>
        </w:tc>
        <w:tc>
          <w:tcPr>
            <w:tcW w:w="1380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Ч. 3 ст. 45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273-ФЗ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 xml:space="preserve">Ч. 1 ст. 9 </w:t>
            </w:r>
          </w:p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</w:pPr>
            <w:r w:rsidRPr="001F380A">
              <w:t>№ 124-ФЗ</w:t>
            </w:r>
          </w:p>
        </w:tc>
        <w:tc>
          <w:tcPr>
            <w:tcW w:w="4961" w:type="dxa"/>
          </w:tcPr>
          <w:p w:rsidR="00D95C7F" w:rsidRPr="001F380A" w:rsidRDefault="00D95C7F" w:rsidP="00EC3FC8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u w:val="single"/>
              </w:rPr>
            </w:pPr>
            <w:r w:rsidRPr="001F380A">
              <w:t xml:space="preserve">Не представлен распорядительный акт о создании </w:t>
            </w:r>
            <w:r w:rsidRPr="001F380A">
              <w:rPr>
                <w:bCs/>
                <w:color w:val="000000"/>
                <w:shd w:val="clear" w:color="auto" w:fill="FFFFFF"/>
              </w:rPr>
              <w:t>комиссии по урегулированию споров между участниками образовательных отношений и соответствие ее состава требованиям законодательства.</w:t>
            </w:r>
          </w:p>
        </w:tc>
      </w:tr>
    </w:tbl>
    <w:p w:rsidR="00512D0B" w:rsidRDefault="00512D0B" w:rsidP="005C23F7">
      <w:pPr>
        <w:suppressAutoHyphens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D420BD" w:rsidRPr="00DA2B3B" w:rsidRDefault="00D420BD" w:rsidP="005C23F7">
      <w:pPr>
        <w:suppressAutoHyphens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2D717C" w:rsidRPr="00AD6741" w:rsidRDefault="002D717C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AD6741">
        <w:rPr>
          <w:rFonts w:ascii="Times New Roman" w:hAnsi="Times New Roman" w:cs="Times New Roman"/>
          <w:sz w:val="24"/>
          <w:szCs w:val="24"/>
        </w:rPr>
        <w:t>93</w:t>
      </w:r>
      <w:r w:rsidR="00D95C7F">
        <w:rPr>
          <w:rFonts w:ascii="Times New Roman" w:hAnsi="Times New Roman" w:cs="Times New Roman"/>
          <w:sz w:val="24"/>
          <w:szCs w:val="24"/>
        </w:rPr>
        <w:t>.1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</w:t>
      </w:r>
      <w:r w:rsidRPr="00AD6741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>
        <w:rPr>
          <w:rFonts w:ascii="Times New Roman" w:hAnsi="Times New Roman" w:cs="Times New Roman"/>
          <w:sz w:val="24"/>
          <w:szCs w:val="24"/>
        </w:rPr>
        <w:t>выездной</w:t>
      </w:r>
      <w:r w:rsidRPr="00AD6741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D95C7F" w:rsidRPr="00D95C7F">
        <w:rPr>
          <w:rFonts w:ascii="Times New Roman" w:hAnsi="Times New Roman" w:cs="Times New Roman"/>
          <w:sz w:val="24"/>
          <w:szCs w:val="24"/>
        </w:rPr>
        <w:t>МАДОУ «Детский сад № 252»</w:t>
      </w:r>
      <w:r w:rsidRPr="00AD6741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AD6741">
        <w:rPr>
          <w:rFonts w:ascii="Times New Roman" w:hAnsi="Times New Roman" w:cs="Times New Roman"/>
          <w:sz w:val="24"/>
          <w:szCs w:val="24"/>
        </w:rPr>
        <w:t>от</w:t>
      </w:r>
      <w:r w:rsidR="00D420BD">
        <w:rPr>
          <w:rFonts w:ascii="Times New Roman" w:hAnsi="Times New Roman" w:cs="Times New Roman"/>
          <w:sz w:val="24"/>
          <w:szCs w:val="24"/>
        </w:rPr>
        <w:t xml:space="preserve"> 21 января 2022 </w:t>
      </w:r>
      <w:r w:rsidRPr="00AD6741">
        <w:rPr>
          <w:rFonts w:ascii="Times New Roman" w:hAnsi="Times New Roman" w:cs="Times New Roman"/>
          <w:sz w:val="24"/>
          <w:szCs w:val="24"/>
        </w:rPr>
        <w:t>года № А</w:t>
      </w:r>
      <w:r w:rsidR="00331DA7">
        <w:rPr>
          <w:rFonts w:ascii="Times New Roman" w:hAnsi="Times New Roman" w:cs="Times New Roman"/>
          <w:sz w:val="24"/>
          <w:szCs w:val="24"/>
        </w:rPr>
        <w:t>-Р-</w:t>
      </w:r>
      <w:r w:rsidR="00D420BD">
        <w:rPr>
          <w:rFonts w:ascii="Times New Roman" w:hAnsi="Times New Roman" w:cs="Times New Roman"/>
          <w:sz w:val="24"/>
          <w:szCs w:val="24"/>
        </w:rPr>
        <w:t>2/22</w:t>
      </w:r>
      <w:r w:rsidRPr="00AD6741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:rsidR="00AC6AB1" w:rsidRDefault="00AC6AB1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B400D3" w:rsidRPr="00D420BD" w:rsidRDefault="00B400D3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D717C" w:rsidRPr="00D420BD" w:rsidRDefault="002D717C" w:rsidP="005C23F7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420BD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D95C7F" w:rsidRPr="00D420BD">
        <w:rPr>
          <w:rFonts w:ascii="Times New Roman" w:hAnsi="Times New Roman" w:cs="Times New Roman"/>
          <w:b/>
          <w:sz w:val="24"/>
          <w:szCs w:val="24"/>
        </w:rPr>
        <w:t>МАДОУ «Детский сад № 252»</w:t>
      </w:r>
      <w:r w:rsidRPr="00D420B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400D3" w:rsidRPr="00B400D3" w:rsidRDefault="00B400D3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FD1247" w:rsidRPr="00AD6741" w:rsidRDefault="002D717C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AD6741">
        <w:rPr>
          <w:rFonts w:ascii="Times New Roman" w:hAnsi="Times New Roman" w:cs="Times New Roman"/>
          <w:sz w:val="24"/>
          <w:szCs w:val="24"/>
        </w:rPr>
        <w:t>:</w:t>
      </w:r>
      <w:r w:rsidR="00445B69" w:rsidRPr="00AD67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17C" w:rsidRPr="00B46BB3" w:rsidRDefault="008354DB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46B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E9782C" w:rsidRPr="00B46B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01 июля </w:t>
      </w:r>
      <w:r w:rsidR="00BA317D" w:rsidRPr="00B46B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</w:t>
      </w:r>
      <w:r w:rsidR="00357FF6" w:rsidRPr="00B46B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FD1247" w:rsidRPr="00B46B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2D717C" w:rsidRPr="00AD6741" w:rsidRDefault="002D717C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FD1247" w:rsidRPr="00AD6741" w:rsidRDefault="002D717C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</w:t>
      </w:r>
      <w:r w:rsidR="00CC71E6">
        <w:rPr>
          <w:rFonts w:ascii="Times New Roman" w:hAnsi="Times New Roman" w:cs="Times New Roman"/>
          <w:sz w:val="24"/>
          <w:szCs w:val="24"/>
        </w:rPr>
        <w:t>уведомление</w:t>
      </w:r>
      <w:r w:rsidRPr="00AD6741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</w:t>
      </w:r>
      <w:r w:rsidR="003E1EFC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Pr="00AD6741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3E1EFC">
        <w:rPr>
          <w:rFonts w:ascii="Times New Roman" w:hAnsi="Times New Roman" w:cs="Times New Roman"/>
          <w:sz w:val="24"/>
          <w:szCs w:val="24"/>
        </w:rPr>
        <w:t xml:space="preserve">обязательных требований </w:t>
      </w:r>
      <w:r w:rsidRPr="00AD6741">
        <w:rPr>
          <w:rFonts w:ascii="Times New Roman" w:hAnsi="Times New Roman" w:cs="Times New Roman"/>
          <w:sz w:val="24"/>
          <w:szCs w:val="24"/>
        </w:rPr>
        <w:t>законодательс</w:t>
      </w:r>
      <w:r w:rsidR="00FD1247" w:rsidRPr="00AD6741">
        <w:rPr>
          <w:rFonts w:ascii="Times New Roman" w:hAnsi="Times New Roman" w:cs="Times New Roman"/>
          <w:sz w:val="24"/>
          <w:szCs w:val="24"/>
        </w:rPr>
        <w:t xml:space="preserve">тва в сфере образования, в срок: </w:t>
      </w:r>
    </w:p>
    <w:p w:rsidR="002D717C" w:rsidRPr="00AD6741" w:rsidRDefault="00FD1247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E9782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01 июля </w:t>
      </w:r>
      <w:r w:rsidR="00BA317D"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</w:t>
      </w:r>
      <w:r w:rsidR="00357F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Pr="00AD674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2D717C" w:rsidRPr="00616790" w:rsidRDefault="002D717C" w:rsidP="005C23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790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</w:t>
      </w:r>
      <w:r w:rsidR="00CC71E6">
        <w:rPr>
          <w:rFonts w:ascii="Times New Roman" w:hAnsi="Times New Roman" w:cs="Times New Roman"/>
          <w:sz w:val="24"/>
          <w:szCs w:val="24"/>
        </w:rPr>
        <w:t>уведомления</w:t>
      </w:r>
      <w:r w:rsidRPr="00616790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законодательством Российской Федерации. </w:t>
      </w:r>
    </w:p>
    <w:p w:rsidR="002D717C" w:rsidRDefault="002D717C" w:rsidP="005C23F7">
      <w:pPr>
        <w:autoSpaceDE w:val="0"/>
        <w:autoSpaceDN w:val="0"/>
        <w:adjustRightInd w:val="0"/>
        <w:jc w:val="both"/>
      </w:pPr>
    </w:p>
    <w:p w:rsidR="00087A44" w:rsidRPr="00087A44" w:rsidRDefault="00087A44" w:rsidP="005C23F7">
      <w:pPr>
        <w:rPr>
          <w:b/>
        </w:rPr>
      </w:pPr>
    </w:p>
    <w:p w:rsidR="00087A44" w:rsidRPr="00087A44" w:rsidRDefault="00087A44" w:rsidP="005C23F7">
      <w:pPr>
        <w:rPr>
          <w:b/>
        </w:rPr>
      </w:pPr>
    </w:p>
    <w:p w:rsidR="00087A44" w:rsidRPr="00087A44" w:rsidRDefault="00087A44" w:rsidP="005C23F7">
      <w:pPr>
        <w:rPr>
          <w:b/>
        </w:rPr>
      </w:pPr>
    </w:p>
    <w:p w:rsidR="00087A44" w:rsidRPr="00087A44" w:rsidRDefault="00087A44" w:rsidP="005C23F7">
      <w:pPr>
        <w:rPr>
          <w:b/>
        </w:rPr>
      </w:pPr>
      <w:r w:rsidRPr="00087A44">
        <w:rPr>
          <w:b/>
        </w:rPr>
        <w:t xml:space="preserve">Ведущий </w:t>
      </w:r>
      <w:r w:rsidR="00D95C7F">
        <w:rPr>
          <w:b/>
        </w:rPr>
        <w:t>консультант</w:t>
      </w:r>
    </w:p>
    <w:p w:rsidR="00087A44" w:rsidRPr="00087A44" w:rsidRDefault="00087A44" w:rsidP="005C23F7">
      <w:pPr>
        <w:rPr>
          <w:b/>
        </w:rPr>
      </w:pPr>
      <w:r w:rsidRPr="00087A44">
        <w:rPr>
          <w:b/>
        </w:rPr>
        <w:t xml:space="preserve">отдела государственного надзора </w:t>
      </w:r>
    </w:p>
    <w:p w:rsidR="00087A44" w:rsidRPr="00087A44" w:rsidRDefault="00087A44" w:rsidP="005C23F7">
      <w:pPr>
        <w:rPr>
          <w:b/>
        </w:rPr>
      </w:pPr>
      <w:r w:rsidRPr="00087A44">
        <w:rPr>
          <w:b/>
        </w:rPr>
        <w:t xml:space="preserve">в сфере образования управления </w:t>
      </w:r>
    </w:p>
    <w:p w:rsidR="00087A44" w:rsidRPr="00087A44" w:rsidRDefault="00087A44" w:rsidP="005C23F7">
      <w:pPr>
        <w:rPr>
          <w:b/>
        </w:rPr>
      </w:pPr>
      <w:r w:rsidRPr="00087A44">
        <w:rPr>
          <w:b/>
        </w:rPr>
        <w:t xml:space="preserve">контрольно-надзорной деятельности </w:t>
      </w:r>
    </w:p>
    <w:p w:rsidR="005C4826" w:rsidRPr="00087A44" w:rsidRDefault="00087A44" w:rsidP="005C23F7">
      <w:pPr>
        <w:rPr>
          <w:b/>
        </w:rPr>
      </w:pPr>
      <w:r w:rsidRPr="00087A44">
        <w:rPr>
          <w:b/>
        </w:rPr>
        <w:t>Департамента</w:t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Pr="00087A44">
        <w:rPr>
          <w:b/>
        </w:rPr>
        <w:tab/>
      </w:r>
      <w:r w:rsidR="00D95C7F">
        <w:rPr>
          <w:b/>
        </w:rPr>
        <w:t xml:space="preserve">    С.И.Мулеева</w:t>
      </w:r>
    </w:p>
    <w:sectPr w:rsidR="005C4826" w:rsidRPr="00087A44" w:rsidSect="00286B5E">
      <w:footerReference w:type="default" r:id="rId10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983" w:rsidRDefault="00AC2983" w:rsidP="00287542">
      <w:r>
        <w:separator/>
      </w:r>
    </w:p>
  </w:endnote>
  <w:endnote w:type="continuationSeparator" w:id="0">
    <w:p w:rsidR="00AC2983" w:rsidRDefault="00AC2983" w:rsidP="00287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575793"/>
      <w:docPartObj>
        <w:docPartGallery w:val="Page Numbers (Bottom of Page)"/>
        <w:docPartUnique/>
      </w:docPartObj>
    </w:sdtPr>
    <w:sdtContent>
      <w:p w:rsidR="00287542" w:rsidRDefault="00404125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286B5E">
          <w:rPr>
            <w:noProof/>
          </w:rPr>
          <w:t>4</w:t>
        </w:r>
        <w:r>
          <w:fldChar w:fldCharType="end"/>
        </w:r>
      </w:p>
    </w:sdtContent>
  </w:sdt>
  <w:p w:rsidR="00287542" w:rsidRDefault="002875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983" w:rsidRDefault="00AC2983" w:rsidP="00287542">
      <w:r>
        <w:separator/>
      </w:r>
    </w:p>
  </w:footnote>
  <w:footnote w:type="continuationSeparator" w:id="0">
    <w:p w:rsidR="00AC2983" w:rsidRDefault="00AC2983" w:rsidP="002875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208"/>
    <w:rsid w:val="000058D0"/>
    <w:rsid w:val="00045492"/>
    <w:rsid w:val="00052B70"/>
    <w:rsid w:val="00063CFE"/>
    <w:rsid w:val="00073ECE"/>
    <w:rsid w:val="00087A44"/>
    <w:rsid w:val="00094CFB"/>
    <w:rsid w:val="0009737F"/>
    <w:rsid w:val="000A2AFD"/>
    <w:rsid w:val="000C4700"/>
    <w:rsid w:val="000D5F9A"/>
    <w:rsid w:val="000F4D8D"/>
    <w:rsid w:val="00114D0B"/>
    <w:rsid w:val="0012433E"/>
    <w:rsid w:val="00173CD9"/>
    <w:rsid w:val="001909A6"/>
    <w:rsid w:val="001977FB"/>
    <w:rsid w:val="00197A6A"/>
    <w:rsid w:val="001A3AA4"/>
    <w:rsid w:val="001A52E7"/>
    <w:rsid w:val="001B11A0"/>
    <w:rsid w:val="001B27F8"/>
    <w:rsid w:val="001B39DA"/>
    <w:rsid w:val="001E1741"/>
    <w:rsid w:val="001F0262"/>
    <w:rsid w:val="00220558"/>
    <w:rsid w:val="002651EC"/>
    <w:rsid w:val="00273C69"/>
    <w:rsid w:val="00286B5E"/>
    <w:rsid w:val="00286F21"/>
    <w:rsid w:val="00287542"/>
    <w:rsid w:val="00290B60"/>
    <w:rsid w:val="00291353"/>
    <w:rsid w:val="002A33B8"/>
    <w:rsid w:val="002A737C"/>
    <w:rsid w:val="002B7649"/>
    <w:rsid w:val="002C7F19"/>
    <w:rsid w:val="002D226A"/>
    <w:rsid w:val="002D717C"/>
    <w:rsid w:val="002E0455"/>
    <w:rsid w:val="002F4813"/>
    <w:rsid w:val="002F7125"/>
    <w:rsid w:val="003009CA"/>
    <w:rsid w:val="0031404A"/>
    <w:rsid w:val="00331DA7"/>
    <w:rsid w:val="0034321F"/>
    <w:rsid w:val="00343455"/>
    <w:rsid w:val="00357FF6"/>
    <w:rsid w:val="003716D1"/>
    <w:rsid w:val="00372B1B"/>
    <w:rsid w:val="00380ABC"/>
    <w:rsid w:val="00383B90"/>
    <w:rsid w:val="003853E5"/>
    <w:rsid w:val="003871E2"/>
    <w:rsid w:val="00396AE3"/>
    <w:rsid w:val="003C3A7F"/>
    <w:rsid w:val="003E1EFC"/>
    <w:rsid w:val="003F52C7"/>
    <w:rsid w:val="00404125"/>
    <w:rsid w:val="00407320"/>
    <w:rsid w:val="0040767C"/>
    <w:rsid w:val="004112A0"/>
    <w:rsid w:val="00430FEA"/>
    <w:rsid w:val="00432B7A"/>
    <w:rsid w:val="00432FFC"/>
    <w:rsid w:val="00437B97"/>
    <w:rsid w:val="00445B69"/>
    <w:rsid w:val="004550F0"/>
    <w:rsid w:val="0047438E"/>
    <w:rsid w:val="004E2AA9"/>
    <w:rsid w:val="004E4590"/>
    <w:rsid w:val="00505A4D"/>
    <w:rsid w:val="00507DFA"/>
    <w:rsid w:val="00512D0B"/>
    <w:rsid w:val="00532EB2"/>
    <w:rsid w:val="0056182F"/>
    <w:rsid w:val="00587329"/>
    <w:rsid w:val="0059432F"/>
    <w:rsid w:val="005B583C"/>
    <w:rsid w:val="005C23F7"/>
    <w:rsid w:val="005C4826"/>
    <w:rsid w:val="00600857"/>
    <w:rsid w:val="00616790"/>
    <w:rsid w:val="006229AA"/>
    <w:rsid w:val="0064632C"/>
    <w:rsid w:val="00661793"/>
    <w:rsid w:val="00673050"/>
    <w:rsid w:val="0067754E"/>
    <w:rsid w:val="006A7D86"/>
    <w:rsid w:val="006B31BC"/>
    <w:rsid w:val="006D1498"/>
    <w:rsid w:val="006E2877"/>
    <w:rsid w:val="006E548F"/>
    <w:rsid w:val="006F330C"/>
    <w:rsid w:val="007070EB"/>
    <w:rsid w:val="0070731E"/>
    <w:rsid w:val="007134AA"/>
    <w:rsid w:val="00722F76"/>
    <w:rsid w:val="007321EF"/>
    <w:rsid w:val="00733445"/>
    <w:rsid w:val="00743A36"/>
    <w:rsid w:val="00751654"/>
    <w:rsid w:val="007518E7"/>
    <w:rsid w:val="0076051B"/>
    <w:rsid w:val="00765914"/>
    <w:rsid w:val="00766475"/>
    <w:rsid w:val="007B338E"/>
    <w:rsid w:val="007B3A54"/>
    <w:rsid w:val="007C05B9"/>
    <w:rsid w:val="007D79DA"/>
    <w:rsid w:val="00824B70"/>
    <w:rsid w:val="0082508C"/>
    <w:rsid w:val="008331D7"/>
    <w:rsid w:val="008354DB"/>
    <w:rsid w:val="0084095B"/>
    <w:rsid w:val="00863BF7"/>
    <w:rsid w:val="00863C97"/>
    <w:rsid w:val="008731AB"/>
    <w:rsid w:val="00893A45"/>
    <w:rsid w:val="0089486C"/>
    <w:rsid w:val="008A385D"/>
    <w:rsid w:val="008B3FD7"/>
    <w:rsid w:val="008D4DB9"/>
    <w:rsid w:val="008D7D85"/>
    <w:rsid w:val="008F1EC2"/>
    <w:rsid w:val="00901AFF"/>
    <w:rsid w:val="00920380"/>
    <w:rsid w:val="00934452"/>
    <w:rsid w:val="00953DFD"/>
    <w:rsid w:val="009632FE"/>
    <w:rsid w:val="00981D60"/>
    <w:rsid w:val="00994863"/>
    <w:rsid w:val="009A7E20"/>
    <w:rsid w:val="009F29F5"/>
    <w:rsid w:val="00A2118A"/>
    <w:rsid w:val="00A21DE5"/>
    <w:rsid w:val="00A37C66"/>
    <w:rsid w:val="00AA7CF7"/>
    <w:rsid w:val="00AB1F50"/>
    <w:rsid w:val="00AB7171"/>
    <w:rsid w:val="00AC2983"/>
    <w:rsid w:val="00AC6AB1"/>
    <w:rsid w:val="00AD4D1B"/>
    <w:rsid w:val="00AD6741"/>
    <w:rsid w:val="00B063BE"/>
    <w:rsid w:val="00B32073"/>
    <w:rsid w:val="00B36BF4"/>
    <w:rsid w:val="00B400D3"/>
    <w:rsid w:val="00B46BB3"/>
    <w:rsid w:val="00B51F1D"/>
    <w:rsid w:val="00BA10DC"/>
    <w:rsid w:val="00BA317D"/>
    <w:rsid w:val="00BA5578"/>
    <w:rsid w:val="00BC351B"/>
    <w:rsid w:val="00BD75CA"/>
    <w:rsid w:val="00BE5FD5"/>
    <w:rsid w:val="00C06F7B"/>
    <w:rsid w:val="00C30A40"/>
    <w:rsid w:val="00C52B5C"/>
    <w:rsid w:val="00C5513C"/>
    <w:rsid w:val="00C62714"/>
    <w:rsid w:val="00C73EBD"/>
    <w:rsid w:val="00C87A9B"/>
    <w:rsid w:val="00CB1C5E"/>
    <w:rsid w:val="00CC71E6"/>
    <w:rsid w:val="00CE28C8"/>
    <w:rsid w:val="00CF2099"/>
    <w:rsid w:val="00D07433"/>
    <w:rsid w:val="00D12B3D"/>
    <w:rsid w:val="00D26261"/>
    <w:rsid w:val="00D35AC5"/>
    <w:rsid w:val="00D420BD"/>
    <w:rsid w:val="00D42B54"/>
    <w:rsid w:val="00D45E75"/>
    <w:rsid w:val="00D52C74"/>
    <w:rsid w:val="00D729B4"/>
    <w:rsid w:val="00D84B3A"/>
    <w:rsid w:val="00D85E0D"/>
    <w:rsid w:val="00D94208"/>
    <w:rsid w:val="00D95C7F"/>
    <w:rsid w:val="00DA2B3B"/>
    <w:rsid w:val="00DB0409"/>
    <w:rsid w:val="00DB413E"/>
    <w:rsid w:val="00DB743E"/>
    <w:rsid w:val="00DD0952"/>
    <w:rsid w:val="00DD108F"/>
    <w:rsid w:val="00DF4D2A"/>
    <w:rsid w:val="00E11BF4"/>
    <w:rsid w:val="00E3335E"/>
    <w:rsid w:val="00E534CB"/>
    <w:rsid w:val="00E541ED"/>
    <w:rsid w:val="00E94720"/>
    <w:rsid w:val="00E9782C"/>
    <w:rsid w:val="00EC42BE"/>
    <w:rsid w:val="00EE53CF"/>
    <w:rsid w:val="00F05F98"/>
    <w:rsid w:val="00F11E91"/>
    <w:rsid w:val="00F61C70"/>
    <w:rsid w:val="00F80471"/>
    <w:rsid w:val="00F93024"/>
    <w:rsid w:val="00F9796A"/>
    <w:rsid w:val="00FB5B76"/>
    <w:rsid w:val="00FD054D"/>
    <w:rsid w:val="00FD1247"/>
    <w:rsid w:val="00FD73BF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32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b"/>
    <w:uiPriority w:val="39"/>
    <w:rsid w:val="00A21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D95C7F"/>
    <w:pPr>
      <w:spacing w:before="100" w:beforeAutospacing="1" w:after="100" w:afterAutospacing="1"/>
    </w:pPr>
    <w:rPr>
      <w:rFonts w:eastAsia="Times New Roman"/>
    </w:rPr>
  </w:style>
  <w:style w:type="character" w:customStyle="1" w:styleId="table0020gridchar">
    <w:name w:val="table_0020grid__char"/>
    <w:basedOn w:val="a0"/>
    <w:rsid w:val="00D95C7F"/>
  </w:style>
  <w:style w:type="paragraph" w:customStyle="1" w:styleId="table0020grid">
    <w:name w:val="table_0020grid"/>
    <w:basedOn w:val="a"/>
    <w:rsid w:val="00D95C7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16484fcceccbff241e7f0387146f346240cb050e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07F84BEAA67C4BEA029A75D92C4128469BAA48C547020C0E53CB80ACB044068BA2B778197039052765A31A3957428B758D84C72D2949DD6BB1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8568/8f3360b0a85cddcb4c937bf8a5a92b1c86ef103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2</cp:revision>
  <cp:lastPrinted>2020-12-01T08:29:00Z</cp:lastPrinted>
  <dcterms:created xsi:type="dcterms:W3CDTF">2022-01-24T07:11:00Z</dcterms:created>
  <dcterms:modified xsi:type="dcterms:W3CDTF">2022-01-24T07:11:00Z</dcterms:modified>
</cp:coreProperties>
</file>