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0B7" w:rsidRPr="00322EEC" w:rsidRDefault="000570B7" w:rsidP="00B46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EEC">
        <w:rPr>
          <w:rFonts w:ascii="Times New Roman" w:hAnsi="Times New Roman" w:cs="Times New Roman"/>
          <w:sz w:val="28"/>
          <w:szCs w:val="28"/>
        </w:rPr>
        <w:t>Унифици</w:t>
      </w:r>
      <w:r w:rsidR="00322EEC">
        <w:rPr>
          <w:rFonts w:ascii="Times New Roman" w:hAnsi="Times New Roman" w:cs="Times New Roman"/>
          <w:sz w:val="28"/>
          <w:szCs w:val="28"/>
        </w:rPr>
        <w:t xml:space="preserve">рованная карта развития детей </w:t>
      </w:r>
      <w:r w:rsidR="00D7110A">
        <w:rPr>
          <w:rFonts w:ascii="Times New Roman" w:hAnsi="Times New Roman" w:cs="Times New Roman"/>
          <w:sz w:val="28"/>
          <w:szCs w:val="28"/>
        </w:rPr>
        <w:t>_____________________</w:t>
      </w:r>
      <w:r w:rsidRPr="00322EEC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D7110A" w:rsidRDefault="00D7110A" w:rsidP="00D711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110A" w:rsidRDefault="00322EEC" w:rsidP="00D711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Бланк 1. ТВОРЧЕСКАЯ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ИНИЦИАТИВА   </w:t>
      </w:r>
    </w:p>
    <w:p w:rsidR="000570B7" w:rsidRPr="00322EEC" w:rsidRDefault="000570B7" w:rsidP="00D711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110A">
        <w:rPr>
          <w:rFonts w:ascii="Times New Roman" w:hAnsi="Times New Roman" w:cs="Times New Roman"/>
          <w:sz w:val="28"/>
          <w:szCs w:val="28"/>
          <w:u w:val="single"/>
        </w:rPr>
        <w:t>(наблюдение за сюжетной игрой)</w:t>
      </w:r>
    </w:p>
    <w:p w:rsidR="00D7110A" w:rsidRDefault="00D7110A" w:rsidP="00D7110A">
      <w:pPr>
        <w:spacing w:after="0" w:line="240" w:lineRule="auto"/>
        <w:rPr>
          <w:rFonts w:ascii="Times New Roman" w:hAnsi="Times New Roman" w:cs="Times New Roman"/>
        </w:rPr>
      </w:pPr>
    </w:p>
    <w:p w:rsidR="00D142DC" w:rsidRDefault="000570B7" w:rsidP="00D7110A">
      <w:pPr>
        <w:spacing w:after="0" w:line="240" w:lineRule="auto"/>
        <w:rPr>
          <w:rFonts w:ascii="Times New Roman" w:hAnsi="Times New Roman" w:cs="Times New Roman"/>
        </w:rPr>
      </w:pPr>
      <w:r w:rsidRPr="000570B7">
        <w:rPr>
          <w:rFonts w:ascii="Times New Roman" w:hAnsi="Times New Roman" w:cs="Times New Roman"/>
        </w:rPr>
        <w:t>Дата заполнения</w:t>
      </w:r>
      <w:r w:rsidR="00D7110A">
        <w:rPr>
          <w:rFonts w:ascii="Times New Roman" w:hAnsi="Times New Roman" w:cs="Times New Roman"/>
        </w:rPr>
        <w:t>:</w:t>
      </w:r>
      <w:r w:rsidRPr="000570B7">
        <w:rPr>
          <w:rFonts w:ascii="Times New Roman" w:hAnsi="Times New Roman" w:cs="Times New Roman"/>
        </w:rPr>
        <w:t>___________________</w:t>
      </w:r>
      <w:r w:rsidRPr="000570B7">
        <w:rPr>
          <w:rFonts w:ascii="Times New Roman" w:hAnsi="Times New Roman" w:cs="Times New Roman"/>
        </w:rPr>
        <w:cr/>
      </w:r>
      <w:r w:rsidR="00D7110A">
        <w:rPr>
          <w:rFonts w:ascii="Times New Roman" w:hAnsi="Times New Roman" w:cs="Times New Roman"/>
        </w:rPr>
        <w:t>Воспитатели:_________________________________________________________________________________</w:t>
      </w:r>
    </w:p>
    <w:p w:rsidR="00D7110A" w:rsidRDefault="00D7110A" w:rsidP="00D7110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92"/>
        <w:gridCol w:w="2126"/>
        <w:gridCol w:w="2268"/>
        <w:gridCol w:w="2410"/>
      </w:tblGrid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 w:rsidRPr="000570B7">
              <w:rPr>
                <w:rFonts w:ascii="Times New Roman" w:hAnsi="Times New Roman" w:cs="Times New Roman"/>
              </w:rPr>
              <w:t>№</w:t>
            </w:r>
          </w:p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proofErr w:type="gramStart"/>
            <w:r w:rsidRPr="000570B7">
              <w:rPr>
                <w:rFonts w:ascii="Times New Roman" w:hAnsi="Times New Roman" w:cs="Times New Roman"/>
              </w:rPr>
              <w:t>п</w:t>
            </w:r>
            <w:proofErr w:type="gramEnd"/>
            <w:r w:rsidRPr="000570B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Имя,</w:t>
            </w:r>
            <w:r w:rsidR="002615E3">
              <w:rPr>
                <w:rFonts w:ascii="Times New Roman" w:hAnsi="Times New Roman" w:cs="Times New Roman"/>
              </w:rPr>
              <w:t xml:space="preserve"> фамилия</w:t>
            </w:r>
            <w:r>
              <w:rPr>
                <w:rFonts w:ascii="Times New Roman" w:hAnsi="Times New Roman" w:cs="Times New Roman"/>
              </w:rPr>
              <w:t xml:space="preserve"> ребенка</w:t>
            </w:r>
          </w:p>
        </w:tc>
        <w:tc>
          <w:tcPr>
            <w:tcW w:w="992" w:type="dxa"/>
          </w:tcPr>
          <w:p w:rsidR="002615E3" w:rsidRPr="00D7110A" w:rsidRDefault="000570B7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10A">
              <w:rPr>
                <w:rFonts w:ascii="Times New Roman" w:hAnsi="Times New Roman" w:cs="Times New Roman"/>
                <w:sz w:val="20"/>
                <w:szCs w:val="20"/>
              </w:rPr>
              <w:t>Возраст ребенка</w:t>
            </w:r>
          </w:p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 w:rsidRPr="00D7110A">
              <w:rPr>
                <w:rFonts w:ascii="Times New Roman" w:hAnsi="Times New Roman" w:cs="Times New Roman"/>
                <w:sz w:val="20"/>
                <w:szCs w:val="20"/>
              </w:rPr>
              <w:t>(полных лет</w:t>
            </w:r>
            <w:r w:rsidR="002615E3" w:rsidRPr="00D7110A">
              <w:rPr>
                <w:rFonts w:ascii="Times New Roman" w:hAnsi="Times New Roman" w:cs="Times New Roman"/>
                <w:sz w:val="20"/>
                <w:szCs w:val="20"/>
              </w:rPr>
              <w:t>, месяцев)</w:t>
            </w:r>
          </w:p>
        </w:tc>
        <w:tc>
          <w:tcPr>
            <w:tcW w:w="2126" w:type="dxa"/>
          </w:tcPr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1-й уровень\низкий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 xml:space="preserve">В рамках </w:t>
            </w:r>
            <w:proofErr w:type="gramStart"/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наличной</w:t>
            </w:r>
            <w:proofErr w:type="gramEnd"/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предметно-игровой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обстановки активно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развертывает несколько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связных по смыслу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игровых действий (роль </w:t>
            </w: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в действии); вариативно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использует предметы</w:t>
            </w:r>
          </w:p>
          <w:p w:rsidR="000570B7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заместители в условном игровом значении.</w:t>
            </w:r>
          </w:p>
        </w:tc>
        <w:tc>
          <w:tcPr>
            <w:tcW w:w="2268" w:type="dxa"/>
          </w:tcPr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2-й уровень\средний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Имеет первоначальный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замысел, легко меняющийся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в ходе игры; принимает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разнообразные роли; при </w:t>
            </w: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 xml:space="preserve">развертывании </w:t>
            </w:r>
            <w:proofErr w:type="gramStart"/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отдельных</w:t>
            </w:r>
            <w:proofErr w:type="gramEnd"/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сюжетных эпизодов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подкрепляет условные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действия ролевой речью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(вариативные диалоги с</w:t>
            </w:r>
            <w:proofErr w:type="gramEnd"/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игрушками или</w:t>
            </w:r>
          </w:p>
          <w:p w:rsidR="000570B7" w:rsidRPr="000570B7" w:rsidRDefault="002615E3" w:rsidP="00D7110A">
            <w:pPr>
              <w:rPr>
                <w:rFonts w:ascii="Times New Roman" w:hAnsi="Times New Roman" w:cs="Times New Roman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сверстниками)</w:t>
            </w:r>
          </w:p>
        </w:tc>
        <w:tc>
          <w:tcPr>
            <w:tcW w:w="2410" w:type="dxa"/>
          </w:tcPr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3-й уровень\высокий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 xml:space="preserve">Комбинирует </w:t>
            </w:r>
            <w:proofErr w:type="spellStart"/>
            <w:proofErr w:type="gramStart"/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разнообраз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сюжетные эпизоды в новую связную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оследова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тельность</w:t>
            </w:r>
            <w:proofErr w:type="spellEnd"/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; использует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развернутое словесное</w:t>
            </w:r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ком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ментирование игры через события </w:t>
            </w: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proofErr w:type="spellStart"/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простран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ство</w:t>
            </w:r>
            <w:proofErr w:type="spellEnd"/>
            <w:r w:rsidRPr="002615E3">
              <w:rPr>
                <w:rFonts w:ascii="Times New Roman" w:hAnsi="Times New Roman" w:cs="Times New Roman"/>
                <w:sz w:val="18"/>
                <w:szCs w:val="18"/>
              </w:rPr>
              <w:t xml:space="preserve"> (что, где происходит с</w:t>
            </w:r>
            <w:proofErr w:type="gramEnd"/>
          </w:p>
          <w:p w:rsidR="002615E3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персонажами); частично воп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лощает </w:t>
            </w: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игровой замысел в продукте</w:t>
            </w:r>
          </w:p>
          <w:p w:rsidR="000570B7" w:rsidRPr="002615E3" w:rsidRDefault="002615E3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ловесном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история, предметом – </w:t>
            </w:r>
            <w:r w:rsidRPr="002615E3">
              <w:rPr>
                <w:rFonts w:ascii="Times New Roman" w:hAnsi="Times New Roman" w:cs="Times New Roman"/>
                <w:sz w:val="18"/>
                <w:szCs w:val="18"/>
              </w:rPr>
              <w:t>макет, сюжетный рисунок)</w:t>
            </w: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  <w:tr w:rsidR="000570B7" w:rsidRPr="000570B7" w:rsidTr="00D7110A">
        <w:tc>
          <w:tcPr>
            <w:tcW w:w="534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570B7" w:rsidRPr="000570B7" w:rsidRDefault="000570B7" w:rsidP="00D7110A">
            <w:pPr>
              <w:rPr>
                <w:rFonts w:ascii="Times New Roman" w:hAnsi="Times New Roman" w:cs="Times New Roman"/>
              </w:rPr>
            </w:pPr>
          </w:p>
        </w:tc>
      </w:tr>
    </w:tbl>
    <w:p w:rsidR="000570B7" w:rsidRDefault="000570B7" w:rsidP="00D7110A">
      <w:pPr>
        <w:spacing w:after="0" w:line="240" w:lineRule="auto"/>
        <w:rPr>
          <w:rFonts w:ascii="Times New Roman" w:hAnsi="Times New Roman" w:cs="Times New Roman"/>
        </w:rPr>
      </w:pPr>
    </w:p>
    <w:p w:rsidR="00322EEC" w:rsidRPr="00D7110A" w:rsidRDefault="002615E3" w:rsidP="00D71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«Обычно»</w:t>
      </w:r>
      <w:r w:rsidR="00306852" w:rsidRPr="00D7110A">
        <w:rPr>
          <w:rFonts w:ascii="Times New Roman" w:hAnsi="Times New Roman" w:cs="Times New Roman"/>
          <w:sz w:val="24"/>
          <w:szCs w:val="24"/>
        </w:rPr>
        <w:t xml:space="preserve"> </w:t>
      </w:r>
      <w:r w:rsidR="00322EEC" w:rsidRPr="00D7110A">
        <w:rPr>
          <w:rFonts w:ascii="Times New Roman" w:hAnsi="Times New Roman" w:cs="Times New Roman"/>
          <w:sz w:val="24"/>
          <w:szCs w:val="24"/>
        </w:rPr>
        <w:t>-</w:t>
      </w:r>
      <w:r w:rsidR="00D7110A">
        <w:rPr>
          <w:rFonts w:ascii="Times New Roman" w:hAnsi="Times New Roman" w:cs="Times New Roman"/>
          <w:sz w:val="24"/>
          <w:szCs w:val="24"/>
        </w:rPr>
        <w:t xml:space="preserve"> </w:t>
      </w:r>
      <w:r w:rsidR="00322EEC" w:rsidRPr="00D7110A">
        <w:rPr>
          <w:rFonts w:ascii="Times New Roman" w:hAnsi="Times New Roman" w:cs="Times New Roman"/>
          <w:sz w:val="24"/>
          <w:szCs w:val="24"/>
        </w:rPr>
        <w:t>данный уровень -</w:t>
      </w:r>
      <w:r w:rsidR="00D7110A">
        <w:rPr>
          <w:rFonts w:ascii="Times New Roman" w:hAnsi="Times New Roman" w:cs="Times New Roman"/>
          <w:sz w:val="24"/>
          <w:szCs w:val="24"/>
        </w:rPr>
        <w:t xml:space="preserve"> </w:t>
      </w:r>
      <w:r w:rsidR="00322EEC" w:rsidRPr="00D7110A">
        <w:rPr>
          <w:rFonts w:ascii="Times New Roman" w:hAnsi="Times New Roman" w:cs="Times New Roman"/>
          <w:sz w:val="24"/>
          <w:szCs w:val="24"/>
        </w:rPr>
        <w:t>качество инициативы является типичным, характерным для ребенка, проявляется у него чаще вс</w:t>
      </w:r>
      <w:r w:rsidR="00CB3E3C" w:rsidRPr="00D7110A">
        <w:rPr>
          <w:rFonts w:ascii="Times New Roman" w:hAnsi="Times New Roman" w:cs="Times New Roman"/>
          <w:sz w:val="24"/>
          <w:szCs w:val="24"/>
        </w:rPr>
        <w:t>е</w:t>
      </w:r>
      <w:r w:rsidR="00322EEC" w:rsidRPr="00D7110A">
        <w:rPr>
          <w:rFonts w:ascii="Times New Roman" w:hAnsi="Times New Roman" w:cs="Times New Roman"/>
          <w:sz w:val="24"/>
          <w:szCs w:val="24"/>
        </w:rPr>
        <w:t>го;</w:t>
      </w:r>
    </w:p>
    <w:p w:rsidR="00322EEC" w:rsidRPr="00D7110A" w:rsidRDefault="00322EEC" w:rsidP="00D71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</w:t>
      </w:r>
      <w:r w:rsidR="00CB3E3C" w:rsidRPr="00D7110A">
        <w:rPr>
          <w:rFonts w:ascii="Times New Roman" w:hAnsi="Times New Roman" w:cs="Times New Roman"/>
          <w:b/>
          <w:sz w:val="24"/>
          <w:szCs w:val="24"/>
        </w:rPr>
        <w:t>Изредка</w:t>
      </w:r>
      <w:r w:rsidRPr="00D7110A">
        <w:rPr>
          <w:rFonts w:ascii="Times New Roman" w:hAnsi="Times New Roman" w:cs="Times New Roman"/>
          <w:b/>
          <w:sz w:val="24"/>
          <w:szCs w:val="24"/>
        </w:rPr>
        <w:t>»</w:t>
      </w:r>
      <w:r w:rsidR="00306852" w:rsidRPr="00D7110A"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-</w:t>
      </w:r>
      <w:r w:rsidRPr="00D7110A">
        <w:rPr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 -</w:t>
      </w:r>
      <w:r w:rsidR="00D7110A"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качество инициативы</w:t>
      </w:r>
      <w:r w:rsidR="00CB3E3C" w:rsidRPr="00D7110A">
        <w:rPr>
          <w:rFonts w:ascii="Times New Roman" w:hAnsi="Times New Roman" w:cs="Times New Roman"/>
          <w:sz w:val="24"/>
          <w:szCs w:val="24"/>
        </w:rPr>
        <w:t xml:space="preserve"> не характерен для ребенка, но проявляется в его деятельности время от времени;</w:t>
      </w:r>
    </w:p>
    <w:p w:rsidR="00322EEC" w:rsidRPr="00D7110A" w:rsidRDefault="00322EEC" w:rsidP="00D7110A">
      <w:pPr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«Никогда»</w:t>
      </w:r>
      <w:r w:rsidR="00306852" w:rsidRPr="00D7110A"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-</w:t>
      </w:r>
      <w:r w:rsidRPr="00D7110A">
        <w:rPr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</w:t>
      </w:r>
      <w:r w:rsidR="00D7110A"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- качество инициативы</w:t>
      </w:r>
      <w:r w:rsidR="00CB3E3C" w:rsidRPr="00D7110A">
        <w:rPr>
          <w:rFonts w:ascii="Times New Roman" w:hAnsi="Times New Roman" w:cs="Times New Roman"/>
          <w:sz w:val="24"/>
          <w:szCs w:val="24"/>
        </w:rPr>
        <w:t xml:space="preserve"> не проявляется в деятельности ребенка совсем.</w:t>
      </w:r>
    </w:p>
    <w:p w:rsidR="00CB3E3C" w:rsidRPr="00306852" w:rsidRDefault="00CB3E3C" w:rsidP="00D7110A">
      <w:pPr>
        <w:rPr>
          <w:rFonts w:ascii="Times New Roman" w:hAnsi="Times New Roman" w:cs="Times New Roman"/>
          <w:sz w:val="28"/>
          <w:szCs w:val="28"/>
        </w:rPr>
      </w:pPr>
    </w:p>
    <w:p w:rsidR="00D7110A" w:rsidRPr="00322EEC" w:rsidRDefault="00D7110A" w:rsidP="00B46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EEC">
        <w:rPr>
          <w:rFonts w:ascii="Times New Roman" w:hAnsi="Times New Roman" w:cs="Times New Roman"/>
          <w:sz w:val="28"/>
          <w:szCs w:val="28"/>
        </w:rPr>
        <w:lastRenderedPageBreak/>
        <w:t>Унифици</w:t>
      </w:r>
      <w:r>
        <w:rPr>
          <w:rFonts w:ascii="Times New Roman" w:hAnsi="Times New Roman" w:cs="Times New Roman"/>
          <w:sz w:val="28"/>
          <w:szCs w:val="28"/>
        </w:rPr>
        <w:t>рованная карта развития детей _____________________</w:t>
      </w:r>
      <w:r w:rsidRPr="00322EEC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D7110A" w:rsidRDefault="00D7110A" w:rsidP="00D7110A">
      <w:pPr>
        <w:tabs>
          <w:tab w:val="center" w:pos="4961"/>
          <w:tab w:val="right" w:pos="992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3E3C" w:rsidRDefault="00CB3E3C" w:rsidP="00D7110A">
      <w:pPr>
        <w:tabs>
          <w:tab w:val="center" w:pos="4961"/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Бланк 2. И</w:t>
      </w:r>
      <w:r w:rsidR="00D7110A">
        <w:rPr>
          <w:rFonts w:ascii="Times New Roman" w:hAnsi="Times New Roman" w:cs="Times New Roman"/>
          <w:b/>
          <w:sz w:val="28"/>
          <w:szCs w:val="28"/>
        </w:rPr>
        <w:t>НИЦИАТИВА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7110A">
        <w:rPr>
          <w:rFonts w:ascii="Times New Roman" w:hAnsi="Times New Roman" w:cs="Times New Roman"/>
          <w:b/>
          <w:sz w:val="28"/>
          <w:szCs w:val="28"/>
        </w:rPr>
        <w:t>КАК ЦЕЛЕПОЛАГАНИЕ</w:t>
      </w:r>
      <w:r w:rsidR="00BF3DD3">
        <w:rPr>
          <w:rFonts w:ascii="Times New Roman" w:hAnsi="Times New Roman" w:cs="Times New Roman"/>
          <w:b/>
          <w:sz w:val="28"/>
          <w:szCs w:val="28"/>
        </w:rPr>
        <w:t xml:space="preserve"> И ВОЛЕВОЕ УСИЛИЕ </w:t>
      </w:r>
      <w:r w:rsidRPr="00BF3DD3">
        <w:rPr>
          <w:rFonts w:ascii="Times New Roman" w:hAnsi="Times New Roman" w:cs="Times New Roman"/>
          <w:sz w:val="28"/>
          <w:szCs w:val="28"/>
          <w:u w:val="single"/>
        </w:rPr>
        <w:t>(наблюдение за продуктивной деятельностью)</w:t>
      </w:r>
    </w:p>
    <w:p w:rsidR="00BF3DD3" w:rsidRDefault="00BF3DD3" w:rsidP="00BF3DD3">
      <w:pPr>
        <w:spacing w:after="0" w:line="240" w:lineRule="auto"/>
        <w:rPr>
          <w:rFonts w:ascii="Times New Roman" w:hAnsi="Times New Roman" w:cs="Times New Roman"/>
        </w:rPr>
      </w:pPr>
    </w:p>
    <w:p w:rsidR="00BF3DD3" w:rsidRDefault="00BF3DD3" w:rsidP="00BF3DD3">
      <w:pPr>
        <w:spacing w:after="0" w:line="240" w:lineRule="auto"/>
        <w:rPr>
          <w:rFonts w:ascii="Times New Roman" w:hAnsi="Times New Roman" w:cs="Times New Roman"/>
        </w:rPr>
      </w:pPr>
      <w:r w:rsidRPr="000570B7">
        <w:rPr>
          <w:rFonts w:ascii="Times New Roman" w:hAnsi="Times New Roman" w:cs="Times New Roman"/>
        </w:rPr>
        <w:t>Дата заполнения</w:t>
      </w:r>
      <w:r>
        <w:rPr>
          <w:rFonts w:ascii="Times New Roman" w:hAnsi="Times New Roman" w:cs="Times New Roman"/>
        </w:rPr>
        <w:t>:</w:t>
      </w:r>
      <w:r w:rsidRPr="000570B7">
        <w:rPr>
          <w:rFonts w:ascii="Times New Roman" w:hAnsi="Times New Roman" w:cs="Times New Roman"/>
        </w:rPr>
        <w:t>___________________</w:t>
      </w:r>
      <w:r w:rsidRPr="000570B7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>Воспитатели:_________________________________________________________________________________</w:t>
      </w:r>
    </w:p>
    <w:p w:rsidR="00BF3DD3" w:rsidRDefault="00BF3DD3" w:rsidP="00BF3D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985"/>
        <w:gridCol w:w="2268"/>
        <w:gridCol w:w="2126"/>
      </w:tblGrid>
      <w:tr w:rsidR="00083555" w:rsidTr="00BF3DD3">
        <w:tc>
          <w:tcPr>
            <w:tcW w:w="534" w:type="dxa"/>
          </w:tcPr>
          <w:p w:rsidR="00BF3DD3" w:rsidRDefault="00BF3DD3" w:rsidP="00D7110A">
            <w:pPr>
              <w:rPr>
                <w:rFonts w:ascii="Times New Roman" w:hAnsi="Times New Roman" w:cs="Times New Roman"/>
              </w:rPr>
            </w:pP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  <w:r w:rsidRPr="00083555">
              <w:rPr>
                <w:rFonts w:ascii="Times New Roman" w:hAnsi="Times New Roman" w:cs="Times New Roman"/>
              </w:rPr>
              <w:t>№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  <w:proofErr w:type="gramStart"/>
            <w:r w:rsidRPr="00083555">
              <w:rPr>
                <w:rFonts w:ascii="Times New Roman" w:hAnsi="Times New Roman" w:cs="Times New Roman"/>
              </w:rPr>
              <w:t>п</w:t>
            </w:r>
            <w:proofErr w:type="gramEnd"/>
            <w:r w:rsidRPr="0008355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09" w:type="dxa"/>
          </w:tcPr>
          <w:p w:rsidR="00083555" w:rsidRPr="00083555" w:rsidRDefault="00083555" w:rsidP="0077375E">
            <w:pPr>
              <w:rPr>
                <w:rFonts w:ascii="Times New Roman" w:hAnsi="Times New Roman" w:cs="Times New Roman"/>
              </w:rPr>
            </w:pPr>
            <w:r w:rsidRPr="00083555">
              <w:rPr>
                <w:rFonts w:ascii="Times New Roman" w:hAnsi="Times New Roman" w:cs="Times New Roman"/>
              </w:rPr>
              <w:t>Имя, фамилия ребенка</w:t>
            </w:r>
          </w:p>
        </w:tc>
        <w:tc>
          <w:tcPr>
            <w:tcW w:w="1134" w:type="dxa"/>
          </w:tcPr>
          <w:p w:rsidR="00083555" w:rsidRPr="00BF3DD3" w:rsidRDefault="00083555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DD3">
              <w:rPr>
                <w:rFonts w:ascii="Times New Roman" w:hAnsi="Times New Roman" w:cs="Times New Roman"/>
                <w:sz w:val="20"/>
                <w:szCs w:val="20"/>
              </w:rPr>
              <w:t>Возраст ребенка</w:t>
            </w:r>
          </w:p>
          <w:p w:rsidR="00083555" w:rsidRPr="00BF3DD3" w:rsidRDefault="00083555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3DD3">
              <w:rPr>
                <w:rFonts w:ascii="Times New Roman" w:hAnsi="Times New Roman" w:cs="Times New Roman"/>
                <w:sz w:val="20"/>
                <w:szCs w:val="20"/>
              </w:rPr>
              <w:t>(полных лет,</w:t>
            </w:r>
            <w:proofErr w:type="gramEnd"/>
          </w:p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  <w:r w:rsidRPr="00BF3DD3">
              <w:rPr>
                <w:rFonts w:ascii="Times New Roman" w:hAnsi="Times New Roman" w:cs="Times New Roman"/>
                <w:sz w:val="20"/>
                <w:szCs w:val="20"/>
              </w:rPr>
              <w:t>месяцев).</w:t>
            </w: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1-й уровень \низкий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Поглощен</w:t>
            </w:r>
            <w:proofErr w:type="gramEnd"/>
            <w:r w:rsidRPr="00083555">
              <w:rPr>
                <w:rFonts w:ascii="Times New Roman" w:hAnsi="Times New Roman" w:cs="Times New Roman"/>
                <w:sz w:val="18"/>
                <w:szCs w:val="18"/>
              </w:rPr>
              <w:t xml:space="preserve"> процессом;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конкретная цель не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фиксируется; бросает работу,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как только появляются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отвлекающие моменты, и не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возвращается к ней</w:t>
            </w: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2-й уровень \средний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Формулирует конкретную цель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 xml:space="preserve">(«Нарисую домик»); </w:t>
            </w:r>
            <w:proofErr w:type="gramStart"/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процессе</w:t>
            </w:r>
            <w:proofErr w:type="gramEnd"/>
            <w:r w:rsidRPr="00083555">
              <w:rPr>
                <w:rFonts w:ascii="Times New Roman" w:hAnsi="Times New Roman" w:cs="Times New Roman"/>
                <w:sz w:val="18"/>
                <w:szCs w:val="18"/>
              </w:rPr>
              <w:t xml:space="preserve"> работы может менять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 xml:space="preserve">цель, но фиксирует </w:t>
            </w:r>
            <w:proofErr w:type="gramStart"/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конечный</w:t>
            </w:r>
            <w:proofErr w:type="gramEnd"/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результат («Получилась</w:t>
            </w:r>
            <w:proofErr w:type="gramEnd"/>
          </w:p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машина»)</w:t>
            </w: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3-й уровень\высокий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Обозначает конкретную цель,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 xml:space="preserve">удерживает ее </w:t>
            </w:r>
            <w:proofErr w:type="gramStart"/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во время</w:t>
            </w:r>
            <w:proofErr w:type="gramEnd"/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 xml:space="preserve">работы; фиксирует </w:t>
            </w:r>
            <w:proofErr w:type="gramStart"/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конечный</w:t>
            </w:r>
            <w:proofErr w:type="gramEnd"/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результат; стремится достичь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хорошего качества;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возвращается к прерванной</w:t>
            </w:r>
          </w:p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555">
              <w:rPr>
                <w:rFonts w:ascii="Times New Roman" w:hAnsi="Times New Roman" w:cs="Times New Roman"/>
                <w:sz w:val="18"/>
                <w:szCs w:val="18"/>
              </w:rPr>
              <w:t>работе, доводит ее до конца</w:t>
            </w: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555" w:rsidTr="00BF3DD3">
        <w:tc>
          <w:tcPr>
            <w:tcW w:w="534" w:type="dxa"/>
          </w:tcPr>
          <w:p w:rsidR="00083555" w:rsidRPr="00083555" w:rsidRDefault="00306852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3555" w:rsidRPr="00083555" w:rsidRDefault="00083555" w:rsidP="00D711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B3E3C" w:rsidRDefault="00CB3E3C" w:rsidP="00D71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8B7" w:rsidRPr="00D7110A" w:rsidRDefault="00B468B7" w:rsidP="00B4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«Обычно»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качество инициативы является типичным, характерным для ребенка, проявляется у него чаще всего;</w:t>
      </w:r>
    </w:p>
    <w:p w:rsidR="00B468B7" w:rsidRPr="00D7110A" w:rsidRDefault="00B468B7" w:rsidP="00B4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«Изредка»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 w:rsidRPr="00D7110A">
        <w:rPr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качество инициативы не характерен для ребенка, но проявляется в его деятельности время от времени;</w:t>
      </w:r>
    </w:p>
    <w:p w:rsidR="00B468B7" w:rsidRPr="00D7110A" w:rsidRDefault="00B468B7" w:rsidP="00B468B7">
      <w:pPr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«Никогда»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 w:rsidRPr="00D7110A">
        <w:rPr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- качество инициативы не проявляется в деятельности ребенка совсем.</w:t>
      </w:r>
    </w:p>
    <w:p w:rsidR="00B468B7" w:rsidRPr="00306852" w:rsidRDefault="00B468B7" w:rsidP="00B468B7">
      <w:pPr>
        <w:rPr>
          <w:rFonts w:ascii="Times New Roman" w:hAnsi="Times New Roman" w:cs="Times New Roman"/>
          <w:sz w:val="28"/>
          <w:szCs w:val="28"/>
        </w:rPr>
      </w:pPr>
    </w:p>
    <w:p w:rsidR="00D7110A" w:rsidRPr="00322EEC" w:rsidRDefault="00D7110A" w:rsidP="00B46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EEC">
        <w:rPr>
          <w:rFonts w:ascii="Times New Roman" w:hAnsi="Times New Roman" w:cs="Times New Roman"/>
          <w:sz w:val="28"/>
          <w:szCs w:val="28"/>
        </w:rPr>
        <w:lastRenderedPageBreak/>
        <w:t>Унифици</w:t>
      </w:r>
      <w:r>
        <w:rPr>
          <w:rFonts w:ascii="Times New Roman" w:hAnsi="Times New Roman" w:cs="Times New Roman"/>
          <w:sz w:val="28"/>
          <w:szCs w:val="28"/>
        </w:rPr>
        <w:t>рованная карта развития детей _____________________</w:t>
      </w:r>
      <w:r w:rsidRPr="00322EEC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B468B7" w:rsidRDefault="00B468B7" w:rsidP="00D711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8B7" w:rsidRDefault="00306852" w:rsidP="00D711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852">
        <w:rPr>
          <w:rFonts w:ascii="Times New Roman" w:hAnsi="Times New Roman" w:cs="Times New Roman"/>
          <w:b/>
          <w:sz w:val="28"/>
          <w:szCs w:val="28"/>
        </w:rPr>
        <w:t>Б</w:t>
      </w:r>
      <w:r w:rsidR="001B6961">
        <w:rPr>
          <w:rFonts w:ascii="Times New Roman" w:hAnsi="Times New Roman" w:cs="Times New Roman"/>
          <w:b/>
          <w:sz w:val="28"/>
          <w:szCs w:val="28"/>
        </w:rPr>
        <w:t>ланк 3.</w:t>
      </w:r>
      <w:r w:rsidR="00B468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961">
        <w:rPr>
          <w:rFonts w:ascii="Times New Roman" w:hAnsi="Times New Roman" w:cs="Times New Roman"/>
          <w:b/>
          <w:sz w:val="28"/>
          <w:szCs w:val="28"/>
        </w:rPr>
        <w:t>К</w:t>
      </w:r>
      <w:r w:rsidR="00B468B7">
        <w:rPr>
          <w:rFonts w:ascii="Times New Roman" w:hAnsi="Times New Roman" w:cs="Times New Roman"/>
          <w:b/>
          <w:sz w:val="28"/>
          <w:szCs w:val="28"/>
        </w:rPr>
        <w:t>ОММУНИКАТИВНАЯ ИНИЦИАТИВА</w:t>
      </w:r>
    </w:p>
    <w:p w:rsidR="00306852" w:rsidRPr="00B468B7" w:rsidRDefault="001B6961" w:rsidP="00D71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468B7">
        <w:rPr>
          <w:rFonts w:ascii="Times New Roman" w:hAnsi="Times New Roman" w:cs="Times New Roman"/>
          <w:sz w:val="28"/>
          <w:szCs w:val="28"/>
          <w:u w:val="single"/>
        </w:rPr>
        <w:t>(наблюдение за совместной деятельностью – игровой и продуктивной).</w:t>
      </w:r>
    </w:p>
    <w:p w:rsidR="00B468B7" w:rsidRDefault="00B468B7" w:rsidP="00B468B7">
      <w:pPr>
        <w:spacing w:after="0" w:line="240" w:lineRule="auto"/>
        <w:rPr>
          <w:rFonts w:ascii="Times New Roman" w:hAnsi="Times New Roman" w:cs="Times New Roman"/>
        </w:rPr>
      </w:pPr>
    </w:p>
    <w:p w:rsidR="00B468B7" w:rsidRDefault="00B468B7" w:rsidP="00B468B7">
      <w:pPr>
        <w:spacing w:after="0" w:line="240" w:lineRule="auto"/>
        <w:rPr>
          <w:rFonts w:ascii="Times New Roman" w:hAnsi="Times New Roman" w:cs="Times New Roman"/>
        </w:rPr>
      </w:pPr>
      <w:r w:rsidRPr="000570B7">
        <w:rPr>
          <w:rFonts w:ascii="Times New Roman" w:hAnsi="Times New Roman" w:cs="Times New Roman"/>
        </w:rPr>
        <w:t>Дата заполнения</w:t>
      </w:r>
      <w:r>
        <w:rPr>
          <w:rFonts w:ascii="Times New Roman" w:hAnsi="Times New Roman" w:cs="Times New Roman"/>
        </w:rPr>
        <w:t>:</w:t>
      </w:r>
      <w:r w:rsidRPr="000570B7">
        <w:rPr>
          <w:rFonts w:ascii="Times New Roman" w:hAnsi="Times New Roman" w:cs="Times New Roman"/>
        </w:rPr>
        <w:t>___________________</w:t>
      </w:r>
      <w:r w:rsidRPr="000570B7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>Воспитатели:_________________________________________________________________________________</w:t>
      </w:r>
    </w:p>
    <w:p w:rsidR="00B468B7" w:rsidRDefault="00B468B7" w:rsidP="00B468B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099"/>
        <w:gridCol w:w="1019"/>
        <w:gridCol w:w="2126"/>
        <w:gridCol w:w="2268"/>
        <w:gridCol w:w="2410"/>
      </w:tblGrid>
      <w:tr w:rsidR="00306852" w:rsidRPr="001B6961" w:rsidTr="00B468B7">
        <w:tc>
          <w:tcPr>
            <w:tcW w:w="534" w:type="dxa"/>
          </w:tcPr>
          <w:p w:rsidR="001B6961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6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696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B696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99" w:type="dxa"/>
          </w:tcPr>
          <w:p w:rsidR="00306852" w:rsidRPr="0077375E" w:rsidRDefault="001B6961" w:rsidP="0077375E">
            <w:pPr>
              <w:rPr>
                <w:rFonts w:ascii="Times New Roman" w:hAnsi="Times New Roman" w:cs="Times New Roman"/>
              </w:rPr>
            </w:pPr>
            <w:r w:rsidRPr="0077375E">
              <w:rPr>
                <w:rFonts w:ascii="Times New Roman" w:hAnsi="Times New Roman" w:cs="Times New Roman"/>
              </w:rPr>
              <w:t>Имя, фамилия ребенка</w:t>
            </w:r>
          </w:p>
        </w:tc>
        <w:tc>
          <w:tcPr>
            <w:tcW w:w="1019" w:type="dxa"/>
          </w:tcPr>
          <w:p w:rsidR="001B6961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61">
              <w:rPr>
                <w:rFonts w:ascii="Times New Roman" w:hAnsi="Times New Roman" w:cs="Times New Roman"/>
                <w:sz w:val="20"/>
                <w:szCs w:val="20"/>
              </w:rPr>
              <w:t>Возраст ребенка</w:t>
            </w:r>
          </w:p>
          <w:p w:rsidR="001B6961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6961">
              <w:rPr>
                <w:rFonts w:ascii="Times New Roman" w:hAnsi="Times New Roman" w:cs="Times New Roman"/>
                <w:sz w:val="20"/>
                <w:szCs w:val="20"/>
              </w:rPr>
              <w:t>(полных лет,</w:t>
            </w:r>
            <w:proofErr w:type="gramEnd"/>
          </w:p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61">
              <w:rPr>
                <w:rFonts w:ascii="Times New Roman" w:hAnsi="Times New Roman" w:cs="Times New Roman"/>
                <w:sz w:val="20"/>
                <w:szCs w:val="20"/>
              </w:rPr>
              <w:t>месяцев).</w:t>
            </w: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Уровень-низкий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Обращает внимание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 xml:space="preserve">сверстника на </w:t>
            </w:r>
            <w:proofErr w:type="gramStart"/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интересующие</w:t>
            </w:r>
            <w:proofErr w:type="gramEnd"/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самого ребенка действия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(«Смотри…»), комментирует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их в речи, но не старается быть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понятым; довольствуется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обществом любого</w:t>
            </w:r>
          </w:p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2-й уровень\средний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Инициирует парное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</w:t>
            </w:r>
            <w:proofErr w:type="gramStart"/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 xml:space="preserve">сверстником через </w:t>
            </w:r>
            <w:proofErr w:type="gramStart"/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краткое</w:t>
            </w:r>
            <w:proofErr w:type="gramEnd"/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речевое предложение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побуждение («Давай…»);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поддерживает диалог </w:t>
            </w:r>
            <w:proofErr w:type="gramStart"/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конкретной деятельности;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начинает проявлять</w:t>
            </w:r>
          </w:p>
          <w:p w:rsidR="00306852" w:rsidRPr="001B6961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избирательность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выборе партнера.</w:t>
            </w:r>
          </w:p>
        </w:tc>
        <w:tc>
          <w:tcPr>
            <w:tcW w:w="2410" w:type="dxa"/>
          </w:tcPr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уровень-высокий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D48AD">
              <w:rPr>
                <w:rFonts w:ascii="Times New Roman" w:hAnsi="Times New Roman" w:cs="Times New Roman"/>
                <w:sz w:val="20"/>
                <w:szCs w:val="20"/>
              </w:rPr>
              <w:t xml:space="preserve"> развернутой форме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предлагает партнерам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исходные замыслы</w:t>
            </w: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, цели;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договаривается о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распределении</w:t>
            </w:r>
            <w:proofErr w:type="gramEnd"/>
            <w:r w:rsidRPr="00AD48AD">
              <w:rPr>
                <w:rFonts w:ascii="Times New Roman" w:hAnsi="Times New Roman" w:cs="Times New Roman"/>
                <w:sz w:val="20"/>
                <w:szCs w:val="20"/>
              </w:rPr>
              <w:t xml:space="preserve"> действий, не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ущемляя интересы других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участников; </w:t>
            </w:r>
            <w:proofErr w:type="gramStart"/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избирателен</w:t>
            </w:r>
            <w:proofErr w:type="gramEnd"/>
            <w:r w:rsidRPr="00AD48AD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 xml:space="preserve">выборе, осознанно стремится </w:t>
            </w:r>
            <w:proofErr w:type="gramStart"/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взаимопониманию и</w:t>
            </w:r>
          </w:p>
          <w:p w:rsidR="00AD48AD" w:rsidRP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поддержанию </w:t>
            </w:r>
            <w:proofErr w:type="gramStart"/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слаженного</w:t>
            </w:r>
            <w:proofErr w:type="gramEnd"/>
          </w:p>
          <w:p w:rsidR="00AD48AD" w:rsidRPr="001B6961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AD">
              <w:rPr>
                <w:rFonts w:ascii="Times New Roman" w:hAnsi="Times New Roman" w:cs="Times New Roman"/>
                <w:sz w:val="20"/>
                <w:szCs w:val="20"/>
              </w:rPr>
              <w:t>взаимодействия</w:t>
            </w: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852" w:rsidRPr="001B6961" w:rsidTr="00B468B7">
        <w:tc>
          <w:tcPr>
            <w:tcW w:w="534" w:type="dxa"/>
          </w:tcPr>
          <w:p w:rsidR="00306852" w:rsidRPr="001B6961" w:rsidRDefault="001B6961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9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852" w:rsidRPr="001B6961" w:rsidRDefault="00306852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6852" w:rsidRDefault="00306852" w:rsidP="00D711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68B7" w:rsidRPr="00D7110A" w:rsidRDefault="00B468B7" w:rsidP="00B4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«Обычно»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качество инициативы является типичным, характерным для ребенка, проявляется у него чаще всего;</w:t>
      </w:r>
    </w:p>
    <w:p w:rsidR="00B468B7" w:rsidRPr="00D7110A" w:rsidRDefault="00B468B7" w:rsidP="00B4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«Изредка»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 w:rsidRPr="00D7110A">
        <w:rPr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качество инициативы не характерен для ребенка, но проявляется в его деятельности время от времени;</w:t>
      </w:r>
    </w:p>
    <w:p w:rsidR="00B468B7" w:rsidRPr="00D7110A" w:rsidRDefault="00B468B7" w:rsidP="00B468B7">
      <w:pPr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«Никогда»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 w:rsidRPr="00D7110A">
        <w:rPr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- качество инициативы не проявляется в деятельности ребенка совсем.</w:t>
      </w:r>
    </w:p>
    <w:p w:rsidR="00AD48AD" w:rsidRDefault="00AD48AD" w:rsidP="00D71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10A" w:rsidRPr="00322EEC" w:rsidRDefault="00D7110A" w:rsidP="00B46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EEC">
        <w:rPr>
          <w:rFonts w:ascii="Times New Roman" w:hAnsi="Times New Roman" w:cs="Times New Roman"/>
          <w:sz w:val="28"/>
          <w:szCs w:val="28"/>
        </w:rPr>
        <w:lastRenderedPageBreak/>
        <w:t>Унифици</w:t>
      </w:r>
      <w:r>
        <w:rPr>
          <w:rFonts w:ascii="Times New Roman" w:hAnsi="Times New Roman" w:cs="Times New Roman"/>
          <w:sz w:val="28"/>
          <w:szCs w:val="28"/>
        </w:rPr>
        <w:t>рованная карта развития детей _____________________</w:t>
      </w:r>
      <w:r w:rsidRPr="00322EEC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AD48AD" w:rsidRDefault="00AD48AD" w:rsidP="00D711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48AD" w:rsidRPr="00AD48AD" w:rsidRDefault="00AD48AD" w:rsidP="00D711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48AD">
        <w:rPr>
          <w:rFonts w:ascii="Times New Roman" w:hAnsi="Times New Roman" w:cs="Times New Roman"/>
          <w:b/>
          <w:sz w:val="28"/>
          <w:szCs w:val="28"/>
        </w:rPr>
        <w:t>Бланк 4. ПОЗНАВАТЕЛЬНАЯ ИНИЦИАТИВА (ЛЮБОЗНАТЕЛЬНОСТЬ)</w:t>
      </w:r>
    </w:p>
    <w:p w:rsidR="00AD48AD" w:rsidRPr="00B468B7" w:rsidRDefault="00AD48AD" w:rsidP="00D71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68B7">
        <w:rPr>
          <w:rFonts w:ascii="Times New Roman" w:hAnsi="Times New Roman" w:cs="Times New Roman"/>
          <w:sz w:val="28"/>
          <w:szCs w:val="28"/>
          <w:u w:val="single"/>
        </w:rPr>
        <w:t>(наблюдение за познавательно</w:t>
      </w:r>
      <w:r w:rsidR="0047289B" w:rsidRPr="00B468B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468B7">
        <w:rPr>
          <w:rFonts w:ascii="Times New Roman" w:hAnsi="Times New Roman" w:cs="Times New Roman"/>
          <w:sz w:val="28"/>
          <w:szCs w:val="28"/>
          <w:u w:val="single"/>
        </w:rPr>
        <w:t>- исследовательской и продуктивной деятельностью)</w:t>
      </w:r>
    </w:p>
    <w:p w:rsidR="00B468B7" w:rsidRDefault="00B468B7" w:rsidP="00B468B7">
      <w:pPr>
        <w:spacing w:after="0" w:line="240" w:lineRule="auto"/>
        <w:rPr>
          <w:rFonts w:ascii="Times New Roman" w:hAnsi="Times New Roman" w:cs="Times New Roman"/>
        </w:rPr>
      </w:pPr>
    </w:p>
    <w:p w:rsidR="00B468B7" w:rsidRDefault="00B468B7" w:rsidP="00B468B7">
      <w:pPr>
        <w:spacing w:after="0" w:line="240" w:lineRule="auto"/>
        <w:rPr>
          <w:rFonts w:ascii="Times New Roman" w:hAnsi="Times New Roman" w:cs="Times New Roman"/>
        </w:rPr>
      </w:pPr>
      <w:r w:rsidRPr="000570B7">
        <w:rPr>
          <w:rFonts w:ascii="Times New Roman" w:hAnsi="Times New Roman" w:cs="Times New Roman"/>
        </w:rPr>
        <w:t>Дата заполнения</w:t>
      </w:r>
      <w:r>
        <w:rPr>
          <w:rFonts w:ascii="Times New Roman" w:hAnsi="Times New Roman" w:cs="Times New Roman"/>
        </w:rPr>
        <w:t>:</w:t>
      </w:r>
      <w:r w:rsidRPr="000570B7">
        <w:rPr>
          <w:rFonts w:ascii="Times New Roman" w:hAnsi="Times New Roman" w:cs="Times New Roman"/>
        </w:rPr>
        <w:t>___________________</w:t>
      </w:r>
      <w:r w:rsidRPr="000570B7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>Воспитатели:_________________________________________________________________________________</w:t>
      </w:r>
    </w:p>
    <w:p w:rsidR="00AD48AD" w:rsidRDefault="00AD48AD" w:rsidP="00B46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985"/>
        <w:gridCol w:w="2268"/>
        <w:gridCol w:w="2126"/>
      </w:tblGrid>
      <w:tr w:rsidR="00AD48AD" w:rsidTr="00B468B7">
        <w:tc>
          <w:tcPr>
            <w:tcW w:w="534" w:type="dxa"/>
          </w:tcPr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409" w:type="dxa"/>
          </w:tcPr>
          <w:p w:rsidR="00D442DF" w:rsidRPr="0077375E" w:rsidRDefault="0077375E" w:rsidP="00D7110A">
            <w:pPr>
              <w:rPr>
                <w:rFonts w:ascii="Times New Roman" w:hAnsi="Times New Roman" w:cs="Times New Roman"/>
              </w:rPr>
            </w:pPr>
            <w:r w:rsidRPr="0077375E">
              <w:rPr>
                <w:rFonts w:ascii="Times New Roman" w:hAnsi="Times New Roman" w:cs="Times New Roman"/>
              </w:rPr>
              <w:t xml:space="preserve">Имя, </w:t>
            </w:r>
            <w:r w:rsidR="00D442DF" w:rsidRPr="0077375E">
              <w:rPr>
                <w:rFonts w:ascii="Times New Roman" w:hAnsi="Times New Roman" w:cs="Times New Roman"/>
              </w:rPr>
              <w:t>Фамилия</w:t>
            </w:r>
          </w:p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75E">
              <w:rPr>
                <w:rFonts w:ascii="Times New Roman" w:hAnsi="Times New Roman" w:cs="Times New Roman"/>
              </w:rPr>
              <w:t>ребенка</w:t>
            </w:r>
          </w:p>
        </w:tc>
        <w:tc>
          <w:tcPr>
            <w:tcW w:w="1134" w:type="dxa"/>
          </w:tcPr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(полных</w:t>
            </w:r>
            <w:proofErr w:type="gramEnd"/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лет,</w:t>
            </w:r>
          </w:p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месяцев)</w:t>
            </w:r>
          </w:p>
        </w:tc>
        <w:tc>
          <w:tcPr>
            <w:tcW w:w="1985" w:type="dxa"/>
          </w:tcPr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1-й уровень\низкий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Проявляет интерес </w:t>
            </w:r>
            <w:proofErr w:type="gramStart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 новым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предметам, манипулирует ими,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практически обнаруживая их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возможности; многократно</w:t>
            </w:r>
          </w:p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воспроизводит действия</w:t>
            </w:r>
          </w:p>
        </w:tc>
        <w:tc>
          <w:tcPr>
            <w:tcW w:w="2268" w:type="dxa"/>
          </w:tcPr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2-й уровень\средний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Задает вопросы относительно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конкретных вещей и явлений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(что? как? зачем?);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высказывает простые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предположения, осуществляет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вариативные действия </w:t>
            </w:r>
            <w:proofErr w:type="gramStart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отношению </w:t>
            </w:r>
            <w:proofErr w:type="gramStart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 исследуемому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объекту, добиваясь </w:t>
            </w:r>
            <w:proofErr w:type="gramStart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нужного</w:t>
            </w:r>
            <w:proofErr w:type="gramEnd"/>
          </w:p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результата</w:t>
            </w:r>
          </w:p>
        </w:tc>
        <w:tc>
          <w:tcPr>
            <w:tcW w:w="2126" w:type="dxa"/>
          </w:tcPr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3-й </w:t>
            </w: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уровень\высокий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Задает вопросы </w:t>
            </w:r>
            <w:proofErr w:type="gramStart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отвлеченных </w:t>
            </w:r>
            <w:proofErr w:type="gramStart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вещах</w:t>
            </w:r>
            <w:proofErr w:type="gramEnd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обнаруживает стремление </w:t>
            </w:r>
            <w:proofErr w:type="gramStart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упорядочиванию фактов и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представлений, </w:t>
            </w:r>
            <w:proofErr w:type="gramStart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простому рассуждению;</w:t>
            </w:r>
            <w:r>
              <w:t xml:space="preserve"> </w:t>
            </w: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 xml:space="preserve">проявляет интерес </w:t>
            </w:r>
            <w:proofErr w:type="gramStart"/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символическим языкам</w:t>
            </w:r>
          </w:p>
          <w:p w:rsidR="00D442DF" w:rsidRP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2DF">
              <w:rPr>
                <w:rFonts w:ascii="Times New Roman" w:hAnsi="Times New Roman" w:cs="Times New Roman"/>
                <w:sz w:val="20"/>
                <w:szCs w:val="20"/>
              </w:rPr>
              <w:t>(графические схемы, письмо)</w:t>
            </w:r>
          </w:p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42DF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8AD" w:rsidTr="00B468B7">
        <w:tc>
          <w:tcPr>
            <w:tcW w:w="534" w:type="dxa"/>
          </w:tcPr>
          <w:p w:rsidR="00AD48AD" w:rsidRDefault="00D442DF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409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8AD" w:rsidRDefault="00AD48AD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68B7" w:rsidRDefault="00B468B7" w:rsidP="00B468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68B7" w:rsidRPr="00D7110A" w:rsidRDefault="00B468B7" w:rsidP="00B4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«Обычно»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качество инициативы является типичным, характерным для ребенка, проявляется у него чаще всего;</w:t>
      </w:r>
    </w:p>
    <w:p w:rsidR="00B468B7" w:rsidRPr="00D7110A" w:rsidRDefault="00B468B7" w:rsidP="00B4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«Изредка»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 w:rsidRPr="00D7110A">
        <w:rPr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качество инициативы не характерен для ребенка, но проявляется в его деятельности время от времени;</w:t>
      </w:r>
    </w:p>
    <w:p w:rsidR="00B468B7" w:rsidRPr="00D7110A" w:rsidRDefault="00B468B7" w:rsidP="00B468B7">
      <w:pPr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«Никогда»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 w:rsidRPr="00D7110A">
        <w:rPr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- качество инициативы не проявляется в деятельности ребенка совсем.</w:t>
      </w:r>
    </w:p>
    <w:p w:rsidR="00D7110A" w:rsidRPr="00322EEC" w:rsidRDefault="00D7110A" w:rsidP="00B46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EEC">
        <w:rPr>
          <w:rFonts w:ascii="Times New Roman" w:hAnsi="Times New Roman" w:cs="Times New Roman"/>
          <w:sz w:val="28"/>
          <w:szCs w:val="28"/>
        </w:rPr>
        <w:lastRenderedPageBreak/>
        <w:t>Унифици</w:t>
      </w:r>
      <w:r>
        <w:rPr>
          <w:rFonts w:ascii="Times New Roman" w:hAnsi="Times New Roman" w:cs="Times New Roman"/>
          <w:sz w:val="28"/>
          <w:szCs w:val="28"/>
        </w:rPr>
        <w:t>рованная карта развития детей _____________________</w:t>
      </w:r>
      <w:r w:rsidRPr="00322EEC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47289B" w:rsidRDefault="0047289B" w:rsidP="00D71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89B" w:rsidRPr="0047289B" w:rsidRDefault="0047289B" w:rsidP="00B468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289B">
        <w:rPr>
          <w:rFonts w:ascii="Times New Roman" w:hAnsi="Times New Roman" w:cs="Times New Roman"/>
          <w:b/>
          <w:sz w:val="28"/>
          <w:szCs w:val="28"/>
        </w:rPr>
        <w:t>Бланк 5. ДВИГАТЕЛЬНАЯ ИНИЦИАТИВА</w:t>
      </w:r>
    </w:p>
    <w:p w:rsidR="0047289B" w:rsidRPr="00B468B7" w:rsidRDefault="0047289B" w:rsidP="00D7110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468B7">
        <w:rPr>
          <w:rFonts w:ascii="Times New Roman" w:hAnsi="Times New Roman" w:cs="Times New Roman"/>
          <w:sz w:val="28"/>
          <w:szCs w:val="28"/>
          <w:u w:val="single"/>
        </w:rPr>
        <w:t>(наблюдение за различными формами двигательной активности)</w:t>
      </w:r>
    </w:p>
    <w:p w:rsidR="00B468B7" w:rsidRDefault="00B468B7" w:rsidP="00B468B7">
      <w:pPr>
        <w:spacing w:after="0" w:line="240" w:lineRule="auto"/>
        <w:rPr>
          <w:rFonts w:ascii="Times New Roman" w:hAnsi="Times New Roman" w:cs="Times New Roman"/>
        </w:rPr>
      </w:pPr>
    </w:p>
    <w:p w:rsidR="00B468B7" w:rsidRDefault="00B468B7" w:rsidP="00B468B7">
      <w:pPr>
        <w:spacing w:after="0" w:line="240" w:lineRule="auto"/>
        <w:rPr>
          <w:rFonts w:ascii="Times New Roman" w:hAnsi="Times New Roman" w:cs="Times New Roman"/>
        </w:rPr>
      </w:pPr>
      <w:r w:rsidRPr="000570B7">
        <w:rPr>
          <w:rFonts w:ascii="Times New Roman" w:hAnsi="Times New Roman" w:cs="Times New Roman"/>
        </w:rPr>
        <w:t>Дата заполнения</w:t>
      </w:r>
      <w:r>
        <w:rPr>
          <w:rFonts w:ascii="Times New Roman" w:hAnsi="Times New Roman" w:cs="Times New Roman"/>
        </w:rPr>
        <w:t>:</w:t>
      </w:r>
      <w:r w:rsidRPr="000570B7">
        <w:rPr>
          <w:rFonts w:ascii="Times New Roman" w:hAnsi="Times New Roman" w:cs="Times New Roman"/>
        </w:rPr>
        <w:t>___________________</w:t>
      </w:r>
      <w:r w:rsidRPr="000570B7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>Воспитатели:_________________________________________________________________________________</w:t>
      </w:r>
    </w:p>
    <w:p w:rsidR="00B468B7" w:rsidRDefault="00B468B7" w:rsidP="00B468B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2093"/>
        <w:gridCol w:w="992"/>
        <w:gridCol w:w="2126"/>
        <w:gridCol w:w="2161"/>
        <w:gridCol w:w="2517"/>
      </w:tblGrid>
      <w:tr w:rsidR="0047289B" w:rsidTr="00B468B7">
        <w:tc>
          <w:tcPr>
            <w:tcW w:w="567" w:type="dxa"/>
          </w:tcPr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93" w:type="dxa"/>
          </w:tcPr>
          <w:p w:rsidR="0047289B" w:rsidRPr="0077375E" w:rsidRDefault="0047289B" w:rsidP="00D7110A">
            <w:pPr>
              <w:rPr>
                <w:rFonts w:ascii="Times New Roman" w:hAnsi="Times New Roman" w:cs="Times New Roman"/>
              </w:rPr>
            </w:pPr>
            <w:r w:rsidRPr="0077375E">
              <w:rPr>
                <w:rFonts w:ascii="Times New Roman" w:hAnsi="Times New Roman" w:cs="Times New Roman"/>
              </w:rPr>
              <w:t>Имя</w:t>
            </w:r>
            <w:r w:rsidR="0077375E">
              <w:rPr>
                <w:rFonts w:ascii="Times New Roman" w:hAnsi="Times New Roman" w:cs="Times New Roman"/>
              </w:rPr>
              <w:t>,</w:t>
            </w:r>
            <w:r w:rsidRPr="0077375E">
              <w:rPr>
                <w:rFonts w:ascii="Times New Roman" w:hAnsi="Times New Roman" w:cs="Times New Roman"/>
              </w:rPr>
              <w:t xml:space="preserve"> Фамилия</w:t>
            </w:r>
          </w:p>
          <w:p w:rsid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75E">
              <w:rPr>
                <w:rFonts w:ascii="Times New Roman" w:hAnsi="Times New Roman" w:cs="Times New Roman"/>
              </w:rPr>
              <w:t>ребенка</w:t>
            </w:r>
          </w:p>
        </w:tc>
        <w:tc>
          <w:tcPr>
            <w:tcW w:w="992" w:type="dxa"/>
          </w:tcPr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(полных</w:t>
            </w:r>
            <w:proofErr w:type="gramEnd"/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лет,</w:t>
            </w:r>
          </w:p>
          <w:p w:rsid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месяцев)</w:t>
            </w:r>
          </w:p>
        </w:tc>
        <w:tc>
          <w:tcPr>
            <w:tcW w:w="2126" w:type="dxa"/>
          </w:tcPr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1-й уровень\низкий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удовольствием участвует в </w:t>
            </w: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играх, организованных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взрослым, при появлении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интересного предмета не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ограничивается его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созерцанием, а перемещается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ближе к нему, стремится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совершить с ним</w:t>
            </w:r>
          </w:p>
          <w:p w:rsid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трансформации физического </w:t>
            </w: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характера (катает, бросает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 </w:t>
            </w: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т.д.)</w:t>
            </w:r>
          </w:p>
        </w:tc>
        <w:tc>
          <w:tcPr>
            <w:tcW w:w="2161" w:type="dxa"/>
          </w:tcPr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2-й уровень\средний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Интересуется у взрослого,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почему у него не получаются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те или иные движения, в игре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стремится освоить новые типы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движений, подражая</w:t>
            </w:r>
          </w:p>
          <w:p w:rsid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взрослому.</w:t>
            </w:r>
          </w:p>
        </w:tc>
        <w:tc>
          <w:tcPr>
            <w:tcW w:w="2517" w:type="dxa"/>
          </w:tcPr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3-й уровень\высокий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Интересуется у взрослого, как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выполнить те или иные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физические упражнения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наиболее эффективно, охотно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выполняет различную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деятельность, сопряженную </w:t>
            </w:r>
            <w:proofErr w:type="gramStart"/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физической нагрузкой,</w:t>
            </w:r>
          </w:p>
          <w:p w:rsidR="0047289B" w:rsidRP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 xml:space="preserve">отмечает свои достижения </w:t>
            </w:r>
            <w:proofErr w:type="gramStart"/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47289B" w:rsidRDefault="0047289B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89B">
              <w:rPr>
                <w:rFonts w:ascii="Times New Roman" w:hAnsi="Times New Roman" w:cs="Times New Roman"/>
                <w:sz w:val="20"/>
                <w:szCs w:val="20"/>
              </w:rPr>
              <w:t>том или ином виде спорта</w:t>
            </w: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75E" w:rsidTr="00B468B7">
        <w:tc>
          <w:tcPr>
            <w:tcW w:w="567" w:type="dxa"/>
          </w:tcPr>
          <w:p w:rsidR="0077375E" w:rsidRPr="001B6961" w:rsidRDefault="0077375E" w:rsidP="00773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93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375E" w:rsidRDefault="0077375E" w:rsidP="00D71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289B" w:rsidRPr="0047289B" w:rsidRDefault="0047289B" w:rsidP="00D711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68B7" w:rsidRPr="00D7110A" w:rsidRDefault="00B468B7" w:rsidP="00B4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«Обычно»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качество инициативы является типичным, характерным для ребенка, проявляется у него чаще всего;</w:t>
      </w:r>
    </w:p>
    <w:p w:rsidR="00B468B7" w:rsidRPr="00D7110A" w:rsidRDefault="00B468B7" w:rsidP="00B4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«Изредка»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 w:rsidRPr="00D7110A">
        <w:rPr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качество инициативы не характерен для ребенка, но проявляется в его деятельности время от времени;</w:t>
      </w:r>
    </w:p>
    <w:p w:rsidR="001B6961" w:rsidRPr="001B6961" w:rsidRDefault="00B468B7" w:rsidP="00B468B7">
      <w:pPr>
        <w:rPr>
          <w:rFonts w:ascii="Times New Roman" w:hAnsi="Times New Roman" w:cs="Times New Roman"/>
          <w:sz w:val="28"/>
          <w:szCs w:val="28"/>
        </w:rPr>
      </w:pPr>
      <w:r w:rsidRPr="00D7110A">
        <w:rPr>
          <w:rFonts w:ascii="Times New Roman" w:hAnsi="Times New Roman" w:cs="Times New Roman"/>
          <w:b/>
          <w:sz w:val="24"/>
          <w:szCs w:val="24"/>
        </w:rPr>
        <w:t>«Никогда»</w:t>
      </w:r>
      <w:r w:rsidRPr="00D7110A">
        <w:rPr>
          <w:rFonts w:ascii="Times New Roman" w:hAnsi="Times New Roman" w:cs="Times New Roman"/>
          <w:sz w:val="24"/>
          <w:szCs w:val="24"/>
        </w:rPr>
        <w:t xml:space="preserve"> -</w:t>
      </w:r>
      <w:r w:rsidRPr="00D7110A">
        <w:rPr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данный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0A">
        <w:rPr>
          <w:rFonts w:ascii="Times New Roman" w:hAnsi="Times New Roman" w:cs="Times New Roman"/>
          <w:sz w:val="24"/>
          <w:szCs w:val="24"/>
        </w:rPr>
        <w:t>- качество инициативы не проявляется в деятельности ребенка совсем.</w:t>
      </w:r>
    </w:p>
    <w:sectPr w:rsidR="001B6961" w:rsidRPr="001B6961" w:rsidSect="00D7110A">
      <w:pgSz w:w="11906" w:h="16838"/>
      <w:pgMar w:top="709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CC"/>
    <w:rsid w:val="000570B7"/>
    <w:rsid w:val="00083555"/>
    <w:rsid w:val="001B6961"/>
    <w:rsid w:val="002326D5"/>
    <w:rsid w:val="002615E3"/>
    <w:rsid w:val="00306852"/>
    <w:rsid w:val="00322EEC"/>
    <w:rsid w:val="0047289B"/>
    <w:rsid w:val="00521C89"/>
    <w:rsid w:val="0077375E"/>
    <w:rsid w:val="009F22CC"/>
    <w:rsid w:val="00AD48AD"/>
    <w:rsid w:val="00B468B7"/>
    <w:rsid w:val="00BF3DD3"/>
    <w:rsid w:val="00C75493"/>
    <w:rsid w:val="00CB3E3C"/>
    <w:rsid w:val="00D142DC"/>
    <w:rsid w:val="00D442DF"/>
    <w:rsid w:val="00D7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70152-2D73-4FCA-8F13-D9062AA5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user</cp:lastModifiedBy>
  <cp:revision>5</cp:revision>
  <dcterms:created xsi:type="dcterms:W3CDTF">2022-09-27T13:55:00Z</dcterms:created>
  <dcterms:modified xsi:type="dcterms:W3CDTF">2022-09-27T14:14:00Z</dcterms:modified>
</cp:coreProperties>
</file>