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A75CA" w14:textId="77777777" w:rsidR="0064668F" w:rsidRDefault="0064668F" w:rsidP="0064668F">
      <w:pPr>
        <w:pStyle w:val="a3"/>
        <w:spacing w:line="480" w:lineRule="auto"/>
        <w:rPr>
          <w:rStyle w:val="a5"/>
          <w:rFonts w:asciiTheme="minorHAnsi" w:hAnsiTheme="minorHAnsi"/>
          <w:b/>
          <w:iCs/>
          <w:sz w:val="28"/>
          <w:szCs w:val="28"/>
        </w:rPr>
      </w:pPr>
    </w:p>
    <w:p w14:paraId="6FE1795B" w14:textId="05B705F3" w:rsidR="0064668F" w:rsidRDefault="0064668F" w:rsidP="002E1E0C">
      <w:pPr>
        <w:pStyle w:val="a3"/>
        <w:spacing w:line="480" w:lineRule="auto"/>
        <w:rPr>
          <w:rStyle w:val="a5"/>
          <w:rFonts w:asciiTheme="minorHAnsi" w:hAnsiTheme="minorHAnsi"/>
          <w:b/>
          <w:i w:val="0"/>
          <w:iCs/>
          <w:sz w:val="28"/>
          <w:szCs w:val="28"/>
        </w:rPr>
      </w:pPr>
      <w:bookmarkStart w:id="0" w:name="_GoBack"/>
      <w:bookmarkEnd w:id="0"/>
      <w:r>
        <w:rPr>
          <w:rStyle w:val="a5"/>
          <w:rFonts w:asciiTheme="minorHAnsi" w:hAnsiTheme="minorHAnsi"/>
          <w:b/>
          <w:iCs/>
          <w:sz w:val="28"/>
          <w:szCs w:val="28"/>
        </w:rPr>
        <w:t xml:space="preserve">                            </w:t>
      </w:r>
      <w:r w:rsidR="002E1E0C">
        <w:rPr>
          <w:noProof/>
          <w14:ligatures w14:val="standardContextual"/>
        </w:rPr>
        <w:drawing>
          <wp:inline distT="0" distB="0" distL="0" distR="0" wp14:anchorId="36E615E7" wp14:editId="01035B9D">
            <wp:extent cx="6480810" cy="8937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3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5"/>
          <w:rFonts w:asciiTheme="minorHAnsi" w:hAnsiTheme="minorHAnsi"/>
          <w:b/>
          <w:iCs/>
          <w:sz w:val="28"/>
          <w:szCs w:val="28"/>
        </w:rPr>
        <w:t xml:space="preserve">          </w:t>
      </w:r>
    </w:p>
    <w:p w14:paraId="37F99411" w14:textId="77777777" w:rsidR="0064668F" w:rsidRDefault="0064668F" w:rsidP="0064668F">
      <w:pPr>
        <w:pStyle w:val="a3"/>
        <w:rPr>
          <w:rStyle w:val="a5"/>
          <w:rFonts w:asciiTheme="minorHAnsi" w:hAnsiTheme="minorHAnsi"/>
          <w:b/>
          <w:i w:val="0"/>
          <w:iCs/>
          <w:sz w:val="28"/>
          <w:szCs w:val="28"/>
        </w:rPr>
      </w:pPr>
    </w:p>
    <w:p w14:paraId="7CB21B53" w14:textId="77777777" w:rsidR="0064668F" w:rsidRDefault="0064668F" w:rsidP="0064668F">
      <w:pPr>
        <w:pStyle w:val="a3"/>
        <w:rPr>
          <w:rStyle w:val="a5"/>
          <w:rFonts w:asciiTheme="minorHAnsi" w:hAnsiTheme="minorHAnsi"/>
          <w:b/>
          <w:i w:val="0"/>
          <w:iCs/>
          <w:sz w:val="28"/>
          <w:szCs w:val="28"/>
        </w:rPr>
      </w:pPr>
    </w:p>
    <w:p w14:paraId="57CF4679" w14:textId="77777777" w:rsidR="0064668F" w:rsidRDefault="0064668F" w:rsidP="0064668F">
      <w:pPr>
        <w:pStyle w:val="a3"/>
        <w:rPr>
          <w:rStyle w:val="a5"/>
          <w:rFonts w:asciiTheme="minorHAnsi" w:hAnsiTheme="minorHAnsi"/>
          <w:b/>
          <w:i w:val="0"/>
          <w:iCs/>
          <w:sz w:val="28"/>
          <w:szCs w:val="28"/>
        </w:rPr>
      </w:pPr>
    </w:p>
    <w:p w14:paraId="45CF6B98" w14:textId="77777777" w:rsidR="0064668F" w:rsidRPr="00274AA0" w:rsidRDefault="0064668F" w:rsidP="0064668F">
      <w:pPr>
        <w:pStyle w:val="a3"/>
        <w:rPr>
          <w:rStyle w:val="a5"/>
          <w:rFonts w:asciiTheme="minorHAnsi" w:hAnsiTheme="minorHAnsi"/>
          <w:b/>
          <w:i w:val="0"/>
          <w:iCs/>
          <w:sz w:val="28"/>
          <w:szCs w:val="28"/>
        </w:rPr>
      </w:pPr>
    </w:p>
    <w:p w14:paraId="415F85AD" w14:textId="77777777" w:rsidR="0064668F" w:rsidRPr="00FE78DC" w:rsidRDefault="0064668F" w:rsidP="0064668F">
      <w:pPr>
        <w:pStyle w:val="a3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FE78DC">
        <w:rPr>
          <w:rFonts w:ascii="Times New Roman" w:hAnsi="Times New Roman"/>
          <w:color w:val="000000"/>
          <w:sz w:val="28"/>
          <w:szCs w:val="28"/>
        </w:rPr>
        <w:t>Стороны:</w:t>
      </w:r>
    </w:p>
    <w:p w14:paraId="0898276D" w14:textId="77777777" w:rsidR="0064668F" w:rsidRPr="00FE78DC" w:rsidRDefault="0064668F" w:rsidP="0064668F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FE78DC">
        <w:rPr>
          <w:rFonts w:ascii="Times New Roman" w:hAnsi="Times New Roman"/>
          <w:color w:val="000000"/>
          <w:sz w:val="28"/>
          <w:szCs w:val="28"/>
        </w:rPr>
        <w:t xml:space="preserve"> - Первичная профсоюзная организация </w:t>
      </w:r>
    </w:p>
    <w:p w14:paraId="502D3173" w14:textId="77777777" w:rsidR="0064668F" w:rsidRPr="00FE78DC" w:rsidRDefault="0064668F" w:rsidP="0064668F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E78DC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FE78DC">
        <w:rPr>
          <w:rFonts w:ascii="Times New Roman" w:hAnsi="Times New Roman"/>
          <w:sz w:val="28"/>
          <w:szCs w:val="28"/>
        </w:rPr>
        <w:t>Урсалинская</w:t>
      </w:r>
      <w:proofErr w:type="spellEnd"/>
      <w:r w:rsidRPr="00FE78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   </w:t>
      </w:r>
      <w:r w:rsidRPr="00FE78DC">
        <w:rPr>
          <w:rFonts w:ascii="Times New Roman" w:hAnsi="Times New Roman"/>
          <w:sz w:val="28"/>
          <w:szCs w:val="28"/>
        </w:rPr>
        <w:t>основная общеобразовательная школа» г. Альметьевска;</w:t>
      </w:r>
    </w:p>
    <w:p w14:paraId="70CEF319" w14:textId="77777777" w:rsidR="0064668F" w:rsidRPr="00FE78DC" w:rsidRDefault="0064668F" w:rsidP="0064668F">
      <w:pPr>
        <w:pStyle w:val="a3"/>
        <w:rPr>
          <w:rFonts w:ascii="Times New Roman" w:hAnsi="Times New Roman"/>
          <w:sz w:val="28"/>
          <w:szCs w:val="28"/>
        </w:rPr>
      </w:pPr>
      <w:r w:rsidRPr="00FE78DC">
        <w:rPr>
          <w:rFonts w:ascii="Times New Roman" w:hAnsi="Times New Roman"/>
          <w:sz w:val="28"/>
          <w:szCs w:val="28"/>
        </w:rPr>
        <w:t xml:space="preserve">   - Общероссийского Профсоюза образования, </w:t>
      </w:r>
      <w:r w:rsidRPr="00FE78DC">
        <w:rPr>
          <w:rFonts w:ascii="Times New Roman" w:hAnsi="Times New Roman"/>
          <w:color w:val="000000"/>
          <w:sz w:val="28"/>
          <w:szCs w:val="28"/>
        </w:rPr>
        <w:t>являющейся полномочным представителем работников организации</w:t>
      </w:r>
      <w:r w:rsidRPr="00FE78DC">
        <w:rPr>
          <w:rFonts w:ascii="Times New Roman" w:hAnsi="Times New Roman"/>
          <w:sz w:val="28"/>
          <w:szCs w:val="28"/>
        </w:rPr>
        <w:t>;</w:t>
      </w:r>
    </w:p>
    <w:p w14:paraId="4E50FC9E" w14:textId="77777777" w:rsidR="0064668F" w:rsidRPr="00FE78DC" w:rsidRDefault="0064668F" w:rsidP="0064668F">
      <w:pPr>
        <w:rPr>
          <w:rStyle w:val="a5"/>
          <w:iCs/>
          <w:sz w:val="28"/>
          <w:szCs w:val="28"/>
        </w:rPr>
      </w:pPr>
      <w:r w:rsidRPr="00FE78DC">
        <w:rPr>
          <w:rFonts w:ascii="Times New Roman" w:hAnsi="Times New Roman" w:cs="Times New Roman"/>
          <w:sz w:val="28"/>
          <w:szCs w:val="28"/>
        </w:rPr>
        <w:t xml:space="preserve">  - Директор Муниципального бюджетного общеобразовательного </w:t>
      </w:r>
      <w:proofErr w:type="spellStart"/>
      <w:r w:rsidRPr="00FE78DC">
        <w:rPr>
          <w:rFonts w:ascii="Times New Roman" w:hAnsi="Times New Roman" w:cs="Times New Roman"/>
          <w:sz w:val="28"/>
          <w:szCs w:val="28"/>
        </w:rPr>
        <w:t>учреждениея</w:t>
      </w:r>
      <w:proofErr w:type="spellEnd"/>
      <w:r w:rsidRPr="00FE78D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E78DC">
        <w:rPr>
          <w:rFonts w:ascii="Times New Roman" w:hAnsi="Times New Roman" w:cs="Times New Roman"/>
          <w:sz w:val="28"/>
          <w:szCs w:val="28"/>
        </w:rPr>
        <w:t>Урсалинская</w:t>
      </w:r>
      <w:proofErr w:type="spellEnd"/>
      <w:r w:rsidRPr="00FE78DC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г. </w:t>
      </w:r>
      <w:proofErr w:type="gramStart"/>
      <w:r w:rsidRPr="00FE78DC">
        <w:rPr>
          <w:rFonts w:ascii="Times New Roman" w:hAnsi="Times New Roman" w:cs="Times New Roman"/>
          <w:sz w:val="28"/>
          <w:szCs w:val="28"/>
        </w:rPr>
        <w:t xml:space="preserve">Альметьевска </w:t>
      </w:r>
      <w:r w:rsidRPr="00FE78D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E78DC">
        <w:rPr>
          <w:rFonts w:ascii="Times New Roman" w:hAnsi="Times New Roman" w:cs="Times New Roman"/>
          <w:sz w:val="28"/>
          <w:szCs w:val="28"/>
          <w:lang w:val="tt-RU"/>
        </w:rPr>
        <w:t>Фардеев</w:t>
      </w:r>
      <w:proofErr w:type="gramEnd"/>
      <w:r w:rsidRPr="00FE78DC">
        <w:rPr>
          <w:rFonts w:ascii="Times New Roman" w:hAnsi="Times New Roman" w:cs="Times New Roman"/>
          <w:sz w:val="28"/>
          <w:szCs w:val="28"/>
          <w:lang w:val="tt-RU"/>
        </w:rPr>
        <w:t xml:space="preserve"> Радик Атласович</w:t>
      </w:r>
      <w:r w:rsidRPr="00FE78DC">
        <w:rPr>
          <w:rFonts w:ascii="Times New Roman" w:hAnsi="Times New Roman" w:cs="Times New Roman"/>
          <w:sz w:val="28"/>
          <w:szCs w:val="28"/>
        </w:rPr>
        <w:t xml:space="preserve">    </w:t>
      </w:r>
      <w:r w:rsidRPr="00FE78DC">
        <w:rPr>
          <w:rStyle w:val="a5"/>
          <w:iCs/>
          <w:sz w:val="28"/>
          <w:szCs w:val="28"/>
        </w:rPr>
        <w:t>заключили настоящее Дополнительное Соглашение №2 к Коллективному договору на 2021-2024 гг. о внесении следующих изменений:</w:t>
      </w:r>
    </w:p>
    <w:p w14:paraId="13F82107" w14:textId="77777777" w:rsidR="0064668F" w:rsidRPr="00790948" w:rsidRDefault="0064668F" w:rsidP="0064668F">
      <w:pPr>
        <w:pStyle w:val="a3"/>
        <w:ind w:left="-284"/>
        <w:rPr>
          <w:rFonts w:asciiTheme="minorHAnsi" w:hAnsiTheme="minorHAnsi"/>
          <w:b/>
          <w:iCs/>
          <w:sz w:val="28"/>
          <w:szCs w:val="28"/>
        </w:rPr>
      </w:pPr>
    </w:p>
    <w:p w14:paraId="3117C50A" w14:textId="77777777" w:rsidR="0064668F" w:rsidRPr="00FE78DC" w:rsidRDefault="0064668F" w:rsidP="0064668F">
      <w:pPr>
        <w:pStyle w:val="a3"/>
        <w:numPr>
          <w:ilvl w:val="0"/>
          <w:numId w:val="2"/>
        </w:numPr>
        <w:ind w:right="141"/>
        <w:rPr>
          <w:rFonts w:ascii="Times New Roman" w:hAnsi="Times New Roman"/>
          <w:b/>
          <w:sz w:val="28"/>
          <w:szCs w:val="28"/>
        </w:rPr>
      </w:pPr>
      <w:r w:rsidRPr="00FE78DC">
        <w:rPr>
          <w:rFonts w:ascii="Times New Roman" w:hAnsi="Times New Roman"/>
          <w:b/>
          <w:sz w:val="28"/>
          <w:szCs w:val="28"/>
          <w:u w:val="single"/>
        </w:rPr>
        <w:t xml:space="preserve">П.3.2.3. Третьи абзац изложить в следующей редакции: </w:t>
      </w:r>
      <w:r w:rsidRPr="00FE78DC">
        <w:rPr>
          <w:rFonts w:ascii="Times New Roman" w:hAnsi="Times New Roman"/>
          <w:b/>
          <w:sz w:val="28"/>
          <w:szCs w:val="28"/>
        </w:rPr>
        <w:t xml:space="preserve"> </w:t>
      </w:r>
    </w:p>
    <w:p w14:paraId="77EECCA6" w14:textId="77777777" w:rsidR="0064668F" w:rsidRPr="00FE78DC" w:rsidRDefault="0064668F" w:rsidP="0064668F">
      <w:pPr>
        <w:pStyle w:val="a3"/>
        <w:ind w:left="-284" w:right="141"/>
        <w:rPr>
          <w:rFonts w:ascii="Times New Roman" w:hAnsi="Times New Roman"/>
          <w:bCs/>
          <w:iCs/>
          <w:sz w:val="28"/>
          <w:szCs w:val="28"/>
        </w:rPr>
      </w:pPr>
      <w:r w:rsidRPr="00FE78DC">
        <w:rPr>
          <w:rFonts w:ascii="Times New Roman" w:hAnsi="Times New Roman"/>
          <w:bCs/>
          <w:iCs/>
          <w:sz w:val="28"/>
          <w:szCs w:val="28"/>
        </w:rPr>
        <w:t>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(Постановление Правительства Российской Федерации от 21.02.2022г. № 225).</w:t>
      </w:r>
    </w:p>
    <w:p w14:paraId="1F2DE91A" w14:textId="77777777" w:rsidR="0064668F" w:rsidRPr="00FE78DC" w:rsidRDefault="0064668F" w:rsidP="0064668F">
      <w:pPr>
        <w:pStyle w:val="a3"/>
        <w:ind w:left="-284" w:right="141"/>
        <w:rPr>
          <w:rFonts w:ascii="Times New Roman" w:hAnsi="Times New Roman"/>
          <w:b/>
          <w:sz w:val="28"/>
          <w:szCs w:val="28"/>
          <w:u w:val="single"/>
        </w:rPr>
      </w:pPr>
    </w:p>
    <w:p w14:paraId="3F545A65" w14:textId="77777777" w:rsidR="0064668F" w:rsidRPr="00FE78DC" w:rsidRDefault="0064668F" w:rsidP="0064668F">
      <w:pPr>
        <w:pStyle w:val="a3"/>
        <w:ind w:left="-284" w:right="141"/>
        <w:rPr>
          <w:rFonts w:ascii="Times New Roman" w:hAnsi="Times New Roman"/>
          <w:b/>
          <w:sz w:val="28"/>
          <w:szCs w:val="28"/>
          <w:u w:val="single"/>
        </w:rPr>
      </w:pPr>
      <w:r w:rsidRPr="00FE78DC">
        <w:rPr>
          <w:rFonts w:ascii="Times New Roman" w:hAnsi="Times New Roman"/>
          <w:b/>
          <w:sz w:val="28"/>
          <w:szCs w:val="28"/>
          <w:u w:val="single"/>
        </w:rPr>
        <w:t>2.РАЗДЕЛ XI. Коллективного договора «ОХРАНА ТРУДА И ЗДОРОВЬЯ» изложить в следующей редакции:</w:t>
      </w:r>
    </w:p>
    <w:p w14:paraId="221CA744" w14:textId="77777777" w:rsidR="0064668F" w:rsidRPr="00FE78DC" w:rsidRDefault="0064668F" w:rsidP="0064668F">
      <w:pPr>
        <w:spacing w:after="0" w:line="240" w:lineRule="auto"/>
        <w:ind w:left="-284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14:paraId="4049959F" w14:textId="77777777" w:rsidR="0064668F" w:rsidRPr="00FE78DC" w:rsidRDefault="0064668F" w:rsidP="0064668F">
      <w:pPr>
        <w:pStyle w:val="3"/>
        <w:spacing w:after="0" w:line="240" w:lineRule="auto"/>
        <w:ind w:left="-284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11.1.</w:t>
      </w:r>
      <w:r w:rsidRPr="00FE78D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 w:cs="Times New Roman"/>
          <w:bCs/>
          <w:sz w:val="28"/>
          <w:szCs w:val="28"/>
        </w:rPr>
        <w:t>Стороны совместно обязуются:</w:t>
      </w:r>
    </w:p>
    <w:p w14:paraId="61FDDE42" w14:textId="77777777" w:rsidR="0064668F" w:rsidRPr="00FE78DC" w:rsidRDefault="0064668F" w:rsidP="0064668F">
      <w:pPr>
        <w:spacing w:after="0" w:line="240" w:lineRule="auto"/>
        <w:ind w:left="-284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11.1.1.</w:t>
      </w:r>
      <w:r w:rsidRPr="00FE78D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 w:cs="Times New Roman"/>
          <w:bCs/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 </w:t>
      </w:r>
      <w:r w:rsidRPr="00FE78DC">
        <w:rPr>
          <w:rFonts w:ascii="Times New Roman" w:hAnsi="Times New Roman" w:cs="Times New Roman"/>
          <w:bCs/>
          <w:iCs/>
          <w:sz w:val="28"/>
          <w:szCs w:val="28"/>
        </w:rPr>
        <w:t>с определением мероприятий по улучшению условий и охраны труда, ликвидации или снижению уровней профессиональных рисков либо недопущению повышения их уровней (организационных, технических, санитарно-профилактических и других), стоимости работ и сроков выполнения мероприятий, ответственных должностных лиц.</w:t>
      </w:r>
    </w:p>
    <w:p w14:paraId="63448096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 w:rsidRPr="00FE78DC">
        <w:rPr>
          <w:rFonts w:ascii="Times New Roman" w:hAnsi="Times New Roman" w:cs="Times New Roman"/>
          <w:bCs/>
          <w:iCs/>
          <w:sz w:val="28"/>
          <w:szCs w:val="28"/>
        </w:rPr>
        <w:t>11</w:t>
      </w:r>
      <w:r w:rsidRPr="00FE78DC">
        <w:rPr>
          <w:rFonts w:ascii="Times New Roman" w:hAnsi="Times New Roman" w:cs="Times New Roman"/>
          <w:bCs/>
          <w:sz w:val="28"/>
          <w:szCs w:val="28"/>
        </w:rPr>
        <w:t>.1.2.</w:t>
      </w:r>
      <w:r w:rsidRPr="00FE78D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 w:cs="Times New Roman"/>
          <w:bCs/>
          <w:sz w:val="28"/>
          <w:szCs w:val="28"/>
        </w:rPr>
        <w:t>Участвовать в разработке, рассмотрении и анализе мероприятий по улучшению условий и охраны труда, ликвидации или снижению уровней профессиональных рисков либо недопущению повышения их уровней в рамках соглашения по охране труда.</w:t>
      </w:r>
    </w:p>
    <w:p w14:paraId="5605E8EF" w14:textId="77777777" w:rsidR="0064668F" w:rsidRPr="00FE78DC" w:rsidRDefault="0064668F" w:rsidP="0064668F">
      <w:pPr>
        <w:pStyle w:val="3"/>
        <w:spacing w:after="0" w:line="240" w:lineRule="auto"/>
        <w:ind w:left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11.1.3.</w:t>
      </w:r>
      <w:r w:rsidRPr="00FE78D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 w:cs="Times New Roman"/>
          <w:bCs/>
          <w:sz w:val="28"/>
          <w:szCs w:val="28"/>
        </w:rPr>
        <w:t>Способствовать формированию и организации деятельности совместной комиссий по охране труда.</w:t>
      </w:r>
    </w:p>
    <w:p w14:paraId="3BC60EFD" w14:textId="77777777" w:rsidR="0064668F" w:rsidRPr="00FE78DC" w:rsidRDefault="0064668F" w:rsidP="0064668F">
      <w:pPr>
        <w:pStyle w:val="3"/>
        <w:spacing w:after="0" w:line="240" w:lineRule="auto"/>
        <w:ind w:left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11.1.4.</w:t>
      </w:r>
      <w:r w:rsidRPr="00FE78D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 w:cs="Times New Roman"/>
          <w:bCs/>
          <w:sz w:val="28"/>
          <w:szCs w:val="28"/>
        </w:rPr>
        <w:t>Обеспечивать:</w:t>
      </w:r>
    </w:p>
    <w:p w14:paraId="3839C48C" w14:textId="77777777" w:rsidR="0064668F" w:rsidRPr="00FE78DC" w:rsidRDefault="0064668F" w:rsidP="0064668F">
      <w:pPr>
        <w:pStyle w:val="3"/>
        <w:spacing w:after="0" w:line="240" w:lineRule="auto"/>
        <w:ind w:left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14:paraId="1B35F106" w14:textId="77777777" w:rsidR="0064668F" w:rsidRPr="00FE78DC" w:rsidRDefault="0064668F" w:rsidP="0064668F">
      <w:pPr>
        <w:pStyle w:val="3"/>
        <w:spacing w:after="0" w:line="240" w:lineRule="auto"/>
        <w:ind w:left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 xml:space="preserve">работу комиссий: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</w:t>
      </w:r>
      <w:r w:rsidRPr="00FE78DC">
        <w:rPr>
          <w:rFonts w:ascii="Times New Roman" w:hAnsi="Times New Roman" w:cs="Times New Roman"/>
          <w:bCs/>
          <w:sz w:val="28"/>
          <w:szCs w:val="28"/>
        </w:rPr>
        <w:lastRenderedPageBreak/>
        <w:t>процесса; по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14:paraId="7F6C3590" w14:textId="77777777" w:rsidR="0064668F" w:rsidRPr="00FE78DC" w:rsidRDefault="0064668F" w:rsidP="0064668F">
      <w:pPr>
        <w:pStyle w:val="3"/>
        <w:spacing w:after="0" w:line="240" w:lineRule="auto"/>
        <w:ind w:left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работу по выявлению опасностей и управлению профессиональными рисками;</w:t>
      </w:r>
    </w:p>
    <w:p w14:paraId="754FD2F7" w14:textId="77777777" w:rsidR="0064668F" w:rsidRPr="00FE78DC" w:rsidRDefault="0064668F" w:rsidP="0064668F">
      <w:pPr>
        <w:pStyle w:val="3"/>
        <w:spacing w:after="0" w:line="240" w:lineRule="auto"/>
        <w:ind w:left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своевременное расследование несчастных случаев;</w:t>
      </w:r>
    </w:p>
    <w:p w14:paraId="125D3F1A" w14:textId="77777777" w:rsidR="0064668F" w:rsidRPr="00FE78DC" w:rsidRDefault="0064668F" w:rsidP="0064668F">
      <w:pPr>
        <w:pStyle w:val="3"/>
        <w:spacing w:after="0" w:line="240" w:lineRule="auto"/>
        <w:ind w:left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оказание материальной помощи пострадавшим на производстве.</w:t>
      </w:r>
    </w:p>
    <w:p w14:paraId="1E4A752E" w14:textId="77777777" w:rsidR="0064668F" w:rsidRPr="00FE78DC" w:rsidRDefault="0064668F" w:rsidP="0064668F">
      <w:pPr>
        <w:pStyle w:val="3"/>
        <w:spacing w:after="0" w:line="240" w:lineRule="auto"/>
        <w:ind w:left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11.1.5.</w:t>
      </w:r>
      <w:r w:rsidRPr="00FE78D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 w:cs="Times New Roman"/>
          <w:bCs/>
          <w:sz w:val="28"/>
          <w:szCs w:val="28"/>
        </w:rPr>
        <w:t>Осуществлять административно-общественный контроль за безопасностью жизнедеятельности в образовательных организациях, состоянием условий и охраны труда, выполнением раздела по охране труда коллективного договора, соглашения по охране труда.</w:t>
      </w:r>
    </w:p>
    <w:p w14:paraId="297E2A0C" w14:textId="77777777" w:rsidR="0064668F" w:rsidRPr="00FE78DC" w:rsidRDefault="0064668F" w:rsidP="0064668F">
      <w:pPr>
        <w:pStyle w:val="3"/>
        <w:spacing w:after="0" w:line="240" w:lineRule="auto"/>
        <w:ind w:left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11.1.6.</w:t>
      </w:r>
      <w:r w:rsidRPr="00FE78D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 w:cs="Times New Roman"/>
          <w:bCs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 профсоюзной организации.</w:t>
      </w:r>
    </w:p>
    <w:p w14:paraId="681FDB02" w14:textId="77777777" w:rsidR="0064668F" w:rsidRPr="00FE78DC" w:rsidRDefault="0064668F" w:rsidP="0064668F">
      <w:pPr>
        <w:pStyle w:val="3"/>
        <w:spacing w:after="0" w:line="240" w:lineRule="auto"/>
        <w:ind w:left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11.1.7.</w:t>
      </w:r>
      <w:r w:rsidRPr="00FE78D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 w:cs="Times New Roman"/>
          <w:bCs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14:paraId="2921D4F6" w14:textId="77777777" w:rsidR="0064668F" w:rsidRPr="00FE78DC" w:rsidRDefault="0064668F" w:rsidP="0064668F">
      <w:pPr>
        <w:pStyle w:val="3"/>
        <w:spacing w:after="0" w:line="240" w:lineRule="auto"/>
        <w:ind w:left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11.1.8.</w:t>
      </w:r>
      <w:r w:rsidRPr="00FE78D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 w:cs="Times New Roman"/>
          <w:bCs/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14:paraId="11F3B72A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11.2.</w:t>
      </w:r>
      <w:r w:rsidRPr="00FE78D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 w:cs="Times New Roman"/>
          <w:bCs/>
          <w:sz w:val="28"/>
          <w:szCs w:val="28"/>
        </w:rPr>
        <w:t>Работодатель обязуется:</w:t>
      </w:r>
    </w:p>
    <w:p w14:paraId="4DC678E9" w14:textId="77777777" w:rsidR="0064668F" w:rsidRPr="00FE78DC" w:rsidRDefault="0064668F" w:rsidP="0064668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11.2.1. Обеспечивать безопасные и здоровые условия труда.</w:t>
      </w:r>
    </w:p>
    <w:p w14:paraId="52195464" w14:textId="77777777" w:rsidR="0064668F" w:rsidRPr="00FE78DC" w:rsidRDefault="0064668F" w:rsidP="0064668F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 w:rsidRPr="00FE78DC">
        <w:rPr>
          <w:rFonts w:ascii="Times New Roman" w:hAnsi="Times New Roman" w:cs="Times New Roman"/>
          <w:bCs/>
          <w:iCs/>
          <w:sz w:val="28"/>
          <w:szCs w:val="28"/>
        </w:rPr>
        <w:t>11.2.3. Обеспечивать функционирование системы управления охраной труда образовательной организации в соответствии с требованиями ст. 217ТК РФ. С этой целью, разработать и утвердить положение о системе управления охраной труда.</w:t>
      </w:r>
    </w:p>
    <w:p w14:paraId="30C760B0" w14:textId="77777777" w:rsidR="0064668F" w:rsidRPr="00FE78DC" w:rsidRDefault="0064668F" w:rsidP="0064668F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 xml:space="preserve">11.2.4. </w:t>
      </w:r>
      <w:r w:rsidRPr="00FE78DC">
        <w:rPr>
          <w:rFonts w:ascii="Times New Roman" w:hAnsi="Times New Roman" w:cs="Times New Roman"/>
          <w:bCs/>
          <w:iCs/>
          <w:sz w:val="28"/>
          <w:szCs w:val="28"/>
        </w:rPr>
        <w:t xml:space="preserve">Осуществлять финансирование мероприятий по охране труда, в том числе: обучение по охране труда, проведение специальной оценки условий труда, оценки профессиональных рисков, обеспечение работников сертифицированными СИЗ; обучение и аттестацию работников по программам санитарно-гигиенического минимума, оформление санитарных книжек и иные мероприятия; из всех источников финансирования </w:t>
      </w:r>
      <w:r w:rsidRPr="00FE78DC">
        <w:rPr>
          <w:rFonts w:ascii="Times New Roman" w:hAnsi="Times New Roman" w:cs="Times New Roman"/>
          <w:bCs/>
          <w:sz w:val="28"/>
          <w:szCs w:val="28"/>
        </w:rPr>
        <w:t>в размере не ниже установленных ст. 225ТК РФ.</w:t>
      </w:r>
    </w:p>
    <w:p w14:paraId="6BD50A0A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pacing w:val="-6"/>
          <w:sz w:val="28"/>
          <w:szCs w:val="28"/>
        </w:rPr>
        <w:t>11.2.5.</w:t>
      </w:r>
      <w:r w:rsidRPr="00FE78D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 w:cs="Times New Roman"/>
          <w:bCs/>
          <w:sz w:val="28"/>
          <w:szCs w:val="28"/>
        </w:rPr>
        <w:t>Использовать в качестве дополнительного источника финансирования мероприятий по охране труда возможность возврата части сумм страховых взносов (до 30 процентов)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14:paraId="66EF141F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trike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11.2.5.1.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7CE3D814" w14:textId="77777777" w:rsidR="0064668F" w:rsidRPr="00FE78DC" w:rsidRDefault="0064668F" w:rsidP="0064668F">
      <w:pPr>
        <w:pStyle w:val="a3"/>
        <w:contextualSpacing/>
        <w:rPr>
          <w:rFonts w:ascii="Times New Roman" w:hAnsi="Times New Roman"/>
          <w:bCs/>
          <w:sz w:val="28"/>
          <w:szCs w:val="28"/>
        </w:rPr>
      </w:pPr>
      <w:r w:rsidRPr="00FE78DC">
        <w:rPr>
          <w:rFonts w:ascii="Times New Roman" w:hAnsi="Times New Roman"/>
          <w:bCs/>
          <w:sz w:val="28"/>
          <w:szCs w:val="28"/>
        </w:rPr>
        <w:t>11.2.6.</w:t>
      </w:r>
      <w:r w:rsidRPr="00FE78DC">
        <w:rPr>
          <w:rFonts w:ascii="Times New Roman" w:eastAsia="Arial Unicode MS" w:hAnsi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/>
          <w:bCs/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правильному применению средств индивидуальной защиты, проведение инструктажей по охране труда, стажировки на рабочих местах и проверки знаний </w:t>
      </w:r>
      <w:r w:rsidRPr="00FE78DC">
        <w:rPr>
          <w:rFonts w:ascii="Times New Roman" w:hAnsi="Times New Roman"/>
          <w:bCs/>
          <w:sz w:val="28"/>
          <w:szCs w:val="28"/>
        </w:rPr>
        <w:lastRenderedPageBreak/>
        <w:t>требований охраны труда. 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4BE569E8" w14:textId="77777777" w:rsidR="0064668F" w:rsidRPr="00FE78DC" w:rsidRDefault="0064668F" w:rsidP="0064668F">
      <w:pPr>
        <w:pStyle w:val="a3"/>
        <w:contextualSpacing/>
        <w:rPr>
          <w:rFonts w:ascii="Times New Roman" w:hAnsi="Times New Roman"/>
          <w:bCs/>
          <w:sz w:val="28"/>
          <w:szCs w:val="28"/>
        </w:rPr>
      </w:pPr>
      <w:r w:rsidRPr="00FE78DC">
        <w:rPr>
          <w:rFonts w:ascii="Times New Roman" w:hAnsi="Times New Roman"/>
          <w:bCs/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3B1CBFD3" w14:textId="77777777" w:rsidR="0064668F" w:rsidRPr="00FE78DC" w:rsidRDefault="0064668F" w:rsidP="0064668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11.2.</w:t>
      </w:r>
      <w:proofErr w:type="gramStart"/>
      <w:r w:rsidRPr="00FE78DC">
        <w:rPr>
          <w:rFonts w:ascii="Times New Roman" w:hAnsi="Times New Roman" w:cs="Times New Roman"/>
          <w:bCs/>
          <w:sz w:val="28"/>
          <w:szCs w:val="28"/>
        </w:rPr>
        <w:t>7.Обеспечить</w:t>
      </w:r>
      <w:proofErr w:type="gramEnd"/>
      <w:r w:rsidRPr="00FE78DC">
        <w:rPr>
          <w:rFonts w:ascii="Times New Roman" w:hAnsi="Times New Roman" w:cs="Times New Roman"/>
          <w:bCs/>
          <w:sz w:val="28"/>
          <w:szCs w:val="28"/>
        </w:rPr>
        <w:t xml:space="preserve"> наличие правил, инструкций по охране труда и других обязательных материалов на рабочих местах.</w:t>
      </w:r>
    </w:p>
    <w:p w14:paraId="58F7D39F" w14:textId="77777777" w:rsidR="0064668F" w:rsidRPr="00FE78DC" w:rsidRDefault="0064668F" w:rsidP="0064668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11.2.8.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 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67E7007" w14:textId="77777777" w:rsidR="0064668F" w:rsidRPr="00FE78DC" w:rsidRDefault="0064668F" w:rsidP="0064668F">
      <w:pPr>
        <w:pStyle w:val="a3"/>
        <w:contextualSpacing/>
        <w:rPr>
          <w:rFonts w:ascii="Times New Roman" w:hAnsi="Times New Roman"/>
          <w:bCs/>
          <w:sz w:val="28"/>
          <w:szCs w:val="28"/>
        </w:rPr>
      </w:pPr>
      <w:r w:rsidRPr="00FE78DC">
        <w:rPr>
          <w:rFonts w:ascii="Times New Roman" w:hAnsi="Times New Roman"/>
          <w:bCs/>
          <w:sz w:val="28"/>
          <w:szCs w:val="28"/>
        </w:rPr>
        <w:t>11.2.9.</w:t>
      </w:r>
      <w:r w:rsidRPr="00FE78DC">
        <w:rPr>
          <w:rFonts w:ascii="Times New Roman" w:eastAsia="Arial Unicode MS" w:hAnsi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/>
          <w:bCs/>
          <w:sz w:val="28"/>
          <w:szCs w:val="28"/>
        </w:rPr>
        <w:t>Проводить в установленном законодательством Российской Федерации порядке специальную оценку условий труда на всех рабочих местах.</w:t>
      </w:r>
    </w:p>
    <w:p w14:paraId="2B9C7A49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Обеспечивать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2D0C0FC6" w14:textId="77777777" w:rsidR="0064668F" w:rsidRPr="00FE78DC" w:rsidRDefault="0064668F" w:rsidP="0064668F">
      <w:pPr>
        <w:shd w:val="clear" w:color="auto" w:fill="FFFFFF"/>
        <w:tabs>
          <w:tab w:val="left" w:pos="835"/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 xml:space="preserve">11.2.10. </w:t>
      </w:r>
      <w:r w:rsidRPr="00FE78DC">
        <w:rPr>
          <w:rFonts w:ascii="Times New Roman" w:hAnsi="Times New Roman" w:cs="Times New Roman"/>
          <w:bCs/>
          <w:iCs/>
          <w:sz w:val="28"/>
          <w:szCs w:val="28"/>
        </w:rPr>
        <w:t>Предоставлять гарантии и</w:t>
      </w:r>
      <w:r w:rsidRPr="00FE78DC">
        <w:rPr>
          <w:rFonts w:ascii="Times New Roman" w:hAnsi="Times New Roman" w:cs="Times New Roman"/>
          <w:bCs/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</w:t>
      </w:r>
    </w:p>
    <w:p w14:paraId="42C5DCD2" w14:textId="77777777" w:rsidR="0064668F" w:rsidRPr="00FE78DC" w:rsidRDefault="0064668F" w:rsidP="0064668F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Сохранять за работником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3BB53F7A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11.2.10.1. Обеспечить реализацию мероприятий по оценке и управлению профессиональными рисками.</w:t>
      </w:r>
    </w:p>
    <w:p w14:paraId="33510755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11.2.10.2. 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469323D1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11.2.11. Обеспечивать приобретение и бесплатную выдачу работникам сертифицированных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</w:p>
    <w:p w14:paraId="15D1DDE6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Категории работников и норма выдачи СИЗ определяются приложением к коллективному договору.</w:t>
      </w:r>
    </w:p>
    <w:p w14:paraId="2F3A7348" w14:textId="77777777" w:rsidR="0064668F" w:rsidRPr="00FE78DC" w:rsidRDefault="0064668F" w:rsidP="0064668F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 xml:space="preserve">11.2.12. Обеспечивать работников смывающими и (или) обезвреживающими средствами в соответствии с требованиями Приказа Министерства здравоохранения </w:t>
      </w:r>
      <w:r w:rsidRPr="00FE78DC">
        <w:rPr>
          <w:rFonts w:ascii="Times New Roman" w:hAnsi="Times New Roman" w:cs="Times New Roman"/>
          <w:bCs/>
          <w:sz w:val="28"/>
          <w:szCs w:val="28"/>
        </w:rPr>
        <w:lastRenderedPageBreak/>
        <w:t>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14:paraId="706569DE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Категории работников и норма выдачи смывающих и (или) обезвреживающих средств определяются приложением к коллективному договору.</w:t>
      </w:r>
    </w:p>
    <w:p w14:paraId="7D9B6C3F" w14:textId="77777777" w:rsidR="0064668F" w:rsidRPr="00FE78DC" w:rsidRDefault="0064668F" w:rsidP="0064668F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11.2.13.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 г. №45н «Об утверждении норм и условий бесплатной выдачи работникам, занятым на работах с вредными условиями труда, молока или других равноценных пищевых продуктов, Порядка осуществления компенсационной выплаты в размере, эквивалентном стоимости молока или других равноценных пищевых продуктов, и Перечня вредных производственных факторов, при воздействии которых в профилактических целях рекомендуется употребление молока или других равноценных пищевых продуктов».</w:t>
      </w:r>
    </w:p>
    <w:p w14:paraId="4E949DCE" w14:textId="77777777" w:rsidR="0064668F" w:rsidRPr="00FE78DC" w:rsidRDefault="0064668F" w:rsidP="0064668F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11.2.14.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FE78DC">
        <w:rPr>
          <w:rFonts w:ascii="Times New Roman" w:hAnsi="Times New Roman" w:cs="Times New Roman"/>
          <w:bCs/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14:paraId="3676B77C" w14:textId="77777777" w:rsidR="0064668F" w:rsidRPr="00FE78DC" w:rsidRDefault="0064668F" w:rsidP="0064668F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11.2.15.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14:paraId="0369ED1D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11.2.16.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11BA1594" w14:textId="77777777" w:rsidR="0064668F" w:rsidRPr="00FE78DC" w:rsidRDefault="0064668F" w:rsidP="0064668F">
      <w:pPr>
        <w:tabs>
          <w:tab w:val="left" w:pos="1620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11.2.17.</w:t>
      </w:r>
      <w:r w:rsidRPr="00FE78D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 w:cs="Times New Roman"/>
          <w:bCs/>
          <w:sz w:val="28"/>
          <w:szCs w:val="28"/>
        </w:rPr>
        <w:t>Обеспечить наличие аптечек первой помощи работникам, питьевой воды.</w:t>
      </w:r>
    </w:p>
    <w:p w14:paraId="2ADA9068" w14:textId="77777777" w:rsidR="0064668F" w:rsidRPr="00FE78DC" w:rsidRDefault="0064668F" w:rsidP="0064668F">
      <w:pPr>
        <w:tabs>
          <w:tab w:val="left" w:pos="1620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11.2.18. Проводить своевременное расследование несчастных случаев на производстве (включая микроповреждения) в соответствии с действующим законодательством и вести их учет.</w:t>
      </w:r>
    </w:p>
    <w:p w14:paraId="1DE29DC1" w14:textId="77777777" w:rsidR="0064668F" w:rsidRPr="00FE78DC" w:rsidRDefault="0064668F" w:rsidP="0064668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11.2.19. Обеспечить выплату денежной компенсации семье работника, погибшего в результате несчастного случая на производстве, если несчастный случай на производстве произошел не по вине работника.</w:t>
      </w:r>
    </w:p>
    <w:p w14:paraId="19CAC2E4" w14:textId="77777777" w:rsidR="0064668F" w:rsidRPr="00FE78DC" w:rsidRDefault="0064668F" w:rsidP="0064668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11.2.20. Обеспечивать соблюдение работниками требований, правил и инструкций по охране труда.</w:t>
      </w:r>
    </w:p>
    <w:p w14:paraId="12A36D23" w14:textId="77777777" w:rsidR="0064668F" w:rsidRPr="00FE78DC" w:rsidRDefault="0064668F" w:rsidP="0064668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11.2.21.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14:paraId="229E960F" w14:textId="77777777" w:rsidR="0064668F" w:rsidRPr="00FE78DC" w:rsidRDefault="0064668F" w:rsidP="0064668F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 xml:space="preserve">11.2.22. Обеспечивать технической инспекции труда Профсоюза, внештатным техническим инспекторам Профсоюза, уполномоченным по охране труда Профсоюза, членам комиссии по охране труда беспрепятственное посещение образовательной организаций, ее подразделений, рабочих мест без предварительного уведомления, а также организует помощь в предоставлении им </w:t>
      </w:r>
      <w:r w:rsidRPr="00FE78DC">
        <w:rPr>
          <w:rFonts w:ascii="Times New Roman" w:hAnsi="Times New Roman" w:cs="Times New Roman"/>
          <w:bCs/>
          <w:sz w:val="28"/>
          <w:szCs w:val="28"/>
        </w:rPr>
        <w:lastRenderedPageBreak/>
        <w:t>средств связи, транспорта для выполнения общественных обязанностей по проведению обследований состояния охраны труда.</w:t>
      </w:r>
    </w:p>
    <w:p w14:paraId="38EF75B9" w14:textId="77777777" w:rsidR="0064668F" w:rsidRPr="00FE78DC" w:rsidRDefault="0064668F" w:rsidP="0064668F">
      <w:pPr>
        <w:tabs>
          <w:tab w:val="left" w:pos="1620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11.2.23.</w:t>
      </w:r>
      <w:r w:rsidRPr="00FE78D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 w:cs="Times New Roman"/>
          <w:bCs/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5583FD7E" w14:textId="77777777" w:rsidR="0064668F" w:rsidRPr="00FE78DC" w:rsidRDefault="0064668F" w:rsidP="0064668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11.2.24.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43A0A8F5" w14:textId="77777777" w:rsidR="0064668F" w:rsidRPr="00FE78DC" w:rsidRDefault="0064668F" w:rsidP="0064668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11.3. Работники обязуются:</w:t>
      </w:r>
    </w:p>
    <w:p w14:paraId="057EA536" w14:textId="77777777" w:rsidR="0064668F" w:rsidRPr="00FE78DC" w:rsidRDefault="0064668F" w:rsidP="0064668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694B2CD" w14:textId="77777777" w:rsidR="0064668F" w:rsidRPr="00FE78DC" w:rsidRDefault="0064668F" w:rsidP="0064668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11.3.2. Проходить обучение безопасным методам и приемам выполнения работ, оказанию первой помощи при несчастных случаях на производстве, правильному применению средств индивидуальной защиты, инструктаж по охране труда, проверку знаний требований охраны труда.</w:t>
      </w:r>
    </w:p>
    <w:p w14:paraId="719C466D" w14:textId="77777777" w:rsidR="0064668F" w:rsidRPr="00FE78DC" w:rsidRDefault="0064668F" w:rsidP="0064668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11.3.3. Проходить обязательные предварительные при поступлении на работу и периодические медицинские осмотры (психиатрические освидетельствования), а также внеочередные медицинские осмотры (психиатрические освидетельствования) в соответствии с медицинскими рекомендациями за счет средств работодателя.</w:t>
      </w:r>
    </w:p>
    <w:p w14:paraId="1346A947" w14:textId="77777777" w:rsidR="0064668F" w:rsidRPr="00FE78DC" w:rsidRDefault="0064668F" w:rsidP="00646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11.3.4. Правильно применять средства индивидуальной и коллективной защиты.</w:t>
      </w:r>
    </w:p>
    <w:p w14:paraId="18D8CF01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14:paraId="508A1468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11.4. Выборный орган первичной профсоюзной организации обязуется:</w:t>
      </w:r>
    </w:p>
    <w:p w14:paraId="5C3DB8B7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11.4.1.</w:t>
      </w:r>
      <w:r w:rsidRPr="00FE78D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 w:cs="Times New Roman"/>
          <w:bCs/>
          <w:sz w:val="28"/>
          <w:szCs w:val="28"/>
        </w:rPr>
        <w:t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</w:t>
      </w:r>
    </w:p>
    <w:p w14:paraId="46E423A4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11.4.2.</w:t>
      </w:r>
      <w:r w:rsidRPr="00FE78D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 w:cs="Times New Roman"/>
          <w:bCs/>
          <w:sz w:val="28"/>
          <w:szCs w:val="28"/>
        </w:rPr>
        <w:t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кабинетах, аудиториях, лабораториях, производственных и других помещениях.</w:t>
      </w:r>
    </w:p>
    <w:p w14:paraId="39381848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11.4.3.</w:t>
      </w:r>
      <w:r w:rsidRPr="00FE78D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 w:cs="Times New Roman"/>
          <w:bCs/>
          <w:sz w:val="28"/>
          <w:szCs w:val="28"/>
        </w:rPr>
        <w:t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</w:t>
      </w:r>
    </w:p>
    <w:p w14:paraId="3808437F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11.4.4.</w:t>
      </w:r>
      <w:r w:rsidRPr="00FE78D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 w:cs="Times New Roman"/>
          <w:bCs/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0122199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-</w:t>
      </w:r>
      <w:r w:rsidRPr="00FE78D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 w:cs="Times New Roman"/>
          <w:bCs/>
          <w:sz w:val="28"/>
          <w:szCs w:val="28"/>
        </w:rPr>
        <w:t>по охране труда;</w:t>
      </w:r>
    </w:p>
    <w:p w14:paraId="429FC8D8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-</w:t>
      </w:r>
      <w:r w:rsidRPr="00FE78D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 w:cs="Times New Roman"/>
          <w:bCs/>
          <w:sz w:val="28"/>
          <w:szCs w:val="28"/>
        </w:rPr>
        <w:t>по проведению специальной оценки условий труда;</w:t>
      </w:r>
    </w:p>
    <w:p w14:paraId="06E8CD48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-</w:t>
      </w:r>
      <w:r w:rsidRPr="00FE78D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 w:cs="Times New Roman"/>
          <w:bCs/>
          <w:sz w:val="28"/>
          <w:szCs w:val="28"/>
        </w:rPr>
        <w:t>по расследованию несчастных случаев на производстве;</w:t>
      </w:r>
    </w:p>
    <w:p w14:paraId="2C17E939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- по приемке учебных, научных и производственных помещений, спортивных залов, площадок, бассейнов и других объектов к началу учебного года.</w:t>
      </w:r>
    </w:p>
    <w:p w14:paraId="2C5AEDAD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11.4.5.</w:t>
      </w:r>
      <w:r w:rsidRPr="00FE78D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 w:cs="Times New Roman"/>
          <w:bCs/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375CC1A4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lastRenderedPageBreak/>
        <w:t>11.4.6.</w:t>
      </w:r>
      <w:r w:rsidRPr="00FE78D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 w:cs="Times New Roman"/>
          <w:bCs/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7C7D8877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11.4.7.</w:t>
      </w:r>
      <w:r w:rsidRPr="00FE78D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 w:cs="Times New Roman"/>
          <w:bCs/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органах управления организацией, в суде.</w:t>
      </w:r>
    </w:p>
    <w:p w14:paraId="76E93FE7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Обращаться к работодателю с предложением о привлечении к ответственности лиц, допустивших нарушения требований охраны труда.</w:t>
      </w:r>
    </w:p>
    <w:p w14:paraId="6D4578BA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11.4.8.</w:t>
      </w:r>
      <w:r w:rsidRPr="00FE78D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 </w:t>
      </w:r>
      <w:r w:rsidRPr="00FE78DC">
        <w:rPr>
          <w:rFonts w:ascii="Times New Roman" w:hAnsi="Times New Roman" w:cs="Times New Roman"/>
          <w:bCs/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1D35627F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4105D68" w14:textId="77777777" w:rsidR="0064668F" w:rsidRPr="00FE78DC" w:rsidRDefault="0064668F" w:rsidP="0064668F">
      <w:pPr>
        <w:pStyle w:val="a8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E78DC">
        <w:rPr>
          <w:rFonts w:ascii="Times New Roman" w:hAnsi="Times New Roman" w:cs="Times New Roman"/>
          <w:b/>
          <w:sz w:val="28"/>
          <w:szCs w:val="28"/>
        </w:rPr>
        <w:t xml:space="preserve">3.Исключить приложения№ 3,4,12,15. Принять решения по данным вопросам как локально – нормативный документ учреждения по мере принятия Приказов Федеральными министерствами. </w:t>
      </w:r>
    </w:p>
    <w:p w14:paraId="22DC2C42" w14:textId="77777777" w:rsidR="0064668F" w:rsidRPr="00FE78DC" w:rsidRDefault="0064668F" w:rsidP="0064668F">
      <w:pPr>
        <w:pStyle w:val="a3"/>
        <w:rPr>
          <w:rFonts w:ascii="Times New Roman" w:hAnsi="Times New Roman"/>
          <w:b/>
          <w:snapToGrid w:val="0"/>
          <w:sz w:val="28"/>
          <w:szCs w:val="28"/>
        </w:rPr>
      </w:pPr>
    </w:p>
    <w:p w14:paraId="739AB2C5" w14:textId="77777777" w:rsidR="0064668F" w:rsidRPr="00FE78DC" w:rsidRDefault="0064668F" w:rsidP="0064668F">
      <w:pPr>
        <w:pStyle w:val="a8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/>
          <w:sz w:val="28"/>
          <w:szCs w:val="28"/>
        </w:rPr>
        <w:t xml:space="preserve"> Приложение № 3.</w:t>
      </w:r>
      <w:r w:rsidRPr="00FE78DC">
        <w:rPr>
          <w:rFonts w:ascii="Times New Roman" w:hAnsi="Times New Roman" w:cs="Times New Roman"/>
          <w:bCs/>
          <w:sz w:val="28"/>
          <w:szCs w:val="28"/>
        </w:rPr>
        <w:t xml:space="preserve">  НОРМЫ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СРЕДСТВАМИ"(в ред. Приказов Минтруда РФ17.12.2010 № 1122н, </w:t>
      </w:r>
      <w:hyperlink r:id="rId6" w:anchor="l0" w:history="1">
        <w:r w:rsidRPr="00FE78DC">
          <w:rPr>
            <w:rFonts w:ascii="Times New Roman" w:hAnsi="Times New Roman" w:cs="Times New Roman"/>
            <w:bCs/>
            <w:sz w:val="28"/>
            <w:szCs w:val="28"/>
            <w:u w:val="single"/>
          </w:rPr>
          <w:t>от 07.02.2013 N 48н</w:t>
        </w:r>
      </w:hyperlink>
      <w:r w:rsidRPr="00FE7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7" w:anchor="l0" w:history="1">
        <w:r w:rsidRPr="00FE78DC">
          <w:rPr>
            <w:rFonts w:ascii="Times New Roman" w:hAnsi="Times New Roman" w:cs="Times New Roman"/>
            <w:bCs/>
            <w:sz w:val="28"/>
            <w:szCs w:val="28"/>
            <w:u w:val="single"/>
          </w:rPr>
          <w:t>от 20.02.2014 N 103н</w:t>
        </w:r>
      </w:hyperlink>
      <w:r w:rsidRPr="00FE7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8" w:anchor="l0" w:history="1">
        <w:r w:rsidRPr="00FE78DC">
          <w:rPr>
            <w:rFonts w:ascii="Times New Roman" w:hAnsi="Times New Roman" w:cs="Times New Roman"/>
            <w:bCs/>
            <w:sz w:val="28"/>
            <w:szCs w:val="28"/>
            <w:u w:val="single"/>
          </w:rPr>
          <w:t>от 23.11.2017 N 805н</w:t>
        </w:r>
      </w:hyperlink>
      <w:r w:rsidRPr="00FE78DC">
        <w:rPr>
          <w:rFonts w:ascii="Times New Roman" w:hAnsi="Times New Roman" w:cs="Times New Roman"/>
          <w:bCs/>
          <w:sz w:val="28"/>
          <w:szCs w:val="28"/>
        </w:rPr>
        <w:t xml:space="preserve">). </w:t>
      </w:r>
    </w:p>
    <w:p w14:paraId="10C924C2" w14:textId="77777777" w:rsidR="0064668F" w:rsidRPr="00FE78DC" w:rsidRDefault="0064668F" w:rsidP="006466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 xml:space="preserve">ТИПОВЫЕ НОРМЫ БЕСПЛАТНОЙ ВЫДАЧИ РАБОТНИКАМ СМЫВАЮЩИХ И (ИЛИ) ОБЕЗВРЕЖИВАЮЩИХ СРЕДСТВ (в ред. Приказа Минтруда РФ </w:t>
      </w:r>
      <w:hyperlink r:id="rId9" w:anchor="l0" w:history="1">
        <w:r w:rsidRPr="00FE78DC">
          <w:rPr>
            <w:rFonts w:ascii="Times New Roman" w:hAnsi="Times New Roman" w:cs="Times New Roman"/>
            <w:bCs/>
            <w:sz w:val="28"/>
            <w:szCs w:val="28"/>
            <w:u w:val="single"/>
          </w:rPr>
          <w:t>от 07.02.2013 N 48н</w:t>
        </w:r>
      </w:hyperlink>
      <w:r w:rsidRPr="00FE78DC">
        <w:rPr>
          <w:rFonts w:ascii="Times New Roman" w:hAnsi="Times New Roman" w:cs="Times New Roman"/>
          <w:bCs/>
          <w:sz w:val="28"/>
          <w:szCs w:val="28"/>
        </w:rPr>
        <w:t>)</w:t>
      </w:r>
    </w:p>
    <w:p w14:paraId="0F93DD41" w14:textId="77777777" w:rsidR="0064668F" w:rsidRPr="00FE78DC" w:rsidRDefault="0064668F" w:rsidP="006466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>СТАНДАРТ БЕЗОПАСНОСТИ ТРУДА "ОБЕСПЕЧЕНИЕ РАБОТНИКОВ СМЫВАЮЩИМИ И (ИЛИ) ОБЕЗВРЕЖИВАЮЩИМИ СРЕДСТВАМИ"</w:t>
      </w:r>
    </w:p>
    <w:p w14:paraId="369BB19F" w14:textId="77777777" w:rsidR="0064668F" w:rsidRPr="00FE78DC" w:rsidRDefault="0064668F" w:rsidP="006466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Cs/>
          <w:sz w:val="28"/>
          <w:szCs w:val="28"/>
        </w:rPr>
        <w:t xml:space="preserve">(в ред. Приказов Минтруда РФ </w:t>
      </w:r>
      <w:hyperlink r:id="rId10" w:anchor="l39" w:history="1">
        <w:r w:rsidRPr="00FE78DC">
          <w:rPr>
            <w:rFonts w:ascii="Times New Roman" w:hAnsi="Times New Roman" w:cs="Times New Roman"/>
            <w:bCs/>
            <w:sz w:val="28"/>
            <w:szCs w:val="28"/>
            <w:u w:val="single"/>
          </w:rPr>
          <w:t>от 20.02.2014 N 103н</w:t>
        </w:r>
      </w:hyperlink>
      <w:r w:rsidRPr="00FE7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11" w:anchor="l1" w:history="1">
        <w:r w:rsidRPr="00FE78DC">
          <w:rPr>
            <w:rFonts w:ascii="Times New Roman" w:hAnsi="Times New Roman" w:cs="Times New Roman"/>
            <w:bCs/>
            <w:sz w:val="28"/>
            <w:szCs w:val="28"/>
            <w:u w:val="single"/>
          </w:rPr>
          <w:t>от 23.11.2017 N 805н</w:t>
        </w:r>
      </w:hyperlink>
      <w:r w:rsidRPr="00FE78DC">
        <w:rPr>
          <w:rFonts w:ascii="Times New Roman" w:hAnsi="Times New Roman" w:cs="Times New Roman"/>
          <w:bCs/>
          <w:sz w:val="28"/>
          <w:szCs w:val="28"/>
        </w:rPr>
        <w:t>). (выписки)</w:t>
      </w:r>
    </w:p>
    <w:p w14:paraId="0DFA04A5" w14:textId="77777777" w:rsidR="0064668F" w:rsidRPr="00FE78DC" w:rsidRDefault="0064668F" w:rsidP="0064668F">
      <w:pPr>
        <w:pStyle w:val="a8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/>
          <w:sz w:val="28"/>
          <w:szCs w:val="28"/>
        </w:rPr>
        <w:t xml:space="preserve">Приложение № 4. </w:t>
      </w:r>
      <w:r w:rsidRPr="00FE78DC">
        <w:rPr>
          <w:rFonts w:ascii="Times New Roman" w:hAnsi="Times New Roman" w:cs="Times New Roman"/>
          <w:bCs/>
          <w:sz w:val="28"/>
          <w:szCs w:val="28"/>
        </w:rPr>
        <w:t>Список должностей (профессий) по бесплатной выдаче сертифицированной специальной одежды, специальной обуви и других средств индивидуальной защиты работникам, занятым на работах с вредными и опасными условиями труда, а также на работах, выполняемых в особых температурных условиях или связанных с загрязнением.</w:t>
      </w:r>
    </w:p>
    <w:p w14:paraId="4B90E649" w14:textId="77777777" w:rsidR="0064668F" w:rsidRPr="00FE78DC" w:rsidRDefault="0064668F" w:rsidP="0064668F">
      <w:pPr>
        <w:pStyle w:val="a3"/>
        <w:rPr>
          <w:rFonts w:ascii="Times New Roman" w:hAnsi="Times New Roman"/>
          <w:bCs/>
          <w:sz w:val="28"/>
          <w:szCs w:val="28"/>
        </w:rPr>
      </w:pPr>
      <w:r w:rsidRPr="00FE78DC">
        <w:rPr>
          <w:rFonts w:ascii="Times New Roman" w:hAnsi="Times New Roman"/>
          <w:bCs/>
          <w:sz w:val="28"/>
          <w:szCs w:val="28"/>
        </w:rPr>
        <w:t>(приказ Министерства здравоохранения и социального развития РФ от 1 июня 2009 г. №290н). (приказ Министерства труда и социальной защиты РФ от 9 декабря 2014 г. № 997н).</w:t>
      </w:r>
    </w:p>
    <w:p w14:paraId="10DF6F24" w14:textId="77777777" w:rsidR="0064668F" w:rsidRPr="00FE78DC" w:rsidRDefault="0064668F" w:rsidP="0064668F">
      <w:pPr>
        <w:pStyle w:val="a8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/>
          <w:sz w:val="28"/>
          <w:szCs w:val="28"/>
        </w:rPr>
        <w:t xml:space="preserve">          Приложение № 12.</w:t>
      </w:r>
      <w:r w:rsidRPr="00FE78DC">
        <w:rPr>
          <w:rFonts w:ascii="Times New Roman" w:hAnsi="Times New Roman" w:cs="Times New Roman"/>
          <w:bCs/>
          <w:sz w:val="28"/>
          <w:szCs w:val="28"/>
        </w:rPr>
        <w:t xml:space="preserve"> Соглашение по охране труда.  </w:t>
      </w:r>
    </w:p>
    <w:p w14:paraId="66B76BC7" w14:textId="77777777" w:rsidR="0064668F" w:rsidRPr="00FE78DC" w:rsidRDefault="0064668F" w:rsidP="0064668F">
      <w:pPr>
        <w:pStyle w:val="a8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FE78DC">
        <w:rPr>
          <w:rFonts w:ascii="Times New Roman" w:hAnsi="Times New Roman" w:cs="Times New Roman"/>
          <w:b/>
          <w:sz w:val="28"/>
          <w:szCs w:val="28"/>
        </w:rPr>
        <w:t>Приложение №15.</w:t>
      </w:r>
      <w:r w:rsidRPr="00FE78DC">
        <w:rPr>
          <w:rFonts w:ascii="Times New Roman" w:hAnsi="Times New Roman" w:cs="Times New Roman"/>
          <w:bCs/>
          <w:sz w:val="28"/>
          <w:szCs w:val="28"/>
        </w:rPr>
        <w:t xml:space="preserve">  ПОЛОЖЕНИЕ о совместном комитете (комиссии) по охране труда.</w:t>
      </w:r>
    </w:p>
    <w:p w14:paraId="25AE97DF" w14:textId="77777777" w:rsidR="0064668F" w:rsidRPr="00FE78DC" w:rsidRDefault="0064668F" w:rsidP="0064668F">
      <w:pPr>
        <w:pStyle w:val="1"/>
        <w:shd w:val="clear" w:color="auto" w:fill="auto"/>
        <w:tabs>
          <w:tab w:val="left" w:leader="underscore" w:pos="9569"/>
        </w:tabs>
        <w:spacing w:line="240" w:lineRule="auto"/>
        <w:ind w:left="140" w:right="60"/>
        <w:jc w:val="center"/>
        <w:rPr>
          <w:b/>
          <w:sz w:val="28"/>
          <w:szCs w:val="28"/>
        </w:rPr>
      </w:pPr>
      <w:r w:rsidRPr="00FE78DC">
        <w:rPr>
          <w:b/>
          <w:sz w:val="28"/>
          <w:szCs w:val="28"/>
        </w:rPr>
        <w:t>Приложение №18.</w:t>
      </w:r>
      <w:r w:rsidRPr="00FE78DC">
        <w:rPr>
          <w:bCs/>
          <w:sz w:val="28"/>
          <w:szCs w:val="28"/>
        </w:rPr>
        <w:t xml:space="preserve">  </w:t>
      </w:r>
      <w:r w:rsidRPr="00FE78DC">
        <w:rPr>
          <w:bCs/>
          <w:sz w:val="28"/>
          <w:szCs w:val="28"/>
          <w:lang w:val="tt-RU"/>
        </w:rPr>
        <w:t xml:space="preserve">Соглашение </w:t>
      </w:r>
      <w:r w:rsidRPr="00FE78DC">
        <w:rPr>
          <w:b/>
          <w:color w:val="000000"/>
          <w:sz w:val="28"/>
          <w:szCs w:val="28"/>
        </w:rPr>
        <w:t xml:space="preserve">«О дополнительных социальных льготах и гарантиях, распространяемых на  работников, состоящих в членстве  в первичной  профсоюзной организации  Общероссийского профсоюза образования в </w:t>
      </w:r>
      <w:r w:rsidRPr="00FE78DC">
        <w:rPr>
          <w:b/>
          <w:sz w:val="28"/>
          <w:szCs w:val="28"/>
        </w:rPr>
        <w:t>МБОУ № «</w:t>
      </w:r>
      <w:proofErr w:type="spellStart"/>
      <w:r w:rsidRPr="00FE78DC">
        <w:rPr>
          <w:b/>
          <w:sz w:val="28"/>
          <w:szCs w:val="28"/>
        </w:rPr>
        <w:t>Урсалинская</w:t>
      </w:r>
      <w:proofErr w:type="spellEnd"/>
      <w:r w:rsidRPr="00FE78DC">
        <w:rPr>
          <w:b/>
          <w:sz w:val="28"/>
          <w:szCs w:val="28"/>
        </w:rPr>
        <w:t xml:space="preserve"> ООШ»</w:t>
      </w:r>
    </w:p>
    <w:p w14:paraId="3605130A" w14:textId="77777777" w:rsidR="0064668F" w:rsidRPr="00FE78DC" w:rsidRDefault="0064668F" w:rsidP="0064668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E78DC">
        <w:rPr>
          <w:rFonts w:ascii="Times New Roman" w:hAnsi="Times New Roman"/>
          <w:sz w:val="28"/>
          <w:szCs w:val="28"/>
        </w:rPr>
        <w:t>Разовые премиальные выплаты работникам - членам профсоюза, относимые к основному персоналу за счет 2 % фонда премирования:</w:t>
      </w:r>
    </w:p>
    <w:p w14:paraId="7BB835FB" w14:textId="77777777" w:rsidR="0064668F" w:rsidRPr="00FE78DC" w:rsidRDefault="0064668F" w:rsidP="0064668F">
      <w:pPr>
        <w:pStyle w:val="1"/>
        <w:shd w:val="clear" w:color="auto" w:fill="auto"/>
        <w:tabs>
          <w:tab w:val="left" w:leader="underscore" w:pos="9569"/>
        </w:tabs>
        <w:spacing w:line="240" w:lineRule="auto"/>
        <w:ind w:left="140" w:right="60"/>
        <w:jc w:val="center"/>
        <w:rPr>
          <w:b/>
          <w:sz w:val="28"/>
          <w:szCs w:val="28"/>
        </w:rPr>
      </w:pPr>
      <w:r w:rsidRPr="00FE78DC">
        <w:rPr>
          <w:i/>
          <w:color w:val="7030A0"/>
          <w:sz w:val="28"/>
          <w:szCs w:val="28"/>
        </w:rPr>
        <w:lastRenderedPageBreak/>
        <w:t xml:space="preserve">     -</w:t>
      </w:r>
      <w:r w:rsidRPr="00FE78DC">
        <w:rPr>
          <w:i/>
          <w:sz w:val="28"/>
          <w:szCs w:val="28"/>
        </w:rPr>
        <w:t xml:space="preserve">Выплачивать работникам членам профсоюза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старости, при стаже работы </w:t>
      </w:r>
      <w:r w:rsidRPr="00AB0E60">
        <w:rPr>
          <w:i/>
          <w:sz w:val="28"/>
          <w:szCs w:val="28"/>
        </w:rPr>
        <w:t xml:space="preserve">10 </w:t>
      </w:r>
      <w:r w:rsidRPr="00FE78DC">
        <w:rPr>
          <w:i/>
          <w:sz w:val="28"/>
          <w:szCs w:val="28"/>
        </w:rPr>
        <w:t xml:space="preserve">и более лет в данной организации, материального вознаграждения в размере </w:t>
      </w:r>
      <w:r w:rsidRPr="00FE78DC">
        <w:rPr>
          <w:i/>
          <w:sz w:val="28"/>
          <w:szCs w:val="28"/>
          <w:u w:val="single"/>
        </w:rPr>
        <w:t>должностного оклада,</w:t>
      </w:r>
      <w:r w:rsidRPr="00FE78DC">
        <w:rPr>
          <w:i/>
          <w:color w:val="7030A0"/>
          <w:sz w:val="28"/>
          <w:szCs w:val="28"/>
          <w:u w:val="single"/>
        </w:rPr>
        <w:t xml:space="preserve"> </w:t>
      </w:r>
      <w:r w:rsidRPr="00FE78DC">
        <w:rPr>
          <w:i/>
          <w:sz w:val="28"/>
          <w:szCs w:val="28"/>
        </w:rPr>
        <w:t xml:space="preserve">при стаже работы </w:t>
      </w:r>
      <w:r w:rsidRPr="00AB0E60">
        <w:rPr>
          <w:i/>
          <w:sz w:val="28"/>
          <w:szCs w:val="28"/>
        </w:rPr>
        <w:t>1</w:t>
      </w:r>
      <w:r w:rsidRPr="00DC00D6">
        <w:rPr>
          <w:i/>
          <w:sz w:val="28"/>
          <w:szCs w:val="28"/>
        </w:rPr>
        <w:t>0</w:t>
      </w:r>
      <w:r w:rsidRPr="00FE78DC">
        <w:rPr>
          <w:i/>
          <w:sz w:val="28"/>
          <w:szCs w:val="28"/>
        </w:rPr>
        <w:t xml:space="preserve"> лет</w:t>
      </w:r>
      <w:r w:rsidRPr="00FE78DC">
        <w:rPr>
          <w:i/>
          <w:sz w:val="28"/>
          <w:szCs w:val="28"/>
          <w:lang w:val="tt-RU"/>
        </w:rPr>
        <w:t xml:space="preserve"> и более</w:t>
      </w:r>
      <w:r w:rsidRPr="00FE78DC">
        <w:rPr>
          <w:i/>
          <w:sz w:val="28"/>
          <w:szCs w:val="28"/>
        </w:rPr>
        <w:t xml:space="preserve"> в данной организации</w:t>
      </w:r>
    </w:p>
    <w:p w14:paraId="64FBC5BC" w14:textId="77777777" w:rsidR="0064668F" w:rsidRPr="00FE78DC" w:rsidRDefault="0064668F" w:rsidP="0064668F">
      <w:pPr>
        <w:pStyle w:val="a8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14:paraId="29DD9856" w14:textId="77777777" w:rsidR="0064668F" w:rsidRPr="00FE78DC" w:rsidRDefault="0064668F" w:rsidP="0064668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11072E3" w14:textId="77777777" w:rsidR="00467BE3" w:rsidRDefault="00467BE3"/>
    <w:sectPr w:rsidR="00467BE3" w:rsidSect="0064668F">
      <w:pgSz w:w="11906" w:h="16838"/>
      <w:pgMar w:top="567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A5297"/>
    <w:multiLevelType w:val="hybridMultilevel"/>
    <w:tmpl w:val="6B565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5D17A3"/>
    <w:multiLevelType w:val="hybridMultilevel"/>
    <w:tmpl w:val="7DE2D540"/>
    <w:lvl w:ilvl="0" w:tplc="3F40D622">
      <w:start w:val="1"/>
      <w:numFmt w:val="decimal"/>
      <w:lvlText w:val="%1."/>
      <w:lvlJc w:val="left"/>
      <w:pPr>
        <w:ind w:left="76" w:hanging="360"/>
      </w:pPr>
      <w:rPr>
        <w:rFonts w:hint="default"/>
        <w:sz w:val="3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BE3"/>
    <w:rsid w:val="002A582F"/>
    <w:rsid w:val="002E1E0C"/>
    <w:rsid w:val="003F4095"/>
    <w:rsid w:val="00437C76"/>
    <w:rsid w:val="00467BE3"/>
    <w:rsid w:val="005F0F7E"/>
    <w:rsid w:val="0064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E519A"/>
  <w15:chartTrackingRefBased/>
  <w15:docId w15:val="{B743582B-5090-4C08-88D1-0BCBD018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68F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4668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a4">
    <w:name w:val="Без интервала Знак"/>
    <w:link w:val="a3"/>
    <w:uiPriority w:val="1"/>
    <w:locked/>
    <w:rsid w:val="0064668F"/>
    <w:rPr>
      <w:rFonts w:ascii="Calibri" w:eastAsia="Times New Roman" w:hAnsi="Calibri" w:cs="Times New Roman"/>
      <w:kern w:val="0"/>
      <w14:ligatures w14:val="none"/>
    </w:rPr>
  </w:style>
  <w:style w:type="character" w:styleId="a5">
    <w:name w:val="Emphasis"/>
    <w:basedOn w:val="a0"/>
    <w:uiPriority w:val="99"/>
    <w:qFormat/>
    <w:rsid w:val="0064668F"/>
    <w:rPr>
      <w:rFonts w:cs="Times New Roman"/>
      <w:i/>
    </w:rPr>
  </w:style>
  <w:style w:type="character" w:customStyle="1" w:styleId="a6">
    <w:name w:val="Основной текст_"/>
    <w:basedOn w:val="a0"/>
    <w:link w:val="1"/>
    <w:rsid w:val="0064668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64668F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kern w:val="2"/>
      <w:sz w:val="26"/>
      <w:szCs w:val="26"/>
      <w:lang w:eastAsia="en-US"/>
      <w14:ligatures w14:val="standardContextual"/>
    </w:rPr>
  </w:style>
  <w:style w:type="paragraph" w:styleId="a7">
    <w:name w:val="List Paragraph"/>
    <w:basedOn w:val="a"/>
    <w:qFormat/>
    <w:rsid w:val="0064668F"/>
    <w:pPr>
      <w:ind w:left="720"/>
      <w:contextualSpacing/>
    </w:pPr>
    <w:rPr>
      <w:rFonts w:ascii="Calibri" w:eastAsia="Times New Roman" w:hAnsi="Calibri" w:cs="Times New Roman"/>
      <w:lang w:val="en-US"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64668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4668F"/>
    <w:rPr>
      <w:rFonts w:eastAsiaTheme="minorEastAsia"/>
      <w:kern w:val="0"/>
      <w:sz w:val="16"/>
      <w:szCs w:val="16"/>
      <w:lang w:eastAsia="ru-RU"/>
      <w14:ligatures w14:val="none"/>
    </w:rPr>
  </w:style>
  <w:style w:type="paragraph" w:styleId="a8">
    <w:name w:val="Body Text"/>
    <w:basedOn w:val="a"/>
    <w:link w:val="a9"/>
    <w:uiPriority w:val="99"/>
    <w:semiHidden/>
    <w:unhideWhenUsed/>
    <w:rsid w:val="0064668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4668F"/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0458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25316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211563" TargetMode="External"/><Relationship Id="rId11" Type="http://schemas.openxmlformats.org/officeDocument/2006/relationships/hyperlink" Target="https://normativ.kontur.ru/document?moduleid=1&amp;documentid=304588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normativ.kontur.ru/document?moduleid=1&amp;documentid=2531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2115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2802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Эльмира</cp:lastModifiedBy>
  <cp:revision>2</cp:revision>
  <dcterms:created xsi:type="dcterms:W3CDTF">2025-02-04T08:16:00Z</dcterms:created>
  <dcterms:modified xsi:type="dcterms:W3CDTF">2025-02-04T08:16:00Z</dcterms:modified>
</cp:coreProperties>
</file>