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F" w:rsidRPr="00CA7CDF" w:rsidRDefault="00CA7CDF" w:rsidP="00CA7CD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CA7CDF">
        <w:rPr>
          <w:rFonts w:ascii="Arial" w:eastAsia="Times New Roman" w:hAnsi="Arial" w:cs="Arial"/>
          <w:color w:val="000000"/>
          <w:kern w:val="36"/>
          <w:sz w:val="43"/>
          <w:szCs w:val="43"/>
        </w:rPr>
        <w:t>Структура и органы управления образовательной организацией</w:t>
      </w:r>
    </w:p>
    <w:p w:rsidR="00CA7CDF" w:rsidRPr="00CA7CDF" w:rsidRDefault="00CA7CDF" w:rsidP="00CA7CD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</w:rPr>
        <w:t>Структура МБОУ  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Сиренькинская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 СОШ</w:t>
      </w:r>
      <w:r w:rsidRPr="00CA7CDF">
        <w:rPr>
          <w:rFonts w:ascii="Arial" w:eastAsia="Times New Roman" w:hAnsi="Arial" w:cs="Arial"/>
          <w:b/>
          <w:bCs/>
          <w:color w:val="000000"/>
          <w:sz w:val="18"/>
        </w:rPr>
        <w:t>":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    1. Педагогический совет (пре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дседатель - директор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Файзетдинов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Т.М.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 xml:space="preserve">              1.1. Методическое объединение учителей </w:t>
      </w:r>
      <w:r>
        <w:rPr>
          <w:rFonts w:ascii="Arial" w:eastAsia="Times New Roman" w:hAnsi="Arial" w:cs="Arial"/>
          <w:color w:val="000000"/>
          <w:sz w:val="18"/>
          <w:szCs w:val="18"/>
        </w:rPr>
        <w:t>естественно-математических цикл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а(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руководитель  Осипова Е.Н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 xml:space="preserve">              1.2. Методическое </w:t>
      </w:r>
      <w:r>
        <w:rPr>
          <w:rFonts w:ascii="Arial" w:eastAsia="Times New Roman" w:hAnsi="Arial" w:cs="Arial"/>
          <w:color w:val="000000"/>
          <w:sz w:val="18"/>
          <w:szCs w:val="18"/>
        </w:rPr>
        <w:t>объединение учителей филолого-гуманитарного цикла (руководитель Капитонова Л.В.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             1.3. Методическое объединение учите</w:t>
      </w:r>
      <w:r>
        <w:rPr>
          <w:rFonts w:ascii="Arial" w:eastAsia="Times New Roman" w:hAnsi="Arial" w:cs="Arial"/>
          <w:color w:val="000000"/>
          <w:sz w:val="18"/>
          <w:szCs w:val="18"/>
        </w:rPr>
        <w:t>лей начальных классов (руководитель   Алексеева В.В.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             1.4. Методическое объед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инение классных руководителей (руководитель 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</w:rPr>
        <w:t>Федорова Э.Н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    2. Профсоюзный к</w:t>
      </w:r>
      <w:r>
        <w:rPr>
          <w:rFonts w:ascii="Arial" w:eastAsia="Times New Roman" w:hAnsi="Arial" w:cs="Arial"/>
          <w:color w:val="000000"/>
          <w:sz w:val="18"/>
          <w:szCs w:val="18"/>
        </w:rPr>
        <w:t>омитет (руководитель  Капитонова Н.А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    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   1.5. Библиотека (Кузьмина О.П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    1.6. Общешкольный родительск</w:t>
      </w:r>
      <w:r w:rsidR="004254FE">
        <w:rPr>
          <w:rFonts w:ascii="Arial" w:eastAsia="Times New Roman" w:hAnsi="Arial" w:cs="Arial"/>
          <w:color w:val="000000"/>
          <w:sz w:val="18"/>
          <w:szCs w:val="18"/>
        </w:rPr>
        <w:t>ий комитет (Султанова  Е.В.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CA7CDF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 xml:space="preserve">     1.7. </w:t>
      </w:r>
      <w:proofErr w:type="gramStart"/>
      <w:r w:rsidRPr="00CA7CDF">
        <w:rPr>
          <w:rFonts w:ascii="Arial" w:eastAsia="Times New Roman" w:hAnsi="Arial" w:cs="Arial"/>
          <w:color w:val="000000"/>
          <w:sz w:val="18"/>
          <w:szCs w:val="18"/>
        </w:rPr>
        <w:t>Ученическое самоуправление (предсе</w:t>
      </w:r>
      <w:r w:rsidR="00B1261D">
        <w:rPr>
          <w:rFonts w:ascii="Arial" w:eastAsia="Times New Roman" w:hAnsi="Arial" w:cs="Arial"/>
          <w:color w:val="000000"/>
          <w:sz w:val="18"/>
          <w:szCs w:val="18"/>
        </w:rPr>
        <w:t>датель совета старшеклассников  (Султанова Вероника)</w:t>
      </w:r>
      <w:bookmarkStart w:id="0" w:name="_GoBack"/>
      <w:bookmarkEnd w:id="0"/>
      <w:proofErr w:type="gramEnd"/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CA7CDF" w:rsidRPr="00CA7CDF" w:rsidRDefault="00CA7CDF" w:rsidP="00CA7CD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Адресов официальных сайтов в информационно-телекоммуникационной сети "Интернет" и адресов электронной почты  структурные подразделения не имеют.</w:t>
      </w:r>
    </w:p>
    <w:p w:rsidR="00CA7CDF" w:rsidRPr="00CA7CDF" w:rsidRDefault="00CA7CDF" w:rsidP="00CA7C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Положения о структурных подразделениях (об органах управления) отсутствуют.</w:t>
      </w:r>
    </w:p>
    <w:p w:rsidR="00CA7CDF" w:rsidRPr="00CA7CDF" w:rsidRDefault="00CA7CDF" w:rsidP="00CA7C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CA7CDF" w:rsidRPr="00CA7CDF" w:rsidRDefault="00CA7CDF" w:rsidP="00CA7C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CA7CDF" w:rsidRPr="00CA7CDF" w:rsidRDefault="00CA7CDF" w:rsidP="00CA7C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A7CD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Органы общественно-государственного управления</w:t>
      </w:r>
    </w:p>
    <w:p w:rsidR="00E37E0C" w:rsidRDefault="00E37E0C"/>
    <w:sectPr w:rsidR="00E37E0C" w:rsidSect="00CA7C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F"/>
    <w:rsid w:val="003221D9"/>
    <w:rsid w:val="004254FE"/>
    <w:rsid w:val="00B1261D"/>
    <w:rsid w:val="00CA7CDF"/>
    <w:rsid w:val="00E3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C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A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7CDF"/>
    <w:rPr>
      <w:b/>
      <w:bCs/>
    </w:rPr>
  </w:style>
  <w:style w:type="character" w:styleId="a5">
    <w:name w:val="Hyperlink"/>
    <w:basedOn w:val="a0"/>
    <w:uiPriority w:val="99"/>
    <w:semiHidden/>
    <w:unhideWhenUsed/>
    <w:rsid w:val="00CA7C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C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A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7CDF"/>
    <w:rPr>
      <w:b/>
      <w:bCs/>
    </w:rPr>
  </w:style>
  <w:style w:type="character" w:styleId="a5">
    <w:name w:val="Hyperlink"/>
    <w:basedOn w:val="a0"/>
    <w:uiPriority w:val="99"/>
    <w:semiHidden/>
    <w:unhideWhenUsed/>
    <w:rsid w:val="00CA7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Майя</cp:lastModifiedBy>
  <cp:revision>3</cp:revision>
  <dcterms:created xsi:type="dcterms:W3CDTF">2021-08-05T05:18:00Z</dcterms:created>
  <dcterms:modified xsi:type="dcterms:W3CDTF">2021-08-05T05:18:00Z</dcterms:modified>
</cp:coreProperties>
</file>