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8CD49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Учредитель ОУ</w:t>
      </w:r>
    </w:p>
    <w:p w14:paraId="77683D10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FB7CF4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Исполнительный комитет Альметьевского муниципального образования "Альметьевский муниципальный район"</w:t>
      </w:r>
    </w:p>
    <w:p w14:paraId="6EF59D71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Руководитель: Нагуманов Тимур Дмитриевич</w:t>
      </w:r>
    </w:p>
    <w:p w14:paraId="5FA5DB2E" w14:textId="72B09925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Адрес: 423450 РТ г.Альметьевск</w:t>
      </w:r>
      <w:r w:rsidR="00407D9A">
        <w:rPr>
          <w:rFonts w:ascii="Times New Roman" w:hAnsi="Times New Roman" w:cs="Times New Roman"/>
        </w:rPr>
        <w:t xml:space="preserve">, </w:t>
      </w:r>
      <w:r w:rsidRPr="004A00C5">
        <w:rPr>
          <w:rFonts w:ascii="Times New Roman" w:hAnsi="Times New Roman" w:cs="Times New Roman"/>
        </w:rPr>
        <w:t>ул.Ленина 39</w:t>
      </w:r>
    </w:p>
    <w:p w14:paraId="78D65989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35D734" w14:textId="7F9E7C74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Приемная руководителя исполнительного комитета АМР</w:t>
      </w:r>
    </w:p>
    <w:p w14:paraId="768DB83C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8 (8553) 45-50-20</w:t>
      </w:r>
    </w:p>
    <w:p w14:paraId="35E1C78A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B0C8C8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8 (8553) 45-50-25</w:t>
      </w:r>
    </w:p>
    <w:p w14:paraId="66137DB7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CAC640" w14:textId="7E1969C5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Советник</w:t>
      </w:r>
    </w:p>
    <w:p w14:paraId="422446E3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C050CE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Помощник руководителя исполкома</w:t>
      </w:r>
    </w:p>
    <w:p w14:paraId="60E8963F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5D8DD8E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8 (8553) 32-67-84</w:t>
      </w:r>
    </w:p>
    <w:p w14:paraId="7BB87549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E787684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Сайт: http://almetyevsk.tatar.ru/</w:t>
      </w:r>
    </w:p>
    <w:p w14:paraId="1E678FAE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E-mail: almat@tatar.ru</w:t>
      </w:r>
    </w:p>
    <w:p w14:paraId="05FFC514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3852F4" w14:textId="424737F9" w:rsidR="00014ADC" w:rsidRDefault="00014ADC" w:rsidP="00014A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A00C5">
        <w:rPr>
          <w:rFonts w:ascii="Times New Roman" w:hAnsi="Times New Roman" w:cs="Times New Roman"/>
          <w:b/>
          <w:bCs/>
        </w:rPr>
        <w:t>Структура МБОУ "</w:t>
      </w:r>
      <w:r w:rsidR="004A00C5" w:rsidRPr="004A00C5">
        <w:rPr>
          <w:rFonts w:ascii="Times New Roman" w:hAnsi="Times New Roman" w:cs="Times New Roman"/>
          <w:b/>
          <w:bCs/>
        </w:rPr>
        <w:t>Кузайкинская</w:t>
      </w:r>
      <w:r w:rsidRPr="004A00C5">
        <w:rPr>
          <w:rFonts w:ascii="Times New Roman" w:hAnsi="Times New Roman" w:cs="Times New Roman"/>
          <w:b/>
          <w:bCs/>
        </w:rPr>
        <w:t xml:space="preserve"> СОШ":</w:t>
      </w:r>
    </w:p>
    <w:p w14:paraId="66754F21" w14:textId="77777777" w:rsidR="00407D9A" w:rsidRDefault="00407D9A" w:rsidP="00407D9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B1E54F" w14:textId="665F60D0" w:rsidR="00407D9A" w:rsidRDefault="001B3463" w:rsidP="00407D9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+7(855)-334-21-62</w:t>
      </w:r>
    </w:p>
    <w:p w14:paraId="157242D3" w14:textId="77777777" w:rsidR="00407D9A" w:rsidRPr="00407D9A" w:rsidRDefault="00407D9A" w:rsidP="00407D9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B1F01" w14:textId="632DC4B8" w:rsidR="00407D9A" w:rsidRPr="00407D9A" w:rsidRDefault="00407D9A" w:rsidP="00407D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07D9A">
        <w:rPr>
          <w:rFonts w:ascii="Times New Roman" w:hAnsi="Times New Roman" w:cs="Times New Roman"/>
          <w:b/>
          <w:bCs/>
          <w:color w:val="000000" w:themeColor="text1"/>
        </w:rPr>
        <w:t>E-Mail:</w:t>
      </w:r>
      <w:r w:rsidRPr="00407D9A">
        <w:rPr>
          <w:rFonts w:ascii="Times New Roman" w:hAnsi="Times New Roman" w:cs="Times New Roman"/>
          <w:b/>
          <w:bCs/>
          <w:color w:val="000000" w:themeColor="text1"/>
        </w:rPr>
        <w:tab/>
      </w:r>
      <w:hyperlink r:id="rId4" w:history="1">
        <w:r w:rsidRPr="00407D9A">
          <w:rPr>
            <w:rStyle w:val="a3"/>
            <w:rFonts w:ascii="Times New Roman" w:hAnsi="Times New Roman" w:cs="Times New Roman"/>
            <w:b/>
            <w:bCs/>
            <w:color w:val="000000" w:themeColor="text1"/>
          </w:rPr>
          <w:t>Kuzaykino.Alm@tatar.ru</w:t>
        </w:r>
      </w:hyperlink>
    </w:p>
    <w:p w14:paraId="3352BBB0" w14:textId="77777777" w:rsidR="00407D9A" w:rsidRPr="00407D9A" w:rsidRDefault="00407D9A" w:rsidP="00407D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7A46794" w14:textId="3CAD2629" w:rsidR="00407D9A" w:rsidRPr="00407D9A" w:rsidRDefault="00407D9A" w:rsidP="00407D9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07D9A">
        <w:rPr>
          <w:rFonts w:ascii="Times New Roman" w:hAnsi="Times New Roman" w:cs="Times New Roman"/>
          <w:b/>
          <w:bCs/>
          <w:color w:val="000000" w:themeColor="text1"/>
        </w:rPr>
        <w:t>Еду татар - https://edu.tatar.ru/almet/kuzaykino/sch</w:t>
      </w:r>
    </w:p>
    <w:p w14:paraId="4BD32771" w14:textId="07F724E2" w:rsidR="00014ADC" w:rsidRPr="00407D9A" w:rsidRDefault="00014ADC" w:rsidP="00014A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F4EB2B1" w14:textId="5452F0DD" w:rsidR="00407D9A" w:rsidRPr="00407D9A" w:rsidRDefault="00407D9A" w:rsidP="00014A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07D9A">
        <w:rPr>
          <w:rFonts w:ascii="Times New Roman" w:hAnsi="Times New Roman" w:cs="Times New Roman"/>
          <w:b/>
          <w:bCs/>
          <w:color w:val="000000" w:themeColor="text1"/>
        </w:rPr>
        <w:t xml:space="preserve">ВК - </w:t>
      </w:r>
      <w:hyperlink r:id="rId5" w:history="1">
        <w:r w:rsidRPr="00407D9A">
          <w:rPr>
            <w:rStyle w:val="a3"/>
            <w:rFonts w:ascii="Times New Roman" w:hAnsi="Times New Roman" w:cs="Times New Roman"/>
            <w:b/>
            <w:bCs/>
            <w:color w:val="000000" w:themeColor="text1"/>
          </w:rPr>
          <w:t>https://vk.com/public_kyzaykino_sosh</w:t>
        </w:r>
      </w:hyperlink>
    </w:p>
    <w:p w14:paraId="53172D64" w14:textId="77777777" w:rsidR="00407D9A" w:rsidRPr="004A00C5" w:rsidRDefault="00407D9A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9CFADB" w14:textId="56BCBA5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1. Управляющий совет (руководитель</w:t>
      </w:r>
      <w:r w:rsidR="001231D5">
        <w:rPr>
          <w:rFonts w:ascii="Times New Roman" w:hAnsi="Times New Roman" w:cs="Times New Roman"/>
        </w:rPr>
        <w:t>)</w:t>
      </w:r>
    </w:p>
    <w:p w14:paraId="67509778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CFD6CC" w14:textId="7339CE64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 xml:space="preserve">1.1.  Педагогический совет (председатель - </w:t>
      </w:r>
      <w:r w:rsidR="00FE5369" w:rsidRPr="004A00C5">
        <w:rPr>
          <w:rFonts w:ascii="Times New Roman" w:hAnsi="Times New Roman" w:cs="Times New Roman"/>
        </w:rPr>
        <w:t xml:space="preserve">директор </w:t>
      </w:r>
      <w:r w:rsidR="00FE5369">
        <w:rPr>
          <w:rFonts w:ascii="Times New Roman" w:hAnsi="Times New Roman" w:cs="Times New Roman"/>
        </w:rPr>
        <w:t>Бектяшева Л.М.)</w:t>
      </w:r>
    </w:p>
    <w:p w14:paraId="557021C8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9CCCF0C" w14:textId="07F47B02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 xml:space="preserve">1.1.1. Методическое объединение учителей естественно-математических наук (руководитель </w:t>
      </w:r>
      <w:r w:rsidR="001B3463">
        <w:rPr>
          <w:rFonts w:ascii="Times New Roman" w:hAnsi="Times New Roman" w:cs="Times New Roman"/>
        </w:rPr>
        <w:t>Нуждина Л</w:t>
      </w:r>
      <w:r w:rsidR="00FE5369">
        <w:rPr>
          <w:rFonts w:ascii="Times New Roman" w:hAnsi="Times New Roman" w:cs="Times New Roman"/>
        </w:rPr>
        <w:t>.И.</w:t>
      </w:r>
    </w:p>
    <w:p w14:paraId="512FCD95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EEBF3F" w14:textId="490BB580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1.1.2. Методическое объединение учителей гум</w:t>
      </w:r>
      <w:r w:rsidR="00FE5369">
        <w:rPr>
          <w:rFonts w:ascii="Times New Roman" w:hAnsi="Times New Roman" w:cs="Times New Roman"/>
        </w:rPr>
        <w:t>а</w:t>
      </w:r>
      <w:r w:rsidRPr="004A00C5">
        <w:rPr>
          <w:rFonts w:ascii="Times New Roman" w:hAnsi="Times New Roman" w:cs="Times New Roman"/>
        </w:rPr>
        <w:t xml:space="preserve">нитарных наук (руководитель </w:t>
      </w:r>
      <w:r w:rsidR="001B3463">
        <w:rPr>
          <w:rFonts w:ascii="Times New Roman" w:hAnsi="Times New Roman" w:cs="Times New Roman"/>
        </w:rPr>
        <w:t>Мазютова О.М</w:t>
      </w:r>
      <w:r w:rsidRPr="004A00C5">
        <w:rPr>
          <w:rFonts w:ascii="Times New Roman" w:hAnsi="Times New Roman" w:cs="Times New Roman"/>
        </w:rPr>
        <w:t>.)</w:t>
      </w:r>
    </w:p>
    <w:p w14:paraId="2F2B9FDE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7A0C22B" w14:textId="21456DCE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 xml:space="preserve">1.1.3. Методическое объединение учителей начальных классов (руководитель </w:t>
      </w:r>
      <w:r w:rsidR="00751CA5">
        <w:rPr>
          <w:rFonts w:ascii="Times New Roman" w:hAnsi="Times New Roman" w:cs="Times New Roman"/>
        </w:rPr>
        <w:t>Красильникова М.Н.</w:t>
      </w:r>
      <w:bookmarkStart w:id="0" w:name="_GoBack"/>
      <w:bookmarkEnd w:id="0"/>
      <w:r w:rsidR="00407D9A">
        <w:rPr>
          <w:rFonts w:ascii="Times New Roman" w:hAnsi="Times New Roman" w:cs="Times New Roman"/>
        </w:rPr>
        <w:t>)</w:t>
      </w:r>
    </w:p>
    <w:p w14:paraId="2D45C024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7E8FAB8" w14:textId="52781FC8" w:rsidR="00014ADC" w:rsidRPr="004A00C5" w:rsidRDefault="00751CA5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1.1.4</w:t>
      </w:r>
      <w:r w:rsidR="00014ADC" w:rsidRPr="004A00C5">
        <w:rPr>
          <w:rFonts w:ascii="Times New Roman" w:hAnsi="Times New Roman" w:cs="Times New Roman"/>
        </w:rPr>
        <w:t>. Методическое объединение классных руководителей (</w:t>
      </w:r>
      <w:r w:rsidR="00407D9A" w:rsidRPr="004A00C5">
        <w:rPr>
          <w:rFonts w:ascii="Times New Roman" w:hAnsi="Times New Roman" w:cs="Times New Roman"/>
        </w:rPr>
        <w:t>руководитель</w:t>
      </w:r>
      <w:r w:rsidR="00407D9A">
        <w:rPr>
          <w:rFonts w:ascii="Times New Roman" w:hAnsi="Times New Roman" w:cs="Times New Roman"/>
        </w:rPr>
        <w:t xml:space="preserve"> Никифоркина К.В.)</w:t>
      </w:r>
    </w:p>
    <w:p w14:paraId="6FE75648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8E60883" w14:textId="7DA8F16B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 xml:space="preserve">1.2. Профсоюзный комитет </w:t>
      </w:r>
      <w:r w:rsidR="00407D9A" w:rsidRPr="00407D9A">
        <w:rPr>
          <w:rFonts w:ascii="Times New Roman" w:hAnsi="Times New Roman" w:cs="Times New Roman"/>
        </w:rPr>
        <w:t>(руководитель Никифоркина К.В.)</w:t>
      </w:r>
    </w:p>
    <w:p w14:paraId="4BE142E9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D0BCC3" w14:textId="3A2F3008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1.3. Библиотека (</w:t>
      </w:r>
      <w:r w:rsidR="00407D9A">
        <w:rPr>
          <w:rFonts w:ascii="Times New Roman" w:hAnsi="Times New Roman" w:cs="Times New Roman"/>
        </w:rPr>
        <w:t>Бектяшева Л.М.)</w:t>
      </w:r>
    </w:p>
    <w:p w14:paraId="31E64FB2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8C24BF" w14:textId="50859F0E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1.4. Общешкольный родительский комитет</w:t>
      </w:r>
    </w:p>
    <w:p w14:paraId="7A6A9F5B" w14:textId="77777777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7705C85" w14:textId="26BD6372" w:rsidR="00014ADC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1.5. Ученическое самоуправление</w:t>
      </w:r>
    </w:p>
    <w:p w14:paraId="5A024270" w14:textId="77777777" w:rsidR="00014ADC" w:rsidRPr="004A00C5" w:rsidRDefault="00014ADC" w:rsidP="00407D9A">
      <w:pPr>
        <w:spacing w:after="0" w:line="240" w:lineRule="auto"/>
        <w:rPr>
          <w:rFonts w:ascii="Times New Roman" w:hAnsi="Times New Roman" w:cs="Times New Roman"/>
        </w:rPr>
      </w:pPr>
    </w:p>
    <w:p w14:paraId="0F0A4B86" w14:textId="23BBB2A2" w:rsidR="00FF3224" w:rsidRPr="004A00C5" w:rsidRDefault="00014ADC" w:rsidP="00014A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0C5">
        <w:rPr>
          <w:rFonts w:ascii="Times New Roman" w:hAnsi="Times New Roman" w:cs="Times New Roman"/>
        </w:rPr>
        <w:t>Положения о структурных подразделениях (об органах управления) отсутствуют.</w:t>
      </w:r>
    </w:p>
    <w:sectPr w:rsidR="00FF3224" w:rsidRPr="004A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224"/>
    <w:rsid w:val="00014ADC"/>
    <w:rsid w:val="001231D5"/>
    <w:rsid w:val="001B3463"/>
    <w:rsid w:val="00407D9A"/>
    <w:rsid w:val="004A00C5"/>
    <w:rsid w:val="0074131D"/>
    <w:rsid w:val="00751CA5"/>
    <w:rsid w:val="00FE5369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5982"/>
  <w15:chartTrackingRefBased/>
  <w15:docId w15:val="{35B0676B-3EF7-4281-A24E-566A0E44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D9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7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7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_kyzaykino_sosh" TargetMode="External"/><Relationship Id="rId4" Type="http://schemas.openxmlformats.org/officeDocument/2006/relationships/hyperlink" Target="mailto:Kuzaykino.Al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2023-01-02T16:22:00Z</dcterms:created>
  <dcterms:modified xsi:type="dcterms:W3CDTF">2023-01-04T11:16:00Z</dcterms:modified>
</cp:coreProperties>
</file>