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68" w:type="dxa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4748"/>
      </w:tblGrid>
      <w:tr w:rsidR="00CD2C34" w:rsidRPr="00CD2C34" w:rsidTr="00CD2C34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CD2C34" w:rsidRPr="00CD2C34" w:rsidRDefault="00CD2C34" w:rsidP="00CD2C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:rsidR="00CD2C34" w:rsidRPr="00CD2C34" w:rsidRDefault="00CD2C34" w:rsidP="00CD2C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74D6A" w:rsidTr="00274D6A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274D6A" w:rsidRPr="00274D6A" w:rsidRDefault="00274D6A" w:rsidP="00274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D6A">
              <w:rPr>
                <w:rFonts w:ascii="Times New Roman" w:hAnsi="Times New Roman"/>
                <w:sz w:val="24"/>
                <w:szCs w:val="24"/>
                <w:lang w:val="tt-RU"/>
              </w:rPr>
              <w:t>Принято</w:t>
            </w:r>
          </w:p>
          <w:p w:rsidR="00274D6A" w:rsidRPr="00274D6A" w:rsidRDefault="00274D6A" w:rsidP="00274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D6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педагогическим советом МБОУ </w:t>
            </w:r>
          </w:p>
          <w:p w:rsidR="00274D6A" w:rsidRPr="00274D6A" w:rsidRDefault="00274D6A" w:rsidP="00274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D6A">
              <w:rPr>
                <w:rFonts w:ascii="Times New Roman" w:hAnsi="Times New Roman"/>
                <w:sz w:val="24"/>
                <w:szCs w:val="24"/>
                <w:lang w:val="tt-RU"/>
              </w:rPr>
              <w:t>«Кичуйская СОШ »  АМР  РТ</w:t>
            </w:r>
          </w:p>
          <w:p w:rsidR="00274D6A" w:rsidRPr="00274D6A" w:rsidRDefault="00274D6A" w:rsidP="00274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D6A">
              <w:rPr>
                <w:rFonts w:ascii="Times New Roman" w:hAnsi="Times New Roman"/>
                <w:sz w:val="24"/>
                <w:szCs w:val="24"/>
                <w:lang w:val="tt-RU"/>
              </w:rPr>
              <w:t>Протокол № _ 2_______</w:t>
            </w:r>
          </w:p>
          <w:p w:rsidR="00274D6A" w:rsidRPr="00274D6A" w:rsidRDefault="00274D6A" w:rsidP="00274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D6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 «__26__» сентября 2016  г. </w:t>
            </w:r>
          </w:p>
          <w:p w:rsidR="00274D6A" w:rsidRPr="00274D6A" w:rsidRDefault="00274D6A" w:rsidP="00274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:rsidR="00274D6A" w:rsidRPr="00274D6A" w:rsidRDefault="00274D6A" w:rsidP="00274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D6A">
              <w:rPr>
                <w:rFonts w:ascii="Times New Roman" w:hAnsi="Times New Roman"/>
                <w:sz w:val="24"/>
                <w:szCs w:val="24"/>
                <w:lang w:val="tt-RU"/>
              </w:rPr>
              <w:t>Утверждено и введено в действие</w:t>
            </w:r>
          </w:p>
          <w:p w:rsidR="00274D6A" w:rsidRPr="00274D6A" w:rsidRDefault="00274D6A" w:rsidP="00274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D6A">
              <w:rPr>
                <w:rFonts w:ascii="Times New Roman" w:hAnsi="Times New Roman"/>
                <w:sz w:val="24"/>
                <w:szCs w:val="24"/>
                <w:lang w:val="tt-RU"/>
              </w:rPr>
              <w:t>приказом по  МБОУ «Кичуйская СОШ » АМР РТ №   129  от   30.09 .2016 г.</w:t>
            </w:r>
          </w:p>
          <w:p w:rsidR="00274D6A" w:rsidRPr="00274D6A" w:rsidRDefault="00274D6A" w:rsidP="00274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74D6A" w:rsidRPr="00274D6A" w:rsidRDefault="00274D6A" w:rsidP="00274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D6A">
              <w:rPr>
                <w:rFonts w:ascii="Times New Roman" w:hAnsi="Times New Roman"/>
                <w:sz w:val="24"/>
                <w:szCs w:val="24"/>
                <w:lang w:val="tt-RU"/>
              </w:rPr>
              <w:t>Директор :               Л.Г.Гафиятуллина</w:t>
            </w:r>
          </w:p>
          <w:p w:rsidR="00274D6A" w:rsidRPr="00274D6A" w:rsidRDefault="00274D6A" w:rsidP="00274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CD2C34" w:rsidRDefault="00CD2C34" w:rsidP="00CD2C3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CD2C34" w:rsidRPr="00CD2C34" w:rsidRDefault="00CD2C34" w:rsidP="00CD2C34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CD2C34">
        <w:rPr>
          <w:b/>
          <w:bCs/>
        </w:rPr>
        <w:t>Положение                                                                                                                                                         о порядке реализации права педагогов на бесплатное пользование образовательными, методическими и научными услугами</w:t>
      </w:r>
    </w:p>
    <w:p w:rsidR="00CD2C34" w:rsidRPr="00CD2C34" w:rsidRDefault="00CD2C34" w:rsidP="00CD2C34">
      <w:pPr>
        <w:pStyle w:val="a3"/>
        <w:spacing w:before="0" w:beforeAutospacing="0" w:after="0" w:afterAutospacing="0"/>
        <w:jc w:val="center"/>
        <w:rPr>
          <w:b/>
        </w:rPr>
      </w:pPr>
      <w:r w:rsidRPr="00CD2C34">
        <w:rPr>
          <w:b/>
        </w:rPr>
        <w:t>в МБОУ «</w:t>
      </w:r>
      <w:r>
        <w:rPr>
          <w:b/>
        </w:rPr>
        <w:t>Кичуйская СОШ</w:t>
      </w:r>
      <w:r w:rsidRPr="00CD2C34">
        <w:rPr>
          <w:b/>
        </w:rPr>
        <w:t xml:space="preserve"> » </w:t>
      </w:r>
      <w:r>
        <w:rPr>
          <w:b/>
        </w:rPr>
        <w:t>А</w:t>
      </w:r>
      <w:r w:rsidRPr="00CD2C34">
        <w:rPr>
          <w:b/>
        </w:rPr>
        <w:t>МР РТ</w:t>
      </w:r>
    </w:p>
    <w:p w:rsidR="00CD2C34" w:rsidRPr="00CD2C34" w:rsidRDefault="00CD2C34" w:rsidP="00CD2C34">
      <w:pPr>
        <w:pStyle w:val="a3"/>
        <w:spacing w:before="0" w:beforeAutospacing="0" w:after="0" w:afterAutospacing="0"/>
        <w:jc w:val="center"/>
        <w:rPr>
          <w:b/>
        </w:rPr>
      </w:pPr>
    </w:p>
    <w:p w:rsidR="00CD2C34" w:rsidRPr="00CD2C34" w:rsidRDefault="00CD2C34" w:rsidP="00CD2C34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b/>
        </w:rPr>
      </w:pPr>
      <w:r w:rsidRPr="00CD2C34">
        <w:rPr>
          <w:b/>
          <w:bCs/>
        </w:rPr>
        <w:t>ОБЩИЕ ПОЛОЖЕНИЯ</w:t>
      </w:r>
    </w:p>
    <w:p w:rsidR="00CD2C34" w:rsidRPr="00CD2C34" w:rsidRDefault="00CD2C34" w:rsidP="00CD2C34">
      <w:pPr>
        <w:pStyle w:val="a3"/>
        <w:spacing w:before="0" w:beforeAutospacing="0" w:after="0" w:afterAutospacing="0"/>
        <w:ind w:left="60" w:firstLine="708"/>
        <w:jc w:val="both"/>
      </w:pPr>
      <w:r w:rsidRPr="00CD2C34">
        <w:t xml:space="preserve">1.1. Настоящие Положение определяет </w:t>
      </w:r>
      <w:r w:rsidRPr="00CD2C34">
        <w:rPr>
          <w:color w:val="000000"/>
        </w:rPr>
        <w:t>порядок п</w:t>
      </w:r>
      <w:r w:rsidRPr="00CD2C34">
        <w:t>ользования педагогическими работниками образовательными, методическими и научными услугами в МБОУ «</w:t>
      </w:r>
      <w:r>
        <w:t>Кичуйская СОШ</w:t>
      </w:r>
      <w:r w:rsidRPr="00CD2C34">
        <w:t xml:space="preserve"> » </w:t>
      </w:r>
      <w:r>
        <w:t>А</w:t>
      </w:r>
      <w:r w:rsidRPr="00CD2C34">
        <w:t>МР РТ (далее - Школа).</w:t>
      </w:r>
    </w:p>
    <w:p w:rsidR="00CD2C34" w:rsidRPr="00CD2C34" w:rsidRDefault="00CD2C34" w:rsidP="00CD2C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2C34">
        <w:rPr>
          <w:rFonts w:ascii="Times New Roman" w:eastAsia="Times New Roman" w:hAnsi="Times New Roman"/>
          <w:sz w:val="24"/>
          <w:szCs w:val="24"/>
          <w:lang w:eastAsia="ru-RU"/>
        </w:rPr>
        <w:t>1.2.  В соответствии с пунктом 8 части 3 статьи 47 Федерального закона Российской Федерации от 29.12.2012 № 273-ФЗ «Об образовании в Российской Федерации» педагоги имеют право на бесплатное получение образовательных, методических и научных услуг, оказываемых Школой в порядке, установленным настоящим Положением.</w:t>
      </w:r>
    </w:p>
    <w:p w:rsidR="00CD2C34" w:rsidRPr="00CD2C34" w:rsidRDefault="00CD2C34" w:rsidP="00CD2C34">
      <w:pPr>
        <w:widowControl w:val="0"/>
        <w:tabs>
          <w:tab w:val="left" w:pos="993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2C34">
        <w:rPr>
          <w:rFonts w:ascii="Times New Roman" w:eastAsia="Times New Roman" w:hAnsi="Times New Roman"/>
          <w:sz w:val="24"/>
          <w:szCs w:val="24"/>
          <w:lang w:eastAsia="ru-RU"/>
        </w:rPr>
        <w:t xml:space="preserve">      1.3. Настоящее Положение регламентировано следующими нормативными документами:</w:t>
      </w:r>
    </w:p>
    <w:p w:rsidR="00CD2C34" w:rsidRPr="00CD2C34" w:rsidRDefault="00CD2C34" w:rsidP="00CD2C34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2C34">
        <w:rPr>
          <w:rFonts w:ascii="Times New Roman" w:eastAsia="Times New Roman" w:hAnsi="Times New Roman"/>
          <w:sz w:val="24"/>
          <w:szCs w:val="24"/>
          <w:lang w:eastAsia="ru-RU"/>
        </w:rPr>
        <w:t>- Федеральным законом от 29.12.2012 № 273-ФЗ «Об образовании в Российской Федерации»,</w:t>
      </w:r>
    </w:p>
    <w:p w:rsidR="00CD2C34" w:rsidRPr="00CD2C34" w:rsidRDefault="00CD2C34" w:rsidP="00CD2C34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2C34">
        <w:rPr>
          <w:rFonts w:ascii="Times New Roman" w:eastAsia="Times New Roman" w:hAnsi="Times New Roman"/>
          <w:sz w:val="24"/>
          <w:szCs w:val="24"/>
          <w:lang w:eastAsia="ru-RU"/>
        </w:rPr>
        <w:t xml:space="preserve">- Письмом Минобрнауки России от 01.04.2013 №ИР-170/17 «Рекомендации субъектам Российской Федерации по подготовке к реализации Федерального закона «Об образовании в Российской Федерации», </w:t>
      </w:r>
    </w:p>
    <w:p w:rsidR="00CD2C34" w:rsidRPr="00CD2C34" w:rsidRDefault="00CD2C34" w:rsidP="00CD2C34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2C34">
        <w:rPr>
          <w:rFonts w:ascii="Times New Roman" w:eastAsia="Times New Roman" w:hAnsi="Times New Roman"/>
          <w:sz w:val="24"/>
          <w:szCs w:val="24"/>
          <w:lang w:eastAsia="ru-RU"/>
        </w:rPr>
        <w:t>-  Уставом Школы.</w:t>
      </w:r>
    </w:p>
    <w:p w:rsidR="00CD2C34" w:rsidRPr="00CD2C34" w:rsidRDefault="00CD2C34" w:rsidP="00CD2C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2C34">
        <w:rPr>
          <w:rFonts w:ascii="Times New Roman" w:eastAsia="Times New Roman" w:hAnsi="Times New Roman"/>
          <w:sz w:val="24"/>
          <w:szCs w:val="24"/>
          <w:lang w:eastAsia="ru-RU"/>
        </w:rPr>
        <w:t xml:space="preserve">1.4. Доступ педагогических работников к вышеперечисленным услугам осуществляется в целях качественного осуществления ими педагогической, методической, научной или исследовательской деятельности. </w:t>
      </w:r>
    </w:p>
    <w:p w:rsidR="00CD2C34" w:rsidRPr="00CD2C34" w:rsidRDefault="00CD2C34" w:rsidP="00CD2C34">
      <w:pPr>
        <w:spacing w:after="0" w:line="240" w:lineRule="auto"/>
        <w:ind w:firstLine="4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2C34">
        <w:rPr>
          <w:rFonts w:ascii="Times New Roman" w:eastAsia="Times New Roman" w:hAnsi="Times New Roman"/>
          <w:sz w:val="24"/>
          <w:szCs w:val="24"/>
          <w:lang w:eastAsia="ru-RU"/>
        </w:rPr>
        <w:t xml:space="preserve">    1.5.Настоящее Положение доводится директором Школы до сведения педагогических работников при приеме их на работу.</w:t>
      </w:r>
    </w:p>
    <w:p w:rsidR="00CD2C34" w:rsidRPr="00CD2C34" w:rsidRDefault="00CD2C34" w:rsidP="00CD2C34">
      <w:pPr>
        <w:spacing w:after="0" w:line="240" w:lineRule="auto"/>
        <w:ind w:firstLine="4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2C34" w:rsidRPr="00CD2C34" w:rsidRDefault="00CD2C34" w:rsidP="00CD2C34">
      <w:pPr>
        <w:pStyle w:val="a5"/>
        <w:widowControl w:val="0"/>
        <w:numPr>
          <w:ilvl w:val="0"/>
          <w:numId w:val="1"/>
        </w:numPr>
        <w:tabs>
          <w:tab w:val="left" w:pos="720"/>
          <w:tab w:val="left" w:pos="1276"/>
        </w:tabs>
        <w:spacing w:before="12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D2C34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ПОЛЬЗОВАНИЯ ПЕДАГОГИЧЕСКИМИ РАБОТНИКАМИ  ОБРАЗОВАТЕЛЬНЫМИ УСЛУГАМИ</w:t>
      </w:r>
    </w:p>
    <w:p w:rsidR="00CD2C34" w:rsidRPr="00CD2C34" w:rsidRDefault="00CD2C34" w:rsidP="00CD2C3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2C34">
        <w:rPr>
          <w:rFonts w:ascii="Times New Roman" w:eastAsia="Times New Roman" w:hAnsi="Times New Roman"/>
          <w:sz w:val="24"/>
          <w:szCs w:val="24"/>
          <w:lang w:eastAsia="ru-RU"/>
        </w:rPr>
        <w:t xml:space="preserve">2.1. Педагогические работники Учреждения имеют право на бесплатное получение образовательных услуг по программам повышения квалификации по профилю профессиональной деятельности не реже чем один раз в три года. Порядок </w:t>
      </w:r>
      <w:r w:rsidRPr="00CD2C34">
        <w:rPr>
          <w:rFonts w:ascii="Times New Roman" w:hAnsi="Times New Roman" w:cs="Times New Roman"/>
          <w:sz w:val="24"/>
          <w:szCs w:val="24"/>
        </w:rPr>
        <w:t xml:space="preserve">и формы прохождения профессиональной подготовки, переподготовки и повышение квалификации педагогических работников Школы регламентирует Положение о профессиональной переподготовке и повышении квалификации педагогических работников МБОУ </w:t>
      </w:r>
      <w:r w:rsidR="00884152" w:rsidRPr="00884152">
        <w:rPr>
          <w:rFonts w:ascii="Times New Roman" w:hAnsi="Times New Roman" w:cs="Times New Roman"/>
          <w:sz w:val="24"/>
          <w:szCs w:val="24"/>
        </w:rPr>
        <w:t>«Кичуйская СОШ » АМР РТ</w:t>
      </w:r>
    </w:p>
    <w:p w:rsidR="00CD2C34" w:rsidRPr="00CD2C34" w:rsidRDefault="00CD2C34" w:rsidP="00CD2C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2C34" w:rsidRPr="00CD2C34" w:rsidRDefault="00CD2C34" w:rsidP="00CD2C34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D2C34">
        <w:rPr>
          <w:rFonts w:ascii="Times New Roman" w:eastAsia="Times New Roman" w:hAnsi="Times New Roman"/>
          <w:b/>
          <w:sz w:val="24"/>
          <w:szCs w:val="24"/>
          <w:lang w:eastAsia="ru-RU"/>
        </w:rPr>
        <w:t>3. ПОРЯДОК ПОЛЬЗОВАНИЯ ПЕДАГОГИЧЕСКИМИ РАБОТНИКАМИ  МЕТОДИЧЕСКИМИ УСЛУГАМИ</w:t>
      </w:r>
    </w:p>
    <w:p w:rsidR="00CD2C34" w:rsidRPr="00CD2C34" w:rsidRDefault="00CD2C34" w:rsidP="00CD2C3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2C34" w:rsidRPr="00CD2C34" w:rsidRDefault="00CD2C34" w:rsidP="00CD2C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2C34">
        <w:rPr>
          <w:rFonts w:ascii="Times New Roman" w:eastAsia="Times New Roman" w:hAnsi="Times New Roman"/>
          <w:sz w:val="24"/>
          <w:szCs w:val="24"/>
          <w:lang w:eastAsia="ru-RU"/>
        </w:rPr>
        <w:t xml:space="preserve">3.1. Педагогические работники </w:t>
      </w:r>
      <w:bookmarkStart w:id="0" w:name="_GoBack"/>
      <w:bookmarkEnd w:id="0"/>
      <w:r w:rsidRPr="00CD2C34">
        <w:rPr>
          <w:rFonts w:ascii="Times New Roman" w:eastAsia="Times New Roman" w:hAnsi="Times New Roman"/>
          <w:sz w:val="24"/>
          <w:szCs w:val="24"/>
          <w:lang w:eastAsia="ru-RU"/>
        </w:rPr>
        <w:t>имеют право на бесплатное пользование следующими методическими услугами:</w:t>
      </w:r>
    </w:p>
    <w:p w:rsidR="00CD2C34" w:rsidRPr="00CD2C34" w:rsidRDefault="00CD2C34" w:rsidP="00CD2C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2C3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использование в своей деятельности методических разработок и авторских программ, имеющихся в Школе, при условии соблюдения авторских прав их разработчика;</w:t>
      </w:r>
    </w:p>
    <w:p w:rsidR="00CD2C34" w:rsidRPr="00CD2C34" w:rsidRDefault="00CD2C34" w:rsidP="00CD2C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2C34">
        <w:rPr>
          <w:rFonts w:ascii="Times New Roman" w:eastAsia="Times New Roman" w:hAnsi="Times New Roman"/>
          <w:sz w:val="24"/>
          <w:szCs w:val="24"/>
          <w:lang w:eastAsia="ru-RU"/>
        </w:rPr>
        <w:t>- методического анализа результативности образовательной деятельности по данным различных измерений качества образования, при условии соблюдения конфиденциальности;</w:t>
      </w:r>
    </w:p>
    <w:p w:rsidR="00CD2C34" w:rsidRPr="00CD2C34" w:rsidRDefault="00CD2C34" w:rsidP="00CD2C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2C34">
        <w:rPr>
          <w:rFonts w:ascii="Times New Roman" w:eastAsia="Times New Roman" w:hAnsi="Times New Roman"/>
          <w:sz w:val="24"/>
          <w:szCs w:val="24"/>
          <w:lang w:eastAsia="ru-RU"/>
        </w:rPr>
        <w:t>- пользование библиотеками и информационными ресурсами, а также доступ к информационно-телекоммуникационным сетям и базам данных, учебных и методическим материалам, музейным фондам, материально-техническим средствам обеспечения образовательной деятельности Школы;</w:t>
      </w:r>
    </w:p>
    <w:p w:rsidR="00CD2C34" w:rsidRPr="00CD2C34" w:rsidRDefault="00CD2C34" w:rsidP="00CD2C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2C34">
        <w:rPr>
          <w:rFonts w:ascii="Times New Roman" w:eastAsia="Times New Roman" w:hAnsi="Times New Roman"/>
          <w:sz w:val="24"/>
          <w:szCs w:val="24"/>
          <w:lang w:eastAsia="ru-RU"/>
        </w:rPr>
        <w:t>- помощь в разработке учебно-методической и иной документации, необходимой для осуществления профессиональной деятельности;</w:t>
      </w:r>
    </w:p>
    <w:p w:rsidR="00CD2C34" w:rsidRPr="00CD2C34" w:rsidRDefault="00CD2C34" w:rsidP="00CD2C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2C34">
        <w:rPr>
          <w:rFonts w:ascii="Times New Roman" w:eastAsia="Times New Roman" w:hAnsi="Times New Roman"/>
          <w:sz w:val="24"/>
          <w:szCs w:val="24"/>
          <w:lang w:eastAsia="ru-RU"/>
        </w:rPr>
        <w:t>- помощь в освоении и разработке инновационных программ и технологий; </w:t>
      </w:r>
    </w:p>
    <w:p w:rsidR="00CD2C34" w:rsidRPr="00CD2C34" w:rsidRDefault="00CD2C34" w:rsidP="00CD2C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2C34">
        <w:rPr>
          <w:rFonts w:ascii="Times New Roman" w:eastAsia="Times New Roman" w:hAnsi="Times New Roman"/>
          <w:sz w:val="24"/>
          <w:szCs w:val="24"/>
          <w:lang w:eastAsia="ru-RU"/>
        </w:rPr>
        <w:t>- участие в конференциях, проблемных и тематических семинарах, методических объединениях, творческих лабораториях, групповых и индивидуальных консультациях, педагогических чтениях, мастер-классах, методических выставках, других формах методической работы;</w:t>
      </w:r>
    </w:p>
    <w:p w:rsidR="00CD2C34" w:rsidRPr="00CD2C34" w:rsidRDefault="00CD2C34" w:rsidP="00CD2C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2C34">
        <w:rPr>
          <w:rFonts w:ascii="Times New Roman" w:eastAsia="Times New Roman" w:hAnsi="Times New Roman"/>
          <w:sz w:val="24"/>
          <w:szCs w:val="24"/>
          <w:lang w:eastAsia="ru-RU"/>
        </w:rPr>
        <w:t>- получение методической помощи в осуществлении экспериментальной и инновационной деятельности.</w:t>
      </w:r>
    </w:p>
    <w:p w:rsidR="00CD2C34" w:rsidRPr="00CD2C34" w:rsidRDefault="00CD2C34" w:rsidP="00CD2C3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CD2C34" w:rsidRPr="00CD2C34" w:rsidRDefault="00CD2C34" w:rsidP="00CD2C34">
      <w:pPr>
        <w:spacing w:before="120"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</w:pPr>
      <w:r w:rsidRPr="00CD2C34">
        <w:rPr>
          <w:rFonts w:ascii="Times New Roman" w:eastAsia="Times New Roman" w:hAnsi="Times New Roman"/>
          <w:b/>
          <w:sz w:val="24"/>
          <w:szCs w:val="24"/>
          <w:lang w:eastAsia="ru-RU"/>
        </w:rPr>
        <w:t>4. ПОРЯДОК ПОЛЬЗОВАНИЯ ПЕДАГОГИЧЕСКИМИ РАБОТНИКАМИ НАУЧНЫМИ УСЛУГАМИ</w:t>
      </w:r>
    </w:p>
    <w:p w:rsidR="00CD2C34" w:rsidRPr="00CD2C34" w:rsidRDefault="00CD2C34" w:rsidP="00CD2C34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D2C34">
        <w:rPr>
          <w:rFonts w:ascii="Times New Roman" w:eastAsia="Times New Roman" w:hAnsi="Times New Roman"/>
          <w:bCs/>
          <w:sz w:val="24"/>
          <w:szCs w:val="24"/>
          <w:lang w:eastAsia="ru-RU"/>
        </w:rPr>
        <w:t>4.1. Педагогические работники имеют право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инноваций.</w:t>
      </w:r>
    </w:p>
    <w:p w:rsidR="00CD2C34" w:rsidRPr="00CD2C34" w:rsidRDefault="00CD2C34" w:rsidP="00CD2C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2C34">
        <w:rPr>
          <w:rFonts w:ascii="Times New Roman" w:eastAsia="Times New Roman" w:hAnsi="Times New Roman"/>
          <w:bCs/>
          <w:sz w:val="24"/>
          <w:szCs w:val="24"/>
          <w:lang w:eastAsia="ru-RU"/>
        </w:rPr>
        <w:t>4.2.</w:t>
      </w:r>
      <w:r w:rsidRPr="00CD2C34">
        <w:rPr>
          <w:rFonts w:ascii="Times New Roman" w:eastAsia="Times New Roman" w:hAnsi="Times New Roman"/>
          <w:sz w:val="24"/>
          <w:szCs w:val="24"/>
          <w:lang w:eastAsia="ru-RU"/>
        </w:rPr>
        <w:t>Педагогические работники имеют право на получение бесплатных научных услуг и консультаций по вопросам:</w:t>
      </w:r>
    </w:p>
    <w:p w:rsidR="00CD2C34" w:rsidRPr="00CD2C34" w:rsidRDefault="00CD2C34" w:rsidP="00CD2C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2C34">
        <w:rPr>
          <w:rFonts w:ascii="Times New Roman" w:eastAsia="Times New Roman" w:hAnsi="Times New Roman"/>
          <w:sz w:val="24"/>
          <w:szCs w:val="24"/>
          <w:lang w:eastAsia="ru-RU"/>
        </w:rPr>
        <w:t>- подготовки документов для участия в различных конкурсах, оформления грантов Российского фонда фундаментальных исследований (РФФИ), грантов Минобрнауки РФ и РТ и пр.</w:t>
      </w:r>
    </w:p>
    <w:p w:rsidR="00CD2C34" w:rsidRPr="00CD2C34" w:rsidRDefault="00CD2C34" w:rsidP="00CD2C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2C34">
        <w:rPr>
          <w:rFonts w:ascii="Times New Roman" w:eastAsia="Times New Roman" w:hAnsi="Times New Roman"/>
          <w:sz w:val="24"/>
          <w:szCs w:val="24"/>
          <w:lang w:eastAsia="ru-RU"/>
        </w:rPr>
        <w:t>- выполнения хозяйственных договорных работ;</w:t>
      </w:r>
    </w:p>
    <w:p w:rsidR="00CD2C34" w:rsidRPr="00CD2C34" w:rsidRDefault="00CD2C34" w:rsidP="00CD2C34">
      <w:pPr>
        <w:widowControl w:val="0"/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D2C34">
        <w:rPr>
          <w:rFonts w:ascii="Times New Roman" w:eastAsia="Times New Roman" w:hAnsi="Times New Roman"/>
          <w:bCs/>
          <w:sz w:val="24"/>
          <w:szCs w:val="24"/>
          <w:lang w:eastAsia="ru-RU"/>
        </w:rPr>
        <w:t>- выполнения научных исследований и разработок на современном научно-техническом уровне;</w:t>
      </w:r>
    </w:p>
    <w:p w:rsidR="00CD2C34" w:rsidRPr="00CD2C34" w:rsidRDefault="00CD2C34" w:rsidP="00CD2C34">
      <w:pPr>
        <w:widowControl w:val="0"/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D2C34">
        <w:rPr>
          <w:rFonts w:ascii="Times New Roman" w:eastAsia="Times New Roman" w:hAnsi="Times New Roman"/>
          <w:bCs/>
          <w:sz w:val="24"/>
          <w:szCs w:val="24"/>
          <w:lang w:eastAsia="ru-RU"/>
        </w:rPr>
        <w:t>- материально-технического обеспечения научных исследований, рационального использования уникальных и дорогостоящих приборов, оборудования и средств вычислительной техники, как лично, так и с обучающимися;</w:t>
      </w:r>
    </w:p>
    <w:p w:rsidR="00CD2C34" w:rsidRPr="00CD2C34" w:rsidRDefault="00CD2C34" w:rsidP="00CD2C34">
      <w:pPr>
        <w:widowControl w:val="0"/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D2C34">
        <w:rPr>
          <w:rFonts w:ascii="Times New Roman" w:eastAsia="Times New Roman" w:hAnsi="Times New Roman"/>
          <w:bCs/>
          <w:sz w:val="24"/>
          <w:szCs w:val="24"/>
          <w:lang w:eastAsia="ru-RU"/>
        </w:rPr>
        <w:t>- помощь в обобщении опыта работы и представления его на  разных уровнях.</w:t>
      </w:r>
    </w:p>
    <w:p w:rsidR="00CD2C34" w:rsidRPr="00CD2C34" w:rsidRDefault="00CD2C34" w:rsidP="00CD2C34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2C34" w:rsidRDefault="00CD2C34" w:rsidP="00CD2C34">
      <w:pPr>
        <w:jc w:val="both"/>
        <w:rPr>
          <w:sz w:val="24"/>
        </w:rPr>
      </w:pPr>
    </w:p>
    <w:p w:rsidR="00A25596" w:rsidRDefault="00A25596"/>
    <w:sectPr w:rsidR="00A2559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59E" w:rsidRDefault="00DD159E" w:rsidP="00C434DF">
      <w:pPr>
        <w:spacing w:after="0" w:line="240" w:lineRule="auto"/>
      </w:pPr>
      <w:r>
        <w:separator/>
      </w:r>
    </w:p>
  </w:endnote>
  <w:endnote w:type="continuationSeparator" w:id="0">
    <w:p w:rsidR="00DD159E" w:rsidRDefault="00DD159E" w:rsidP="00C43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612054"/>
      <w:docPartObj>
        <w:docPartGallery w:val="Page Numbers (Bottom of Page)"/>
        <w:docPartUnique/>
      </w:docPartObj>
    </w:sdtPr>
    <w:sdtEndPr/>
    <w:sdtContent>
      <w:p w:rsidR="00C434DF" w:rsidRDefault="00C434D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4152">
          <w:rPr>
            <w:noProof/>
          </w:rPr>
          <w:t>2</w:t>
        </w:r>
        <w:r>
          <w:fldChar w:fldCharType="end"/>
        </w:r>
      </w:p>
    </w:sdtContent>
  </w:sdt>
  <w:p w:rsidR="00C434DF" w:rsidRDefault="00C434D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59E" w:rsidRDefault="00DD159E" w:rsidP="00C434DF">
      <w:pPr>
        <w:spacing w:after="0" w:line="240" w:lineRule="auto"/>
      </w:pPr>
      <w:r>
        <w:separator/>
      </w:r>
    </w:p>
  </w:footnote>
  <w:footnote w:type="continuationSeparator" w:id="0">
    <w:p w:rsidR="00DD159E" w:rsidRDefault="00DD159E" w:rsidP="00C43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F46BC"/>
    <w:multiLevelType w:val="hybridMultilevel"/>
    <w:tmpl w:val="83DE67AC"/>
    <w:lvl w:ilvl="0" w:tplc="001A55F8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124"/>
    <w:rsid w:val="00132124"/>
    <w:rsid w:val="00274D6A"/>
    <w:rsid w:val="00884152"/>
    <w:rsid w:val="00A25596"/>
    <w:rsid w:val="00C434DF"/>
    <w:rsid w:val="00CD2C34"/>
    <w:rsid w:val="00DD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C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D2C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D2C3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D2C3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43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434D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C43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34D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C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D2C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D2C3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D2C3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43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434D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C43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34D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2018-05-11T12:14:00Z</cp:lastPrinted>
  <dcterms:created xsi:type="dcterms:W3CDTF">2018-05-11T12:14:00Z</dcterms:created>
  <dcterms:modified xsi:type="dcterms:W3CDTF">2018-05-11T12:14:00Z</dcterms:modified>
</cp:coreProperties>
</file>