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DBC" w:rsidRDefault="00272DBC" w:rsidP="00272D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272DBC" w:rsidRDefault="00272DBC" w:rsidP="00272D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«Ерсубайкинская основная общеобразовательная школа»</w:t>
      </w:r>
    </w:p>
    <w:p w:rsidR="00272DBC" w:rsidRDefault="00272DBC" w:rsidP="00272D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Альметьевского муниципального района Республики Татарстан</w:t>
      </w:r>
    </w:p>
    <w:p w:rsidR="00272DBC" w:rsidRDefault="00272DBC" w:rsidP="00272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2DBC" w:rsidRDefault="00272DBC" w:rsidP="00272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2DBC" w:rsidRDefault="00272DBC" w:rsidP="00272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272DBC" w:rsidRDefault="00272DBC" w:rsidP="00272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72DBC" w:rsidRDefault="00272DBC" w:rsidP="00272D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01.02.2021 г.                                                                   №__</w:t>
      </w:r>
    </w:p>
    <w:p w:rsidR="00272DBC" w:rsidRDefault="00272DBC" w:rsidP="00272DB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подготовке к введению</w:t>
      </w:r>
    </w:p>
    <w:p w:rsidR="00272DBC" w:rsidRDefault="00272DBC" w:rsidP="00272DB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ФГОС НОО и ФГОС ООО</w:t>
      </w:r>
    </w:p>
    <w:p w:rsidR="00272DBC" w:rsidRDefault="00272DBC" w:rsidP="00272DB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нового поколения с 1 сентября 2022 года</w:t>
      </w:r>
    </w:p>
    <w:p w:rsidR="00272DBC" w:rsidRDefault="00272DBC" w:rsidP="00272DB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целях организации работы по введению обновленных федеральных государственных стандартов начального общего и основного общего образования, утвержденных приказами Министерства просвещения Российской Федерации от 31.05.2021 № 286,287 в общеобразовательных организациях Альметьевского муниципального района, на основании приказа Министерства образования Республики Татарстан от 30.12.2021 № под-1832/21, приказа УО АМО от 31.12.2021 № 78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272DBC" w:rsidRPr="003F26D2" w:rsidRDefault="00272DBC" w:rsidP="00272DB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сентября 2022 года осуществить переход на обучение по обновленным ФГОС НОО и ФГОС ООО в 1 и 5 классах.</w:t>
      </w:r>
    </w:p>
    <w:p w:rsidR="00272DBC" w:rsidRPr="00B857AB" w:rsidRDefault="00272DBC" w:rsidP="00272DB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состав рабочей группы по обеспечению перехода на новые ФГОС НОО и ФГОС ООО:</w:t>
      </w:r>
    </w:p>
    <w:p w:rsidR="00272DBC" w:rsidRDefault="00272DBC" w:rsidP="00272DBC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Алексеева В.Н. – зам. директора по УВР</w:t>
      </w:r>
    </w:p>
    <w:p w:rsidR="00272DBC" w:rsidRDefault="00272DBC" w:rsidP="00272DBC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Миронова Л.Ф.- руководитель ШМО учителей начальных классов</w:t>
      </w:r>
    </w:p>
    <w:p w:rsidR="00272DBC" w:rsidRDefault="00272DBC" w:rsidP="00272DBC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Фомина Н.Н. – руководитель ШМО учителей гуманитарного цикла</w:t>
      </w:r>
    </w:p>
    <w:p w:rsidR="00272DBC" w:rsidRDefault="00272DBC" w:rsidP="00272DBC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Андреева Л.Н. – руководитель ШМО учителей естественно-математического цикла</w:t>
      </w:r>
    </w:p>
    <w:p w:rsidR="00272DBC" w:rsidRDefault="00272DBC" w:rsidP="00272DBC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Курикова И.М. – руководитель ШМО классных руководителей.</w:t>
      </w:r>
    </w:p>
    <w:p w:rsidR="00272DBC" w:rsidRDefault="00272DBC" w:rsidP="00272DBC">
      <w:pPr>
        <w:spacing w:after="0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Руководителем группы назначить зам. директора по УВР Алексееву В.Н.</w:t>
      </w:r>
    </w:p>
    <w:p w:rsidR="00272DBC" w:rsidRPr="003F26D2" w:rsidRDefault="00272DBC" w:rsidP="00272DBC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подготовительную работу для обеспечения  перехода на обновленные ФГОС НОО и ФГОС ООО в следующие сроки: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с 01.09.2023 – 2 и 6 классы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с 01.09.2024 – 3 и 7 классы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с 01.09.2025 – 4 и 8 классы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с 01.09.2026 – 9 класс    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3. Утвердить положение о рабочей группе.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Рабочей группе обеспечить  организационные, нормативно-правовые, учебно-методические, кадровые и информационные условия постепенного перехода на обучение по новым ФГОС НОО и ФГОС ООО: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плана (дорожной карты) введения новых ФГОС НОО и ФГОС ООО;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анализ имеющихся в образовательной организации условий и ресурсного обеспечения реализации образовательных программ НОО </w:t>
      </w:r>
      <w:proofErr w:type="gramStart"/>
      <w:r>
        <w:rPr>
          <w:rFonts w:ascii="Times New Roman" w:hAnsi="Times New Roman"/>
          <w:sz w:val="28"/>
          <w:szCs w:val="28"/>
        </w:rPr>
        <w:t>и ООО</w:t>
      </w:r>
      <w:proofErr w:type="gramEnd"/>
      <w:r>
        <w:rPr>
          <w:rFonts w:ascii="Times New Roman" w:hAnsi="Times New Roman"/>
          <w:sz w:val="28"/>
          <w:szCs w:val="28"/>
        </w:rPr>
        <w:t xml:space="preserve"> в соответствии с требованиями новых ФГОС НОО и ФГОС ООО;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изучение в педагогическом коллективе нормативных документов по переходу на </w:t>
      </w:r>
      <w:proofErr w:type="gramStart"/>
      <w:r>
        <w:rPr>
          <w:rFonts w:ascii="Times New Roman" w:hAnsi="Times New Roman"/>
          <w:sz w:val="28"/>
          <w:szCs w:val="28"/>
        </w:rPr>
        <w:t>новые</w:t>
      </w:r>
      <w:proofErr w:type="gramEnd"/>
      <w:r>
        <w:rPr>
          <w:rFonts w:ascii="Times New Roman" w:hAnsi="Times New Roman"/>
          <w:sz w:val="28"/>
          <w:szCs w:val="28"/>
        </w:rPr>
        <w:t xml:space="preserve"> ФГОС;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на основе примерных основных образовательных программ соответствующего уровня образования ООП школы, в том числе рабочей программы воспитания, календарного плана воспитательной работы в соответствии с требованиями ФГОС НОО и ФГОС ООО;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учебных планов, планов внеурочной деятельности для 1 и 5 классов по новым ФГОС НОО И ФГОС ООО на 2022-2023 учебный год;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рабочих программ педагогов по учебным предметам для 1и 5 классов на 2022-2023 учебный год в соответствии с требованиями новых ФГОС НОО и ФГОС ООО;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приказов, локальных актов, регламентирующих введение ФГОС НОО и ФГОС ООО;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разработку плана методической работы, обеспечивающей сопровождение постепенного перехода на обучение по новым ФГОС НОО и ФГОС ООО;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формирование пакета методических материалов по теме реализации ООП НОО и ООО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новым ФГОС;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-информирование родителей о постепенном переходе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новым стандартам;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проведение классных родительских собраний в 1 и 5 классах по вопросам обучения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 новым ФГОС;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просветительских мероприятий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направленных на повышение компетентности педагогов и родителей.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Утвердить план мероприятий (дорожную карту) по подготовке к введению нового ФГОС НОО и ФГОС ООО.</w:t>
      </w:r>
      <w:bookmarkStart w:id="0" w:name="_GoBack"/>
      <w:bookmarkEnd w:id="0"/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Ответственной за школьный сайт Алексеевой В.Н. разместить на сайте школы информационные материалы о постепенном переходе на обучение по новым ФГОС НОО и ФГОС ООО.</w:t>
      </w: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Директор школы:                     </w:t>
      </w:r>
      <w:proofErr w:type="spellStart"/>
      <w:r>
        <w:rPr>
          <w:rFonts w:ascii="Times New Roman" w:hAnsi="Times New Roman"/>
          <w:sz w:val="28"/>
          <w:szCs w:val="28"/>
        </w:rPr>
        <w:t>С.В.Охотникова</w:t>
      </w:r>
      <w:proofErr w:type="spellEnd"/>
    </w:p>
    <w:p w:rsidR="00272DBC" w:rsidRDefault="00272DBC" w:rsidP="00272DBC">
      <w:pPr>
        <w:spacing w:after="0"/>
        <w:rPr>
          <w:rFonts w:ascii="Times New Roman" w:hAnsi="Times New Roman"/>
          <w:sz w:val="28"/>
          <w:szCs w:val="28"/>
        </w:rPr>
      </w:pPr>
    </w:p>
    <w:p w:rsidR="00DF471C" w:rsidRDefault="00DF471C"/>
    <w:sectPr w:rsidR="00DF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87460"/>
    <w:multiLevelType w:val="hybridMultilevel"/>
    <w:tmpl w:val="9B2EA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DBC"/>
    <w:rsid w:val="00272DBC"/>
    <w:rsid w:val="00DF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С.В.Охотникова</dc:creator>
  <cp:lastModifiedBy>С.В.Охотникова</cp:lastModifiedBy>
  <cp:revision>1</cp:revision>
  <dcterms:created xsi:type="dcterms:W3CDTF">2022-03-28T08:54:00Z</dcterms:created>
  <dcterms:modified xsi:type="dcterms:W3CDTF">2022-03-28T08:55:00Z</dcterms:modified>
</cp:coreProperties>
</file>