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79B" w:rsidRPr="00D94FA2" w:rsidRDefault="0040279B" w:rsidP="0040279B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4FA2">
        <w:rPr>
          <w:rFonts w:ascii="Times New Roman" w:eastAsia="Times New Roman" w:hAnsi="Times New Roman"/>
          <w:sz w:val="24"/>
          <w:szCs w:val="24"/>
          <w:lang w:eastAsia="ru-RU"/>
        </w:rPr>
        <w:t>муниципальное бюджетное общеобразовательное учреждение</w:t>
      </w:r>
      <w:r w:rsidRPr="00D94FA2">
        <w:rPr>
          <w:rFonts w:ascii="Century Schoolbook" w:eastAsia="Times New Roman" w:hAnsi="Century Schoolbook"/>
          <w:sz w:val="24"/>
          <w:szCs w:val="24"/>
          <w:lang w:eastAsia="ru-RU"/>
        </w:rPr>
        <w:t xml:space="preserve"> </w:t>
      </w:r>
      <w:r w:rsidRPr="00D94FA2">
        <w:rPr>
          <w:rFonts w:ascii="Times New Roman" w:eastAsia="Times New Roman" w:hAnsi="Times New Roman"/>
          <w:sz w:val="24"/>
          <w:szCs w:val="24"/>
          <w:lang w:eastAsia="ru-RU"/>
        </w:rPr>
        <w:t xml:space="preserve">«Елховская средняя общеобразовательная школа» Альметьевского муниципального района </w:t>
      </w:r>
    </w:p>
    <w:p w:rsidR="0040279B" w:rsidRPr="00D94FA2" w:rsidRDefault="0040279B" w:rsidP="0040279B">
      <w:pPr>
        <w:tabs>
          <w:tab w:val="left" w:pos="851"/>
        </w:tabs>
        <w:spacing w:after="0" w:line="240" w:lineRule="auto"/>
        <w:ind w:left="567"/>
        <w:jc w:val="center"/>
        <w:rPr>
          <w:rFonts w:ascii="Century Schoolbook" w:eastAsia="Times New Roman" w:hAnsi="Century Schoolbook"/>
          <w:sz w:val="24"/>
          <w:szCs w:val="24"/>
          <w:lang w:eastAsia="ru-RU"/>
        </w:rPr>
      </w:pPr>
      <w:r w:rsidRPr="00D94FA2">
        <w:rPr>
          <w:rFonts w:ascii="Times New Roman" w:eastAsia="Times New Roman" w:hAnsi="Times New Roman"/>
          <w:sz w:val="24"/>
          <w:szCs w:val="24"/>
          <w:lang w:eastAsia="ru-RU"/>
        </w:rPr>
        <w:t>Республики Татарстан</w:t>
      </w:r>
    </w:p>
    <w:p w:rsidR="0040279B" w:rsidRPr="00D94FA2" w:rsidRDefault="0040279B" w:rsidP="0040279B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279B" w:rsidRPr="00D94FA2" w:rsidRDefault="0040279B" w:rsidP="0040279B">
      <w:pPr>
        <w:keepNext/>
        <w:keepLines/>
        <w:tabs>
          <w:tab w:val="left" w:pos="851"/>
        </w:tabs>
        <w:spacing w:before="480" w:after="0" w:line="240" w:lineRule="auto"/>
        <w:ind w:left="567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D94FA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  Р</w:t>
      </w:r>
      <w:proofErr w:type="gramEnd"/>
      <w:r w:rsidRPr="00D94FA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И  К  А  З</w:t>
      </w:r>
    </w:p>
    <w:p w:rsidR="0040279B" w:rsidRPr="00D94FA2" w:rsidRDefault="0040279B" w:rsidP="0040279B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40279B" w:rsidRPr="00D94FA2" w:rsidRDefault="0040279B" w:rsidP="0040279B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4FA2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«13» декабря 2023</w:t>
      </w:r>
      <w:r w:rsidRPr="00D94FA2"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 166</w:t>
      </w:r>
    </w:p>
    <w:p w:rsidR="0040279B" w:rsidRPr="00D94FA2" w:rsidRDefault="0040279B" w:rsidP="0040279B">
      <w:pPr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279B" w:rsidRPr="00D94FA2" w:rsidRDefault="0040279B" w:rsidP="0040279B">
      <w:pPr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4F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</w:t>
      </w:r>
    </w:p>
    <w:p w:rsidR="0040279B" w:rsidRPr="00D94FA2" w:rsidRDefault="0040279B" w:rsidP="0040279B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«О создании Музея Боевой Славы</w:t>
      </w:r>
      <w:r w:rsidRPr="00D94FA2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40279B" w:rsidRPr="00D94FA2" w:rsidRDefault="0040279B" w:rsidP="0040279B">
      <w:pPr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279B" w:rsidRPr="00D94FA2" w:rsidRDefault="0040279B" w:rsidP="0040279B">
      <w:pPr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279B" w:rsidRDefault="0040279B" w:rsidP="0040279B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279B" w:rsidRDefault="0040279B" w:rsidP="0040279B">
      <w:pPr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Pr="00641F17">
        <w:rPr>
          <w:rFonts w:ascii="Times New Roman" w:eastAsia="Times New Roman" w:hAnsi="Times New Roman"/>
          <w:sz w:val="24"/>
          <w:szCs w:val="24"/>
          <w:lang w:eastAsia="ru-RU"/>
        </w:rPr>
        <w:t>В соответсвии с Федеральным законом от 29.12.2012 №273-ФЗ «Обобразовании в Российской Федерации», в целях сохранения исторической памяти, успешной реализации Программы внеурочной деятельности, воспитания чувства любви к Отечеству, уважения к героическому прошлому и настоящему нашей страны, к опыту предшествующих поколений, создания условий для привлечения школников в поисковую и исследовательскую деятельность по изучению истории</w:t>
      </w:r>
    </w:p>
    <w:p w:rsidR="0040279B" w:rsidRDefault="0040279B" w:rsidP="0040279B">
      <w:pPr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279B" w:rsidRDefault="0040279B" w:rsidP="0040279B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94FA2">
        <w:rPr>
          <w:rFonts w:ascii="Times New Roman" w:eastAsia="Times New Roman" w:hAnsi="Times New Roman"/>
          <w:b/>
          <w:sz w:val="24"/>
          <w:szCs w:val="24"/>
          <w:lang w:eastAsia="ru-RU"/>
        </w:rPr>
        <w:t>П Р И К А З Ы В А Ю:</w:t>
      </w:r>
    </w:p>
    <w:p w:rsidR="0040279B" w:rsidRDefault="0040279B" w:rsidP="0040279B">
      <w:pPr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279B" w:rsidRPr="00641F17" w:rsidRDefault="0040279B" w:rsidP="0040279B">
      <w:pPr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279B" w:rsidRPr="00D94FA2" w:rsidRDefault="0040279B" w:rsidP="0040279B">
      <w:pPr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1F17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Pr="00641F1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Создать на базе муниципального общеобразовательного учреждения «Елховская средняя обшеобразовательная школа» АМР РТ Школьный музей Боевой славы.</w:t>
      </w:r>
    </w:p>
    <w:p w:rsidR="0040279B" w:rsidRDefault="0040279B" w:rsidP="0040279B">
      <w:pPr>
        <w:keepNext/>
        <w:spacing w:after="0" w:line="240" w:lineRule="auto"/>
        <w:ind w:left="567"/>
        <w:contextualSpacing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Назначить ответственным «Школьного музея Боевой славы» </w:t>
      </w:r>
      <w:r w:rsidRPr="00D94F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учителя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начальных классов Дарземанову М.Ф.</w:t>
      </w:r>
      <w:r w:rsidRPr="00D94F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40279B" w:rsidRDefault="0040279B" w:rsidP="0040279B">
      <w:pPr>
        <w:keepNext/>
        <w:spacing w:after="0" w:line="240" w:lineRule="auto"/>
        <w:ind w:left="567"/>
        <w:contextualSpacing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2F0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1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 Руководителю Школьного музея Боевой славы Дарземановой М.Ф. подготовить пакет документов для паспортизации и регистрации Школьного музея Боевой славы в федеральный реестр школьных музеев образовательных организаций (в том числе, учетную карточку школьного музея, заявку на паспортизацию номерного свидетельства) в соответствии с Положением о паспортизации школьных музеев Российской Федерации, размещеном на единой информационной платформе ФГБОУ ДО «Федеральный центр детско-юношеского туризма и краеведения».</w:t>
      </w:r>
    </w:p>
    <w:p w:rsidR="0040279B" w:rsidRDefault="0040279B" w:rsidP="0040279B">
      <w:pPr>
        <w:keepNext/>
        <w:spacing w:after="0" w:line="240" w:lineRule="auto"/>
        <w:ind w:left="567"/>
        <w:contextualSpacing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2. Разработать Положение и план работы Школьного музея Боевой славы.</w:t>
      </w:r>
    </w:p>
    <w:p w:rsidR="0040279B" w:rsidRDefault="0040279B" w:rsidP="0040279B">
      <w:pPr>
        <w:keepNext/>
        <w:spacing w:after="0" w:line="240" w:lineRule="auto"/>
        <w:ind w:left="567"/>
        <w:contextualSpacing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3. Организовать деятельность музея в соответсвии с Положением и работу по поиску и сбору материалов подготовке информации по теме музея и его оформления.</w:t>
      </w:r>
    </w:p>
    <w:p w:rsidR="0040279B" w:rsidRDefault="0040279B" w:rsidP="0040279B">
      <w:pPr>
        <w:keepNext/>
        <w:spacing w:after="0" w:line="240" w:lineRule="auto"/>
        <w:ind w:left="567"/>
        <w:contextualSpacing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4. Организовать обзорные и учебно-тематические экскурсии в памятные дни.</w:t>
      </w:r>
    </w:p>
    <w:p w:rsidR="0040279B" w:rsidRDefault="0040279B" w:rsidP="0040279B">
      <w:pPr>
        <w:keepNext/>
        <w:spacing w:after="0" w:line="240" w:lineRule="auto"/>
        <w:ind w:left="567"/>
        <w:contextualSpacing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5. Организовать размещение информации о реализации мероприятий музея Боевой славы на сайте ОУ, а также на школьных сайтах.</w:t>
      </w:r>
    </w:p>
    <w:p w:rsidR="0040279B" w:rsidRPr="00A63925" w:rsidRDefault="0040279B" w:rsidP="0040279B">
      <w:pPr>
        <w:keepNext/>
        <w:spacing w:after="0" w:line="240" w:lineRule="auto"/>
        <w:ind w:left="567"/>
        <w:contextualSpacing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 Контроль за исполнения данного приказа оставляю за собой.</w:t>
      </w:r>
    </w:p>
    <w:p w:rsidR="0040279B" w:rsidRPr="00D94FA2" w:rsidRDefault="0040279B" w:rsidP="0040279B">
      <w:pPr>
        <w:keepNext/>
        <w:tabs>
          <w:tab w:val="left" w:pos="851"/>
        </w:tabs>
        <w:spacing w:after="0" w:line="240" w:lineRule="auto"/>
        <w:ind w:left="927"/>
        <w:contextualSpacing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40279B" w:rsidRPr="00D94FA2" w:rsidRDefault="0040279B" w:rsidP="0040279B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279B" w:rsidRPr="00D94FA2" w:rsidRDefault="0040279B" w:rsidP="0040279B">
      <w:pPr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4FA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</w:p>
    <w:p w:rsidR="0040279B" w:rsidRPr="00D94FA2" w:rsidRDefault="0040279B" w:rsidP="0040279B">
      <w:pPr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Pr="00D94FA2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 </w:t>
      </w:r>
      <w:proofErr w:type="gramStart"/>
      <w:r w:rsidRPr="00D94FA2">
        <w:rPr>
          <w:rFonts w:ascii="Times New Roman" w:eastAsia="Times New Roman" w:hAnsi="Times New Roman"/>
          <w:sz w:val="24"/>
          <w:szCs w:val="24"/>
          <w:lang w:eastAsia="ru-RU"/>
        </w:rPr>
        <w:t xml:space="preserve">школы:   </w:t>
      </w:r>
      <w:proofErr w:type="gramEnd"/>
      <w:r w:rsidRPr="00D94FA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Гафиятуллина Г.А.</w:t>
      </w:r>
    </w:p>
    <w:p w:rsidR="0040279B" w:rsidRPr="00D94FA2" w:rsidRDefault="0040279B" w:rsidP="0040279B">
      <w:pPr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4FA2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40279B" w:rsidRDefault="0040279B" w:rsidP="0040279B">
      <w:pPr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bookmarkStart w:id="0" w:name="_GoBack"/>
      <w:bookmarkEnd w:id="0"/>
    </w:p>
    <w:p w:rsidR="00FA2E28" w:rsidRDefault="00FA2E28"/>
    <w:sectPr w:rsidR="00FA2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7F4"/>
    <w:rsid w:val="0040279B"/>
    <w:rsid w:val="006157F4"/>
    <w:rsid w:val="00FA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6DE569-CD9A-4EBD-9431-F14E54C5E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2026-01-12T08:30:00Z</dcterms:created>
  <dcterms:modified xsi:type="dcterms:W3CDTF">2026-01-12T08:31:00Z</dcterms:modified>
</cp:coreProperties>
</file>