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0550" w14:textId="476584FE" w:rsidR="00007F99" w:rsidRPr="00007F99" w:rsidRDefault="00007F99" w:rsidP="00007F99">
      <w:pPr>
        <w:pStyle w:val="formattext"/>
        <w:shd w:val="clear" w:color="auto" w:fill="FFFFFF"/>
        <w:spacing w:after="0"/>
        <w:ind w:firstLine="480"/>
        <w:jc w:val="center"/>
        <w:textAlignment w:val="baseline"/>
        <w:rPr>
          <w:b/>
          <w:bCs/>
          <w:sz w:val="32"/>
          <w:szCs w:val="32"/>
        </w:rPr>
      </w:pPr>
      <w:r w:rsidRPr="00007F99">
        <w:rPr>
          <w:b/>
          <w:bCs/>
          <w:sz w:val="32"/>
          <w:szCs w:val="32"/>
        </w:rPr>
        <w:t xml:space="preserve">Пункт 8.1.7. </w:t>
      </w:r>
      <w:r w:rsidRPr="00007F99">
        <w:rPr>
          <w:b/>
          <w:bCs/>
          <w:sz w:val="32"/>
          <w:szCs w:val="32"/>
        </w:rPr>
        <w:t>СанПиН 2.3/2.4.3590-20 «</w:t>
      </w:r>
      <w:proofErr w:type="spellStart"/>
      <w:r w:rsidRPr="00007F99">
        <w:rPr>
          <w:b/>
          <w:bCs/>
          <w:sz w:val="32"/>
          <w:szCs w:val="32"/>
        </w:rPr>
        <w:t>Санитарно</w:t>
      </w:r>
      <w:proofErr w:type="spellEnd"/>
      <w:r w:rsidRPr="00007F99">
        <w:rPr>
          <w:b/>
          <w:bCs/>
          <w:sz w:val="32"/>
          <w:szCs w:val="32"/>
        </w:rPr>
        <w:t xml:space="preserve"> – эпидемиологические требования к организации общественного питания населения».</w:t>
      </w:r>
    </w:p>
    <w:p w14:paraId="1D7400CB" w14:textId="77777777" w:rsidR="00007F99" w:rsidRDefault="00007F99" w:rsidP="00007F9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3E65DE64" w14:textId="740FCE8E" w:rsidR="00007F99" w:rsidRDefault="00007F99" w:rsidP="00007F9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07F99">
        <w:rPr>
          <w:b/>
          <w:bCs/>
          <w:sz w:val="28"/>
          <w:szCs w:val="28"/>
        </w:rPr>
        <w:t>8.1.7.</w:t>
      </w:r>
      <w:r>
        <w:rPr>
          <w:sz w:val="28"/>
          <w:szCs w:val="28"/>
        </w:rPr>
        <w:t xml:space="preserve"> </w:t>
      </w:r>
      <w:r w:rsidR="00BC7B5B" w:rsidRPr="00007F99">
        <w:rPr>
          <w:sz w:val="28"/>
          <w:szCs w:val="28"/>
        </w:rPr>
        <w:t>Организации, осуществляющие питание детей в организованных коллективах, должны размещать в доступных для родителей и детей местах (в обеденном зале, холле, групповой ячейке) следующую информацию:</w:t>
      </w:r>
    </w:p>
    <w:p w14:paraId="5CFFF085" w14:textId="77777777" w:rsidR="00007F99" w:rsidRDefault="00BC7B5B" w:rsidP="00007F99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</w:rPr>
      </w:pPr>
      <w:r w:rsidRPr="00007F99">
        <w:rPr>
          <w:sz w:val="28"/>
          <w:szCs w:val="28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14:paraId="74EF54FF" w14:textId="77777777" w:rsidR="00007F99" w:rsidRDefault="00BC7B5B" w:rsidP="00007F99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</w:rPr>
      </w:pPr>
      <w:r w:rsidRPr="00007F99">
        <w:rPr>
          <w:sz w:val="28"/>
          <w:szCs w:val="28"/>
        </w:rPr>
        <w:t>меню дополнительного питания (для обучающихся общеобразовательных организаций и организации профессионального образования) с указанием наименования блюда, массы порции, калорийности порции;</w:t>
      </w:r>
    </w:p>
    <w:p w14:paraId="345DB6E1" w14:textId="5D252452" w:rsidR="00BC7B5B" w:rsidRPr="00007F99" w:rsidRDefault="00BC7B5B" w:rsidP="00007F99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</w:rPr>
      </w:pPr>
      <w:r w:rsidRPr="00007F99">
        <w:rPr>
          <w:sz w:val="28"/>
          <w:szCs w:val="28"/>
        </w:rPr>
        <w:t>рекомендации по организации здорового питания детей.</w:t>
      </w:r>
    </w:p>
    <w:p w14:paraId="2537AF8E" w14:textId="77777777" w:rsidR="004961A2" w:rsidRPr="00007F99" w:rsidRDefault="004961A2" w:rsidP="00007F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61A2" w:rsidRPr="0000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13678"/>
    <w:multiLevelType w:val="hybridMultilevel"/>
    <w:tmpl w:val="BE92582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48000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A5"/>
    <w:rsid w:val="00007F99"/>
    <w:rsid w:val="004961A2"/>
    <w:rsid w:val="005568A5"/>
    <w:rsid w:val="00BC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5BE0"/>
  <w15:chartTrackingRefBased/>
  <w15:docId w15:val="{2FD7047C-C386-47E2-84FD-B19C307B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C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BC7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2022-04-13T08:50:00Z</dcterms:created>
  <dcterms:modified xsi:type="dcterms:W3CDTF">2022-04-13T09:54:00Z</dcterms:modified>
</cp:coreProperties>
</file>