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4A4B" w14:textId="77777777" w:rsidR="009C7E88" w:rsidRDefault="00313E10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88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</w:t>
      </w:r>
    </w:p>
    <w:p w14:paraId="5898F8FA" w14:textId="77777777" w:rsidR="009C7E88" w:rsidRDefault="009C7E88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«Лениногорская школа №14 для детей с ОВЗ»</w:t>
      </w:r>
    </w:p>
    <w:p w14:paraId="2267C62C" w14:textId="14A6A873" w:rsidR="00313E10" w:rsidRPr="009C7E88" w:rsidRDefault="00313E10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D8F" w:rsidRPr="009C7E88">
        <w:rPr>
          <w:rFonts w:ascii="Times New Roman" w:hAnsi="Times New Roman" w:cs="Times New Roman"/>
          <w:b/>
          <w:sz w:val="24"/>
          <w:szCs w:val="24"/>
        </w:rPr>
        <w:t>2025–2026 учебный год</w:t>
      </w:r>
    </w:p>
    <w:p w14:paraId="022A5D48" w14:textId="77777777" w:rsidR="007E2517" w:rsidRPr="009C7E88" w:rsidRDefault="007E2517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937B9" w14:textId="16E716D1" w:rsidR="00313E10" w:rsidRPr="009C7E88" w:rsidRDefault="00313E10" w:rsidP="009C7E8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>Анализ воспитательной работы школы проведен для определения эффективности воспитательной работы педагогического коллектива и выявления проблемных зон за прошедший учебный год, с учетом воспитательной деятельности классных руководителей, педагогов предметников, педагогов - дополнительного образования и общешкольных мероприятий.</w:t>
      </w:r>
    </w:p>
    <w:p w14:paraId="2A5F6B4D" w14:textId="7B4C2F64" w:rsidR="00B36A57" w:rsidRPr="009C7E88" w:rsidRDefault="00B36A57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>В ГБОУ</w:t>
      </w:r>
      <w:r w:rsidR="00D30D8F" w:rsidRPr="009C7E88">
        <w:rPr>
          <w:rFonts w:ascii="Times New Roman" w:hAnsi="Times New Roman" w:cs="Times New Roman"/>
          <w:sz w:val="24"/>
          <w:szCs w:val="24"/>
        </w:rPr>
        <w:t xml:space="preserve"> «Лениногорская школа №14 для детей с ОВЗ» 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</w:t>
      </w:r>
      <w:r w:rsidRPr="009C7E88">
        <w:rPr>
          <w:rFonts w:ascii="Times New Roman" w:hAnsi="Times New Roman" w:cs="Times New Roman"/>
          <w:sz w:val="24"/>
          <w:szCs w:val="24"/>
        </w:rPr>
        <w:t>воспитания разработана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   общая программа воспитания</w:t>
      </w:r>
      <w:r w:rsidR="002A18DA" w:rsidRPr="009C7E88">
        <w:rPr>
          <w:rFonts w:ascii="Times New Roman" w:hAnsi="Times New Roman" w:cs="Times New Roman"/>
          <w:sz w:val="24"/>
          <w:szCs w:val="24"/>
        </w:rPr>
        <w:t>.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>Рабочая программа воспитания государственного бюджетного общеобразовательного учреждения «Лениногорская школа №14 для детей с ограниченными возможностями здоровья»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«Об образовании в Российской Федерации»; стратегии национальной безопасности Российской Федерации, (Указ Президента Российской Федерации от 02.07.2021 № 400); 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13.07.2023 № 74229);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№74223); 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№74228); Указ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ценностей”; Указ Президента Российской Федерации от 7 мая 2024 г. № 309 “О национальных целях развития Российской Федерации на период до 2030 года и на перспективу до 2036 года”;</w:t>
      </w:r>
      <w:r w:rsid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</w:t>
      </w:r>
    </w:p>
    <w:p w14:paraId="3F704CB6" w14:textId="65E9C62B" w:rsidR="001C4176" w:rsidRPr="009C7E88" w:rsidRDefault="001C4176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bookmarkStart w:id="0" w:name="e7c4749edfec89a3bssPhr5"/>
      <w:bookmarkStart w:id="1" w:name="feb5f9fac793487bZAP31HC3MU"/>
      <w:bookmarkStart w:id="2" w:name="dbcf6a07b741f154ZAP2S2Q3LD"/>
      <w:bookmarkEnd w:id="0"/>
      <w:bookmarkEnd w:id="1"/>
      <w:bookmarkEnd w:id="2"/>
      <w:r w:rsidRPr="009C7E88">
        <w:rPr>
          <w:rFonts w:ascii="Times New Roman" w:hAnsi="Times New Roman" w:cs="Times New Roman"/>
          <w:w w:val="0"/>
          <w:sz w:val="24"/>
          <w:szCs w:val="24"/>
        </w:rPr>
        <w:t>Программа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реализуется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в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23BB8F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гражданского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Pr="009C7E88">
        <w:rPr>
          <w:rFonts w:ascii="Times New Roman" w:hAnsi="Times New Roman" w:cs="Times New Roman"/>
          <w:i/>
          <w:w w:val="0"/>
          <w:sz w:val="24"/>
          <w:szCs w:val="24"/>
        </w:rPr>
        <w:t xml:space="preserve"> </w:t>
      </w:r>
    </w:p>
    <w:p w14:paraId="58337CD9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 xml:space="preserve"> патриотического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A49759C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духовно-нравственного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F31C74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lastRenderedPageBreak/>
        <w:t>эстетического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3B6ADF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физического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023C6EA4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трудового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36D4CDD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экологического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32A9878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ценности научного познания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42830CD" w14:textId="3627A02A" w:rsidR="00AC6746" w:rsidRPr="009C7E88" w:rsidRDefault="00AC6746" w:rsidP="009C7E88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Вся воспитательная работа 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 xml:space="preserve">в 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202</w:t>
      </w:r>
      <w:r w:rsidR="00D30D8F" w:rsidRPr="009C7E88">
        <w:rPr>
          <w:rFonts w:ascii="Times New Roman" w:hAnsi="Times New Roman" w:cs="Times New Roman"/>
          <w:w w:val="0"/>
          <w:sz w:val="24"/>
          <w:szCs w:val="24"/>
        </w:rPr>
        <w:t>5 - 2026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год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>у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проводилась согласно </w:t>
      </w:r>
      <w:r w:rsidR="00AD7DED">
        <w:rPr>
          <w:rFonts w:ascii="Times New Roman" w:hAnsi="Times New Roman" w:cs="Times New Roman"/>
          <w:w w:val="0"/>
          <w:sz w:val="24"/>
          <w:szCs w:val="24"/>
        </w:rPr>
        <w:t xml:space="preserve">основным </w:t>
      </w:r>
      <w:r w:rsidR="00AD7DED" w:rsidRPr="009C7E88">
        <w:rPr>
          <w:rFonts w:ascii="Times New Roman" w:hAnsi="Times New Roman" w:cs="Times New Roman"/>
          <w:w w:val="0"/>
          <w:sz w:val="24"/>
          <w:szCs w:val="24"/>
        </w:rPr>
        <w:t xml:space="preserve">инвариантным </w:t>
      </w:r>
      <w:r w:rsidR="00AD7DED">
        <w:rPr>
          <w:rFonts w:ascii="Times New Roman" w:hAnsi="Times New Roman" w:cs="Times New Roman"/>
          <w:w w:val="0"/>
          <w:sz w:val="24"/>
          <w:szCs w:val="24"/>
        </w:rPr>
        <w:t xml:space="preserve">и дополнительным (вариативным) </w:t>
      </w:r>
      <w:r w:rsidR="00632F0B" w:rsidRPr="009C7E88">
        <w:rPr>
          <w:rFonts w:ascii="Times New Roman" w:hAnsi="Times New Roman" w:cs="Times New Roman"/>
          <w:w w:val="0"/>
          <w:sz w:val="24"/>
          <w:szCs w:val="24"/>
        </w:rPr>
        <w:t>модулям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:</w:t>
      </w:r>
    </w:p>
    <w:p w14:paraId="3BCCC8F9" w14:textId="01DD27FD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«Урочная деятельность»,</w:t>
      </w:r>
    </w:p>
    <w:p w14:paraId="29BCEBF5" w14:textId="35361B14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«Внеурочная деятельность и дополнительное образование»,</w:t>
      </w:r>
    </w:p>
    <w:p w14:paraId="54F0911B" w14:textId="3DB858DA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«Классное руководство»,</w:t>
      </w:r>
    </w:p>
    <w:p w14:paraId="16168DEC" w14:textId="37EC39A8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«Взаимодействие с родителями/законными представителями»,</w:t>
      </w:r>
    </w:p>
    <w:p w14:paraId="73590135" w14:textId="7E293DB7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«Самоуправление»,</w:t>
      </w:r>
    </w:p>
    <w:p w14:paraId="748E63F0" w14:textId="2ECAE0EE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«Профориентация»,</w:t>
      </w:r>
    </w:p>
    <w:p w14:paraId="7F5DCCF4" w14:textId="3FE80805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«Основные школьные дела»,</w:t>
      </w:r>
    </w:p>
    <w:p w14:paraId="68C5C5F9" w14:textId="400C2C7B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«Внешкольные мероприятия»,</w:t>
      </w:r>
    </w:p>
    <w:p w14:paraId="7E8B90D5" w14:textId="43E71BCC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«Организация предметно-эстетической среды»,</w:t>
      </w:r>
    </w:p>
    <w:p w14:paraId="723DC205" w14:textId="7555A6AB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«Социальное партнерство (сетевое взаимодействие)»,</w:t>
      </w:r>
    </w:p>
    <w:p w14:paraId="66841C5E" w14:textId="4E7D0ADD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«Профилактика и безопасность»,</w:t>
      </w:r>
    </w:p>
    <w:p w14:paraId="361A98AA" w14:textId="1573C943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«Детские общественные объединения»,</w:t>
      </w:r>
    </w:p>
    <w:p w14:paraId="128F08CD" w14:textId="368EB374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«Школьные медиа»</w:t>
      </w:r>
      <w:r w:rsidR="00850281" w:rsidRPr="009C7E88">
        <w:rPr>
          <w:rFonts w:ascii="Times New Roman" w:hAnsi="Times New Roman"/>
          <w:w w:val="0"/>
          <w:sz w:val="24"/>
          <w:szCs w:val="24"/>
        </w:rPr>
        <w:t>,</w:t>
      </w:r>
    </w:p>
    <w:p w14:paraId="76959F68" w14:textId="59729CDD" w:rsidR="00F2476C" w:rsidRPr="009C7E88" w:rsidRDefault="00850281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«Экскурсии, походы»</w:t>
      </w:r>
    </w:p>
    <w:p w14:paraId="5B880C51" w14:textId="77777777" w:rsidR="00F2476C" w:rsidRPr="00D61F8F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1.Ресурсное обеспечение сферы воспитания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08"/>
        <w:gridCol w:w="841"/>
        <w:gridCol w:w="1177"/>
        <w:gridCol w:w="1085"/>
        <w:gridCol w:w="1257"/>
        <w:gridCol w:w="1621"/>
        <w:gridCol w:w="1487"/>
        <w:gridCol w:w="866"/>
      </w:tblGrid>
      <w:tr w:rsidR="00F2476C" w:rsidRPr="009C7E88" w14:paraId="6DA0EDAA" w14:textId="77777777" w:rsidTr="00F2476C">
        <w:tc>
          <w:tcPr>
            <w:tcW w:w="9242" w:type="dxa"/>
            <w:gridSpan w:val="8"/>
          </w:tcPr>
          <w:p w14:paraId="0D4D682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Количество/ Ставка</w:t>
            </w:r>
          </w:p>
        </w:tc>
      </w:tr>
      <w:tr w:rsidR="00F2476C" w:rsidRPr="009C7E88" w14:paraId="3E835E8A" w14:textId="77777777" w:rsidTr="00F2476C">
        <w:tc>
          <w:tcPr>
            <w:tcW w:w="908" w:type="dxa"/>
          </w:tcPr>
          <w:p w14:paraId="51CA82A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ЗДВР</w:t>
            </w:r>
          </w:p>
        </w:tc>
        <w:tc>
          <w:tcPr>
            <w:tcW w:w="841" w:type="dxa"/>
          </w:tcPr>
          <w:p w14:paraId="6102154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 по БОП</w:t>
            </w:r>
          </w:p>
        </w:tc>
        <w:tc>
          <w:tcPr>
            <w:tcW w:w="1177" w:type="dxa"/>
          </w:tcPr>
          <w:p w14:paraId="27F841B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педагог-психолог</w:t>
            </w:r>
          </w:p>
        </w:tc>
        <w:tc>
          <w:tcPr>
            <w:tcW w:w="1085" w:type="dxa"/>
          </w:tcPr>
          <w:p w14:paraId="79FE681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логопед</w:t>
            </w:r>
          </w:p>
        </w:tc>
        <w:tc>
          <w:tcPr>
            <w:tcW w:w="1257" w:type="dxa"/>
          </w:tcPr>
          <w:p w14:paraId="2FEC2D4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медсестра</w:t>
            </w:r>
          </w:p>
        </w:tc>
        <w:tc>
          <w:tcPr>
            <w:tcW w:w="1621" w:type="dxa"/>
          </w:tcPr>
          <w:p w14:paraId="129288A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библиотекарь</w:t>
            </w:r>
          </w:p>
        </w:tc>
        <w:tc>
          <w:tcPr>
            <w:tcW w:w="1487" w:type="dxa"/>
          </w:tcPr>
          <w:p w14:paraId="1A91A33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педагоги доп. образования</w:t>
            </w:r>
          </w:p>
        </w:tc>
        <w:tc>
          <w:tcPr>
            <w:tcW w:w="866" w:type="dxa"/>
          </w:tcPr>
          <w:p w14:paraId="6030784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  <w:proofErr w:type="gramEnd"/>
          </w:p>
        </w:tc>
      </w:tr>
      <w:tr w:rsidR="00F2476C" w:rsidRPr="009C7E88" w14:paraId="364DE03D" w14:textId="77777777" w:rsidTr="00F2476C">
        <w:tc>
          <w:tcPr>
            <w:tcW w:w="908" w:type="dxa"/>
          </w:tcPr>
          <w:p w14:paraId="0092850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1005E59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4D44897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595BBDB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2F89FF4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5C1332E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487" w:type="dxa"/>
          </w:tcPr>
          <w:p w14:paraId="679518F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10/1,35</w:t>
            </w:r>
          </w:p>
        </w:tc>
        <w:tc>
          <w:tcPr>
            <w:tcW w:w="866" w:type="dxa"/>
          </w:tcPr>
          <w:p w14:paraId="5DEBB36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  <w:tr w:rsidR="00F2476C" w:rsidRPr="009C7E88" w14:paraId="6827DD11" w14:textId="77777777" w:rsidTr="00F2476C">
        <w:tc>
          <w:tcPr>
            <w:tcW w:w="908" w:type="dxa"/>
          </w:tcPr>
          <w:p w14:paraId="64A066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789BE82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1025FDC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1C84AA0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287AE0D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0D10C1A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0/0,5</w:t>
            </w:r>
          </w:p>
        </w:tc>
        <w:tc>
          <w:tcPr>
            <w:tcW w:w="1487" w:type="dxa"/>
          </w:tcPr>
          <w:p w14:paraId="56E298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8/1</w:t>
            </w:r>
          </w:p>
        </w:tc>
        <w:tc>
          <w:tcPr>
            <w:tcW w:w="866" w:type="dxa"/>
          </w:tcPr>
          <w:p w14:paraId="4E13C98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  <w:tr w:rsidR="00F2476C" w:rsidRPr="009C7E88" w14:paraId="2FBDD386" w14:textId="77777777" w:rsidTr="00F2476C">
        <w:tc>
          <w:tcPr>
            <w:tcW w:w="908" w:type="dxa"/>
          </w:tcPr>
          <w:p w14:paraId="0B26037A" w14:textId="4BA59E1B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4C600B9A" w14:textId="4450014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1BA9FA33" w14:textId="31ADB72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62F0358A" w14:textId="6BC3261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3442E61F" w14:textId="2B339A9F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0582F7D3" w14:textId="1C1736B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487" w:type="dxa"/>
          </w:tcPr>
          <w:p w14:paraId="0C6A14D9" w14:textId="2BC143EC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7/1</w:t>
            </w:r>
          </w:p>
        </w:tc>
        <w:tc>
          <w:tcPr>
            <w:tcW w:w="866" w:type="dxa"/>
          </w:tcPr>
          <w:p w14:paraId="5CAE8F57" w14:textId="46D9D00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</w:tbl>
    <w:p w14:paraId="5C58D3E1" w14:textId="77777777" w:rsidR="00F2476C" w:rsidRPr="009C7E88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Всего обучающихся:</w:t>
      </w:r>
      <w:r w:rsidRPr="009C7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(цифровые данные по годам)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F2476C" w:rsidRPr="009C7E88" w14:paraId="3399EA71" w14:textId="77777777" w:rsidTr="00D76445">
        <w:tc>
          <w:tcPr>
            <w:tcW w:w="4106" w:type="dxa"/>
          </w:tcPr>
          <w:p w14:paraId="56C53E7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5103" w:type="dxa"/>
          </w:tcPr>
          <w:p w14:paraId="67FB6D3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обучающихся </w:t>
            </w:r>
          </w:p>
        </w:tc>
      </w:tr>
      <w:tr w:rsidR="00F2476C" w:rsidRPr="009C7E88" w14:paraId="03EF2389" w14:textId="77777777" w:rsidTr="00D76445">
        <w:tc>
          <w:tcPr>
            <w:tcW w:w="4106" w:type="dxa"/>
          </w:tcPr>
          <w:p w14:paraId="33591AE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2023–2024</w:t>
            </w:r>
          </w:p>
        </w:tc>
        <w:tc>
          <w:tcPr>
            <w:tcW w:w="5103" w:type="dxa"/>
          </w:tcPr>
          <w:p w14:paraId="7C69DA7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157/156</w:t>
            </w:r>
          </w:p>
        </w:tc>
      </w:tr>
      <w:tr w:rsidR="00F2476C" w:rsidRPr="009C7E88" w14:paraId="2D7A6897" w14:textId="77777777" w:rsidTr="00D76445">
        <w:tc>
          <w:tcPr>
            <w:tcW w:w="4106" w:type="dxa"/>
          </w:tcPr>
          <w:p w14:paraId="0832EE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2024–2025</w:t>
            </w:r>
          </w:p>
        </w:tc>
        <w:tc>
          <w:tcPr>
            <w:tcW w:w="5103" w:type="dxa"/>
          </w:tcPr>
          <w:p w14:paraId="24FA32C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162/161</w:t>
            </w:r>
          </w:p>
        </w:tc>
      </w:tr>
      <w:tr w:rsidR="00F2476C" w:rsidRPr="009C7E88" w14:paraId="7CDD1018" w14:textId="77777777" w:rsidTr="00D76445">
        <w:tc>
          <w:tcPr>
            <w:tcW w:w="4106" w:type="dxa"/>
          </w:tcPr>
          <w:p w14:paraId="0D0FC166" w14:textId="4E2ED09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2025- 2026</w:t>
            </w:r>
            <w:proofErr w:type="gramEnd"/>
          </w:p>
        </w:tc>
        <w:tc>
          <w:tcPr>
            <w:tcW w:w="5103" w:type="dxa"/>
          </w:tcPr>
          <w:p w14:paraId="307B14E3" w14:textId="2FFFBAD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157/15</w:t>
            </w:r>
            <w:r w:rsidR="000E3EF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14:paraId="4C0B2519" w14:textId="77777777" w:rsidR="00F2476C" w:rsidRPr="00D61F8F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1.1.  Информация о кадрах сферы воспитания</w:t>
      </w:r>
    </w:p>
    <w:tbl>
      <w:tblPr>
        <w:tblStyle w:val="4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992"/>
        <w:gridCol w:w="1276"/>
        <w:gridCol w:w="1276"/>
        <w:gridCol w:w="850"/>
      </w:tblGrid>
      <w:tr w:rsidR="00F2476C" w:rsidRPr="009C7E88" w14:paraId="6E922B98" w14:textId="77777777" w:rsidTr="00D76445">
        <w:tc>
          <w:tcPr>
            <w:tcW w:w="2439" w:type="dxa"/>
          </w:tcPr>
          <w:p w14:paraId="629B0B6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Кадры сферы воспитания</w:t>
            </w:r>
          </w:p>
        </w:tc>
        <w:tc>
          <w:tcPr>
            <w:tcW w:w="2410" w:type="dxa"/>
          </w:tcPr>
          <w:p w14:paraId="7111F1D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14:paraId="5876D8F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626F115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1276" w:type="dxa"/>
          </w:tcPr>
          <w:p w14:paraId="59F90F9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1276" w:type="dxa"/>
          </w:tcPr>
          <w:p w14:paraId="42D9188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Кв. категория</w:t>
            </w:r>
          </w:p>
        </w:tc>
        <w:tc>
          <w:tcPr>
            <w:tcW w:w="850" w:type="dxa"/>
          </w:tcPr>
          <w:p w14:paraId="1D8E139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Стаж</w:t>
            </w:r>
          </w:p>
        </w:tc>
      </w:tr>
      <w:tr w:rsidR="00F2476C" w:rsidRPr="009C7E88" w14:paraId="241017AE" w14:textId="77777777" w:rsidTr="00D76445">
        <w:tc>
          <w:tcPr>
            <w:tcW w:w="2439" w:type="dxa"/>
          </w:tcPr>
          <w:p w14:paraId="789F58B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ЗДВР</w:t>
            </w:r>
          </w:p>
        </w:tc>
        <w:tc>
          <w:tcPr>
            <w:tcW w:w="2410" w:type="dxa"/>
          </w:tcPr>
          <w:p w14:paraId="141B069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Салихова Г. Т.</w:t>
            </w:r>
          </w:p>
        </w:tc>
        <w:tc>
          <w:tcPr>
            <w:tcW w:w="992" w:type="dxa"/>
          </w:tcPr>
          <w:p w14:paraId="6BD801C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1966</w:t>
            </w:r>
          </w:p>
        </w:tc>
        <w:tc>
          <w:tcPr>
            <w:tcW w:w="1276" w:type="dxa"/>
          </w:tcPr>
          <w:p w14:paraId="58C8267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178D66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3C5530D" w14:textId="3790A13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F2476C" w:rsidRPr="009C7E88" w14:paraId="66EC2D27" w14:textId="77777777" w:rsidTr="00D76445">
        <w:tc>
          <w:tcPr>
            <w:tcW w:w="2439" w:type="dxa"/>
          </w:tcPr>
          <w:p w14:paraId="18692E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ЗД по БОП</w:t>
            </w:r>
          </w:p>
        </w:tc>
        <w:tc>
          <w:tcPr>
            <w:tcW w:w="2410" w:type="dxa"/>
          </w:tcPr>
          <w:p w14:paraId="162F783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Малауетдинова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Л. А.</w:t>
            </w:r>
          </w:p>
        </w:tc>
        <w:tc>
          <w:tcPr>
            <w:tcW w:w="992" w:type="dxa"/>
          </w:tcPr>
          <w:p w14:paraId="36247F2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1987</w:t>
            </w:r>
          </w:p>
        </w:tc>
        <w:tc>
          <w:tcPr>
            <w:tcW w:w="1276" w:type="dxa"/>
          </w:tcPr>
          <w:p w14:paraId="312E971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3682A3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14:paraId="2E289BC2" w14:textId="0DE9755E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2476C" w:rsidRPr="009C7E88" w14:paraId="6BDE6F87" w14:textId="77777777" w:rsidTr="00D76445">
        <w:tc>
          <w:tcPr>
            <w:tcW w:w="2439" w:type="dxa"/>
          </w:tcPr>
          <w:p w14:paraId="0D8D1C8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</w:tcPr>
          <w:p w14:paraId="798CBF2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Зубок Э.Ф.</w:t>
            </w:r>
          </w:p>
        </w:tc>
        <w:tc>
          <w:tcPr>
            <w:tcW w:w="992" w:type="dxa"/>
          </w:tcPr>
          <w:p w14:paraId="278D75D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276" w:type="dxa"/>
          </w:tcPr>
          <w:p w14:paraId="78EF522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02FD58D" w14:textId="397CA4E4" w:rsidR="00F2476C" w:rsidRPr="009C7E88" w:rsidRDefault="009C7E88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850" w:type="dxa"/>
          </w:tcPr>
          <w:p w14:paraId="16203002" w14:textId="03072F6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2476C" w:rsidRPr="009C7E88" w14:paraId="6AA89C45" w14:textId="77777777" w:rsidTr="00D76445">
        <w:tc>
          <w:tcPr>
            <w:tcW w:w="2439" w:type="dxa"/>
          </w:tcPr>
          <w:p w14:paraId="4F696DB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2410" w:type="dxa"/>
          </w:tcPr>
          <w:p w14:paraId="1AA350C3" w14:textId="7D20AB2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Л.</w:t>
            </w:r>
          </w:p>
        </w:tc>
        <w:tc>
          <w:tcPr>
            <w:tcW w:w="992" w:type="dxa"/>
          </w:tcPr>
          <w:p w14:paraId="065E1AA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6331ACB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03BBFB3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5DA0534D" w14:textId="33C8718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2476C" w:rsidRPr="009C7E88" w14:paraId="39F28076" w14:textId="77777777" w:rsidTr="00D76445">
        <w:tc>
          <w:tcPr>
            <w:tcW w:w="2439" w:type="dxa"/>
          </w:tcPr>
          <w:p w14:paraId="01DE8F44" w14:textId="7A9A25F1" w:rsidR="00F2476C" w:rsidRPr="009C7E88" w:rsidRDefault="00F53A20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педагог-библиотекарь</w:t>
            </w:r>
          </w:p>
        </w:tc>
        <w:tc>
          <w:tcPr>
            <w:tcW w:w="2410" w:type="dxa"/>
          </w:tcPr>
          <w:p w14:paraId="522AE1E5" w14:textId="2C021607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Шайхутдинова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Х. Ш.</w:t>
            </w:r>
          </w:p>
        </w:tc>
        <w:tc>
          <w:tcPr>
            <w:tcW w:w="992" w:type="dxa"/>
          </w:tcPr>
          <w:p w14:paraId="5228DEE4" w14:textId="4FF0F2C6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1966</w:t>
            </w:r>
          </w:p>
        </w:tc>
        <w:tc>
          <w:tcPr>
            <w:tcW w:w="1276" w:type="dxa"/>
          </w:tcPr>
          <w:p w14:paraId="04FBB35D" w14:textId="09838A5B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71CA4CB" w14:textId="165F8BF2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14:paraId="30EAC774" w14:textId="0F3B7720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2476C" w:rsidRPr="009C7E88" w14:paraId="644F200F" w14:textId="77777777" w:rsidTr="00D76445">
        <w:tc>
          <w:tcPr>
            <w:tcW w:w="2439" w:type="dxa"/>
          </w:tcPr>
          <w:p w14:paraId="617FE11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медсестра</w:t>
            </w:r>
          </w:p>
        </w:tc>
        <w:tc>
          <w:tcPr>
            <w:tcW w:w="2410" w:type="dxa"/>
          </w:tcPr>
          <w:p w14:paraId="01EB7AB7" w14:textId="5382309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Кузьмина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Г.</w:t>
            </w:r>
          </w:p>
        </w:tc>
        <w:tc>
          <w:tcPr>
            <w:tcW w:w="992" w:type="dxa"/>
          </w:tcPr>
          <w:p w14:paraId="41CF70E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</w:tc>
        <w:tc>
          <w:tcPr>
            <w:tcW w:w="1276" w:type="dxa"/>
          </w:tcPr>
          <w:p w14:paraId="4E2B577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</w:p>
        </w:tc>
        <w:tc>
          <w:tcPr>
            <w:tcW w:w="1276" w:type="dxa"/>
          </w:tcPr>
          <w:p w14:paraId="6FC833C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850" w:type="dxa"/>
          </w:tcPr>
          <w:p w14:paraId="6E76F2D7" w14:textId="5AEE859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2476C" w:rsidRPr="009C7E88" w14:paraId="7DC5BB37" w14:textId="77777777" w:rsidTr="00D76445">
        <w:tc>
          <w:tcPr>
            <w:tcW w:w="2439" w:type="dxa"/>
            <w:vMerge w:val="restart"/>
          </w:tcPr>
          <w:p w14:paraId="4A8DC653" w14:textId="70262530" w:rsidR="00F2476C" w:rsidRPr="009C7E88" w:rsidRDefault="00F53A20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педагог-психолог</w:t>
            </w:r>
          </w:p>
        </w:tc>
        <w:tc>
          <w:tcPr>
            <w:tcW w:w="2410" w:type="dxa"/>
          </w:tcPr>
          <w:p w14:paraId="3BFE470D" w14:textId="7A169C6A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Сагдеева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Е. В.</w:t>
            </w:r>
          </w:p>
        </w:tc>
        <w:tc>
          <w:tcPr>
            <w:tcW w:w="992" w:type="dxa"/>
          </w:tcPr>
          <w:p w14:paraId="24F8A2F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</w:tc>
        <w:tc>
          <w:tcPr>
            <w:tcW w:w="1276" w:type="dxa"/>
          </w:tcPr>
          <w:p w14:paraId="71902D5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327BC5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850" w:type="dxa"/>
          </w:tcPr>
          <w:p w14:paraId="6670504E" w14:textId="586676D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2476C" w:rsidRPr="009C7E88" w14:paraId="07A0DC19" w14:textId="77777777" w:rsidTr="00D76445">
        <w:tc>
          <w:tcPr>
            <w:tcW w:w="2439" w:type="dxa"/>
            <w:vMerge/>
          </w:tcPr>
          <w:p w14:paraId="25AC28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10" w:type="dxa"/>
          </w:tcPr>
          <w:p w14:paraId="58AD3D10" w14:textId="5AA431AF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Зайнагутдинова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Р.</w:t>
            </w:r>
          </w:p>
        </w:tc>
        <w:tc>
          <w:tcPr>
            <w:tcW w:w="992" w:type="dxa"/>
          </w:tcPr>
          <w:p w14:paraId="090C6FC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276" w:type="dxa"/>
          </w:tcPr>
          <w:p w14:paraId="3D28B40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5D904E9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4248221" w14:textId="2815DA9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2476C" w:rsidRPr="009C7E88" w14:paraId="37D6D5A1" w14:textId="77777777" w:rsidTr="00D76445">
        <w:tc>
          <w:tcPr>
            <w:tcW w:w="2439" w:type="dxa"/>
            <w:vMerge w:val="restart"/>
          </w:tcPr>
          <w:p w14:paraId="41284FB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логопед</w:t>
            </w:r>
          </w:p>
        </w:tc>
        <w:tc>
          <w:tcPr>
            <w:tcW w:w="2410" w:type="dxa"/>
          </w:tcPr>
          <w:p w14:paraId="42873F3A" w14:textId="457D8FF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Галяутдинова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Н.</w:t>
            </w:r>
          </w:p>
        </w:tc>
        <w:tc>
          <w:tcPr>
            <w:tcW w:w="992" w:type="dxa"/>
          </w:tcPr>
          <w:p w14:paraId="599177C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1967</w:t>
            </w:r>
          </w:p>
        </w:tc>
        <w:tc>
          <w:tcPr>
            <w:tcW w:w="1276" w:type="dxa"/>
          </w:tcPr>
          <w:p w14:paraId="3CADC43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14E776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6A46C3EA" w14:textId="605CBB9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2476C" w:rsidRPr="009C7E88" w14:paraId="4A101EA6" w14:textId="77777777" w:rsidTr="00D76445">
        <w:tc>
          <w:tcPr>
            <w:tcW w:w="2439" w:type="dxa"/>
            <w:vMerge/>
          </w:tcPr>
          <w:p w14:paraId="47CE51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10" w:type="dxa"/>
          </w:tcPr>
          <w:p w14:paraId="51142863" w14:textId="5E41D9BB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А.</w:t>
            </w:r>
          </w:p>
        </w:tc>
        <w:tc>
          <w:tcPr>
            <w:tcW w:w="992" w:type="dxa"/>
          </w:tcPr>
          <w:p w14:paraId="0D5E425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7424F94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97BC63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2C6F6F5D" w14:textId="5282736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440B73BB" w14:textId="77777777" w:rsidTr="00D76445">
        <w:tc>
          <w:tcPr>
            <w:tcW w:w="2439" w:type="dxa"/>
          </w:tcPr>
          <w:p w14:paraId="6774944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руководитель школьного музея</w:t>
            </w:r>
          </w:p>
        </w:tc>
        <w:tc>
          <w:tcPr>
            <w:tcW w:w="2410" w:type="dxa"/>
          </w:tcPr>
          <w:p w14:paraId="7E6A518B" w14:textId="568C75F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Марисова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С.</w:t>
            </w:r>
          </w:p>
        </w:tc>
        <w:tc>
          <w:tcPr>
            <w:tcW w:w="992" w:type="dxa"/>
          </w:tcPr>
          <w:p w14:paraId="4FC7403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29F6C4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AD7E37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73E81EE" w14:textId="0F4C5A3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2476C" w:rsidRPr="009C7E88" w14:paraId="0E7616E2" w14:textId="77777777" w:rsidTr="00D76445">
        <w:tc>
          <w:tcPr>
            <w:tcW w:w="2439" w:type="dxa"/>
            <w:vMerge w:val="restart"/>
          </w:tcPr>
          <w:p w14:paraId="0663B8D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410" w:type="dxa"/>
          </w:tcPr>
          <w:p w14:paraId="3AB68C6F" w14:textId="18DCCCB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Акимова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С. В.</w:t>
            </w:r>
          </w:p>
        </w:tc>
        <w:tc>
          <w:tcPr>
            <w:tcW w:w="992" w:type="dxa"/>
          </w:tcPr>
          <w:p w14:paraId="08365B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1973 </w:t>
            </w:r>
          </w:p>
        </w:tc>
        <w:tc>
          <w:tcPr>
            <w:tcW w:w="1276" w:type="dxa"/>
          </w:tcPr>
          <w:p w14:paraId="2873AE5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8F3E04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3EEFBEC3" w14:textId="7D5020C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2476C" w:rsidRPr="009C7E88" w14:paraId="26C5AF87" w14:textId="77777777" w:rsidTr="00D76445">
        <w:tc>
          <w:tcPr>
            <w:tcW w:w="2439" w:type="dxa"/>
            <w:vMerge/>
          </w:tcPr>
          <w:p w14:paraId="63589FF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59FE761D" w14:textId="09F20DFC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Маврина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Ю. В.</w:t>
            </w:r>
          </w:p>
        </w:tc>
        <w:tc>
          <w:tcPr>
            <w:tcW w:w="992" w:type="dxa"/>
          </w:tcPr>
          <w:p w14:paraId="1206222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105845E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57E505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79DCCD87" w14:textId="2137AAE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2476C" w:rsidRPr="009C7E88" w14:paraId="486BD96B" w14:textId="77777777" w:rsidTr="00D76445">
        <w:tc>
          <w:tcPr>
            <w:tcW w:w="2439" w:type="dxa"/>
            <w:vMerge/>
          </w:tcPr>
          <w:p w14:paraId="08EB8EB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FCE863A" w14:textId="0A15C23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Булычева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Н.</w:t>
            </w:r>
          </w:p>
        </w:tc>
        <w:tc>
          <w:tcPr>
            <w:tcW w:w="992" w:type="dxa"/>
          </w:tcPr>
          <w:p w14:paraId="41003C0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  <w:tc>
          <w:tcPr>
            <w:tcW w:w="1276" w:type="dxa"/>
          </w:tcPr>
          <w:p w14:paraId="410CCEE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369A03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263488AB" w14:textId="7B2E671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2476C" w:rsidRPr="009C7E88" w14:paraId="102D5698" w14:textId="77777777" w:rsidTr="00D76445">
        <w:tc>
          <w:tcPr>
            <w:tcW w:w="2439" w:type="dxa"/>
            <w:vMerge/>
          </w:tcPr>
          <w:p w14:paraId="6C80BAC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18A6D7D" w14:textId="212D8CE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Л.</w:t>
            </w:r>
          </w:p>
        </w:tc>
        <w:tc>
          <w:tcPr>
            <w:tcW w:w="992" w:type="dxa"/>
          </w:tcPr>
          <w:p w14:paraId="56971E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7E74BA5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5F1D6C4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6D0B7F1" w14:textId="30796B9E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2476C" w:rsidRPr="009C7E88" w14:paraId="223FD14A" w14:textId="77777777" w:rsidTr="00D76445">
        <w:tc>
          <w:tcPr>
            <w:tcW w:w="2439" w:type="dxa"/>
            <w:vMerge/>
          </w:tcPr>
          <w:p w14:paraId="365FC7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387BBF5" w14:textId="54C9CD5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Шамсутдинова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Р.</w:t>
            </w:r>
          </w:p>
        </w:tc>
        <w:tc>
          <w:tcPr>
            <w:tcW w:w="992" w:type="dxa"/>
          </w:tcPr>
          <w:p w14:paraId="59425C5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61DCD07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F35554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C15FAB5" w14:textId="66F91A8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44082F63" w14:textId="77777777" w:rsidTr="00D76445">
        <w:tc>
          <w:tcPr>
            <w:tcW w:w="2439" w:type="dxa"/>
            <w:vMerge/>
          </w:tcPr>
          <w:p w14:paraId="054CCE2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E8CEEC7" w14:textId="3F0446F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Марисова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С.</w:t>
            </w:r>
          </w:p>
        </w:tc>
        <w:tc>
          <w:tcPr>
            <w:tcW w:w="992" w:type="dxa"/>
          </w:tcPr>
          <w:p w14:paraId="2FB12ED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3B5FEE1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A3EA4D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04722A1" w14:textId="14E75D0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2476C" w:rsidRPr="009C7E88" w14:paraId="5E272F3E" w14:textId="77777777" w:rsidTr="00D76445">
        <w:tc>
          <w:tcPr>
            <w:tcW w:w="2439" w:type="dxa"/>
            <w:vMerge/>
          </w:tcPr>
          <w:p w14:paraId="090ECBF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7B2E91E" w14:textId="02FC2CA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Антипова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Н.</w:t>
            </w:r>
          </w:p>
        </w:tc>
        <w:tc>
          <w:tcPr>
            <w:tcW w:w="992" w:type="dxa"/>
          </w:tcPr>
          <w:p w14:paraId="45A5F47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  <w:tc>
          <w:tcPr>
            <w:tcW w:w="1276" w:type="dxa"/>
          </w:tcPr>
          <w:p w14:paraId="0A9F9D5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86504D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676FF26" w14:textId="12C9B9E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2476C" w:rsidRPr="009C7E88" w14:paraId="42895353" w14:textId="77777777" w:rsidTr="00D76445">
        <w:tc>
          <w:tcPr>
            <w:tcW w:w="2439" w:type="dxa"/>
            <w:vMerge/>
          </w:tcPr>
          <w:p w14:paraId="204C409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8564C8D" w14:textId="47107BA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Королева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О. В.</w:t>
            </w:r>
          </w:p>
        </w:tc>
        <w:tc>
          <w:tcPr>
            <w:tcW w:w="992" w:type="dxa"/>
          </w:tcPr>
          <w:p w14:paraId="11C38E7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276" w:type="dxa"/>
          </w:tcPr>
          <w:p w14:paraId="163C815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A3B670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3EBA798" w14:textId="5B34F92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F2476C" w:rsidRPr="009C7E88" w14:paraId="0D1C912E" w14:textId="77777777" w:rsidTr="00D76445">
        <w:tc>
          <w:tcPr>
            <w:tcW w:w="2439" w:type="dxa"/>
            <w:vMerge/>
          </w:tcPr>
          <w:p w14:paraId="294E809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3A7770C" w14:textId="3EB0F4B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Перовская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К. Р.</w:t>
            </w:r>
          </w:p>
        </w:tc>
        <w:tc>
          <w:tcPr>
            <w:tcW w:w="992" w:type="dxa"/>
          </w:tcPr>
          <w:p w14:paraId="0A8ED39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24570AB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3A43BCD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53AF74B1" w14:textId="2434DE4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2476C" w:rsidRPr="009C7E88" w14:paraId="1B4E4963" w14:textId="77777777" w:rsidTr="00D76445">
        <w:tc>
          <w:tcPr>
            <w:tcW w:w="2439" w:type="dxa"/>
            <w:vMerge/>
          </w:tcPr>
          <w:p w14:paraId="1BFA544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D7EDA1D" w14:textId="25D7B06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А.</w:t>
            </w:r>
          </w:p>
        </w:tc>
        <w:tc>
          <w:tcPr>
            <w:tcW w:w="992" w:type="dxa"/>
          </w:tcPr>
          <w:p w14:paraId="3682739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45990E7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BCBF3C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7A549E6A" w14:textId="7A04E0E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645962A4" w14:textId="77777777" w:rsidTr="00D76445">
        <w:tc>
          <w:tcPr>
            <w:tcW w:w="2439" w:type="dxa"/>
            <w:vMerge/>
          </w:tcPr>
          <w:p w14:paraId="25621EA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03DBACA" w14:textId="64D952C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Низамова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А.</w:t>
            </w:r>
          </w:p>
        </w:tc>
        <w:tc>
          <w:tcPr>
            <w:tcW w:w="992" w:type="dxa"/>
          </w:tcPr>
          <w:p w14:paraId="1B33A8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276" w:type="dxa"/>
          </w:tcPr>
          <w:p w14:paraId="27E6779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F8747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13D4C36A" w14:textId="75BA59E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2476C" w:rsidRPr="009C7E88" w14:paraId="180D4B2C" w14:textId="77777777" w:rsidTr="00D76445">
        <w:tc>
          <w:tcPr>
            <w:tcW w:w="2439" w:type="dxa"/>
            <w:vMerge w:val="restart"/>
          </w:tcPr>
          <w:p w14:paraId="542A231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педагоги дополнительного образования</w:t>
            </w:r>
          </w:p>
        </w:tc>
        <w:tc>
          <w:tcPr>
            <w:tcW w:w="2410" w:type="dxa"/>
          </w:tcPr>
          <w:p w14:paraId="6F9015D2" w14:textId="0FF3F668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Баталова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Ю. В.</w:t>
            </w:r>
          </w:p>
        </w:tc>
        <w:tc>
          <w:tcPr>
            <w:tcW w:w="992" w:type="dxa"/>
          </w:tcPr>
          <w:p w14:paraId="05A2008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1968</w:t>
            </w:r>
          </w:p>
        </w:tc>
        <w:tc>
          <w:tcPr>
            <w:tcW w:w="1276" w:type="dxa"/>
          </w:tcPr>
          <w:p w14:paraId="32FB93A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85C98F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1364AB53" w14:textId="194C910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53A20" w:rsidRPr="009C7E88" w14:paraId="77A9F540" w14:textId="77777777" w:rsidTr="00D76445">
        <w:tc>
          <w:tcPr>
            <w:tcW w:w="2439" w:type="dxa"/>
            <w:vMerge/>
          </w:tcPr>
          <w:p w14:paraId="51099D6B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78E8E1D1" w14:textId="76C488E4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А. Л.</w:t>
            </w:r>
          </w:p>
        </w:tc>
        <w:tc>
          <w:tcPr>
            <w:tcW w:w="992" w:type="dxa"/>
          </w:tcPr>
          <w:p w14:paraId="192C07DD" w14:textId="4897B64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4936635B" w14:textId="37F6FBB3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68E6B22" w14:textId="67E9B5D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0B0BF5B" w14:textId="0972DCFC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53A20" w:rsidRPr="009C7E88" w14:paraId="38D14B44" w14:textId="77777777" w:rsidTr="00D76445">
        <w:tc>
          <w:tcPr>
            <w:tcW w:w="2439" w:type="dxa"/>
            <w:vMerge/>
          </w:tcPr>
          <w:p w14:paraId="4E32875E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03800961" w14:textId="578D392C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Зайнаутдинова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А. Р.</w:t>
            </w:r>
          </w:p>
        </w:tc>
        <w:tc>
          <w:tcPr>
            <w:tcW w:w="992" w:type="dxa"/>
          </w:tcPr>
          <w:p w14:paraId="61F474C0" w14:textId="63E3F435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276" w:type="dxa"/>
          </w:tcPr>
          <w:p w14:paraId="7A2FD186" w14:textId="502BD75E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785F17A" w14:textId="2EF242A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88D8919" w14:textId="380544B8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53A20" w:rsidRPr="009C7E88" w14:paraId="6225D41D" w14:textId="77777777" w:rsidTr="00D76445">
        <w:tc>
          <w:tcPr>
            <w:tcW w:w="2439" w:type="dxa"/>
            <w:vMerge/>
          </w:tcPr>
          <w:p w14:paraId="5041389C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71258865" w14:textId="060636C1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Марисова М. С.</w:t>
            </w:r>
          </w:p>
        </w:tc>
        <w:tc>
          <w:tcPr>
            <w:tcW w:w="992" w:type="dxa"/>
          </w:tcPr>
          <w:p w14:paraId="47EE6EB8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211A759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0F1D04A9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74877B9" w14:textId="401D7502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53A20" w:rsidRPr="009C7E88" w14:paraId="43985F1B" w14:textId="77777777" w:rsidTr="00D76445">
        <w:tc>
          <w:tcPr>
            <w:tcW w:w="2439" w:type="dxa"/>
            <w:vMerge/>
          </w:tcPr>
          <w:p w14:paraId="6047498E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9DDB171" w14:textId="39E750C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Ключникова Э. Ш.</w:t>
            </w:r>
          </w:p>
        </w:tc>
        <w:tc>
          <w:tcPr>
            <w:tcW w:w="992" w:type="dxa"/>
          </w:tcPr>
          <w:p w14:paraId="38ED0242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1963</w:t>
            </w:r>
          </w:p>
        </w:tc>
        <w:tc>
          <w:tcPr>
            <w:tcW w:w="1276" w:type="dxa"/>
          </w:tcPr>
          <w:p w14:paraId="777C7F6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E2FB188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6BAB402" w14:textId="4650FD5A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F53A20" w:rsidRPr="009C7E88" w14:paraId="6A3282F9" w14:textId="77777777" w:rsidTr="00D76445">
        <w:tc>
          <w:tcPr>
            <w:tcW w:w="2439" w:type="dxa"/>
            <w:vMerge/>
          </w:tcPr>
          <w:p w14:paraId="4785795B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68D7D23" w14:textId="5BFC49A9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Сафин Д. Г.</w:t>
            </w:r>
          </w:p>
        </w:tc>
        <w:tc>
          <w:tcPr>
            <w:tcW w:w="992" w:type="dxa"/>
          </w:tcPr>
          <w:p w14:paraId="5D0682D4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1962</w:t>
            </w:r>
          </w:p>
        </w:tc>
        <w:tc>
          <w:tcPr>
            <w:tcW w:w="1276" w:type="dxa"/>
          </w:tcPr>
          <w:p w14:paraId="5DD5D40F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F35238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4A006D2" w14:textId="221DC231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F53A20" w:rsidRPr="009C7E88" w14:paraId="26E502A4" w14:textId="77777777" w:rsidTr="00D76445">
        <w:tc>
          <w:tcPr>
            <w:tcW w:w="2439" w:type="dxa"/>
            <w:vMerge/>
          </w:tcPr>
          <w:p w14:paraId="2ED77EBF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C263BA2" w14:textId="3EBF1104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Селиванова А. Т.</w:t>
            </w:r>
          </w:p>
        </w:tc>
        <w:tc>
          <w:tcPr>
            <w:tcW w:w="992" w:type="dxa"/>
          </w:tcPr>
          <w:p w14:paraId="01CA6BF4" w14:textId="51569607" w:rsidR="00F53A20" w:rsidRPr="009C7E88" w:rsidRDefault="00E126B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4D9C28A9" w14:textId="44F3B62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AD0BE00" w14:textId="010CA5B2" w:rsidR="00F53A20" w:rsidRPr="009C7E88" w:rsidRDefault="004846C1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3515F857" w14:textId="34226879" w:rsidR="00F53A20" w:rsidRPr="009C7E88" w:rsidRDefault="00E126B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14:paraId="6AE2A5D2" w14:textId="77777777" w:rsidR="007E2517" w:rsidRPr="009C7E88" w:rsidRDefault="007E2517" w:rsidP="009C7E8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14:paraId="14006539" w14:textId="376FABA8" w:rsidR="00D86949" w:rsidRPr="009C7E88" w:rsidRDefault="00131DD2" w:rsidP="009C7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6949" w:rsidRPr="00F03CBB">
        <w:rPr>
          <w:rFonts w:ascii="Times New Roman" w:hAnsi="Times New Roman" w:cs="Times New Roman"/>
          <w:i/>
          <w:iCs/>
          <w:sz w:val="24"/>
          <w:szCs w:val="24"/>
        </w:rPr>
        <w:t>Анализ планов воспитательной работы</w:t>
      </w:r>
      <w:r w:rsidR="00D86949" w:rsidRPr="009C7E88">
        <w:rPr>
          <w:rFonts w:ascii="Times New Roman" w:hAnsi="Times New Roman" w:cs="Times New Roman"/>
          <w:sz w:val="24"/>
          <w:szCs w:val="24"/>
        </w:rPr>
        <w:t> 1–</w:t>
      </w:r>
      <w:r w:rsidR="00D30D8F" w:rsidRPr="009C7E88">
        <w:rPr>
          <w:rFonts w:ascii="Times New Roman" w:hAnsi="Times New Roman" w:cs="Times New Roman"/>
          <w:sz w:val="24"/>
          <w:szCs w:val="24"/>
        </w:rPr>
        <w:t>9</w:t>
      </w:r>
      <w:r w:rsidR="00D86949" w:rsidRPr="009C7E88">
        <w:rPr>
          <w:rFonts w:ascii="Times New Roman" w:hAnsi="Times New Roman" w:cs="Times New Roman"/>
          <w:sz w:val="24"/>
          <w:szCs w:val="24"/>
        </w:rPr>
        <w:t>-х классов показал следующие результаты:</w:t>
      </w:r>
    </w:p>
    <w:p w14:paraId="6E37FFF7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характеристики планов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6392C6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составлены с учетом возрастных особенностей обучающихся</w:t>
      </w:r>
    </w:p>
    <w:p w14:paraId="0802B370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различные виды и формы организации воспитательной работы</w:t>
      </w:r>
    </w:p>
    <w:p w14:paraId="6AAA8CC0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всестороннее развитие личности и расширение кругозора</w:t>
      </w:r>
    </w:p>
    <w:p w14:paraId="2BE6A361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используемые классными руководителями:</w:t>
      </w:r>
    </w:p>
    <w:p w14:paraId="4A167CDB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14:paraId="5BC0B560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«Разговоры о важном»</w:t>
      </w:r>
    </w:p>
    <w:p w14:paraId="0AFAF939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творческих конкурсах (рисунки, фотоконкурсы, конкурс чтецов)</w:t>
      </w:r>
    </w:p>
    <w:p w14:paraId="5937AEE9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творческие дела</w:t>
      </w:r>
    </w:p>
    <w:p w14:paraId="0106D462" w14:textId="77777777" w:rsid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интеллектуальных конкурсах и олимпиадах (в том числе дистанционно)</w:t>
      </w:r>
    </w:p>
    <w:p w14:paraId="45FB33BC" w14:textId="77777777" w:rsid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учащимися</w:t>
      </w:r>
    </w:p>
    <w:p w14:paraId="4B758D09" w14:textId="5461C624" w:rsidR="00D86949" w:rsidRP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родителями</w:t>
      </w:r>
    </w:p>
    <w:p w14:paraId="77B075D9" w14:textId="77777777" w:rsidR="00D86949" w:rsidRPr="009C7E88" w:rsidRDefault="00D86949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Родительские собрания (очно и дистанционно)</w:t>
      </w:r>
    </w:p>
    <w:p w14:paraId="47A5EF08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реализации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планов воспитательной работы:</w:t>
      </w:r>
    </w:p>
    <w:p w14:paraId="43CFE0A5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мероприятия проводятся на высоком уровне</w:t>
      </w:r>
    </w:p>
    <w:p w14:paraId="18E9F282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осуществляется через разнообразные виды деятельности</w:t>
      </w:r>
    </w:p>
    <w:p w14:paraId="62093386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проводятся как в очном формате, так и онлайн</w:t>
      </w:r>
    </w:p>
    <w:p w14:paraId="160A94C4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вовлеченности обучающихся в школьные дела составляет 76%</w:t>
      </w:r>
    </w:p>
    <w:p w14:paraId="2EF9EB10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11% школьников стали более активными участниками основных школьных дел</w:t>
      </w:r>
    </w:p>
    <w:p w14:paraId="44BB7FB5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22% школьников повысили уровень коммуникативных навыков</w:t>
      </w:r>
    </w:p>
    <w:p w14:paraId="65F47641" w14:textId="77777777" w:rsidR="009B5F6F" w:rsidRDefault="00D86949" w:rsidP="009B5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администрации, педагогов-предметников, работников школьной педагогической службы, обучающихся и родителей качество совместной деятельности классных руководителей и их классов за учебный год оценивается как хорошее.</w:t>
      </w:r>
    </w:p>
    <w:p w14:paraId="2E1D0020" w14:textId="3935F493" w:rsidR="009B5F6F" w:rsidRPr="009B5F6F" w:rsidRDefault="009B5F6F" w:rsidP="009B5F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5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Уровень воспитанности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9B5F6F" w:rsidRPr="009B5F6F" w14:paraId="2716F4D9" w14:textId="77777777" w:rsidTr="00F03CBB">
        <w:tc>
          <w:tcPr>
            <w:tcW w:w="1868" w:type="dxa"/>
          </w:tcPr>
          <w:p w14:paraId="299A901C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869" w:type="dxa"/>
          </w:tcPr>
          <w:p w14:paraId="29975CC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кол – во</w:t>
            </w:r>
          </w:p>
          <w:p w14:paraId="2ECE6F7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учащихся</w:t>
            </w:r>
          </w:p>
        </w:tc>
        <w:tc>
          <w:tcPr>
            <w:tcW w:w="1869" w:type="dxa"/>
          </w:tcPr>
          <w:p w14:paraId="4097252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69" w:type="dxa"/>
          </w:tcPr>
          <w:p w14:paraId="017881B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69" w:type="dxa"/>
          </w:tcPr>
          <w:p w14:paraId="07140BD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</w:tr>
      <w:tr w:rsidR="009B5F6F" w:rsidRPr="009B5F6F" w14:paraId="2BCC98E0" w14:textId="77777777" w:rsidTr="00F03CBB">
        <w:tc>
          <w:tcPr>
            <w:tcW w:w="1868" w:type="dxa"/>
          </w:tcPr>
          <w:p w14:paraId="3DB9BD1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2023–2024</w:t>
            </w:r>
          </w:p>
        </w:tc>
        <w:tc>
          <w:tcPr>
            <w:tcW w:w="1869" w:type="dxa"/>
          </w:tcPr>
          <w:p w14:paraId="19990CA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869" w:type="dxa"/>
          </w:tcPr>
          <w:p w14:paraId="1F882E7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34 – 21,7%</w:t>
            </w:r>
          </w:p>
        </w:tc>
        <w:tc>
          <w:tcPr>
            <w:tcW w:w="1869" w:type="dxa"/>
          </w:tcPr>
          <w:p w14:paraId="466AD74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111 –71,2%</w:t>
            </w:r>
          </w:p>
        </w:tc>
        <w:tc>
          <w:tcPr>
            <w:tcW w:w="1869" w:type="dxa"/>
          </w:tcPr>
          <w:p w14:paraId="0BD2A9E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11- 7,1%</w:t>
            </w:r>
          </w:p>
        </w:tc>
      </w:tr>
      <w:tr w:rsidR="009B5F6F" w:rsidRPr="009B5F6F" w14:paraId="178C2B41" w14:textId="77777777" w:rsidTr="00F03CBB">
        <w:tc>
          <w:tcPr>
            <w:tcW w:w="1868" w:type="dxa"/>
          </w:tcPr>
          <w:p w14:paraId="6311855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2024–2025</w:t>
            </w:r>
          </w:p>
        </w:tc>
        <w:tc>
          <w:tcPr>
            <w:tcW w:w="1869" w:type="dxa"/>
          </w:tcPr>
          <w:p w14:paraId="32345A4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869" w:type="dxa"/>
          </w:tcPr>
          <w:p w14:paraId="1D7743AF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25- 15,5 %</w:t>
            </w:r>
          </w:p>
        </w:tc>
        <w:tc>
          <w:tcPr>
            <w:tcW w:w="1869" w:type="dxa"/>
          </w:tcPr>
          <w:p w14:paraId="036C62C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128 – 79,5 %</w:t>
            </w:r>
          </w:p>
        </w:tc>
        <w:tc>
          <w:tcPr>
            <w:tcW w:w="1869" w:type="dxa"/>
          </w:tcPr>
          <w:p w14:paraId="7016035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8 – 5 %</w:t>
            </w:r>
          </w:p>
        </w:tc>
      </w:tr>
      <w:tr w:rsidR="00932D63" w:rsidRPr="009B5F6F" w14:paraId="00367114" w14:textId="77777777" w:rsidTr="00142BF9">
        <w:tc>
          <w:tcPr>
            <w:tcW w:w="1868" w:type="dxa"/>
          </w:tcPr>
          <w:p w14:paraId="40DA3330" w14:textId="0F206E5B" w:rsidR="00932D63" w:rsidRPr="009B5F6F" w:rsidRDefault="00932D63" w:rsidP="00932D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2025 - 2026</w:t>
            </w:r>
            <w:proofErr w:type="gramEnd"/>
          </w:p>
        </w:tc>
        <w:tc>
          <w:tcPr>
            <w:tcW w:w="1869" w:type="dxa"/>
          </w:tcPr>
          <w:p w14:paraId="0DEA9B1F" w14:textId="4876D39C" w:rsidR="00932D63" w:rsidRPr="00932D63" w:rsidRDefault="00932D63" w:rsidP="00932D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2D6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B033" w14:textId="24DEDFD5" w:rsidR="00932D63" w:rsidRPr="00932D63" w:rsidRDefault="00932D63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17–11%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0B8" w14:textId="55C8ED36" w:rsidR="00932D63" w:rsidRPr="00932D63" w:rsidRDefault="00712911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120–77</w:t>
            </w:r>
            <w:r w:rsidR="00932D63" w:rsidRPr="00932D6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86FD" w14:textId="1D61F85D" w:rsidR="00932D63" w:rsidRPr="00932D63" w:rsidRDefault="00712911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19–12</w:t>
            </w:r>
            <w:r w:rsidR="00932D63" w:rsidRPr="00932D63">
              <w:rPr>
                <w:rFonts w:ascii="Times New Roman" w:hAnsi="Times New Roman" w:cs="Times New Roman"/>
                <w:bCs/>
              </w:rPr>
              <w:t>%</w:t>
            </w:r>
          </w:p>
        </w:tc>
      </w:tr>
    </w:tbl>
    <w:p w14:paraId="7E4C1A82" w14:textId="77642B0F" w:rsidR="00DA7462" w:rsidRPr="009C7E88" w:rsidRDefault="00DA7462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88940" w14:textId="76CF0962" w:rsidR="0010442A" w:rsidRPr="0035341D" w:rsidRDefault="0010442A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Реализация плана мероприятий </w:t>
      </w:r>
      <w:r w:rsidR="00401178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Год Защитника Отечества (2025 </w:t>
      </w:r>
      <w:r w:rsidR="0035341D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год) и</w:t>
      </w:r>
      <w:r w:rsidR="00850281" w:rsidRPr="003534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50281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Единство народов России (2026 год) </w:t>
      </w:r>
      <w:r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школе</w:t>
      </w:r>
    </w:p>
    <w:p w14:paraId="47C213E0" w14:textId="0590F471" w:rsidR="00A175DC" w:rsidRPr="0035341D" w:rsidRDefault="0010442A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ab/>
      </w:r>
      <w:r w:rsidR="006218A2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Утвержден план основных мероприятий</w:t>
      </w:r>
      <w:r w:rsidR="00632F0B" w:rsidRPr="009C7E88">
        <w:rPr>
          <w:rFonts w:ascii="Times New Roman" w:hAnsi="Times New Roman" w:cs="Times New Roman"/>
          <w:sz w:val="24"/>
          <w:szCs w:val="24"/>
        </w:rPr>
        <w:t xml:space="preserve"> в 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ГБОУ «Лениногорская школа №14 для детей с ОВЗ</w:t>
      </w:r>
      <w:r w:rsidR="0035341D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  <w:r w:rsidR="00191270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посвященных Году Защитника Отечества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Году 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динства народов России.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мероприятий направлена на укрепление семейных ценностей, повышение роли семьи в воспитании детей и создание благоприятной среды для развития семейных традиций.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</w:t>
      </w:r>
      <w:r w:rsidR="0035341D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2025–</w:t>
      </w:r>
      <w:r w:rsidR="004846C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году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охвачены </w:t>
      </w:r>
      <w:r w:rsidR="0035341D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100</w:t>
      </w:r>
      <w:r w:rsidR="00191270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%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 и </w:t>
      </w:r>
      <w:r w:rsid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0 </w:t>
      </w:r>
      <w:r w:rsidR="004846C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% семей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14:paraId="2A1F4675" w14:textId="6B0F1BFF" w:rsidR="00A31F78" w:rsidRPr="009C7E88" w:rsidRDefault="0035341D" w:rsidP="00353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C674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Продолжаем традиции. </w:t>
      </w:r>
      <w:r w:rsidR="001C417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03DF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понедельник</w:t>
      </w:r>
      <w:r w:rsidR="001C417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2A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 w:rsidR="00E03DF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торжественной ц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еремонии поднятия Государственного флага Российской Федерации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="0048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Татарстан, исполнения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гимн</w:t>
      </w:r>
      <w:r w:rsidR="00AD49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Российской Федерации</w:t>
      </w:r>
      <w:r w:rsidRPr="0035341D">
        <w:t xml:space="preserve"> </w:t>
      </w:r>
      <w:r w:rsidRPr="0035341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Республики Татарстан</w:t>
      </w:r>
      <w:r w:rsidR="00AD49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0D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торжественного поднятия флага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уроком 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«Разговоры о важном».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«Разговоров о важном» — пробуждение интереса к изучению отечественной истории и культуры, морально-нравственное формирование личности, воспитание гражданственности и патриотизма, формирование и конкретизация понятия «Родина», осознание собственного отношения к ней; формирование представления о культурном и историческом единстве русского народа и важности его сохранения.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предлагаются </w:t>
      </w:r>
      <w:r w:rsidR="0083100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необходимые материалы</w:t>
      </w:r>
      <w:r w:rsidR="0060778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C3AA78" w14:textId="2918BB35" w:rsidR="003D0C9A" w:rsidRPr="009C7E88" w:rsidRDefault="00831001" w:rsidP="0035341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56A2" w:rsidRPr="009C7E88">
        <w:rPr>
          <w:rFonts w:ascii="Times New Roman" w:hAnsi="Times New Roman" w:cs="Times New Roman"/>
          <w:iCs/>
          <w:w w:val="0"/>
          <w:sz w:val="24"/>
          <w:szCs w:val="24"/>
        </w:rPr>
        <w:t>Такие мероприятия помогли школьникам не только получить новые знания, но и развить патриотические чувства, ответственность за сохранение исторического и культурного наследия родного края.</w:t>
      </w:r>
    </w:p>
    <w:p w14:paraId="656FAEF5" w14:textId="77777777" w:rsidR="00CB23AB" w:rsidRPr="009C7E88" w:rsidRDefault="00CA010E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  <w:r w:rsidR="00BD4219" w:rsidRPr="009C7E88">
        <w:rPr>
          <w:rFonts w:ascii="Times New Roman" w:hAnsi="Times New Roman" w:cs="Times New Roman"/>
          <w:iCs/>
          <w:w w:val="0"/>
          <w:sz w:val="24"/>
          <w:szCs w:val="24"/>
        </w:rPr>
        <w:t>Продолжа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="00AC6746" w:rsidRPr="009C7E88">
        <w:rPr>
          <w:rFonts w:ascii="Times New Roman" w:hAnsi="Times New Roman" w:cs="Times New Roman"/>
          <w:iCs/>
          <w:w w:val="0"/>
          <w:sz w:val="24"/>
          <w:szCs w:val="24"/>
        </w:rPr>
        <w:t>т</w:t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осуществля</w:t>
      </w:r>
      <w:r w:rsidR="00BD4219" w:rsidRPr="009C7E88">
        <w:rPr>
          <w:rFonts w:ascii="Times New Roman" w:hAnsi="Times New Roman" w:cs="Times New Roman"/>
          <w:iCs/>
          <w:w w:val="0"/>
          <w:sz w:val="24"/>
          <w:szCs w:val="24"/>
        </w:rPr>
        <w:t>ть</w:t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свою работу</w:t>
      </w:r>
      <w:r w:rsidR="0029491F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оветник директора по воспитанию и взаимодействию с детскими общественными объе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динениями, который организуе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т современный воспита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тельный процесс в школе, помогае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т воплощать идеи школьников, привлекая их к просветительским, культурным и спортивным событиям. Должность «советника директора по воспитанию» содержится в номенклатуре должностей педагогических работников.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</w:p>
    <w:p w14:paraId="466E47B2" w14:textId="3E9D8AD3" w:rsidR="00793CE8" w:rsidRPr="009C7E88" w:rsidRDefault="0029491F" w:rsidP="002943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>Советник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дели</w:t>
      </w:r>
      <w:r w:rsidR="00CB23AB" w:rsidRPr="009C7E88">
        <w:rPr>
          <w:rFonts w:ascii="Times New Roman" w:hAnsi="Times New Roman" w:cs="Times New Roman"/>
          <w:iCs/>
          <w:w w:val="0"/>
          <w:sz w:val="24"/>
          <w:szCs w:val="24"/>
        </w:rPr>
        <w:t>тся своими новыми знаниями и инструментами с другими педагогическими работниками, чтобы достичь единой цели – помочь детям определить дальнейший жизненный путь.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93CE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организованы следующие мероприятия:</w:t>
      </w:r>
    </w:p>
    <w:p w14:paraId="55FBE5A9" w14:textId="77777777" w:rsidR="00294319" w:rsidRPr="00294319" w:rsidRDefault="00793CE8">
      <w:pPr>
        <w:numPr>
          <w:ilvl w:val="0"/>
          <w:numId w:val="2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«Самолетик будущего» в рамках проведение Дня знаний (обучающиеся </w:t>
      </w:r>
      <w:r w:rsidR="00353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подарили бумажные самолетики первоклассникам с напутственными словами и пожеланиями на учебный год);</w:t>
      </w:r>
      <w:r w:rsidR="00294319" w:rsidRPr="00294319">
        <w:t xml:space="preserve"> </w:t>
      </w:r>
    </w:p>
    <w:p w14:paraId="0FC14871" w14:textId="47708B36" w:rsidR="00793CE8" w:rsidRPr="009C7E88" w:rsidRDefault="00294319">
      <w:pPr>
        <w:numPr>
          <w:ilvl w:val="0"/>
          <w:numId w:val="2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Акция «Самолетик будущего» в рамках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«Последнего звонка» </w:t>
      </w:r>
      <w:r>
        <w:t>(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подарили бумажные самолетики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девятиклассникам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напутственными словами и пожеланиями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в определении профессии).</w:t>
      </w:r>
    </w:p>
    <w:p w14:paraId="1F0BC350" w14:textId="7DF66F8B" w:rsidR="00FA3F3D" w:rsidRPr="009C7E88" w:rsidRDefault="00E118D5" w:rsidP="00E11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010E" w:rsidRPr="009C7E88">
        <w:rPr>
          <w:rFonts w:ascii="Times New Roman" w:hAnsi="Times New Roman" w:cs="Times New Roman"/>
          <w:w w:val="0"/>
          <w:sz w:val="24"/>
          <w:szCs w:val="24"/>
        </w:rPr>
        <w:t xml:space="preserve">Программа воспитания </w:t>
      </w:r>
      <w:r w:rsidRPr="00E118D5">
        <w:rPr>
          <w:rFonts w:ascii="Times New Roman" w:hAnsi="Times New Roman" w:cs="Times New Roman"/>
          <w:w w:val="0"/>
          <w:sz w:val="24"/>
          <w:szCs w:val="24"/>
        </w:rPr>
        <w:t xml:space="preserve">ГБОУ «Лениногорская школа №14 для детей с ОВЗ» </w:t>
      </w:r>
      <w:r w:rsidR="00CA010E" w:rsidRPr="009C7E88">
        <w:rPr>
          <w:rFonts w:ascii="Times New Roman" w:hAnsi="Times New Roman" w:cs="Times New Roman"/>
          <w:w w:val="0"/>
          <w:sz w:val="24"/>
          <w:szCs w:val="24"/>
        </w:rPr>
        <w:t>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  <w:r w:rsidR="00FA3F3D" w:rsidRPr="009C7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B964D" w14:textId="4BD553B8" w:rsidR="003D0C9A" w:rsidRPr="009C7E88" w:rsidRDefault="00CA010E" w:rsidP="00E118D5">
      <w:pPr>
        <w:spacing w:line="240" w:lineRule="auto"/>
        <w:ind w:righ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 xml:space="preserve">В настоящее время на базе школы работает детская волонтерская группа, оказывающая </w:t>
      </w:r>
      <w:r w:rsidR="00E118D5" w:rsidRPr="009C7E88">
        <w:rPr>
          <w:rFonts w:ascii="Times New Roman" w:hAnsi="Times New Roman" w:cs="Times New Roman"/>
          <w:sz w:val="24"/>
          <w:szCs w:val="24"/>
        </w:rPr>
        <w:t xml:space="preserve">помощь </w:t>
      </w:r>
      <w:r w:rsidR="00E118D5">
        <w:rPr>
          <w:rFonts w:ascii="Times New Roman" w:hAnsi="Times New Roman" w:cs="Times New Roman"/>
          <w:sz w:val="24"/>
          <w:szCs w:val="24"/>
        </w:rPr>
        <w:t xml:space="preserve">в сборе </w:t>
      </w:r>
      <w:r w:rsidR="004846C1">
        <w:rPr>
          <w:rFonts w:ascii="Times New Roman" w:hAnsi="Times New Roman" w:cs="Times New Roman"/>
          <w:sz w:val="24"/>
          <w:szCs w:val="24"/>
        </w:rPr>
        <w:t>и изготовлении</w:t>
      </w:r>
      <w:r w:rsidR="00E118D5">
        <w:rPr>
          <w:rFonts w:ascii="Times New Roman" w:hAnsi="Times New Roman" w:cs="Times New Roman"/>
          <w:sz w:val="24"/>
          <w:szCs w:val="24"/>
        </w:rPr>
        <w:t xml:space="preserve"> продукции участникам СВО «Своих не бросаем».</w:t>
      </w:r>
    </w:p>
    <w:p w14:paraId="5068E39E" w14:textId="4015D914" w:rsidR="00CA010E" w:rsidRPr="009C7E88" w:rsidRDefault="00E118D5" w:rsidP="00E11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10E" w:rsidRPr="009C7E88">
        <w:rPr>
          <w:rFonts w:ascii="Times New Roman" w:hAnsi="Times New Roman" w:cs="Times New Roman"/>
          <w:sz w:val="24"/>
          <w:szCs w:val="24"/>
        </w:rPr>
        <w:t>Принято решение строить п</w:t>
      </w:r>
      <w:r w:rsidR="00CA010E" w:rsidRPr="009C7E88">
        <w:rPr>
          <w:rFonts w:ascii="Times New Roman" w:hAnsi="Times New Roman" w:cs="Times New Roman"/>
          <w:iCs/>
          <w:w w:val="0"/>
          <w:sz w:val="24"/>
          <w:szCs w:val="24"/>
        </w:rPr>
        <w:t>роцесс воспитания в</w:t>
      </w:r>
      <w:r w:rsidRPr="00E118D5">
        <w:t xml:space="preserve"> </w:t>
      </w:r>
      <w:r w:rsidRPr="00E118D5">
        <w:rPr>
          <w:rFonts w:ascii="Times New Roman" w:hAnsi="Times New Roman" w:cs="Times New Roman"/>
          <w:iCs/>
          <w:w w:val="0"/>
          <w:sz w:val="24"/>
          <w:szCs w:val="24"/>
        </w:rPr>
        <w:t>ГБОУ «Лениногорская школа №14 для детей с ОВЗ»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основываясь</w:t>
      </w:r>
      <w:r w:rsidR="00CA010E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на следующие принципы:</w:t>
      </w:r>
    </w:p>
    <w:p w14:paraId="250DA9A8" w14:textId="77777777" w:rsid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546CE3C7" w14:textId="3407A9E6" w:rsidR="00CA010E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06B236E" w14:textId="60DA01C3" w:rsidR="00CA010E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74E79C2A" w14:textId="77777777" w:rsid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03E0ED25" w14:textId="0192B99E" w:rsidR="00E118D5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системность, целесообразность и не</w:t>
      </w:r>
      <w:r w:rsidR="00256A81" w:rsidRPr="00E118D5">
        <w:rPr>
          <w:rFonts w:ascii="Times New Roman" w:hAnsi="Times New Roman"/>
          <w:iCs/>
          <w:w w:val="0"/>
          <w:sz w:val="24"/>
          <w:szCs w:val="24"/>
        </w:rPr>
        <w:t xml:space="preserve"> </w:t>
      </w:r>
      <w:r w:rsidRPr="00E118D5">
        <w:rPr>
          <w:rFonts w:ascii="Times New Roman" w:hAnsi="Times New Roman"/>
          <w:iCs/>
          <w:w w:val="0"/>
          <w:sz w:val="24"/>
          <w:szCs w:val="24"/>
        </w:rPr>
        <w:t>шаблонность воспитания как условия его эффективности.</w:t>
      </w:r>
      <w:r w:rsidR="009C7E88" w:rsidRPr="00E118D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169FBAA" w14:textId="4FB23D27" w:rsidR="009C7E88" w:rsidRPr="00E118D5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18D5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«Школьный урок»</w:t>
      </w:r>
    </w:p>
    <w:p w14:paraId="09E88DD7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Урок — это основа воспитательного процесса в школе. На нем мы подробно обсуждали, как уроки могут стать мощным инструментом для развития учеников.</w:t>
      </w:r>
    </w:p>
    <w:p w14:paraId="399625EE" w14:textId="337FF525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уроках и внеклассных мероприятиях мы уделяли внимание формированию идентичности и воспитанию гражданских качеств у школьников. Для этого проводили тематические уроки или </w:t>
      </w:r>
      <w:r w:rsidR="006F3CED" w:rsidRPr="009C7E88">
        <w:rPr>
          <w:rFonts w:ascii="Times New Roman" w:eastAsia="Times New Roman" w:hAnsi="Times New Roman" w:cs="Times New Roman"/>
          <w:bCs/>
          <w:sz w:val="24"/>
          <w:szCs w:val="24"/>
        </w:rPr>
        <w:t>пятиминутки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, посвященные:</w:t>
      </w:r>
    </w:p>
    <w:p w14:paraId="5039F779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Международному дню родного языка;</w:t>
      </w:r>
    </w:p>
    <w:p w14:paraId="5AD7B8E5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Истории России, её традициям и культуре;</w:t>
      </w:r>
    </w:p>
    <w:p w14:paraId="20DCFE2A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Знаменитым личностям нашей страны.</w:t>
      </w:r>
    </w:p>
    <w:p w14:paraId="31E64776" w14:textId="5A72AB26" w:rsid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Учителя проводили открытые уроки, используя разнообразные формы</w:t>
      </w:r>
      <w:r w:rsidR="006F3CE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8F7FF87" w14:textId="77777777" w:rsidR="006F3CED" w:rsidRPr="00CA403C" w:rsidRDefault="006F3CED" w:rsidP="006F3CED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Открытые уроки</w:t>
      </w:r>
    </w:p>
    <w:tbl>
      <w:tblPr>
        <w:tblStyle w:val="5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14"/>
        <w:gridCol w:w="3402"/>
        <w:gridCol w:w="1276"/>
        <w:gridCol w:w="2551"/>
      </w:tblGrid>
      <w:tr w:rsidR="006F3CED" w:rsidRPr="006F3CED" w14:paraId="335D9BCF" w14:textId="77777777" w:rsidTr="00CA403C">
        <w:trPr>
          <w:trHeight w:val="418"/>
        </w:trPr>
        <w:tc>
          <w:tcPr>
            <w:tcW w:w="2014" w:type="dxa"/>
          </w:tcPr>
          <w:p w14:paraId="5D65417A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</w:tcPr>
          <w:p w14:paraId="108DCF9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</w:tcPr>
          <w:p w14:paraId="2B60DD3F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</w:tcPr>
          <w:p w14:paraId="3E147F1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</w:p>
        </w:tc>
      </w:tr>
      <w:tr w:rsidR="006F3CED" w:rsidRPr="006F3CED" w14:paraId="0B7FC200" w14:textId="77777777" w:rsidTr="00CA403C">
        <w:trPr>
          <w:trHeight w:val="41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67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51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квест «Чтение – вот лучшее учение»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70EE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2AE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Н.Н.</w:t>
            </w:r>
            <w:proofErr w:type="gramEnd"/>
          </w:p>
          <w:p w14:paraId="505FEFC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</w:t>
            </w:r>
            <w:proofErr w:type="gramEnd"/>
          </w:p>
        </w:tc>
      </w:tr>
      <w:tr w:rsidR="006F3CED" w:rsidRPr="006F3CED" w14:paraId="49B20F0D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D36F" w14:textId="77777777" w:rsidR="006F3CED" w:rsidRPr="006F3CED" w:rsidRDefault="006F3CED" w:rsidP="006F3CED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0FC" w14:textId="77777777" w:rsidR="006F3CED" w:rsidRPr="006F3CED" w:rsidRDefault="006F3CED" w:rsidP="006F3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«К Пушкину-сквозь время и пространство»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089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B35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Н.Н.</w:t>
            </w:r>
            <w:proofErr w:type="gramEnd"/>
          </w:p>
          <w:p w14:paraId="59AFD603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</w:t>
            </w:r>
            <w:proofErr w:type="gramEnd"/>
          </w:p>
        </w:tc>
      </w:tr>
      <w:tr w:rsidR="006F3CED" w:rsidRPr="006F3CED" w14:paraId="0C4B8B93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7BB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Логопедия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67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страницам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24B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B32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</w:p>
          <w:p w14:paraId="4E32C20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Галяутдинова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Г.Н.</w:t>
            </w:r>
            <w:proofErr w:type="gramEnd"/>
          </w:p>
        </w:tc>
      </w:tr>
      <w:tr w:rsidR="006F3CED" w:rsidRPr="006F3CED" w14:paraId="7A488565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393D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Чтение, естествознания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72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Интегрированный урок естествознания и чтения «Красавица зима».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AD1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BD27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Н.Н.</w:t>
            </w:r>
            <w:proofErr w:type="gramEnd"/>
          </w:p>
          <w:p w14:paraId="3EF93A90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</w:t>
            </w:r>
            <w:proofErr w:type="gramEnd"/>
          </w:p>
        </w:tc>
      </w:tr>
      <w:tr w:rsidR="006F3CED" w:rsidRPr="006F3CED" w14:paraId="1A38023A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AD7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28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Урок- викторина «Сказки народов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35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5а-5б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889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Н.Н.</w:t>
            </w:r>
            <w:proofErr w:type="gramEnd"/>
          </w:p>
          <w:p w14:paraId="54F6C6DD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</w:t>
            </w:r>
            <w:proofErr w:type="gramEnd"/>
          </w:p>
        </w:tc>
      </w:tr>
      <w:tr w:rsidR="006F3CED" w:rsidRPr="006F3CED" w14:paraId="64803C31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90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644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A33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6а,6б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828B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</w:p>
          <w:p w14:paraId="0047FB4C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А.Л.</w:t>
            </w:r>
            <w:proofErr w:type="gramEnd"/>
          </w:p>
        </w:tc>
      </w:tr>
      <w:tr w:rsidR="006F3CED" w:rsidRPr="006F3CED" w14:paraId="57B97B36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6F7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Логопедия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67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логопедическое занятие «Путешествие в страну букв и звуков»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EF5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6A6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</w:p>
          <w:p w14:paraId="28A83301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Галяутдинова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Г.Н.</w:t>
            </w:r>
            <w:proofErr w:type="gramEnd"/>
          </w:p>
        </w:tc>
      </w:tr>
      <w:tr w:rsidR="006F3CED" w:rsidRPr="006F3CED" w14:paraId="7A48600A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A33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5F2D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Урок- 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181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76A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А.Л.</w:t>
            </w:r>
            <w:proofErr w:type="gram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Фасхутдинова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Г.А.</w:t>
            </w:r>
            <w:proofErr w:type="gramEnd"/>
          </w:p>
        </w:tc>
      </w:tr>
      <w:tr w:rsidR="00606346" w:rsidRPr="006F3CED" w14:paraId="78C503B3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1FE" w14:textId="3EF02BB7" w:rsidR="00606346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 по труду (столярное дело)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CFEB" w14:textId="4D729358" w:rsidR="00606346" w:rsidRPr="00E21391" w:rsidRDefault="00606346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«Выжигание»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19F" w14:textId="128D2FE1" w:rsidR="00E21391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625" w14:textId="6169BAAF" w:rsidR="00606346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Сафин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Д.Г.</w:t>
            </w:r>
            <w:proofErr w:type="gramEnd"/>
          </w:p>
        </w:tc>
      </w:tr>
      <w:tr w:rsidR="00122FEE" w:rsidRPr="006F3CED" w14:paraId="0E29A947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C68" w14:textId="77777777" w:rsidR="00122FEE" w:rsidRPr="00E21391" w:rsidRDefault="00122FEE" w:rsidP="00122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Урок по труду (швейное дело)</w:t>
            </w:r>
          </w:p>
          <w:p w14:paraId="392BD4F3" w14:textId="3F8B712F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FE8" w14:textId="647A6770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«Пошив сумки хозяйственной. Обработка деталей ручек накладным швом с двумя закрытыми срезами»,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6B1F" w14:textId="4F0EEC6D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70E" w14:textId="3B3FF763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Низамова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Н.А.</w:t>
            </w:r>
            <w:proofErr w:type="gramEnd"/>
          </w:p>
        </w:tc>
      </w:tr>
      <w:tr w:rsidR="00122FEE" w:rsidRPr="006F3CED" w14:paraId="387E9E0C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F90" w14:textId="1221CF53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Урок по труду (штукатурно-малярное дело)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F0C" w14:textId="361B6624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«Декоративная объемная штукатурка с применением специальных инструментов»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363" w14:textId="0BC2BF6F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99C" w14:textId="5BF2C6D5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Баталов Р.М. – А.</w:t>
            </w:r>
          </w:p>
        </w:tc>
      </w:tr>
      <w:tr w:rsidR="00122FEE" w:rsidRPr="006F3CED" w14:paraId="35BA2306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0D2C" w14:textId="23684F40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Интегрированный урок по математике/информатике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3084" w14:textId="7DEA5FC0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«Виды треугольника»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2892" w14:textId="542A3564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31B" w14:textId="69EB7328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Перовская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К.Р.</w:t>
            </w:r>
            <w:proofErr w:type="gramEnd"/>
          </w:p>
        </w:tc>
      </w:tr>
      <w:tr w:rsidR="00E21391" w:rsidRPr="006F3CED" w14:paraId="565E9823" w14:textId="77777777" w:rsidTr="00D764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6530" w14:textId="79DDF07A" w:rsidR="00E21391" w:rsidRPr="00E21391" w:rsidRDefault="00E21391" w:rsidP="00E21391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D0A8" w14:textId="21F5B7EB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«Этот левый/правый мозг»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9E49" w14:textId="65F68278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4DE1" w14:textId="0C0560CA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Королева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О.В.</w:t>
            </w:r>
            <w:proofErr w:type="gramEnd"/>
          </w:p>
        </w:tc>
      </w:tr>
    </w:tbl>
    <w:p w14:paraId="6DC2550B" w14:textId="1FB2EB08" w:rsidR="00606346" w:rsidRPr="00F03CBB" w:rsidRDefault="00E21391" w:rsidP="00F03CBB">
      <w:pPr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F03CB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Открытые </w:t>
      </w:r>
      <w:r w:rsidR="00606346" w:rsidRPr="00F03CB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мастер – классы</w:t>
      </w:r>
    </w:p>
    <w:tbl>
      <w:tblPr>
        <w:tblStyle w:val="14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606346" w:rsidRPr="00E21391" w14:paraId="76FF2996" w14:textId="77777777" w:rsidTr="00E21391">
        <w:tc>
          <w:tcPr>
            <w:tcW w:w="5524" w:type="dxa"/>
          </w:tcPr>
          <w:p w14:paraId="335D7C92" w14:textId="743C8379" w:rsidR="00606346" w:rsidRPr="00D61F8F" w:rsidRDefault="00606346" w:rsidP="00E2139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5" w:type="dxa"/>
          </w:tcPr>
          <w:p w14:paraId="2480A9CF" w14:textId="508CAC6C" w:rsidR="00606346" w:rsidRPr="00D61F8F" w:rsidRDefault="00606346" w:rsidP="00E2139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06346" w:rsidRPr="00E21391" w14:paraId="1657A818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52F5" w14:textId="7CD33551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Style w:val="a7"/>
                <w:rFonts w:ascii="Times New Roman" w:hAnsi="Times New Roman" w:cs="Times New Roman"/>
              </w:rPr>
              <w:t xml:space="preserve"> </w:t>
            </w:r>
            <w:r w:rsidRPr="00E21391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«Бумажная фантазия» </w:t>
            </w:r>
          </w:p>
        </w:tc>
        <w:tc>
          <w:tcPr>
            <w:tcW w:w="3685" w:type="dxa"/>
          </w:tcPr>
          <w:p w14:paraId="1FDA5766" w14:textId="43884C9E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  <w:proofErr w:type="gramEnd"/>
          </w:p>
        </w:tc>
      </w:tr>
      <w:tr w:rsidR="00606346" w:rsidRPr="00E21391" w14:paraId="523EAE11" w14:textId="77777777" w:rsidTr="00E21391">
        <w:tc>
          <w:tcPr>
            <w:tcW w:w="5524" w:type="dxa"/>
          </w:tcPr>
          <w:p w14:paraId="3BD8517F" w14:textId="2BA4EA2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развивающее занятие «Море настроения».</w:t>
            </w:r>
          </w:p>
        </w:tc>
        <w:tc>
          <w:tcPr>
            <w:tcW w:w="3685" w:type="dxa"/>
          </w:tcPr>
          <w:p w14:paraId="74BB587D" w14:textId="5EF02D4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Зайнагутдинова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606346" w:rsidRPr="00E21391" w14:paraId="4E57A08D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8A95A" w14:textId="70B7EC5A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«Елочная игрушка»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01A" w14:textId="3F05DB81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Зубок Э.Ф., Панкова И.И., Сивачева Н.В.</w:t>
            </w:r>
          </w:p>
        </w:tc>
      </w:tr>
      <w:tr w:rsidR="00606346" w:rsidRPr="00E21391" w14:paraId="46D9DA0E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BC6" w14:textId="776DE158" w:rsidR="00606346" w:rsidRPr="00E21391" w:rsidRDefault="00E21391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346" w:rsidRPr="00E21391">
              <w:rPr>
                <w:rFonts w:ascii="Times New Roman" w:hAnsi="Times New Roman" w:cs="Times New Roman"/>
                <w:sz w:val="24"/>
                <w:szCs w:val="24"/>
              </w:rPr>
              <w:t>овогоднее караоке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9A6" w14:textId="5EC2AE1E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Ключникова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Э.Ш.</w:t>
            </w:r>
            <w:proofErr w:type="gramEnd"/>
          </w:p>
        </w:tc>
      </w:tr>
      <w:tr w:rsidR="00606346" w:rsidRPr="00E21391" w14:paraId="41100AF8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7DF" w14:textId="3C4B6A60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новогодней игрушки «Новогоднее настроение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EF6" w14:textId="77777777" w:rsidR="00606346" w:rsidRPr="00E21391" w:rsidRDefault="00606346" w:rsidP="00E21391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Азьмагалова</w:t>
            </w:r>
            <w:proofErr w:type="spellEnd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  <w:proofErr w:type="gramEnd"/>
          </w:p>
          <w:p w14:paraId="76DF59F1" w14:textId="77777777" w:rsidR="00606346" w:rsidRPr="00E21391" w:rsidRDefault="00606346" w:rsidP="00E21391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Маврина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  <w:proofErr w:type="gramEnd"/>
          </w:p>
          <w:p w14:paraId="1E0BAD9C" w14:textId="718A6603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Булычева 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  <w:proofErr w:type="gramEnd"/>
          </w:p>
        </w:tc>
      </w:tr>
      <w:tr w:rsidR="00606346" w:rsidRPr="00E21391" w14:paraId="3C8E0995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31" w14:textId="76432592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«Мастерская пчелиной магии»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3E0B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Загердинова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Шамсутдинова Н.Р., Гамза О.Р.</w:t>
            </w:r>
          </w:p>
        </w:tc>
      </w:tr>
      <w:tr w:rsidR="00606346" w:rsidRPr="00E21391" w14:paraId="39168D10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E4D" w14:textId="08E0FB44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«Брошка ромашка»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CCF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Загертдинова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Гамза </w:t>
            </w: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о.Р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6346" w:rsidRPr="00E21391" w14:paraId="56E38ED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4C6" w14:textId="09136C65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«Письмо Победы» для учащихся 4 класса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3844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</w:rPr>
              <w:t>Е.П.</w:t>
            </w:r>
            <w:proofErr w:type="gram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Хакова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</w:rPr>
              <w:t>Л.М.</w:t>
            </w:r>
            <w:proofErr w:type="gramEnd"/>
          </w:p>
        </w:tc>
      </w:tr>
      <w:tr w:rsidR="00606346" w:rsidRPr="00E21391" w14:paraId="7F6D4266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022" w14:textId="5273F3F3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«Подарок для Мамы»</w:t>
            </w: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BC14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3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М.Н.</w:t>
            </w:r>
            <w:proofErr w:type="gramEnd"/>
          </w:p>
        </w:tc>
      </w:tr>
      <w:tr w:rsidR="00606346" w:rsidRPr="00E21391" w14:paraId="1D00A729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8AA" w14:textId="515C41B1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«Использование интеллект- карт в образовательной деятельности», </w:t>
            </w:r>
            <w:r w:rsidR="00E21391"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8–</w:t>
            </w:r>
            <w:proofErr w:type="gramStart"/>
            <w:r w:rsidR="00E21391"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AA0" w14:textId="3B4DBD4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606346" w:rsidRPr="00E21391" w14:paraId="037C9B41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8D1D" w14:textId="44455ABF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скрапбукингу «Шедевры в миниатюре»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460" w14:textId="7464B84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Зубок Л.В.,</w:t>
            </w:r>
            <w:r w:rsid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Баталова Ю.В. </w:t>
            </w:r>
          </w:p>
        </w:tc>
      </w:tr>
      <w:tr w:rsidR="00122FEE" w:rsidRPr="00E21391" w14:paraId="57F451CA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BED0" w14:textId="17C42B6D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работе с фоамираном «Птичка-невеличка»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63A" w14:textId="588CE8DE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Маврина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Ю.В.</w:t>
            </w:r>
            <w:proofErr w:type="gram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Азъмагалова</w:t>
            </w:r>
            <w:proofErr w:type="spell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Т.С.</w:t>
            </w:r>
            <w:proofErr w:type="gramEnd"/>
          </w:p>
        </w:tc>
      </w:tr>
      <w:tr w:rsidR="00122FEE" w:rsidRPr="00E21391" w14:paraId="6E223CE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A09A" w14:textId="6272369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по изготовлению объемной игрушки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534" w14:textId="6103531A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Миронова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Е.П.</w:t>
            </w:r>
            <w:proofErr w:type="gram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Хакова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Л.М.</w:t>
            </w:r>
            <w:proofErr w:type="gramEnd"/>
          </w:p>
        </w:tc>
      </w:tr>
      <w:tr w:rsidR="00122FEE" w:rsidRPr="00E21391" w14:paraId="7B46B85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B7DE" w14:textId="102CF769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изготовлению дидактического материала «Планеты солнечной системы»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C99" w14:textId="04670A7E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М.С.</w:t>
            </w:r>
            <w:proofErr w:type="gramEnd"/>
          </w:p>
        </w:tc>
      </w:tr>
      <w:tr w:rsidR="00122FEE" w:rsidRPr="00E21391" w14:paraId="24F9E8EF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33F9" w14:textId="7330F145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класс по изготовлению подарочного сувенира «Зайчик»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FFA" w14:textId="1C9C17BD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Зубок Э.Ф.,</w:t>
            </w:r>
            <w:r w:rsid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Панкова И.И.,  Шайхутдинова Х.Ш.</w:t>
            </w:r>
          </w:p>
        </w:tc>
      </w:tr>
      <w:tr w:rsidR="00122FEE" w:rsidRPr="00E21391" w14:paraId="293459DA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045" w14:textId="4CA4F38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«Волшебная мастерская»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991" w14:textId="0B4BBFE8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Загердинова</w:t>
            </w:r>
            <w:proofErr w:type="spell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Г.Г., Шамсутдинова Н.Р., Гамза О.Р.</w:t>
            </w:r>
          </w:p>
        </w:tc>
      </w:tr>
      <w:tr w:rsidR="00122FEE" w:rsidRPr="00E21391" w14:paraId="146A1762" w14:textId="77777777" w:rsidTr="00E21391">
        <w:tc>
          <w:tcPr>
            <w:tcW w:w="5524" w:type="dxa"/>
          </w:tcPr>
          <w:p w14:paraId="5867C26E" w14:textId="3E340A76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 «Здравствуйте, а вот и мы…»</w:t>
            </w:r>
          </w:p>
        </w:tc>
        <w:tc>
          <w:tcPr>
            <w:tcW w:w="3685" w:type="dxa"/>
          </w:tcPr>
          <w:p w14:paraId="1F9AE5AE" w14:textId="6D823771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Сивачева 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Н.В</w:t>
            </w:r>
            <w:proofErr w:type="gramEnd"/>
          </w:p>
        </w:tc>
      </w:tr>
      <w:tr w:rsidR="00122FEE" w:rsidRPr="00E21391" w14:paraId="5EE917CE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5E8" w14:textId="7D7CC58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изготовлению новогоднего сувенира «Символ года»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EDD1" w14:textId="53D24528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Борисова Н.А., Шилкина А.В., Ильина И.А.</w:t>
            </w:r>
          </w:p>
        </w:tc>
      </w:tr>
    </w:tbl>
    <w:p w14:paraId="7B5C2DC4" w14:textId="77777777" w:rsidR="00606346" w:rsidRPr="00E21391" w:rsidRDefault="00606346" w:rsidP="00E213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C56406F" w14:textId="77777777" w:rsidR="00606346" w:rsidRDefault="00606346" w:rsidP="006F3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063F7BC" w14:textId="1A54A54D" w:rsidR="00CA403C" w:rsidRDefault="006F3CED" w:rsidP="006F3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C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Ученики 5–</w:t>
      </w:r>
      <w:proofErr w:type="gramStart"/>
      <w:r w:rsidRPr="006F3C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  классов</w:t>
      </w:r>
      <w:proofErr w:type="gramEnd"/>
      <w:r w:rsidRPr="006F3C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активно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9C7E88"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ринимали участие в предметных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неделях, а учащиеся начального звена в предметной неделе начальных классов. </w:t>
      </w:r>
      <w:r w:rsidR="009C7E88" w:rsidRPr="009C7E88">
        <w:rPr>
          <w:rFonts w:ascii="Times New Roman" w:eastAsia="Times New Roman" w:hAnsi="Times New Roman" w:cs="Times New Roman"/>
          <w:bCs/>
          <w:sz w:val="24"/>
          <w:szCs w:val="24"/>
        </w:rPr>
        <w:t>Одним из главных направлений работы школы является создание индивидуальных образовательных маршрутов для одаренных детей. Это позволяет максимально развивать их потенциал.</w:t>
      </w:r>
    </w:p>
    <w:p w14:paraId="7B2848F5" w14:textId="02C6A0A5" w:rsidR="00F03CBB" w:rsidRDefault="009C7E88" w:rsidP="00F03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F03CBB">
        <w:rPr>
          <w:rFonts w:ascii="Times New Roman" w:eastAsia="Times New Roman" w:hAnsi="Times New Roman" w:cs="Times New Roman"/>
          <w:bCs/>
          <w:sz w:val="24"/>
          <w:szCs w:val="24"/>
        </w:rPr>
        <w:t>2025–2026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</w:t>
      </w:r>
      <w:r w:rsidRPr="006F3CED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году </w:t>
      </w:r>
      <w:r w:rsidR="006F3CED" w:rsidRPr="006F3CE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6F3CED"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учеников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школы стали победителями в номинаци</w:t>
      </w:r>
      <w:r w:rsidR="006F3CE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конкурса </w:t>
      </w:r>
    </w:p>
    <w:p w14:paraId="26F4B0AC" w14:textId="0D89D11F" w:rsidR="006F3CED" w:rsidRPr="006F3CED" w:rsidRDefault="009C7E88" w:rsidP="00F0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</w:t>
      </w:r>
      <w:r w:rsidR="006F3CED"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Лучший у</w:t>
      </w: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ченик года</w:t>
      </w:r>
      <w:r w:rsidR="006F3CED"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- 2026</w:t>
      </w: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»</w:t>
      </w:r>
      <w:r w:rsidR="00CA403C" w:rsidRPr="00CA403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:</w:t>
      </w:r>
    </w:p>
    <w:tbl>
      <w:tblPr>
        <w:tblStyle w:val="6"/>
        <w:tblW w:w="9214" w:type="dxa"/>
        <w:tblInd w:w="-5" w:type="dxa"/>
        <w:tblLook w:val="04A0" w:firstRow="1" w:lastRow="0" w:firstColumn="1" w:lastColumn="0" w:noHBand="0" w:noVBand="1"/>
      </w:tblPr>
      <w:tblGrid>
        <w:gridCol w:w="7797"/>
        <w:gridCol w:w="1417"/>
      </w:tblGrid>
      <w:tr w:rsidR="006F3CED" w:rsidRPr="006F3CED" w14:paraId="4A0289B9" w14:textId="77777777" w:rsidTr="00CA403C">
        <w:tc>
          <w:tcPr>
            <w:tcW w:w="7797" w:type="dxa"/>
          </w:tcPr>
          <w:p w14:paraId="3AC54D51" w14:textId="28E32461" w:rsidR="006F3CED" w:rsidRPr="006F3CED" w:rsidRDefault="00CA403C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1417" w:type="dxa"/>
          </w:tcPr>
          <w:p w14:paraId="3E33DF56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</w:tr>
      <w:tr w:rsidR="006F3CED" w:rsidRPr="006F3CED" w14:paraId="4A75AA84" w14:textId="77777777" w:rsidTr="00CA403C">
        <w:tc>
          <w:tcPr>
            <w:tcW w:w="7797" w:type="dxa"/>
          </w:tcPr>
          <w:p w14:paraId="2F14494D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Ушакова Влада</w:t>
            </w:r>
          </w:p>
        </w:tc>
        <w:tc>
          <w:tcPr>
            <w:tcW w:w="1417" w:type="dxa"/>
          </w:tcPr>
          <w:p w14:paraId="384CE896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3CED" w:rsidRPr="006F3CED" w14:paraId="1124ED8D" w14:textId="77777777" w:rsidTr="00CA403C">
        <w:tc>
          <w:tcPr>
            <w:tcW w:w="7797" w:type="dxa"/>
          </w:tcPr>
          <w:p w14:paraId="76ED4A2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Ахметов</w:t>
            </w:r>
          </w:p>
          <w:p w14:paraId="084248A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Мухаммед</w:t>
            </w:r>
          </w:p>
        </w:tc>
        <w:tc>
          <w:tcPr>
            <w:tcW w:w="1417" w:type="dxa"/>
          </w:tcPr>
          <w:p w14:paraId="71E9249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F3CED" w:rsidRPr="006F3CED" w14:paraId="0D7E2DFE" w14:textId="77777777" w:rsidTr="00CA403C">
        <w:tc>
          <w:tcPr>
            <w:tcW w:w="7797" w:type="dxa"/>
          </w:tcPr>
          <w:p w14:paraId="07D25E5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Вагапова Регина</w:t>
            </w:r>
          </w:p>
        </w:tc>
        <w:tc>
          <w:tcPr>
            <w:tcW w:w="1417" w:type="dxa"/>
          </w:tcPr>
          <w:p w14:paraId="2C7A43F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F3CED" w:rsidRPr="006F3CED" w14:paraId="22AFAEB4" w14:textId="77777777" w:rsidTr="00CA403C">
        <w:tc>
          <w:tcPr>
            <w:tcW w:w="7797" w:type="dxa"/>
          </w:tcPr>
          <w:p w14:paraId="59B3EDF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Ахтамова</w:t>
            </w:r>
            <w:proofErr w:type="spellEnd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1417" w:type="dxa"/>
          </w:tcPr>
          <w:p w14:paraId="66BC897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F3CED" w:rsidRPr="006F3CED" w14:paraId="51540C9B" w14:textId="77777777" w:rsidTr="00CA403C">
        <w:tc>
          <w:tcPr>
            <w:tcW w:w="7797" w:type="dxa"/>
          </w:tcPr>
          <w:p w14:paraId="204570A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Волков Максим</w:t>
            </w:r>
          </w:p>
          <w:p w14:paraId="22FEEA65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Жук Владислав</w:t>
            </w:r>
          </w:p>
        </w:tc>
        <w:tc>
          <w:tcPr>
            <w:tcW w:w="1417" w:type="dxa"/>
          </w:tcPr>
          <w:p w14:paraId="2872DB9E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5а</w:t>
            </w:r>
          </w:p>
        </w:tc>
      </w:tr>
      <w:tr w:rsidR="006F3CED" w:rsidRPr="006F3CED" w14:paraId="11624066" w14:textId="77777777" w:rsidTr="00CA403C">
        <w:tc>
          <w:tcPr>
            <w:tcW w:w="7797" w:type="dxa"/>
          </w:tcPr>
          <w:p w14:paraId="2ED6C9C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Горшков Артемий</w:t>
            </w:r>
          </w:p>
        </w:tc>
        <w:tc>
          <w:tcPr>
            <w:tcW w:w="1417" w:type="dxa"/>
          </w:tcPr>
          <w:p w14:paraId="0107AE8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5б</w:t>
            </w:r>
          </w:p>
        </w:tc>
      </w:tr>
      <w:tr w:rsidR="006F3CED" w:rsidRPr="006F3CED" w14:paraId="0A40EE2E" w14:textId="77777777" w:rsidTr="00CA403C">
        <w:tc>
          <w:tcPr>
            <w:tcW w:w="7797" w:type="dxa"/>
          </w:tcPr>
          <w:p w14:paraId="0EDC63B1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Шевцова Ксения</w:t>
            </w:r>
          </w:p>
        </w:tc>
        <w:tc>
          <w:tcPr>
            <w:tcW w:w="1417" w:type="dxa"/>
          </w:tcPr>
          <w:p w14:paraId="37E941F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</w:tr>
      <w:tr w:rsidR="006F3CED" w:rsidRPr="006F3CED" w14:paraId="003D4B9F" w14:textId="77777777" w:rsidTr="00CA403C">
        <w:tc>
          <w:tcPr>
            <w:tcW w:w="7797" w:type="dxa"/>
          </w:tcPr>
          <w:p w14:paraId="68285C78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Подкопалов</w:t>
            </w:r>
            <w:proofErr w:type="spellEnd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Роман</w:t>
            </w:r>
          </w:p>
          <w:p w14:paraId="6F705F6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Ерещенко Екатерина</w:t>
            </w:r>
          </w:p>
        </w:tc>
        <w:tc>
          <w:tcPr>
            <w:tcW w:w="1417" w:type="dxa"/>
          </w:tcPr>
          <w:p w14:paraId="4508DD4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</w:tr>
      <w:tr w:rsidR="006F3CED" w:rsidRPr="006F3CED" w14:paraId="76E0EBBE" w14:textId="77777777" w:rsidTr="00CA403C">
        <w:tc>
          <w:tcPr>
            <w:tcW w:w="7797" w:type="dxa"/>
          </w:tcPr>
          <w:p w14:paraId="4729461F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Табаков Артем</w:t>
            </w:r>
          </w:p>
        </w:tc>
        <w:tc>
          <w:tcPr>
            <w:tcW w:w="1417" w:type="dxa"/>
          </w:tcPr>
          <w:p w14:paraId="1573F71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6F3CED" w:rsidRPr="006F3CED" w14:paraId="1C0ECD84" w14:textId="77777777" w:rsidTr="00CA403C">
        <w:tc>
          <w:tcPr>
            <w:tcW w:w="7797" w:type="dxa"/>
          </w:tcPr>
          <w:p w14:paraId="5A2E3B1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Гареев Айнур</w:t>
            </w:r>
          </w:p>
        </w:tc>
        <w:tc>
          <w:tcPr>
            <w:tcW w:w="1417" w:type="dxa"/>
          </w:tcPr>
          <w:p w14:paraId="3A9D3081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6F3CED" w:rsidRPr="006F3CED" w14:paraId="364DA5D8" w14:textId="77777777" w:rsidTr="00CA403C">
        <w:tc>
          <w:tcPr>
            <w:tcW w:w="7797" w:type="dxa"/>
          </w:tcPr>
          <w:p w14:paraId="33B6088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1417" w:type="dxa"/>
          </w:tcPr>
          <w:p w14:paraId="69713678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</w:tbl>
    <w:p w14:paraId="4196EC76" w14:textId="16B01BD3" w:rsidR="00CA403C" w:rsidRDefault="009C7E88" w:rsidP="00CA40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работают с наставниками (учителями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чтобы участвовать в конкурсах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, конференциях </w:t>
      </w:r>
      <w:r w:rsidR="00CA403C" w:rsidRPr="009C7E8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олимпиадах. </w:t>
      </w:r>
      <w:r w:rsidR="00F03CBB" w:rsidRPr="00F03CBB">
        <w:rPr>
          <w:rFonts w:ascii="Times New Roman" w:eastAsia="Times New Roman" w:hAnsi="Times New Roman" w:cs="Times New Roman"/>
          <w:bCs/>
          <w:sz w:val="24"/>
          <w:szCs w:val="24"/>
        </w:rPr>
        <w:t>Важно продолжать работать над индивидуальным подходом к каждому ученику, особенно тем, кто испытывает трудности в изучении отдельных предметов.</w:t>
      </w:r>
    </w:p>
    <w:p w14:paraId="73EEA5E0" w14:textId="77777777" w:rsidR="00CA403C" w:rsidRPr="009C7E88" w:rsidRDefault="00CA403C" w:rsidP="00CA403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Количество участников и доля призеров, смотров, конкурсов акций</w:t>
      </w:r>
    </w:p>
    <w:p w14:paraId="255E8068" w14:textId="77777777" w:rsidR="00CA403C" w:rsidRPr="009C7E88" w:rsidRDefault="00CA403C" w:rsidP="00CA403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различного уровня в сравнении за 3 года</w:t>
      </w:r>
    </w:p>
    <w:tbl>
      <w:tblPr>
        <w:tblStyle w:val="13"/>
        <w:tblW w:w="9516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53"/>
        <w:gridCol w:w="709"/>
        <w:gridCol w:w="567"/>
        <w:gridCol w:w="851"/>
        <w:gridCol w:w="850"/>
        <w:gridCol w:w="709"/>
        <w:gridCol w:w="709"/>
        <w:gridCol w:w="850"/>
        <w:gridCol w:w="709"/>
        <w:gridCol w:w="709"/>
      </w:tblGrid>
      <w:tr w:rsidR="00CA403C" w:rsidRPr="009C7E88" w14:paraId="0C03A27A" w14:textId="77777777" w:rsidTr="00D76445">
        <w:trPr>
          <w:trHeight w:val="280"/>
        </w:trPr>
        <w:tc>
          <w:tcPr>
            <w:tcW w:w="2853" w:type="dxa"/>
          </w:tcPr>
          <w:p w14:paraId="3570DD5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gridSpan w:val="3"/>
          </w:tcPr>
          <w:p w14:paraId="45E817FD" w14:textId="39AEDFC2" w:rsidR="00CA403C" w:rsidRPr="009C7E88" w:rsidRDefault="00F03CBB" w:rsidP="00D76445">
            <w:pPr>
              <w:jc w:val="center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2023–2024</w:t>
            </w:r>
          </w:p>
        </w:tc>
        <w:tc>
          <w:tcPr>
            <w:tcW w:w="2268" w:type="dxa"/>
            <w:gridSpan w:val="3"/>
          </w:tcPr>
          <w:p w14:paraId="73ED2664" w14:textId="792BFE02" w:rsidR="00CA403C" w:rsidRPr="009C7E88" w:rsidRDefault="00F03CBB" w:rsidP="00D76445">
            <w:pPr>
              <w:jc w:val="center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  <w:lang w:eastAsia="ru-RU"/>
              </w:rPr>
              <w:t>2024–2025</w:t>
            </w:r>
          </w:p>
        </w:tc>
        <w:tc>
          <w:tcPr>
            <w:tcW w:w="2268" w:type="dxa"/>
            <w:gridSpan w:val="3"/>
          </w:tcPr>
          <w:p w14:paraId="6BE6B03A" w14:textId="061EA014" w:rsidR="00CA403C" w:rsidRPr="009C7E88" w:rsidRDefault="00F03CBB" w:rsidP="00D76445">
            <w:pPr>
              <w:jc w:val="center"/>
              <w:rPr>
                <w:sz w:val="24"/>
                <w:szCs w:val="24"/>
                <w:lang w:eastAsia="ru-RU"/>
              </w:rPr>
            </w:pPr>
            <w:r w:rsidRPr="009C7E88">
              <w:rPr>
                <w:sz w:val="24"/>
                <w:szCs w:val="24"/>
                <w:lang w:eastAsia="ru-RU"/>
              </w:rPr>
              <w:t>2025–2026</w:t>
            </w:r>
          </w:p>
        </w:tc>
      </w:tr>
      <w:tr w:rsidR="00CA403C" w:rsidRPr="009C7E88" w14:paraId="4D266E29" w14:textId="77777777" w:rsidTr="00D76445">
        <w:trPr>
          <w:cantSplit/>
          <w:trHeight w:val="1134"/>
        </w:trPr>
        <w:tc>
          <w:tcPr>
            <w:tcW w:w="2853" w:type="dxa"/>
          </w:tcPr>
          <w:p w14:paraId="027CCA1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уровень мероприятия</w:t>
            </w:r>
          </w:p>
        </w:tc>
        <w:tc>
          <w:tcPr>
            <w:tcW w:w="709" w:type="dxa"/>
            <w:textDirection w:val="btLr"/>
          </w:tcPr>
          <w:p w14:paraId="086258F6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 xml:space="preserve">кол – </w:t>
            </w:r>
            <w:proofErr w:type="gramStart"/>
            <w:r w:rsidRPr="009C7E88">
              <w:rPr>
                <w:sz w:val="24"/>
                <w:szCs w:val="24"/>
              </w:rPr>
              <w:t>во мероприятий</w:t>
            </w:r>
            <w:proofErr w:type="gramEnd"/>
          </w:p>
        </w:tc>
        <w:tc>
          <w:tcPr>
            <w:tcW w:w="567" w:type="dxa"/>
            <w:textDirection w:val="btLr"/>
          </w:tcPr>
          <w:p w14:paraId="3FFB7F1B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851" w:type="dxa"/>
            <w:textDirection w:val="btLr"/>
          </w:tcPr>
          <w:p w14:paraId="2E47FFF3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1B32CCF8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06EE08B5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74D0CD96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096BD86D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095A747D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6E339D4C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</w:tr>
      <w:tr w:rsidR="00CA403C" w:rsidRPr="009C7E88" w14:paraId="46E2EE62" w14:textId="77777777" w:rsidTr="00D76445">
        <w:trPr>
          <w:trHeight w:val="238"/>
        </w:trPr>
        <w:tc>
          <w:tcPr>
            <w:tcW w:w="2853" w:type="dxa"/>
          </w:tcPr>
          <w:p w14:paraId="565CF6F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</w:tcPr>
          <w:p w14:paraId="477BDE1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14:paraId="7603E933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0F16495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508FD66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24EE2DFD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6067070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8528E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E7FEB54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3C73F0A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10</w:t>
            </w:r>
          </w:p>
        </w:tc>
      </w:tr>
      <w:tr w:rsidR="00CA403C" w:rsidRPr="009C7E88" w14:paraId="19D68F6C" w14:textId="77777777" w:rsidTr="00D76445">
        <w:tc>
          <w:tcPr>
            <w:tcW w:w="2853" w:type="dxa"/>
          </w:tcPr>
          <w:p w14:paraId="0AE011A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709" w:type="dxa"/>
          </w:tcPr>
          <w:p w14:paraId="5111E44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14:paraId="36700D0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03B0A21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46BF9F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731EEE1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51A62FD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F8524F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1E8E35D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3E673E8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27</w:t>
            </w:r>
          </w:p>
        </w:tc>
      </w:tr>
      <w:tr w:rsidR="00CA403C" w:rsidRPr="009C7E88" w14:paraId="5894D667" w14:textId="77777777" w:rsidTr="00D76445">
        <w:tc>
          <w:tcPr>
            <w:tcW w:w="2853" w:type="dxa"/>
          </w:tcPr>
          <w:p w14:paraId="5748D58F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Зональный, региональный</w:t>
            </w:r>
          </w:p>
        </w:tc>
        <w:tc>
          <w:tcPr>
            <w:tcW w:w="709" w:type="dxa"/>
          </w:tcPr>
          <w:p w14:paraId="2035B90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4808E2FE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17F8F7C1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545538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FA2F0B0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78F846B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7BD857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CB6F070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132E55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</w:t>
            </w:r>
          </w:p>
        </w:tc>
      </w:tr>
      <w:tr w:rsidR="00CA403C" w:rsidRPr="009C7E88" w14:paraId="63B2A0F1" w14:textId="77777777" w:rsidTr="00D76445">
        <w:tc>
          <w:tcPr>
            <w:tcW w:w="2853" w:type="dxa"/>
          </w:tcPr>
          <w:p w14:paraId="60F2162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709" w:type="dxa"/>
          </w:tcPr>
          <w:p w14:paraId="424946EA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103249F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14:paraId="744B483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71F3404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31B27A3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53CC7C2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66C4634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722471C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14:paraId="190EB14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21</w:t>
            </w:r>
          </w:p>
        </w:tc>
      </w:tr>
    </w:tbl>
    <w:p w14:paraId="364D62A2" w14:textId="61FDB3B7" w:rsidR="00725816" w:rsidRPr="00725816" w:rsidRDefault="00725816" w:rsidP="007258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258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Участие (очное) педагогов в конкурсах профессионального мастерства</w:t>
      </w:r>
    </w:p>
    <w:tbl>
      <w:tblPr>
        <w:tblStyle w:val="15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14"/>
        <w:gridCol w:w="2048"/>
        <w:gridCol w:w="1984"/>
        <w:gridCol w:w="2410"/>
      </w:tblGrid>
      <w:tr w:rsidR="00725816" w:rsidRPr="00725816" w14:paraId="7257B39F" w14:textId="77777777" w:rsidTr="00725816">
        <w:trPr>
          <w:trHeight w:val="453"/>
        </w:trPr>
        <w:tc>
          <w:tcPr>
            <w:tcW w:w="2914" w:type="dxa"/>
          </w:tcPr>
          <w:p w14:paraId="51CDC1E2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конкурс</w:t>
            </w:r>
          </w:p>
        </w:tc>
        <w:tc>
          <w:tcPr>
            <w:tcW w:w="2048" w:type="dxa"/>
          </w:tcPr>
          <w:p w14:paraId="5D93DD8E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уровень</w:t>
            </w:r>
          </w:p>
        </w:tc>
        <w:tc>
          <w:tcPr>
            <w:tcW w:w="1984" w:type="dxa"/>
          </w:tcPr>
          <w:p w14:paraId="0CA7845B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14:paraId="118D3C87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</w:p>
        </w:tc>
      </w:tr>
      <w:tr w:rsidR="00725816" w:rsidRPr="00725816" w14:paraId="32CBFA27" w14:textId="77777777" w:rsidTr="00725816">
        <w:tc>
          <w:tcPr>
            <w:tcW w:w="2914" w:type="dxa"/>
          </w:tcPr>
          <w:p w14:paraId="2992DDE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года - 2025</w:t>
            </w:r>
          </w:p>
        </w:tc>
        <w:tc>
          <w:tcPr>
            <w:tcW w:w="2048" w:type="dxa"/>
          </w:tcPr>
          <w:p w14:paraId="0257228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63D3B54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410" w:type="dxa"/>
          </w:tcPr>
          <w:p w14:paraId="4BDE861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Перовская </w:t>
            </w:r>
            <w:proofErr w:type="gramStart"/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К.Р.</w:t>
            </w:r>
            <w:proofErr w:type="gramEnd"/>
          </w:p>
        </w:tc>
      </w:tr>
      <w:tr w:rsidR="00725816" w:rsidRPr="00725816" w14:paraId="478B15C5" w14:textId="77777777" w:rsidTr="00725816">
        <w:tc>
          <w:tcPr>
            <w:tcW w:w="2914" w:type="dxa"/>
          </w:tcPr>
          <w:p w14:paraId="5648680F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48" w:type="dxa"/>
          </w:tcPr>
          <w:p w14:paraId="32CCE2A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791F6339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410" w:type="dxa"/>
          </w:tcPr>
          <w:p w14:paraId="442E840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Зайнагутдинова </w:t>
            </w:r>
            <w:proofErr w:type="gramStart"/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725816" w:rsidRPr="00725816" w14:paraId="06A34F3C" w14:textId="77777777" w:rsidTr="00725816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06A0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инновационной деятельности педагогов «Стендовый доклад»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CB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B74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E77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Булычева </w:t>
            </w:r>
            <w:proofErr w:type="gramStart"/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М.Н.</w:t>
            </w:r>
            <w:proofErr w:type="gramEnd"/>
          </w:p>
        </w:tc>
      </w:tr>
      <w:tr w:rsidR="00725816" w:rsidRPr="00725816" w14:paraId="0C1A0B80" w14:textId="77777777" w:rsidTr="00725816">
        <w:tc>
          <w:tcPr>
            <w:tcW w:w="2914" w:type="dxa"/>
          </w:tcPr>
          <w:p w14:paraId="42236685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6320DF3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«Лучшее новогоднее оформление </w:t>
            </w:r>
          </w:p>
          <w:p w14:paraId="7F205E8D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 2025»</w:t>
            </w:r>
          </w:p>
        </w:tc>
        <w:tc>
          <w:tcPr>
            <w:tcW w:w="2048" w:type="dxa"/>
          </w:tcPr>
          <w:p w14:paraId="17D8470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984" w:type="dxa"/>
          </w:tcPr>
          <w:p w14:paraId="5F2A9310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F58C8B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«Лениногорская </w:t>
            </w: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 №14 для детей с ОВЗ»</w:t>
            </w:r>
          </w:p>
        </w:tc>
      </w:tr>
      <w:tr w:rsidR="00725816" w:rsidRPr="00725816" w14:paraId="14285C34" w14:textId="77777777" w:rsidTr="00725816">
        <w:tc>
          <w:tcPr>
            <w:tcW w:w="2914" w:type="dxa"/>
          </w:tcPr>
          <w:p w14:paraId="5E37E55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Декада правовых знаний и конвенции о правах ребенка «Правовые знания детям!»</w:t>
            </w:r>
          </w:p>
        </w:tc>
        <w:tc>
          <w:tcPr>
            <w:tcW w:w="2048" w:type="dxa"/>
          </w:tcPr>
          <w:p w14:paraId="216560F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4946C0D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A601C3E" w14:textId="26571EF1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1–9 классов</w:t>
            </w:r>
          </w:p>
        </w:tc>
      </w:tr>
      <w:tr w:rsidR="00725816" w:rsidRPr="00725816" w14:paraId="7B4C5C35" w14:textId="77777777" w:rsidTr="00725816">
        <w:tc>
          <w:tcPr>
            <w:tcW w:w="2914" w:type="dxa"/>
          </w:tcPr>
          <w:p w14:paraId="6B65FD05" w14:textId="2E6E9D5C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мини – футболу, посвященному памяти погибшего участника СВО Санникова Данила Ивановича </w:t>
            </w:r>
          </w:p>
        </w:tc>
        <w:tc>
          <w:tcPr>
            <w:tcW w:w="2048" w:type="dxa"/>
          </w:tcPr>
          <w:p w14:paraId="42A8A99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14:paraId="5B7FF587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6FB21CB" w14:textId="6D39AC6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Баталова Ю. В.</w:t>
            </w:r>
          </w:p>
        </w:tc>
      </w:tr>
    </w:tbl>
    <w:p w14:paraId="38257BB8" w14:textId="0F42692E" w:rsidR="009C7E88" w:rsidRPr="00CA403C" w:rsidRDefault="009C7E88" w:rsidP="007258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403C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«Внеурочная деятельность» и дополнительное образование</w:t>
      </w:r>
    </w:p>
    <w:p w14:paraId="11081B29" w14:textId="68FCC613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Все классы школы участвуют в обязательных внеурочных занятиях. Среди них — «Разговоры о важном» по понедельникам, «Россия — мои горизонты» для учеников 6–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классов по четвергам.</w:t>
      </w:r>
    </w:p>
    <w:p w14:paraId="4046970B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Классные руководители активно используют мультимедийное оборудование и интерактивные методы.</w:t>
      </w:r>
    </w:p>
    <w:p w14:paraId="37E5199A" w14:textId="18250D95" w:rsidR="009C7E88" w:rsidRDefault="009C7E88" w:rsidP="0072581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Учителя-предметники организуют занятия, которые развивают интеллектуальные и социокультурные способности учеников. Это углублённое изучение предметов, исследовательская и проектная деятельность.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Особенно популярны занятия, которые развивают творческие и физические способности учеников.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ШСК «О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имп»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и кружки фиксируются в 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«Н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авигаторе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образования. </w:t>
      </w:r>
    </w:p>
    <w:p w14:paraId="4568C310" w14:textId="77777777" w:rsidR="00063396" w:rsidRDefault="00063396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7"/>
        <w:tblW w:w="9584" w:type="dxa"/>
        <w:tblLayout w:type="fixed"/>
        <w:tblLook w:val="04A0" w:firstRow="1" w:lastRow="0" w:firstColumn="1" w:lastColumn="0" w:noHBand="0" w:noVBand="1"/>
      </w:tblPr>
      <w:tblGrid>
        <w:gridCol w:w="1980"/>
        <w:gridCol w:w="4819"/>
        <w:gridCol w:w="2785"/>
      </w:tblGrid>
      <w:tr w:rsidR="00063396" w:rsidRPr="00063396" w14:paraId="46D3CDC3" w14:textId="77777777" w:rsidTr="009B5F6F">
        <w:tc>
          <w:tcPr>
            <w:tcW w:w="1980" w:type="dxa"/>
          </w:tcPr>
          <w:p w14:paraId="6DA66CE3" w14:textId="092672B9" w:rsidR="00063396" w:rsidRPr="00063396" w:rsidRDefault="00063396" w:rsidP="00063396">
            <w:pPr>
              <w:rPr>
                <w:rFonts w:ascii="Times New Roman" w:eastAsia="Aptos" w:hAnsi="Times New Roman" w:cs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</w:rPr>
              <w:t>Направление</w:t>
            </w:r>
          </w:p>
        </w:tc>
        <w:tc>
          <w:tcPr>
            <w:tcW w:w="4819" w:type="dxa"/>
          </w:tcPr>
          <w:p w14:paraId="6AAF0120" w14:textId="154405FD" w:rsidR="00063396" w:rsidRPr="00063396" w:rsidRDefault="00063396" w:rsidP="00063396">
            <w:pPr>
              <w:rPr>
                <w:rFonts w:ascii="Times New Roman" w:eastAsia="Aptos" w:hAnsi="Times New Roman" w:cs="Times New Roman"/>
                <w:bCs/>
              </w:rPr>
            </w:pPr>
            <w:r w:rsidRPr="00063396">
              <w:rPr>
                <w:rFonts w:ascii="Times New Roman" w:eastAsia="Aptos" w:hAnsi="Times New Roman" w:cs="Times New Roman"/>
                <w:bCs/>
              </w:rPr>
              <w:t>Название кружка</w:t>
            </w:r>
          </w:p>
        </w:tc>
        <w:tc>
          <w:tcPr>
            <w:tcW w:w="2785" w:type="dxa"/>
          </w:tcPr>
          <w:p w14:paraId="56CB0D8D" w14:textId="4D6C0370" w:rsidR="00063396" w:rsidRPr="00063396" w:rsidRDefault="009B5F6F" w:rsidP="00063396">
            <w:pPr>
              <w:rPr>
                <w:rFonts w:ascii="Times New Roman" w:eastAsia="Aptos" w:hAnsi="Times New Roman" w:cs="Times New Roman"/>
                <w:bCs/>
              </w:rPr>
            </w:pPr>
            <w:r w:rsidRPr="009B5F6F">
              <w:rPr>
                <w:rFonts w:ascii="Times New Roman" w:eastAsia="Aptos" w:hAnsi="Times New Roman" w:cs="Times New Roman"/>
                <w:bCs/>
              </w:rPr>
              <w:t xml:space="preserve">Количество детей в них /количество часов </w:t>
            </w:r>
            <w:r w:rsidR="00063396" w:rsidRPr="00063396">
              <w:rPr>
                <w:rFonts w:ascii="Times New Roman" w:eastAsia="Aptos" w:hAnsi="Times New Roman" w:cs="Times New Roman"/>
                <w:bCs/>
              </w:rPr>
              <w:t>классы</w:t>
            </w:r>
          </w:p>
        </w:tc>
      </w:tr>
      <w:tr w:rsidR="00063396" w:rsidRPr="00063396" w14:paraId="0C1D4F54" w14:textId="77777777" w:rsidTr="009B5F6F">
        <w:trPr>
          <w:trHeight w:val="507"/>
        </w:trPr>
        <w:tc>
          <w:tcPr>
            <w:tcW w:w="1980" w:type="dxa"/>
            <w:vMerge w:val="restart"/>
          </w:tcPr>
          <w:p w14:paraId="7A5D09F0" w14:textId="15AD1ACF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художественное</w:t>
            </w:r>
          </w:p>
        </w:tc>
        <w:tc>
          <w:tcPr>
            <w:tcW w:w="4819" w:type="dxa"/>
          </w:tcPr>
          <w:p w14:paraId="46898F20" w14:textId="24AC203A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Вокальный кружок</w:t>
            </w:r>
          </w:p>
          <w:p w14:paraId="26449DF0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«С песенкой по лесенке»</w:t>
            </w:r>
          </w:p>
        </w:tc>
        <w:tc>
          <w:tcPr>
            <w:tcW w:w="2785" w:type="dxa"/>
          </w:tcPr>
          <w:p w14:paraId="316BB576" w14:textId="58383642" w:rsidR="00063396" w:rsidRPr="00063396" w:rsidRDefault="00F03CBB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56</w:t>
            </w:r>
            <w:r w:rsidR="00620AA5">
              <w:rPr>
                <w:rFonts w:ascii="Times New Roman" w:eastAsia="Aptos" w:hAnsi="Times New Roman" w:cs="Times New Roman"/>
              </w:rPr>
              <w:t>/4</w:t>
            </w:r>
          </w:p>
        </w:tc>
      </w:tr>
      <w:tr w:rsidR="00063396" w:rsidRPr="00063396" w14:paraId="7BE48A16" w14:textId="77777777" w:rsidTr="009B5F6F">
        <w:trPr>
          <w:trHeight w:val="507"/>
        </w:trPr>
        <w:tc>
          <w:tcPr>
            <w:tcW w:w="1980" w:type="dxa"/>
            <w:vMerge/>
          </w:tcPr>
          <w:p w14:paraId="0518521C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819" w:type="dxa"/>
          </w:tcPr>
          <w:p w14:paraId="11129C8B" w14:textId="4DF46270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Кружок декоративно-прикладного творчества и ИЗО «Радуга»</w:t>
            </w:r>
          </w:p>
        </w:tc>
        <w:tc>
          <w:tcPr>
            <w:tcW w:w="2785" w:type="dxa"/>
          </w:tcPr>
          <w:p w14:paraId="120C45F5" w14:textId="44621A70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6BA03E68" w14:textId="77777777" w:rsidTr="009B5F6F">
        <w:trPr>
          <w:trHeight w:val="303"/>
        </w:trPr>
        <w:tc>
          <w:tcPr>
            <w:tcW w:w="1980" w:type="dxa"/>
            <w:vMerge/>
          </w:tcPr>
          <w:p w14:paraId="633611F5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819" w:type="dxa"/>
          </w:tcPr>
          <w:p w14:paraId="2C5BE0D6" w14:textId="7E0D9385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Театральный кружок</w:t>
            </w:r>
            <w:r w:rsidRPr="00063396">
              <w:rPr>
                <w:rFonts w:ascii="Times New Roman" w:eastAsia="Aptos" w:hAnsi="Times New Roman" w:cs="Times New Roman"/>
              </w:rPr>
              <w:tab/>
            </w:r>
          </w:p>
        </w:tc>
        <w:tc>
          <w:tcPr>
            <w:tcW w:w="2785" w:type="dxa"/>
          </w:tcPr>
          <w:p w14:paraId="5BCD3CBE" w14:textId="757CF1E1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12/4</w:t>
            </w:r>
          </w:p>
        </w:tc>
      </w:tr>
      <w:tr w:rsidR="00063396" w:rsidRPr="00063396" w14:paraId="27DF9358" w14:textId="77777777" w:rsidTr="009B5F6F">
        <w:trPr>
          <w:trHeight w:val="565"/>
        </w:trPr>
        <w:tc>
          <w:tcPr>
            <w:tcW w:w="1980" w:type="dxa"/>
          </w:tcPr>
          <w:p w14:paraId="397A4313" w14:textId="78C2DC97" w:rsidR="00063396" w:rsidRPr="00063396" w:rsidRDefault="00E126B0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физкультурно-спортивное</w:t>
            </w:r>
          </w:p>
        </w:tc>
        <w:tc>
          <w:tcPr>
            <w:tcW w:w="4819" w:type="dxa"/>
          </w:tcPr>
          <w:p w14:paraId="5B790CBA" w14:textId="5E533738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Спортивный клуб «Олимп»</w:t>
            </w:r>
          </w:p>
        </w:tc>
        <w:tc>
          <w:tcPr>
            <w:tcW w:w="2785" w:type="dxa"/>
          </w:tcPr>
          <w:p w14:paraId="4DEA12C9" w14:textId="227BDDCC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3CAF9682" w14:textId="77777777" w:rsidTr="009B5F6F">
        <w:trPr>
          <w:trHeight w:val="259"/>
        </w:trPr>
        <w:tc>
          <w:tcPr>
            <w:tcW w:w="1980" w:type="dxa"/>
          </w:tcPr>
          <w:p w14:paraId="2462BF59" w14:textId="0F287254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техническое</w:t>
            </w:r>
          </w:p>
        </w:tc>
        <w:tc>
          <w:tcPr>
            <w:tcW w:w="4819" w:type="dxa"/>
          </w:tcPr>
          <w:p w14:paraId="47246724" w14:textId="226C00AD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Техническое моделирование «Мастерок»</w:t>
            </w:r>
          </w:p>
        </w:tc>
        <w:tc>
          <w:tcPr>
            <w:tcW w:w="2785" w:type="dxa"/>
          </w:tcPr>
          <w:p w14:paraId="5A95B78E" w14:textId="6A18F079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5B91FC94" w14:textId="77777777" w:rsidTr="009B5F6F">
        <w:trPr>
          <w:trHeight w:val="415"/>
        </w:trPr>
        <w:tc>
          <w:tcPr>
            <w:tcW w:w="1980" w:type="dxa"/>
          </w:tcPr>
          <w:p w14:paraId="3759C218" w14:textId="3524B895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Естественно-научное</w:t>
            </w:r>
          </w:p>
        </w:tc>
        <w:tc>
          <w:tcPr>
            <w:tcW w:w="4819" w:type="dxa"/>
          </w:tcPr>
          <w:p w14:paraId="4420689C" w14:textId="772DE93D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proofErr w:type="spellStart"/>
            <w:r w:rsidRPr="00063396">
              <w:rPr>
                <w:rFonts w:ascii="Times New Roman" w:eastAsia="Aptos" w:hAnsi="Times New Roman" w:cs="Times New Roman"/>
              </w:rPr>
              <w:t>Историко</w:t>
            </w:r>
            <w:proofErr w:type="spellEnd"/>
            <w:r w:rsidRPr="00063396">
              <w:rPr>
                <w:rFonts w:ascii="Times New Roman" w:eastAsia="Aptos" w:hAnsi="Times New Roman" w:cs="Times New Roman"/>
              </w:rPr>
              <w:t xml:space="preserve"> – географический «Юный краевед»</w:t>
            </w:r>
          </w:p>
        </w:tc>
        <w:tc>
          <w:tcPr>
            <w:tcW w:w="2785" w:type="dxa"/>
          </w:tcPr>
          <w:p w14:paraId="2A5A0C2E" w14:textId="6A1AA73F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1BBF9740" w14:textId="77777777" w:rsidTr="009B5F6F">
        <w:trPr>
          <w:trHeight w:val="415"/>
        </w:trPr>
        <w:tc>
          <w:tcPr>
            <w:tcW w:w="1980" w:type="dxa"/>
          </w:tcPr>
          <w:p w14:paraId="59B7F03D" w14:textId="5E423174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социально- гуманитарное</w:t>
            </w:r>
          </w:p>
        </w:tc>
        <w:tc>
          <w:tcPr>
            <w:tcW w:w="4819" w:type="dxa"/>
          </w:tcPr>
          <w:p w14:paraId="0A9398A1" w14:textId="0977F328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Психологический кружок «Разноцветное настроение»</w:t>
            </w:r>
          </w:p>
        </w:tc>
        <w:tc>
          <w:tcPr>
            <w:tcW w:w="2785" w:type="dxa"/>
          </w:tcPr>
          <w:p w14:paraId="5B530A50" w14:textId="480FD6AF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16/2</w:t>
            </w:r>
          </w:p>
        </w:tc>
      </w:tr>
      <w:tr w:rsidR="00F53A20" w:rsidRPr="00063396" w14:paraId="4669381D" w14:textId="77777777" w:rsidTr="00D76445">
        <w:trPr>
          <w:trHeight w:val="415"/>
        </w:trPr>
        <w:tc>
          <w:tcPr>
            <w:tcW w:w="6799" w:type="dxa"/>
            <w:gridSpan w:val="2"/>
          </w:tcPr>
          <w:p w14:paraId="15526C39" w14:textId="37C6863E" w:rsidR="00F53A20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ИТОГО: 1</w:t>
            </w:r>
            <w:r w:rsidR="00F03CBB">
              <w:rPr>
                <w:rFonts w:ascii="Times New Roman" w:eastAsia="Aptos" w:hAnsi="Times New Roman" w:cs="Times New Roman"/>
              </w:rPr>
              <w:t>32</w:t>
            </w:r>
            <w:r>
              <w:rPr>
                <w:rFonts w:ascii="Times New Roman" w:eastAsia="Aptos" w:hAnsi="Times New Roman" w:cs="Times New Roman"/>
              </w:rPr>
              <w:t xml:space="preserve">- </w:t>
            </w:r>
            <w:r w:rsidR="00F03CBB">
              <w:rPr>
                <w:rFonts w:ascii="Times New Roman" w:eastAsia="Aptos" w:hAnsi="Times New Roman" w:cs="Times New Roman"/>
              </w:rPr>
              <w:t>84</w:t>
            </w:r>
            <w:r w:rsidR="000E3EFA">
              <w:rPr>
                <w:rFonts w:ascii="Times New Roman" w:eastAsia="Aptos" w:hAnsi="Times New Roman" w:cs="Times New Roman"/>
              </w:rPr>
              <w:t>,6</w:t>
            </w:r>
            <w:r>
              <w:rPr>
                <w:rFonts w:ascii="Times New Roman" w:eastAsia="Aptos" w:hAnsi="Times New Roman" w:cs="Times New Roman"/>
              </w:rPr>
              <w:t>%</w:t>
            </w:r>
          </w:p>
        </w:tc>
        <w:tc>
          <w:tcPr>
            <w:tcW w:w="2785" w:type="dxa"/>
          </w:tcPr>
          <w:p w14:paraId="160E874C" w14:textId="41E416F5" w:rsidR="00F53A20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</w:t>
            </w:r>
            <w:r w:rsidR="00F03CBB">
              <w:rPr>
                <w:rFonts w:ascii="Times New Roman" w:eastAsia="Aptos" w:hAnsi="Times New Roman" w:cs="Times New Roman"/>
              </w:rPr>
              <w:t>32</w:t>
            </w:r>
            <w:r>
              <w:rPr>
                <w:rFonts w:ascii="Times New Roman" w:eastAsia="Aptos" w:hAnsi="Times New Roman" w:cs="Times New Roman"/>
              </w:rPr>
              <w:t>/18</w:t>
            </w:r>
          </w:p>
        </w:tc>
      </w:tr>
    </w:tbl>
    <w:p w14:paraId="4C5AE448" w14:textId="6611C38A" w:rsidR="00CA010E" w:rsidRDefault="00AA4B16" w:rsidP="00063396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</w:pPr>
      <w:r w:rsidRPr="00AA4B16">
        <w:rPr>
          <w:rFonts w:ascii="Times New Roman" w:hAnsi="Times New Roman" w:cs="Times New Roman"/>
          <w:iCs/>
          <w:w w:val="0"/>
          <w:sz w:val="24"/>
          <w:szCs w:val="24"/>
        </w:rPr>
        <w:t xml:space="preserve">Охват дополнительным образованием в школе в </w:t>
      </w:r>
      <w:r w:rsidR="00F03CBB" w:rsidRPr="00AA4B16">
        <w:rPr>
          <w:rFonts w:ascii="Times New Roman" w:hAnsi="Times New Roman" w:cs="Times New Roman"/>
          <w:iCs/>
          <w:w w:val="0"/>
          <w:sz w:val="24"/>
          <w:szCs w:val="24"/>
        </w:rPr>
        <w:t>202</w:t>
      </w:r>
      <w:r w:rsidR="00F03CBB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="00F03CBB" w:rsidRPr="00AA4B16">
        <w:rPr>
          <w:rFonts w:ascii="Times New Roman" w:hAnsi="Times New Roman" w:cs="Times New Roman"/>
          <w:iCs/>
          <w:w w:val="0"/>
          <w:sz w:val="24"/>
          <w:szCs w:val="24"/>
        </w:rPr>
        <w:t>–2026 учебном</w:t>
      </w:r>
      <w:r w:rsidRPr="00AA4B16">
        <w:rPr>
          <w:rFonts w:ascii="Times New Roman" w:hAnsi="Times New Roman" w:cs="Times New Roman"/>
          <w:iCs/>
          <w:w w:val="0"/>
          <w:sz w:val="24"/>
          <w:szCs w:val="24"/>
        </w:rPr>
        <w:t xml:space="preserve"> году составил </w:t>
      </w:r>
      <w:r w:rsidR="00F03CBB" w:rsidRPr="00F03CBB">
        <w:rPr>
          <w:rFonts w:ascii="Times New Roman" w:hAnsi="Times New Roman" w:cs="Times New Roman"/>
          <w:iCs/>
          <w:w w:val="0"/>
          <w:sz w:val="24"/>
          <w:szCs w:val="24"/>
        </w:rPr>
        <w:t>84</w:t>
      </w:r>
      <w:r w:rsidR="000E3EFA">
        <w:rPr>
          <w:rFonts w:ascii="Times New Roman" w:hAnsi="Times New Roman" w:cs="Times New Roman"/>
          <w:iCs/>
          <w:w w:val="0"/>
          <w:sz w:val="24"/>
          <w:szCs w:val="24"/>
        </w:rPr>
        <w:t>,6</w:t>
      </w: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t xml:space="preserve"> %.</w:t>
      </w:r>
    </w:p>
    <w:p w14:paraId="41F3B5BE" w14:textId="77777777" w:rsidR="009B5F6F" w:rsidRPr="00F03CBB" w:rsidRDefault="009B5F6F" w:rsidP="009B5F6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t>Внеурочная деятельность была направлена на поддержку учебной деятельности обучающихся в достижении планируемых результатов освоения программы образования, совершенствование навыков общения со сверстниками и коммуникативных умений. Велось формирование навыков организации своей жизнедеятельности с учетом правил безопасного образа жизни. Повышалась общая культура обучающихся, шло углубление их интереса к познавательной и проектно-исследовательской деятельности с учетом индивидуальных и возрастных особенностей участников. Развивались навыки совместной деятельности со сверстниками, велась работа по становлению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ответственность, формировать культуру поведения в</w:t>
      </w:r>
    </w:p>
    <w:p w14:paraId="1820CF04" w14:textId="04B37087" w:rsidR="009B5F6F" w:rsidRDefault="009B5F6F" w:rsidP="00063396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</w:pP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lastRenderedPageBreak/>
        <w:t>информационной среде</w:t>
      </w:r>
      <w:r w:rsidRPr="009B5F6F"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  <w:t>.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822"/>
        <w:gridCol w:w="1417"/>
        <w:gridCol w:w="992"/>
        <w:gridCol w:w="3113"/>
      </w:tblGrid>
      <w:tr w:rsidR="009B5F6F" w:rsidRPr="009B5F6F" w14:paraId="59E2E36E" w14:textId="77777777" w:rsidTr="00122FEE">
        <w:tc>
          <w:tcPr>
            <w:tcW w:w="3822" w:type="dxa"/>
          </w:tcPr>
          <w:p w14:paraId="43A929ED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Название курса</w:t>
            </w:r>
          </w:p>
        </w:tc>
        <w:tc>
          <w:tcPr>
            <w:tcW w:w="1417" w:type="dxa"/>
          </w:tcPr>
          <w:p w14:paraId="4BBA4C3A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классы</w:t>
            </w:r>
          </w:p>
        </w:tc>
        <w:tc>
          <w:tcPr>
            <w:tcW w:w="992" w:type="dxa"/>
          </w:tcPr>
          <w:p w14:paraId="450B32D3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часы</w:t>
            </w:r>
          </w:p>
        </w:tc>
        <w:tc>
          <w:tcPr>
            <w:tcW w:w="3113" w:type="dxa"/>
          </w:tcPr>
          <w:p w14:paraId="59A995C1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ответственные</w:t>
            </w:r>
          </w:p>
        </w:tc>
      </w:tr>
      <w:tr w:rsidR="009B5F6F" w:rsidRPr="009B5F6F" w14:paraId="35A58013" w14:textId="77777777" w:rsidTr="00122FEE">
        <w:tc>
          <w:tcPr>
            <w:tcW w:w="3822" w:type="dxa"/>
          </w:tcPr>
          <w:p w14:paraId="703BD66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Психокоррекционные занятия</w:t>
            </w:r>
          </w:p>
        </w:tc>
        <w:tc>
          <w:tcPr>
            <w:tcW w:w="1417" w:type="dxa"/>
          </w:tcPr>
          <w:p w14:paraId="429C959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6-9</w:t>
            </w:r>
          </w:p>
        </w:tc>
        <w:tc>
          <w:tcPr>
            <w:tcW w:w="992" w:type="dxa"/>
          </w:tcPr>
          <w:p w14:paraId="0C23A4FD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3" w:type="dxa"/>
          </w:tcPr>
          <w:p w14:paraId="4E7D3D4D" w14:textId="23990591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Сагдеева </w:t>
            </w: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  <w:proofErr w:type="gramEnd"/>
          </w:p>
        </w:tc>
      </w:tr>
      <w:tr w:rsidR="009B5F6F" w:rsidRPr="009B5F6F" w14:paraId="0C7FA37A" w14:textId="77777777" w:rsidTr="00122FEE">
        <w:tc>
          <w:tcPr>
            <w:tcW w:w="3822" w:type="dxa"/>
          </w:tcPr>
          <w:p w14:paraId="292F2F39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Логопедическая коррекция </w:t>
            </w:r>
          </w:p>
        </w:tc>
        <w:tc>
          <w:tcPr>
            <w:tcW w:w="1417" w:type="dxa"/>
          </w:tcPr>
          <w:p w14:paraId="12335AC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992" w:type="dxa"/>
          </w:tcPr>
          <w:p w14:paraId="572E393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3" w:type="dxa"/>
          </w:tcPr>
          <w:p w14:paraId="2354EFC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Галяутдинова </w:t>
            </w: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Г.Н.</w:t>
            </w:r>
            <w:proofErr w:type="gramEnd"/>
          </w:p>
        </w:tc>
      </w:tr>
      <w:tr w:rsidR="009B5F6F" w:rsidRPr="009B5F6F" w14:paraId="459A611B" w14:textId="77777777" w:rsidTr="00122FEE">
        <w:tc>
          <w:tcPr>
            <w:tcW w:w="3822" w:type="dxa"/>
          </w:tcPr>
          <w:p w14:paraId="17AF2E4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Ритмика </w:t>
            </w:r>
          </w:p>
        </w:tc>
        <w:tc>
          <w:tcPr>
            <w:tcW w:w="1417" w:type="dxa"/>
          </w:tcPr>
          <w:p w14:paraId="3690158B" w14:textId="57B2FB4B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B5F6F" w:rsidRPr="009B5F6F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</w:p>
        </w:tc>
        <w:tc>
          <w:tcPr>
            <w:tcW w:w="992" w:type="dxa"/>
          </w:tcPr>
          <w:p w14:paraId="5097399B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5489CD6B" w14:textId="779275BA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3CBB">
              <w:rPr>
                <w:rFonts w:ascii="Times New Roman" w:eastAsia="Times New Roman" w:hAnsi="Times New Roman" w:cs="Times New Roman"/>
                <w:lang w:eastAsia="ru-RU"/>
              </w:rPr>
              <w:t xml:space="preserve">Сагдеева </w:t>
            </w:r>
            <w:proofErr w:type="gramStart"/>
            <w:r w:rsidRPr="00F03CBB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  <w:proofErr w:type="gramEnd"/>
          </w:p>
        </w:tc>
      </w:tr>
      <w:tr w:rsidR="009B5F6F" w:rsidRPr="009B5F6F" w14:paraId="111355C4" w14:textId="77777777" w:rsidTr="00122FEE">
        <w:tc>
          <w:tcPr>
            <w:tcW w:w="3822" w:type="dxa"/>
          </w:tcPr>
          <w:p w14:paraId="4E8C1D7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Уроки Здоровья</w:t>
            </w:r>
          </w:p>
        </w:tc>
        <w:tc>
          <w:tcPr>
            <w:tcW w:w="1417" w:type="dxa"/>
          </w:tcPr>
          <w:p w14:paraId="7053B4E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  <w:proofErr w:type="gramEnd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2" w:type="dxa"/>
          </w:tcPr>
          <w:p w14:paraId="564FC4C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4D3BFAD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Баталов Р. М.-А.</w:t>
            </w:r>
          </w:p>
        </w:tc>
      </w:tr>
      <w:tr w:rsidR="009B5F6F" w:rsidRPr="009B5F6F" w14:paraId="44BA1580" w14:textId="77777777" w:rsidTr="00122FEE">
        <w:tc>
          <w:tcPr>
            <w:tcW w:w="3822" w:type="dxa"/>
          </w:tcPr>
          <w:p w14:paraId="2DCDE82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Культура и речь народов РТ (общекультурное направление)</w:t>
            </w:r>
          </w:p>
        </w:tc>
        <w:tc>
          <w:tcPr>
            <w:tcW w:w="1417" w:type="dxa"/>
          </w:tcPr>
          <w:p w14:paraId="4F4F7FCC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37E6A35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2614AEC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А.Л.</w:t>
            </w:r>
            <w:proofErr w:type="gramEnd"/>
          </w:p>
          <w:p w14:paraId="0281B2E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</w:t>
            </w: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Г.А.</w:t>
            </w:r>
            <w:proofErr w:type="gramEnd"/>
          </w:p>
        </w:tc>
      </w:tr>
      <w:tr w:rsidR="009B5F6F" w:rsidRPr="009B5F6F" w14:paraId="155B0A83" w14:textId="77777777" w:rsidTr="00122FEE">
        <w:tc>
          <w:tcPr>
            <w:tcW w:w="3822" w:type="dxa"/>
          </w:tcPr>
          <w:p w14:paraId="31D79C7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Моя малая Родина (нравственное направление)</w:t>
            </w:r>
          </w:p>
        </w:tc>
        <w:tc>
          <w:tcPr>
            <w:tcW w:w="1417" w:type="dxa"/>
          </w:tcPr>
          <w:p w14:paraId="3799ED8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273A104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798F9BDB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Марисова М. С.</w:t>
            </w:r>
          </w:p>
        </w:tc>
      </w:tr>
      <w:tr w:rsidR="009B5F6F" w:rsidRPr="009B5F6F" w14:paraId="64F08D0E" w14:textId="77777777" w:rsidTr="00122FEE">
        <w:tc>
          <w:tcPr>
            <w:tcW w:w="3822" w:type="dxa"/>
          </w:tcPr>
          <w:p w14:paraId="60AEF112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Школа добрых дел (социальное направление)</w:t>
            </w:r>
          </w:p>
        </w:tc>
        <w:tc>
          <w:tcPr>
            <w:tcW w:w="1417" w:type="dxa"/>
          </w:tcPr>
          <w:p w14:paraId="32632332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2049FEF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51C746B6" w14:textId="24FE36A5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Низамова </w:t>
            </w:r>
            <w:proofErr w:type="gram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Н.А.</w:t>
            </w:r>
            <w:proofErr w:type="gramEnd"/>
          </w:p>
        </w:tc>
      </w:tr>
    </w:tbl>
    <w:p w14:paraId="4421592E" w14:textId="77777777" w:rsidR="00122FEE" w:rsidRPr="00122FEE" w:rsidRDefault="00122FEE" w:rsidP="002C1B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Республиканский этап X</w:t>
      </w: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II</w:t>
      </w: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национального чемпионата профессионального мастерства среди людей с инвалидностью и ОВЗ «Абилимпикс 2026»</w:t>
      </w:r>
    </w:p>
    <w:tbl>
      <w:tblPr>
        <w:tblStyle w:val="16"/>
        <w:tblW w:w="9351" w:type="dxa"/>
        <w:tblLook w:val="04A0" w:firstRow="1" w:lastRow="0" w:firstColumn="1" w:lastColumn="0" w:noHBand="0" w:noVBand="1"/>
      </w:tblPr>
      <w:tblGrid>
        <w:gridCol w:w="2295"/>
        <w:gridCol w:w="3937"/>
        <w:gridCol w:w="3119"/>
      </w:tblGrid>
      <w:tr w:rsidR="00122FEE" w:rsidRPr="00122FEE" w14:paraId="3FB70106" w14:textId="77777777" w:rsidTr="00122FEE">
        <w:tc>
          <w:tcPr>
            <w:tcW w:w="2295" w:type="dxa"/>
          </w:tcPr>
          <w:p w14:paraId="60945A5B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3937" w:type="dxa"/>
          </w:tcPr>
          <w:p w14:paraId="365B2D06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Компетенция </w:t>
            </w:r>
          </w:p>
        </w:tc>
        <w:tc>
          <w:tcPr>
            <w:tcW w:w="3119" w:type="dxa"/>
          </w:tcPr>
          <w:p w14:paraId="0BC5D632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122FEE" w:rsidRPr="00122FEE" w14:paraId="4267D318" w14:textId="77777777" w:rsidTr="00122FEE">
        <w:tc>
          <w:tcPr>
            <w:tcW w:w="2295" w:type="dxa"/>
          </w:tcPr>
          <w:p w14:paraId="5A8EBF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Шайхутинов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Ильнур</w:t>
            </w:r>
          </w:p>
        </w:tc>
        <w:tc>
          <w:tcPr>
            <w:tcW w:w="3937" w:type="dxa"/>
          </w:tcPr>
          <w:p w14:paraId="314CB8D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53D8E22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</w:p>
        </w:tc>
      </w:tr>
      <w:tr w:rsidR="00122FEE" w:rsidRPr="00122FEE" w14:paraId="3797F335" w14:textId="77777777" w:rsidTr="00122FEE">
        <w:tc>
          <w:tcPr>
            <w:tcW w:w="2295" w:type="dxa"/>
          </w:tcPr>
          <w:p w14:paraId="1A7E1BA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Бострикова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3937" w:type="dxa"/>
          </w:tcPr>
          <w:p w14:paraId="72F8060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7A8E13B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</w:p>
        </w:tc>
      </w:tr>
      <w:tr w:rsidR="00122FEE" w:rsidRPr="00122FEE" w14:paraId="13156D2D" w14:textId="77777777" w:rsidTr="00122FEE">
        <w:tc>
          <w:tcPr>
            <w:tcW w:w="2295" w:type="dxa"/>
          </w:tcPr>
          <w:p w14:paraId="2695158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Куприянов Михаил</w:t>
            </w:r>
          </w:p>
        </w:tc>
        <w:tc>
          <w:tcPr>
            <w:tcW w:w="3937" w:type="dxa"/>
          </w:tcPr>
          <w:p w14:paraId="406695B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604D5DD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</w:p>
        </w:tc>
      </w:tr>
      <w:tr w:rsidR="00122FEE" w:rsidRPr="00122FEE" w14:paraId="771AD17D" w14:textId="77777777" w:rsidTr="00122FEE">
        <w:tc>
          <w:tcPr>
            <w:tcW w:w="2295" w:type="dxa"/>
          </w:tcPr>
          <w:p w14:paraId="783C250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Насырова Лия</w:t>
            </w:r>
          </w:p>
        </w:tc>
        <w:tc>
          <w:tcPr>
            <w:tcW w:w="3937" w:type="dxa"/>
          </w:tcPr>
          <w:p w14:paraId="366699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3119" w:type="dxa"/>
          </w:tcPr>
          <w:p w14:paraId="06AB5CF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5F0E6FB0" w14:textId="77777777" w:rsidTr="00122FEE">
        <w:tc>
          <w:tcPr>
            <w:tcW w:w="2295" w:type="dxa"/>
          </w:tcPr>
          <w:p w14:paraId="66A9702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3937" w:type="dxa"/>
          </w:tcPr>
          <w:p w14:paraId="0D410B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3119" w:type="dxa"/>
          </w:tcPr>
          <w:p w14:paraId="0693617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6E2B5C0" w14:textId="77777777" w:rsidTr="00122FEE">
        <w:tc>
          <w:tcPr>
            <w:tcW w:w="2295" w:type="dxa"/>
          </w:tcPr>
          <w:p w14:paraId="67AC8E8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Насыров Азат</w:t>
            </w:r>
          </w:p>
        </w:tc>
        <w:tc>
          <w:tcPr>
            <w:tcW w:w="3937" w:type="dxa"/>
          </w:tcPr>
          <w:p w14:paraId="61E3D75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62ABE0F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BA40C16" w14:textId="77777777" w:rsidTr="00122FEE">
        <w:tc>
          <w:tcPr>
            <w:tcW w:w="2295" w:type="dxa"/>
          </w:tcPr>
          <w:p w14:paraId="7009274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Екимов Егор</w:t>
            </w:r>
          </w:p>
        </w:tc>
        <w:tc>
          <w:tcPr>
            <w:tcW w:w="3937" w:type="dxa"/>
          </w:tcPr>
          <w:p w14:paraId="2A34C48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Гончарное дело</w:t>
            </w:r>
          </w:p>
        </w:tc>
        <w:tc>
          <w:tcPr>
            <w:tcW w:w="3119" w:type="dxa"/>
          </w:tcPr>
          <w:p w14:paraId="12DF4D4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122FEE" w:rsidRPr="00122FEE" w14:paraId="0F7932A2" w14:textId="77777777" w:rsidTr="00122FEE">
        <w:tc>
          <w:tcPr>
            <w:tcW w:w="2295" w:type="dxa"/>
          </w:tcPr>
          <w:p w14:paraId="17491B8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Аглиев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Замир</w:t>
            </w:r>
          </w:p>
        </w:tc>
        <w:tc>
          <w:tcPr>
            <w:tcW w:w="3937" w:type="dxa"/>
          </w:tcPr>
          <w:p w14:paraId="6AB29C8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461785E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00EDD71" w14:textId="77777777" w:rsidTr="00122FEE">
        <w:tc>
          <w:tcPr>
            <w:tcW w:w="2295" w:type="dxa"/>
          </w:tcPr>
          <w:p w14:paraId="6545DEB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Зотова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Алира</w:t>
            </w:r>
            <w:proofErr w:type="spellEnd"/>
          </w:p>
        </w:tc>
        <w:tc>
          <w:tcPr>
            <w:tcW w:w="3937" w:type="dxa"/>
          </w:tcPr>
          <w:p w14:paraId="447D65E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35E7936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40A27BD4" w14:textId="77777777" w:rsidTr="00122FEE">
        <w:tc>
          <w:tcPr>
            <w:tcW w:w="2295" w:type="dxa"/>
          </w:tcPr>
          <w:p w14:paraId="549716C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Кравцов Владислав</w:t>
            </w:r>
          </w:p>
        </w:tc>
        <w:tc>
          <w:tcPr>
            <w:tcW w:w="3937" w:type="dxa"/>
          </w:tcPr>
          <w:p w14:paraId="4351272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Художественный дизайн</w:t>
            </w:r>
          </w:p>
        </w:tc>
        <w:tc>
          <w:tcPr>
            <w:tcW w:w="3119" w:type="dxa"/>
          </w:tcPr>
          <w:p w14:paraId="1C2132B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3 </w:t>
            </w:r>
          </w:p>
        </w:tc>
      </w:tr>
      <w:tr w:rsidR="00122FEE" w:rsidRPr="00122FEE" w14:paraId="2C286843" w14:textId="77777777" w:rsidTr="00122FEE">
        <w:tc>
          <w:tcPr>
            <w:tcW w:w="2295" w:type="dxa"/>
          </w:tcPr>
          <w:p w14:paraId="13C2960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Зотова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Алира</w:t>
            </w:r>
            <w:proofErr w:type="spellEnd"/>
          </w:p>
        </w:tc>
        <w:tc>
          <w:tcPr>
            <w:tcW w:w="3937" w:type="dxa"/>
          </w:tcPr>
          <w:p w14:paraId="2B02379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Художественный дизайн</w:t>
            </w:r>
          </w:p>
        </w:tc>
        <w:tc>
          <w:tcPr>
            <w:tcW w:w="3119" w:type="dxa"/>
          </w:tcPr>
          <w:p w14:paraId="15745D3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0704E20" w14:textId="77777777" w:rsidTr="00122FEE">
        <w:tc>
          <w:tcPr>
            <w:tcW w:w="2295" w:type="dxa"/>
          </w:tcPr>
          <w:p w14:paraId="6E0691A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Феткутдинов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937" w:type="dxa"/>
          </w:tcPr>
          <w:p w14:paraId="0D0F997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Роспись по шелку</w:t>
            </w:r>
          </w:p>
        </w:tc>
        <w:tc>
          <w:tcPr>
            <w:tcW w:w="3119" w:type="dxa"/>
          </w:tcPr>
          <w:p w14:paraId="5A52AAD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5904A6F6" w14:textId="77777777" w:rsidTr="00122FEE">
        <w:tc>
          <w:tcPr>
            <w:tcW w:w="2295" w:type="dxa"/>
          </w:tcPr>
          <w:p w14:paraId="2F33DF2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3937" w:type="dxa"/>
          </w:tcPr>
          <w:p w14:paraId="7404E52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Роспись по шелку</w:t>
            </w:r>
          </w:p>
        </w:tc>
        <w:tc>
          <w:tcPr>
            <w:tcW w:w="3119" w:type="dxa"/>
          </w:tcPr>
          <w:p w14:paraId="78831D3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A172C67" w14:textId="77777777" w:rsidTr="00122FEE">
        <w:tc>
          <w:tcPr>
            <w:tcW w:w="2295" w:type="dxa"/>
          </w:tcPr>
          <w:p w14:paraId="0E70A6A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Феткутдинов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937" w:type="dxa"/>
          </w:tcPr>
          <w:p w14:paraId="12B68A3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04DD551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DC4A036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AB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Шарафеев Марсель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403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179EAFA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BEA3C5F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44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Низамов Риман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15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0BDE583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BFDFFDF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BB4E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Каримова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Айзиля</w:t>
            </w:r>
            <w:proofErr w:type="spellEnd"/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7E7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610E487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296F6342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E2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Фаттахов Муса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85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 по обработке цифровой информатизации</w:t>
            </w:r>
          </w:p>
        </w:tc>
        <w:tc>
          <w:tcPr>
            <w:tcW w:w="3119" w:type="dxa"/>
          </w:tcPr>
          <w:p w14:paraId="59D05C3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715A820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CB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Екимов Егор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1B5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 по обработке цифровой информатизации</w:t>
            </w:r>
          </w:p>
        </w:tc>
        <w:tc>
          <w:tcPr>
            <w:tcW w:w="3119" w:type="dxa"/>
          </w:tcPr>
          <w:p w14:paraId="236B512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</w:tbl>
    <w:p w14:paraId="2807EEDD" w14:textId="53634B95" w:rsidR="002C1B6D" w:rsidRPr="002C1B6D" w:rsidRDefault="00122FEE" w:rsidP="002C1B6D">
      <w:pPr>
        <w:spacing w:after="0" w:line="240" w:lineRule="auto"/>
        <w:jc w:val="center"/>
        <w:rPr>
          <w:bCs/>
          <w:sz w:val="24"/>
          <w:szCs w:val="24"/>
        </w:rPr>
      </w:pPr>
      <w:r w:rsidRPr="002C1B6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Фестиваль возможностей</w:t>
      </w:r>
    </w:p>
    <w:p w14:paraId="44DFB4BB" w14:textId="400C0426" w:rsidR="00122FEE" w:rsidRPr="002C1B6D" w:rsidRDefault="002C1B6D" w:rsidP="002C1B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2C1B6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Региональный чемпионат по профессиональному мастерству среди инвалидов и лиц с ограниченными возможностями здоровья «Абилимпикс»2026</w:t>
      </w:r>
    </w:p>
    <w:tbl>
      <w:tblPr>
        <w:tblStyle w:val="16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122FEE" w:rsidRPr="00122FEE" w14:paraId="6F0D68A4" w14:textId="77777777" w:rsidTr="002C1B6D">
        <w:tc>
          <w:tcPr>
            <w:tcW w:w="4673" w:type="dxa"/>
          </w:tcPr>
          <w:p w14:paraId="13FBB9B4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678" w:type="dxa"/>
          </w:tcPr>
          <w:p w14:paraId="3B0FFA98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122FEE" w:rsidRPr="00122FEE" w14:paraId="59EEA06A" w14:textId="77777777" w:rsidTr="002C1B6D">
        <w:tc>
          <w:tcPr>
            <w:tcW w:w="4673" w:type="dxa"/>
          </w:tcPr>
          <w:p w14:paraId="384B77E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Газизов Флорид</w:t>
            </w:r>
          </w:p>
        </w:tc>
        <w:tc>
          <w:tcPr>
            <w:tcW w:w="4678" w:type="dxa"/>
          </w:tcPr>
          <w:p w14:paraId="424486A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8D60604" w14:textId="77777777" w:rsidTr="002C1B6D">
        <w:tc>
          <w:tcPr>
            <w:tcW w:w="4673" w:type="dxa"/>
          </w:tcPr>
          <w:p w14:paraId="621346D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Лукашук Константин</w:t>
            </w:r>
          </w:p>
        </w:tc>
        <w:tc>
          <w:tcPr>
            <w:tcW w:w="4678" w:type="dxa"/>
          </w:tcPr>
          <w:p w14:paraId="1890749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B8307C1" w14:textId="77777777" w:rsidTr="002C1B6D">
        <w:tc>
          <w:tcPr>
            <w:tcW w:w="4673" w:type="dxa"/>
          </w:tcPr>
          <w:p w14:paraId="51D1F7EE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Кашафиев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Азат</w:t>
            </w:r>
          </w:p>
        </w:tc>
        <w:tc>
          <w:tcPr>
            <w:tcW w:w="4678" w:type="dxa"/>
          </w:tcPr>
          <w:p w14:paraId="7F214C8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EF6ADEF" w14:textId="77777777" w:rsidTr="002C1B6D">
        <w:tc>
          <w:tcPr>
            <w:tcW w:w="4673" w:type="dxa"/>
          </w:tcPr>
          <w:p w14:paraId="5B84F3D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Гарифуллин Айнур</w:t>
            </w:r>
          </w:p>
        </w:tc>
        <w:tc>
          <w:tcPr>
            <w:tcW w:w="4678" w:type="dxa"/>
          </w:tcPr>
          <w:p w14:paraId="168C49C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C0CC215" w14:textId="77777777" w:rsidTr="002C1B6D">
        <w:tc>
          <w:tcPr>
            <w:tcW w:w="4673" w:type="dxa"/>
          </w:tcPr>
          <w:p w14:paraId="33EFF40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Гарифуллин Анвар</w:t>
            </w:r>
          </w:p>
        </w:tc>
        <w:tc>
          <w:tcPr>
            <w:tcW w:w="4678" w:type="dxa"/>
          </w:tcPr>
          <w:p w14:paraId="17712E5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07728284" w14:textId="77777777" w:rsidTr="002C1B6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69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7D7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12AFEE2" w14:textId="77777777" w:rsidTr="002C1B6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1F3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</w:t>
            </w: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абаков Артем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F3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</w:tbl>
    <w:p w14:paraId="4C837AE5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Модуль «Внешкольные мероприятия»</w:t>
      </w:r>
    </w:p>
    <w:p w14:paraId="6B0E7157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Совместный досуг семьи и школы играет важную роль в создании крепких связей между родителями, детьми и образовательным учреждением. Он способствует укреплению </w:t>
      </w: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lastRenderedPageBreak/>
        <w:t>взаимодействия, формированию положительного имиджа школы. Активное участие приняли родители, ученик и учащиеся в спортивно- интеллектуальном конкурсе «Единая Россия – единая семья».</w:t>
      </w:r>
    </w:p>
    <w:p w14:paraId="241F01C1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 Совместные мероприятия способствуют более глубокому взаимопониманию между родителями и учителями, что важно для успешного обучения детей.</w:t>
      </w:r>
    </w:p>
    <w:p w14:paraId="5493195C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Не только праздники играют большое значение в сплочении коллективов, еще и ежегодное благоустройство территории школы, помощь в организации школьных событий.</w:t>
      </w:r>
    </w:p>
    <w:p w14:paraId="2A40CCDE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Большую роль по сплочению всего школьного коллектива играют акции милосердия и акции по сбор средств, медикаментов и угощений для бойцов СВО, отправка писем. </w:t>
      </w: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ab/>
      </w:r>
    </w:p>
    <w:p w14:paraId="13003073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 xml:space="preserve">Школьный театр </w:t>
      </w:r>
    </w:p>
    <w:p w14:paraId="094F706A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Деятельность школьного театра организуется через кружок дополнительного образования и фиксируется в навигаторе допобразования. Театральный кружок занесен в реестр школьных театров. В этом году были представлены две постановки, которые были показаны на республиканском семинаре, участвовали в конкурсе в муниципальном этапе</w:t>
      </w:r>
    </w:p>
    <w:p w14:paraId="479854AB" w14:textId="2C4EB54D" w:rsid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Республиканского детского фестиваля народного творчества «Без берг</w:t>
      </w:r>
      <w:r w:rsidR="00D61F8F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», где заняли 1 место и прошли в зональный этап.</w:t>
      </w:r>
    </w:p>
    <w:p w14:paraId="6F215D5B" w14:textId="3800ADF8" w:rsidR="00AD7DED" w:rsidRDefault="00AD7DED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AD7DED">
        <w:rPr>
          <w:rFonts w:ascii="Times New Roman" w:hAnsi="Times New Roman" w:cs="Times New Roman"/>
          <w:i/>
          <w:w w:val="0"/>
          <w:sz w:val="24"/>
          <w:szCs w:val="24"/>
        </w:rPr>
        <w:t>Музейное дело</w:t>
      </w:r>
    </w:p>
    <w:p w14:paraId="72EF1B6D" w14:textId="1CE8AAB4" w:rsidR="00AD7DED" w:rsidRPr="004109B1" w:rsidRDefault="00AD7DED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Музей обладает огромным образовательно-воспитательным потенциалом, так как он сохраняет и экспонирует подлинные исторические документы. Эффективное использование этого потенциала для воспитания учащихся в духе патриотизма, гражданского самосознания, высокой нравственности является одной из важнейших задач школьного музея.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Участвуя в поисково-собирательной работе, учащиеся постоянно соприкасаются с историей войны, школы, независимо от того, какую тему они изучают.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Работа предполагает разработку туристических маршрутов, встречи с интересными людьми, запись их воспоминаний, организацию праздников, конкурсов, краеведческих конференций.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Кружковцы активно участвую в организации проведения </w:t>
      </w:r>
      <w:r w:rsidR="004109B1">
        <w:rPr>
          <w:rFonts w:ascii="Times New Roman" w:hAnsi="Times New Roman" w:cs="Times New Roman"/>
          <w:iCs/>
          <w:w w:val="0"/>
          <w:sz w:val="24"/>
          <w:szCs w:val="24"/>
        </w:rPr>
        <w:t xml:space="preserve">конференции </w:t>
      </w:r>
      <w:r w:rsidR="00D61F8F">
        <w:rPr>
          <w:rFonts w:ascii="Times New Roman" w:hAnsi="Times New Roman" w:cs="Times New Roman"/>
          <w:iCs/>
          <w:w w:val="0"/>
          <w:sz w:val="24"/>
          <w:szCs w:val="24"/>
        </w:rPr>
        <w:t>«Мой</w:t>
      </w:r>
      <w:r w:rsidR="004109B1">
        <w:rPr>
          <w:rFonts w:ascii="Times New Roman" w:hAnsi="Times New Roman" w:cs="Times New Roman"/>
          <w:iCs/>
          <w:w w:val="0"/>
          <w:sz w:val="24"/>
          <w:szCs w:val="24"/>
        </w:rPr>
        <w:t xml:space="preserve"> родной край».</w:t>
      </w:r>
    </w:p>
    <w:p w14:paraId="39F50CDF" w14:textId="770E41F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>
        <w:rPr>
          <w:rFonts w:ascii="Times New Roman" w:hAnsi="Times New Roman" w:cs="Times New Roman"/>
          <w:i/>
          <w:w w:val="0"/>
          <w:sz w:val="24"/>
          <w:szCs w:val="24"/>
        </w:rPr>
        <w:t>Школьный с</w:t>
      </w: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портивный клуб</w:t>
      </w:r>
      <w:r>
        <w:rPr>
          <w:rFonts w:ascii="Times New Roman" w:hAnsi="Times New Roman" w:cs="Times New Roman"/>
          <w:i/>
          <w:w w:val="0"/>
          <w:sz w:val="24"/>
          <w:szCs w:val="24"/>
        </w:rPr>
        <w:t xml:space="preserve"> «Олимп»</w:t>
      </w:r>
    </w:p>
    <w:p w14:paraId="08FB9E4F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Через спортивный клуб проводятся все школьные соревнования.</w:t>
      </w:r>
    </w:p>
    <w:p w14:paraId="37F4E144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Программа формирования здорового образа жизни включает в себя план работы на учебный год, выполнен на 100 %. Школа создаёт условия для обучения и воспитания, комплекс мер и системных мероприятий, которые должны обеспечить не только здоровьесберегающую образовательную среду, но и сформировать у обучающихся необходимые знания, умения и навыки по здоровому образу жизни, элементарной экологической культуры, научить использовать полученные знания в повседневной жизни.</w:t>
      </w:r>
    </w:p>
    <w:p w14:paraId="4872B9C1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Анализ результатов мониторинга показал, что уровень сформированности культуры здорового и безопасного образа жизни обучающихся имеет стабильный показатель, а по некоторым параметрам и положительную тенденцию. Мониторинг выявил, что у 76% детей сформирована достаточная осведомленность о здоровье и здоровом образе жизни, 53% показали средний уровень знаний и умений о здоровом образе жизни. Таким образом, полученные результаты указывают на необходимость воспитания у детей потребностей в здоровье, о правилах личной гигиены, первой помощи, формирования у них научных представлений о сущности ЗОЖ. Необходимо постоянно вести работу по сохранению и укреплению физического, психического, нравственного и социального здоровья. </w:t>
      </w:r>
    </w:p>
    <w:p w14:paraId="5E1F7D57" w14:textId="744D08F6" w:rsid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Задачи: продолжать работу по формированию активного отношения детей к своему здоровью, здоровому образу жизни, желание помогать себе и другим людям в его соблюдении, расширять кругозор в сфере здоровья и здорового образа жизни обучающихся</w:t>
      </w: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.</w:t>
      </w:r>
    </w:p>
    <w:p w14:paraId="72DCD772" w14:textId="4B6433AE" w:rsidR="009C7E88" w:rsidRPr="00063396" w:rsidRDefault="009C7E88" w:rsidP="00063396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063396">
        <w:rPr>
          <w:rFonts w:ascii="Times New Roman" w:hAnsi="Times New Roman" w:cs="Times New Roman"/>
          <w:i/>
          <w:w w:val="0"/>
          <w:sz w:val="24"/>
          <w:szCs w:val="24"/>
        </w:rPr>
        <w:t xml:space="preserve">Модуль «Классное руководство» </w:t>
      </w:r>
    </w:p>
    <w:p w14:paraId="1D4213D9" w14:textId="013F27A9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Классных руководителей в школе - 1</w:t>
      </w:r>
      <w:r w:rsidR="00063396">
        <w:rPr>
          <w:rFonts w:ascii="Times New Roman" w:hAnsi="Times New Roman" w:cs="Times New Roman"/>
          <w:iCs/>
          <w:w w:val="0"/>
          <w:sz w:val="24"/>
          <w:szCs w:val="24"/>
        </w:rPr>
        <w:t>1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педагогов</w:t>
      </w:r>
    </w:p>
    <w:p w14:paraId="1EF768C9" w14:textId="3D625DA4" w:rsidR="009C7E88" w:rsidRPr="009C7E88" w:rsidRDefault="00063396" w:rsidP="002C1B6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100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% сотрудников имеют высшее образование,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и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100% из них имеют высшую квалификационную категорию</w:t>
      </w:r>
      <w:r w:rsidR="009C7E88" w:rsidRPr="009B39E4"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  <w:t xml:space="preserve">.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Все классные руководители прошли специализированные курсы по работе с детьми с ограниченными возможностями здоровья.</w:t>
      </w:r>
    </w:p>
    <w:p w14:paraId="147BBAB8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используют разнообразные формы работы с учащимися и их родителями. В рамках модуля «Классное руководство» проводятся:</w:t>
      </w:r>
    </w:p>
    <w:p w14:paraId="69B6D432" w14:textId="2D4EF0B4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lastRenderedPageBreak/>
        <w:t>тематические классные часы;</w:t>
      </w:r>
    </w:p>
    <w:p w14:paraId="25F77A93" w14:textId="45D47608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внеурочные занятия «Разговоры о важном», «Россия- мои горизонты»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2262F46" w14:textId="02C0EF52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творческие очные и дистанционные конкурсы (рисунков, фотографий, чтецов,);</w:t>
      </w:r>
    </w:p>
    <w:p w14:paraId="2DF04A0D" w14:textId="3EA9CB2C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коллективные творческие дела;</w:t>
      </w:r>
    </w:p>
    <w:p w14:paraId="7655A258" w14:textId="01639A08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интеллектуальные конкурсы и олимпиады </w:t>
      </w:r>
      <w:r w:rsidR="00D61F8F" w:rsidRPr="009B39E4">
        <w:rPr>
          <w:rFonts w:ascii="Times New Roman" w:hAnsi="Times New Roman"/>
          <w:iCs/>
          <w:w w:val="0"/>
          <w:sz w:val="24"/>
          <w:szCs w:val="24"/>
        </w:rPr>
        <w:t>(очно</w:t>
      </w: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 </w:t>
      </w:r>
      <w:r w:rsidR="002C1B6D" w:rsidRPr="009B39E4">
        <w:rPr>
          <w:rFonts w:ascii="Times New Roman" w:hAnsi="Times New Roman"/>
          <w:iCs/>
          <w:w w:val="0"/>
          <w:sz w:val="24"/>
          <w:szCs w:val="24"/>
        </w:rPr>
        <w:t>и дистанционно</w:t>
      </w:r>
      <w:r w:rsidRPr="009B39E4">
        <w:rPr>
          <w:rFonts w:ascii="Times New Roman" w:hAnsi="Times New Roman"/>
          <w:iCs/>
          <w:w w:val="0"/>
          <w:sz w:val="24"/>
          <w:szCs w:val="24"/>
        </w:rPr>
        <w:t>);</w:t>
      </w:r>
    </w:p>
    <w:p w14:paraId="4E421110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индивидуальные беседы с учениками;</w:t>
      </w:r>
    </w:p>
    <w:p w14:paraId="1D55F33C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встречи с родителями (очно и дистанционно);</w:t>
      </w:r>
    </w:p>
    <w:p w14:paraId="05610B02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родительские собрания.</w:t>
      </w:r>
    </w:p>
    <w:p w14:paraId="76F006C4" w14:textId="0510F6D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В каждом классе за год проходит от 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до 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10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внешкольных мероприятия.</w:t>
      </w:r>
    </w:p>
    <w:p w14:paraId="7140927F" w14:textId="55AADD25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Каждый класс с разной </w:t>
      </w:r>
      <w:r w:rsidR="009B39E4" w:rsidRPr="009C7E88">
        <w:rPr>
          <w:rFonts w:ascii="Times New Roman" w:hAnsi="Times New Roman" w:cs="Times New Roman"/>
          <w:iCs/>
          <w:w w:val="0"/>
          <w:sz w:val="24"/>
          <w:szCs w:val="24"/>
        </w:rPr>
        <w:t>активностью участвует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 патриотических акциях, которые организуют «Движение первых», «Орлята России» и волонтерское движение. </w:t>
      </w:r>
    </w:p>
    <w:p w14:paraId="554117BC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сотрудничают с заместителем директора по воспитательной работе и Советником, социальными партнерами и учителями-предметниками.</w:t>
      </w:r>
    </w:p>
    <w:p w14:paraId="362FD62F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Сотрудничество с учителями-предметниками</w:t>
      </w:r>
    </w:p>
    <w:p w14:paraId="643887CA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постоянно взаимодействуют с учителями-предметниками, чтобы обеспечить единство требований и решать конфликты между учениками и педагогами. Они участвуют в:</w:t>
      </w:r>
    </w:p>
    <w:p w14:paraId="67BE2B7E" w14:textId="42E71CC7" w:rsidR="009C7E88" w:rsidRPr="009B39E4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мини-педсоветах по необходимости;</w:t>
      </w:r>
    </w:p>
    <w:p w14:paraId="05977C2F" w14:textId="3747D6EF" w:rsidR="009C7E88" w:rsidRPr="009B39E4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заседаниях Совета профилактики;</w:t>
      </w:r>
    </w:p>
    <w:p w14:paraId="1F83D0C5" w14:textId="0523FA8E" w:rsidR="009C7E88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тематических родительских собраниях 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об успеваемости</w:t>
      </w: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 и дисциплине.</w:t>
      </w:r>
    </w:p>
    <w:p w14:paraId="34135161" w14:textId="77777777" w:rsidR="009B5F6F" w:rsidRDefault="009B5F6F" w:rsidP="009B5F6F">
      <w:pPr>
        <w:pStyle w:val="a5"/>
        <w:spacing w:after="0" w:line="240" w:lineRule="auto"/>
        <w:ind w:left="1287"/>
        <w:rPr>
          <w:rFonts w:ascii="Times New Roman" w:eastAsia="Times New Roman" w:hAnsi="Times New Roman"/>
          <w:i/>
          <w:u w:val="single"/>
          <w:lang w:eastAsia="ru-RU"/>
        </w:rPr>
      </w:pPr>
      <w:r w:rsidRPr="009B5F6F">
        <w:rPr>
          <w:rFonts w:ascii="Times New Roman" w:eastAsia="Times New Roman" w:hAnsi="Times New Roman"/>
          <w:i/>
          <w:u w:val="single"/>
          <w:lang w:eastAsia="ru-RU"/>
        </w:rPr>
        <w:t>социальный фон школы:</w:t>
      </w:r>
    </w:p>
    <w:p w14:paraId="42460464" w14:textId="77777777" w:rsidR="009B5F6F" w:rsidRPr="009B5F6F" w:rsidRDefault="009B5F6F" w:rsidP="009B5F6F">
      <w:pPr>
        <w:pStyle w:val="a5"/>
        <w:spacing w:after="0" w:line="240" w:lineRule="auto"/>
        <w:ind w:left="1287"/>
        <w:rPr>
          <w:rFonts w:ascii="Times New Roman" w:eastAsia="Times New Roman" w:hAnsi="Times New Roman"/>
          <w:i/>
          <w:u w:val="single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417"/>
        <w:gridCol w:w="1559"/>
        <w:gridCol w:w="1559"/>
      </w:tblGrid>
      <w:tr w:rsidR="002C1B6D" w:rsidRPr="00E63EB4" w14:paraId="7C67FD76" w14:textId="46E62E49" w:rsidTr="002C1B6D">
        <w:trPr>
          <w:trHeight w:val="5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46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Категория </w:t>
            </w:r>
          </w:p>
        </w:tc>
        <w:tc>
          <w:tcPr>
            <w:tcW w:w="1417" w:type="dxa"/>
          </w:tcPr>
          <w:p w14:paraId="522729A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2023–2024</w:t>
            </w:r>
          </w:p>
        </w:tc>
        <w:tc>
          <w:tcPr>
            <w:tcW w:w="1559" w:type="dxa"/>
          </w:tcPr>
          <w:p w14:paraId="43750C5C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2024–2025</w:t>
            </w:r>
          </w:p>
        </w:tc>
        <w:tc>
          <w:tcPr>
            <w:tcW w:w="1559" w:type="dxa"/>
          </w:tcPr>
          <w:p w14:paraId="078A8349" w14:textId="54E11959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B6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C1B6D">
              <w:rPr>
                <w:rFonts w:ascii="Times New Roman" w:eastAsia="Times New Roman" w:hAnsi="Times New Roman" w:cs="Times New Roman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C1B6D" w:rsidRPr="00E63EB4" w14:paraId="28A4D4AF" w14:textId="67DB360C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821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Количество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AC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4C5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2D8" w14:textId="51250373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</w:tr>
      <w:tr w:rsidR="002C1B6D" w:rsidRPr="00E63EB4" w14:paraId="134909C5" w14:textId="4C9DD54E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10D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количество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AB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EED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D32" w14:textId="06E125E1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="00D61F8F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2C1B6D" w:rsidRPr="00E63EB4" w14:paraId="3E56D37D" w14:textId="30F48B87" w:rsidTr="002C1B6D">
        <w:trPr>
          <w:trHeight w:val="4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7A5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дети, находящиеся под опекой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5DF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FC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741" w14:textId="5A264DF6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2C1B6D" w:rsidRPr="00E63EB4" w14:paraId="29551FED" w14:textId="0F4C70F5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3AFB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инвалиды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8B4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1D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067" w14:textId="19EAD025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  <w:r w:rsidR="00D61F8F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</w:tr>
      <w:tr w:rsidR="002C1B6D" w:rsidRPr="00E63EB4" w14:paraId="609CBFC7" w14:textId="5465C823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912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семей родителей инвалидов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D26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C580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3D0" w14:textId="74AC6D80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</w:tr>
      <w:tr w:rsidR="002C1B6D" w:rsidRPr="00E63EB4" w14:paraId="108CB556" w14:textId="43B9AF06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0DE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многодетных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EA7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D3C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890" w14:textId="785BCC90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52</w:t>
            </w:r>
          </w:p>
        </w:tc>
      </w:tr>
      <w:tr w:rsidR="002C1B6D" w:rsidRPr="00E63EB4" w14:paraId="04D1B6AB" w14:textId="4E5E6EEB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16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неполных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A03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27DB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08B6" w14:textId="139C5B04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67</w:t>
            </w:r>
          </w:p>
        </w:tc>
      </w:tr>
      <w:tr w:rsidR="002C1B6D" w:rsidRPr="00E63EB4" w14:paraId="7E5DDF80" w14:textId="6FA4F1B3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7F7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малообеспеченных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DC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892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A16" w14:textId="216514F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</w:tr>
      <w:tr w:rsidR="002C1B6D" w:rsidRPr="00E63EB4" w14:paraId="36238EED" w14:textId="1E61D3CA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1EE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состоят на учете в ВШУ/КДН/ПДН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4B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9/0/1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11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20/0/1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9F09" w14:textId="0D6762B9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D61F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/3/3</w:t>
            </w:r>
          </w:p>
        </w:tc>
      </w:tr>
      <w:tr w:rsidR="002C1B6D" w:rsidRPr="00E63EB4" w14:paraId="1F07AB2A" w14:textId="5B0FEE04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F5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46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78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EFD0" w14:textId="36652DAD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C1B6D" w:rsidRPr="00E63EB4" w14:paraId="59154A20" w14:textId="433EC8AB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AED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дети, обучающиеся на дому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7E3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3F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43F" w14:textId="359AC57B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</w:tbl>
    <w:p w14:paraId="730D7A98" w14:textId="77777777" w:rsidR="00D61F8F" w:rsidRDefault="00D61F8F" w:rsidP="002C1B6D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</w:p>
    <w:p w14:paraId="01E00383" w14:textId="52431871" w:rsidR="009C7E88" w:rsidRPr="009C7E88" w:rsidRDefault="009C7E88" w:rsidP="002C1B6D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Ежегодно планы работы классных руководителей корректируются в соответствии с образовательными событиями учебного года, а также с учетом Дней единых действий и образовательного календаря. </w:t>
      </w:r>
    </w:p>
    <w:p w14:paraId="09F35930" w14:textId="6BCE01C2" w:rsidR="009C7E88" w:rsidRPr="009C7E88" w:rsidRDefault="002C1B6D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В 2025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–202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6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учебного года акцент был сделан на:</w:t>
      </w:r>
    </w:p>
    <w:p w14:paraId="57B13A70" w14:textId="6725075C" w:rsidR="009C7E88" w:rsidRDefault="009C7E88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профилактику вредных привычек</w:t>
      </w:r>
    </w:p>
    <w:p w14:paraId="239CC650" w14:textId="58B298D5" w:rsidR="009B39E4" w:rsidRPr="009B39E4" w:rsidRDefault="009B39E4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>
        <w:rPr>
          <w:rFonts w:ascii="Times New Roman" w:hAnsi="Times New Roman"/>
          <w:iCs/>
          <w:w w:val="0"/>
          <w:sz w:val="24"/>
          <w:szCs w:val="24"/>
        </w:rPr>
        <w:t>работа с детьми «группы риска»</w:t>
      </w:r>
    </w:p>
    <w:p w14:paraId="451BCDC5" w14:textId="62874E20" w:rsidR="009C7E88" w:rsidRPr="009B39E4" w:rsidRDefault="009C7E88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профилактику экстремизма и терроризма</w:t>
      </w:r>
    </w:p>
    <w:p w14:paraId="7D7D79D5" w14:textId="0DEA2B00" w:rsidR="009C7E88" w:rsidRPr="006B6676" w:rsidRDefault="009C7E88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общую безопасност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ь.</w:t>
      </w:r>
    </w:p>
    <w:p w14:paraId="4BE2F055" w14:textId="7AC837BD" w:rsidR="006B6676" w:rsidRPr="006B6676" w:rsidRDefault="009C7E88" w:rsidP="006B667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Проведенные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о</w:t>
      </w:r>
      <w:r w:rsidR="006B6676" w:rsidRPr="006B6676">
        <w:rPr>
          <w:rFonts w:ascii="Times New Roman" w:hAnsi="Times New Roman" w:cs="Times New Roman"/>
          <w:iCs/>
          <w:w w:val="0"/>
          <w:sz w:val="24"/>
          <w:szCs w:val="24"/>
        </w:rPr>
        <w:t>ткрытые внеклассные мероприятия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 участием классных руководителей:</w:t>
      </w:r>
    </w:p>
    <w:tbl>
      <w:tblPr>
        <w:tblStyle w:val="8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066"/>
        <w:gridCol w:w="5319"/>
      </w:tblGrid>
      <w:tr w:rsidR="006B6676" w:rsidRPr="006B6676" w14:paraId="335A3A7F" w14:textId="77777777" w:rsidTr="006B6676">
        <w:tc>
          <w:tcPr>
            <w:tcW w:w="4066" w:type="dxa"/>
          </w:tcPr>
          <w:p w14:paraId="5C2ABF13" w14:textId="77777777" w:rsidR="006B6676" w:rsidRPr="00122FEE" w:rsidRDefault="006B6676" w:rsidP="006B6676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5319" w:type="dxa"/>
          </w:tcPr>
          <w:p w14:paraId="6EF11FB4" w14:textId="77777777" w:rsidR="006B6676" w:rsidRPr="00122FEE" w:rsidRDefault="006B6676" w:rsidP="006B6676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B6676" w:rsidRPr="006B6676" w14:paraId="797CCEC7" w14:textId="77777777" w:rsidTr="006B6676">
        <w:tc>
          <w:tcPr>
            <w:tcW w:w="4066" w:type="dxa"/>
          </w:tcPr>
          <w:p w14:paraId="2782E89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Торжественная линейка «День Знаний»</w:t>
            </w:r>
          </w:p>
        </w:tc>
        <w:tc>
          <w:tcPr>
            <w:tcW w:w="5319" w:type="dxa"/>
          </w:tcPr>
          <w:p w14:paraId="6421A326" w14:textId="527DBC85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Черкасова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Борисова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 Ю.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Панкова И.И., Марисова М.С.,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Зубок Э.Ф.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Салихова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Т.</w:t>
            </w:r>
          </w:p>
        </w:tc>
      </w:tr>
      <w:tr w:rsidR="006B6676" w:rsidRPr="006B6676" w14:paraId="6DF7B1AB" w14:textId="77777777" w:rsidTr="006B6676">
        <w:tc>
          <w:tcPr>
            <w:tcW w:w="4066" w:type="dxa"/>
          </w:tcPr>
          <w:p w14:paraId="4415B0A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учителя</w:t>
            </w:r>
          </w:p>
        </w:tc>
        <w:tc>
          <w:tcPr>
            <w:tcW w:w="5319" w:type="dxa"/>
          </w:tcPr>
          <w:p w14:paraId="0F2733B7" w14:textId="72C53D7E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Классные руководители, 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</w:tc>
      </w:tr>
      <w:tr w:rsidR="006B6676" w:rsidRPr="006B6676" w14:paraId="66059340" w14:textId="77777777" w:rsidTr="006B6676">
        <w:tc>
          <w:tcPr>
            <w:tcW w:w="4066" w:type="dxa"/>
          </w:tcPr>
          <w:p w14:paraId="5267E42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отца</w:t>
            </w:r>
          </w:p>
        </w:tc>
        <w:tc>
          <w:tcPr>
            <w:tcW w:w="5319" w:type="dxa"/>
          </w:tcPr>
          <w:p w14:paraId="76A9AAAD" w14:textId="2EB78525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Загертдинова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Г.Г., Гамза О.Р.,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Шилкина А.В.</w:t>
            </w:r>
          </w:p>
        </w:tc>
      </w:tr>
      <w:tr w:rsidR="006B6676" w:rsidRPr="006B6676" w14:paraId="612A93C7" w14:textId="77777777" w:rsidTr="006B6676">
        <w:tc>
          <w:tcPr>
            <w:tcW w:w="4066" w:type="dxa"/>
          </w:tcPr>
          <w:p w14:paraId="7EEEE75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Осенний балл</w:t>
            </w:r>
          </w:p>
        </w:tc>
        <w:tc>
          <w:tcPr>
            <w:tcW w:w="5319" w:type="dxa"/>
          </w:tcPr>
          <w:p w14:paraId="2E2F21A5" w14:textId="1B7C6DA0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3" w:name="_Hlk212020539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Панкова И.И. , Сивачева Н.Н., Миронова Е.П., Хакова Л.М.</w:t>
            </w:r>
            <w:bookmarkEnd w:id="3"/>
          </w:p>
        </w:tc>
      </w:tr>
      <w:tr w:rsidR="006B6676" w:rsidRPr="006B6676" w14:paraId="35E2D79E" w14:textId="77777777" w:rsidTr="006B6676">
        <w:tc>
          <w:tcPr>
            <w:tcW w:w="4066" w:type="dxa"/>
          </w:tcPr>
          <w:p w14:paraId="39741528" w14:textId="68DB7A97" w:rsidR="006B6676" w:rsidRPr="006B6676" w:rsidRDefault="002C1B6D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Международный день права</w:t>
            </w:r>
          </w:p>
        </w:tc>
        <w:tc>
          <w:tcPr>
            <w:tcW w:w="5319" w:type="dxa"/>
          </w:tcPr>
          <w:p w14:paraId="355C6D8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Марисова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М.С.</w:t>
            </w:r>
            <w:proofErr w:type="gramEnd"/>
          </w:p>
        </w:tc>
      </w:tr>
      <w:tr w:rsidR="006B6676" w:rsidRPr="006B6676" w14:paraId="11C3B1F5" w14:textId="77777777" w:rsidTr="006B6676">
        <w:tc>
          <w:tcPr>
            <w:tcW w:w="4066" w:type="dxa"/>
          </w:tcPr>
          <w:p w14:paraId="5A76A0B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Посвящение в первоклассники </w:t>
            </w:r>
          </w:p>
        </w:tc>
        <w:tc>
          <w:tcPr>
            <w:tcW w:w="5319" w:type="dxa"/>
          </w:tcPr>
          <w:p w14:paraId="1401526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Булычева М.Н., Зубок Э.Ф.</w:t>
            </w:r>
          </w:p>
        </w:tc>
      </w:tr>
      <w:tr w:rsidR="006B6676" w:rsidRPr="006B6676" w14:paraId="56CDB959" w14:textId="77777777" w:rsidTr="006B6676">
        <w:tc>
          <w:tcPr>
            <w:tcW w:w="4066" w:type="dxa"/>
          </w:tcPr>
          <w:p w14:paraId="1B8ECAB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КТД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«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матери»</w:t>
            </w:r>
          </w:p>
        </w:tc>
        <w:tc>
          <w:tcPr>
            <w:tcW w:w="5319" w:type="dxa"/>
          </w:tcPr>
          <w:p w14:paraId="50047A1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Булычева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Азьмагалова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Т.С.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Маврина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Ю.В.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Акимова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С.В.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Шамсутдинова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Н.Р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Э.Ш.</w:t>
            </w:r>
            <w:proofErr w:type="gramEnd"/>
          </w:p>
        </w:tc>
      </w:tr>
      <w:tr w:rsidR="006B6676" w:rsidRPr="006B6676" w14:paraId="4E7D50D5" w14:textId="77777777" w:rsidTr="006B6676">
        <w:trPr>
          <w:cantSplit/>
        </w:trPr>
        <w:tc>
          <w:tcPr>
            <w:tcW w:w="4066" w:type="dxa"/>
          </w:tcPr>
          <w:p w14:paraId="2D4C6D1D" w14:textId="5AD1F88D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доровья  </w:t>
            </w:r>
          </w:p>
        </w:tc>
        <w:tc>
          <w:tcPr>
            <w:tcW w:w="5319" w:type="dxa"/>
          </w:tcPr>
          <w:p w14:paraId="6802CCF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Баталов Р.М.-А.</w:t>
            </w:r>
          </w:p>
        </w:tc>
      </w:tr>
      <w:tr w:rsidR="006B6676" w:rsidRPr="006B6676" w14:paraId="51A1A2D2" w14:textId="77777777" w:rsidTr="006B6676">
        <w:tc>
          <w:tcPr>
            <w:tcW w:w="4066" w:type="dxa"/>
          </w:tcPr>
          <w:p w14:paraId="3892CAF4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«Широкая Масленица»</w:t>
            </w:r>
          </w:p>
        </w:tc>
        <w:tc>
          <w:tcPr>
            <w:tcW w:w="5319" w:type="dxa"/>
          </w:tcPr>
          <w:p w14:paraId="7280C8B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Г.А.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Перовская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К.Р.</w:t>
            </w:r>
            <w:proofErr w:type="gramEnd"/>
          </w:p>
        </w:tc>
      </w:tr>
      <w:tr w:rsidR="006B6676" w:rsidRPr="006B6676" w14:paraId="7736ABAA" w14:textId="77777777" w:rsidTr="006B6676">
        <w:tc>
          <w:tcPr>
            <w:tcW w:w="4066" w:type="dxa"/>
          </w:tcPr>
          <w:p w14:paraId="40F039E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8 марта - Международный женский день </w:t>
            </w:r>
          </w:p>
        </w:tc>
        <w:tc>
          <w:tcPr>
            <w:tcW w:w="5319" w:type="dxa"/>
          </w:tcPr>
          <w:p w14:paraId="5AEAA7D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Е.В.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Панкова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И.И. ,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Сивачева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Миронова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Е.П.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Хакова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Л.М.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Э.Ш.</w:t>
            </w:r>
            <w:proofErr w:type="gramEnd"/>
          </w:p>
        </w:tc>
      </w:tr>
      <w:tr w:rsidR="006B6676" w:rsidRPr="006B6676" w14:paraId="450B2257" w14:textId="77777777" w:rsidTr="006B6676">
        <w:tc>
          <w:tcPr>
            <w:tcW w:w="4066" w:type="dxa"/>
          </w:tcPr>
          <w:p w14:paraId="0764858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Родного языка</w:t>
            </w:r>
          </w:p>
        </w:tc>
        <w:tc>
          <w:tcPr>
            <w:tcW w:w="5319" w:type="dxa"/>
          </w:tcPr>
          <w:p w14:paraId="36646889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А.Л.,Антипова</w:t>
            </w:r>
            <w:proofErr w:type="spellEnd"/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Королева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О.В.</w:t>
            </w:r>
            <w:proofErr w:type="gramEnd"/>
          </w:p>
        </w:tc>
      </w:tr>
      <w:tr w:rsidR="006B6676" w:rsidRPr="006B6676" w14:paraId="439087FB" w14:textId="77777777" w:rsidTr="006B6676">
        <w:tc>
          <w:tcPr>
            <w:tcW w:w="4066" w:type="dxa"/>
          </w:tcPr>
          <w:p w14:paraId="573143E3" w14:textId="1265D5D2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«Последний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звонок -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2026»</w:t>
            </w:r>
          </w:p>
        </w:tc>
        <w:tc>
          <w:tcPr>
            <w:tcW w:w="5319" w:type="dxa"/>
          </w:tcPr>
          <w:p w14:paraId="180644F7" w14:textId="793C49ED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А.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</w:p>
        </w:tc>
      </w:tr>
      <w:tr w:rsidR="006B6676" w:rsidRPr="006B6676" w14:paraId="46E8097F" w14:textId="77777777" w:rsidTr="006B6676">
        <w:tc>
          <w:tcPr>
            <w:tcW w:w="4066" w:type="dxa"/>
          </w:tcPr>
          <w:p w14:paraId="1ABD7044" w14:textId="1D76F188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Торжественная линейка «Последний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звонок -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2026»</w:t>
            </w:r>
          </w:p>
        </w:tc>
        <w:tc>
          <w:tcPr>
            <w:tcW w:w="5319" w:type="dxa"/>
          </w:tcPr>
          <w:p w14:paraId="7088B08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Салихова Г.Т.,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Э.Ш., Зайнагутдинова А.Р., Сагдеева Е.В., Маврина Ю.В., Зубок Э.Ф.</w:t>
            </w:r>
          </w:p>
        </w:tc>
      </w:tr>
      <w:tr w:rsidR="006B6676" w:rsidRPr="006B6676" w14:paraId="29B1CBBC" w14:textId="77777777" w:rsidTr="006B6676">
        <w:tc>
          <w:tcPr>
            <w:tcW w:w="4066" w:type="dxa"/>
          </w:tcPr>
          <w:p w14:paraId="4EC135A9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Прощание с начальной школой</w:t>
            </w:r>
          </w:p>
        </w:tc>
        <w:tc>
          <w:tcPr>
            <w:tcW w:w="5319" w:type="dxa"/>
          </w:tcPr>
          <w:p w14:paraId="65347D24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Маврина Ю.В.,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Э.Ш., Шамсутдинова Н.Р., Зубок Э.Ф.</w:t>
            </w:r>
          </w:p>
        </w:tc>
      </w:tr>
      <w:tr w:rsidR="006B6676" w:rsidRPr="006B6676" w14:paraId="0503DC1E" w14:textId="77777777" w:rsidTr="006B6676">
        <w:tc>
          <w:tcPr>
            <w:tcW w:w="4066" w:type="dxa"/>
          </w:tcPr>
          <w:p w14:paraId="24E1B63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Мероприятие по ПДД</w:t>
            </w:r>
          </w:p>
        </w:tc>
        <w:tc>
          <w:tcPr>
            <w:tcW w:w="5319" w:type="dxa"/>
          </w:tcPr>
          <w:p w14:paraId="02189B20" w14:textId="48C04E46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Королева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Антипова Н.Н.</w:t>
            </w:r>
          </w:p>
        </w:tc>
      </w:tr>
      <w:tr w:rsidR="006B6676" w:rsidRPr="006B6676" w14:paraId="6BE34456" w14:textId="77777777" w:rsidTr="006B6676">
        <w:tc>
          <w:tcPr>
            <w:tcW w:w="4066" w:type="dxa"/>
          </w:tcPr>
          <w:p w14:paraId="002014F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 февраля – конкурс строя и песни</w:t>
            </w:r>
          </w:p>
        </w:tc>
        <w:tc>
          <w:tcPr>
            <w:tcW w:w="5319" w:type="dxa"/>
          </w:tcPr>
          <w:p w14:paraId="69D001D5" w14:textId="1E53725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Баталова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</w:p>
        </w:tc>
      </w:tr>
      <w:tr w:rsidR="006B6676" w:rsidRPr="006B6676" w14:paraId="48F80946" w14:textId="77777777" w:rsidTr="006B6676">
        <w:tc>
          <w:tcPr>
            <w:tcW w:w="4066" w:type="dxa"/>
          </w:tcPr>
          <w:p w14:paraId="08C1978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Новогодний бал</w:t>
            </w:r>
          </w:p>
        </w:tc>
        <w:tc>
          <w:tcPr>
            <w:tcW w:w="5319" w:type="dxa"/>
          </w:tcPr>
          <w:p w14:paraId="05DEA1F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Классные руководители, ЗДВР</w:t>
            </w:r>
          </w:p>
        </w:tc>
      </w:tr>
      <w:tr w:rsidR="006B6676" w:rsidRPr="006B6676" w14:paraId="4DAF2473" w14:textId="77777777" w:rsidTr="006B6676">
        <w:tc>
          <w:tcPr>
            <w:tcW w:w="4066" w:type="dxa"/>
          </w:tcPr>
          <w:p w14:paraId="6E88910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Героев Отечества</w:t>
            </w:r>
          </w:p>
        </w:tc>
        <w:tc>
          <w:tcPr>
            <w:tcW w:w="5319" w:type="dxa"/>
          </w:tcPr>
          <w:p w14:paraId="0830A824" w14:textId="24B8DF1A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Марисова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 С.</w:t>
            </w:r>
          </w:p>
        </w:tc>
      </w:tr>
      <w:tr w:rsidR="006B6676" w:rsidRPr="006B6676" w14:paraId="549218EB" w14:textId="77777777" w:rsidTr="006B6676">
        <w:tc>
          <w:tcPr>
            <w:tcW w:w="4066" w:type="dxa"/>
          </w:tcPr>
          <w:p w14:paraId="5316328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Космонавтики</w:t>
            </w:r>
          </w:p>
        </w:tc>
        <w:tc>
          <w:tcPr>
            <w:tcW w:w="5319" w:type="dxa"/>
          </w:tcPr>
          <w:p w14:paraId="159D74A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Азьмагалова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Т.С.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Маврина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Ю.В.</w:t>
            </w:r>
            <w:proofErr w:type="gramEnd"/>
          </w:p>
        </w:tc>
      </w:tr>
      <w:tr w:rsidR="006B6676" w:rsidRPr="006B6676" w14:paraId="1E5D9E26" w14:textId="77777777" w:rsidTr="006B6676">
        <w:tc>
          <w:tcPr>
            <w:tcW w:w="4066" w:type="dxa"/>
          </w:tcPr>
          <w:p w14:paraId="03D2C3D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Праздник Победы</w:t>
            </w:r>
          </w:p>
        </w:tc>
        <w:tc>
          <w:tcPr>
            <w:tcW w:w="5319" w:type="dxa"/>
          </w:tcPr>
          <w:p w14:paraId="47AEF79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Борисова Н.Ю.,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Загертдинова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Г.Г., Шилкина  А.В.,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</w:t>
            </w:r>
          </w:p>
        </w:tc>
      </w:tr>
      <w:tr w:rsidR="006B6676" w:rsidRPr="006B6676" w14:paraId="4F3512BC" w14:textId="77777777" w:rsidTr="006B6676">
        <w:tc>
          <w:tcPr>
            <w:tcW w:w="4066" w:type="dxa"/>
            <w:hideMark/>
          </w:tcPr>
          <w:p w14:paraId="0888CB0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Воссоединение с Донбассом</w:t>
            </w:r>
          </w:p>
        </w:tc>
        <w:tc>
          <w:tcPr>
            <w:tcW w:w="5319" w:type="dxa"/>
            <w:hideMark/>
          </w:tcPr>
          <w:p w14:paraId="02E2BB3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Марисова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М.С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Перовская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К.Р.</w:t>
            </w:r>
            <w:proofErr w:type="gramEnd"/>
          </w:p>
        </w:tc>
      </w:tr>
      <w:tr w:rsidR="006B6676" w:rsidRPr="006B6676" w14:paraId="5678B63D" w14:textId="77777777" w:rsidTr="006B6676">
        <w:tc>
          <w:tcPr>
            <w:tcW w:w="4066" w:type="dxa"/>
            <w:hideMark/>
          </w:tcPr>
          <w:p w14:paraId="421C836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Поэтический час «Муса Джалиль - подвиг во имя Родины»</w:t>
            </w:r>
          </w:p>
        </w:tc>
        <w:tc>
          <w:tcPr>
            <w:tcW w:w="5319" w:type="dxa"/>
            <w:hideMark/>
          </w:tcPr>
          <w:p w14:paraId="5AE9CD60" w14:textId="7E2C6E56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А.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Шайхутдинова Х.Ш.</w:t>
            </w:r>
          </w:p>
        </w:tc>
      </w:tr>
      <w:tr w:rsidR="006B6676" w:rsidRPr="006B6676" w14:paraId="456AF198" w14:textId="77777777" w:rsidTr="006B6676">
        <w:tc>
          <w:tcPr>
            <w:tcW w:w="4066" w:type="dxa"/>
            <w:hideMark/>
          </w:tcPr>
          <w:p w14:paraId="6FF41E3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«Весенний фестиваль»</w:t>
            </w:r>
          </w:p>
        </w:tc>
        <w:tc>
          <w:tcPr>
            <w:tcW w:w="5319" w:type="dxa"/>
            <w:hideMark/>
          </w:tcPr>
          <w:p w14:paraId="033939C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Г.А.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Перовская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К.Р.</w:t>
            </w:r>
            <w:proofErr w:type="gramEnd"/>
          </w:p>
        </w:tc>
      </w:tr>
      <w:tr w:rsidR="006B6676" w:rsidRPr="006B6676" w14:paraId="4E58307F" w14:textId="77777777" w:rsidTr="006B6676">
        <w:tc>
          <w:tcPr>
            <w:tcW w:w="4066" w:type="dxa"/>
          </w:tcPr>
          <w:p w14:paraId="32C32DB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Посвящение в Орлята России</w:t>
            </w:r>
          </w:p>
        </w:tc>
        <w:tc>
          <w:tcPr>
            <w:tcW w:w="5319" w:type="dxa"/>
          </w:tcPr>
          <w:p w14:paraId="04BC7EC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Зубок Э.Ф., Королева О.В.</w:t>
            </w:r>
          </w:p>
        </w:tc>
      </w:tr>
      <w:tr w:rsidR="006B6676" w:rsidRPr="006B6676" w14:paraId="57F594A4" w14:textId="77777777" w:rsidTr="006B6676">
        <w:tc>
          <w:tcPr>
            <w:tcW w:w="4066" w:type="dxa"/>
            <w:hideMark/>
          </w:tcPr>
          <w:p w14:paraId="2849455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Акция «Блокадный хлеб».</w:t>
            </w:r>
          </w:p>
        </w:tc>
        <w:tc>
          <w:tcPr>
            <w:tcW w:w="5319" w:type="dxa"/>
            <w:hideMark/>
          </w:tcPr>
          <w:p w14:paraId="1DF4EB5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А.Л.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Королева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О.В.</w:t>
            </w:r>
            <w:proofErr w:type="gramEnd"/>
          </w:p>
        </w:tc>
      </w:tr>
      <w:tr w:rsidR="006B6676" w:rsidRPr="006B6676" w14:paraId="67DA4643" w14:textId="77777777" w:rsidTr="006B6676">
        <w:tc>
          <w:tcPr>
            <w:tcW w:w="4066" w:type="dxa"/>
            <w:hideMark/>
          </w:tcPr>
          <w:p w14:paraId="0354333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Конкурсная эстафета по языкознанию.</w:t>
            </w:r>
          </w:p>
        </w:tc>
        <w:tc>
          <w:tcPr>
            <w:tcW w:w="5319" w:type="dxa"/>
            <w:hideMark/>
          </w:tcPr>
          <w:p w14:paraId="503DA47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Антипова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Королева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О.В.</w:t>
            </w:r>
            <w:proofErr w:type="gramEnd"/>
          </w:p>
        </w:tc>
      </w:tr>
      <w:tr w:rsidR="006B6676" w:rsidRPr="006B6676" w14:paraId="10598B41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668F" w14:textId="5639D33A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Литературно-художественная композиция «</w:t>
            </w:r>
            <w:r w:rsidR="00E126B0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Тукай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-великий татарский поэт»»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D35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Г.А.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А.Л.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Шайхутдинова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Х.Ш.,  Шамсутдинова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Н.Р.</w:t>
            </w:r>
            <w:proofErr w:type="gramEnd"/>
          </w:p>
        </w:tc>
      </w:tr>
      <w:tr w:rsidR="006B6676" w:rsidRPr="006B6676" w14:paraId="4E3AE824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DA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Внеклассное мероприятие “Сабантуй”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C9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Г.А.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Шамсутдинова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Н.Р.</w:t>
            </w:r>
            <w:proofErr w:type="gramEnd"/>
          </w:p>
        </w:tc>
      </w:tr>
      <w:tr w:rsidR="006B6676" w:rsidRPr="006B6676" w14:paraId="3E5A4025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8E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Фольклорное мероприятие посиделки «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Аулак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өй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80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Г.А.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Шамсутдинова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Н.Р.</w:t>
            </w:r>
            <w:proofErr w:type="gramEnd"/>
          </w:p>
        </w:tc>
      </w:tr>
      <w:tr w:rsidR="006B6676" w:rsidRPr="006B6676" w14:paraId="2A4E2A1C" w14:textId="77777777" w:rsidTr="006B6676">
        <w:tc>
          <w:tcPr>
            <w:tcW w:w="4066" w:type="dxa"/>
            <w:hideMark/>
          </w:tcPr>
          <w:p w14:paraId="275BA6D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«Муса Джалиль – поэт герой»</w:t>
            </w:r>
          </w:p>
        </w:tc>
        <w:tc>
          <w:tcPr>
            <w:tcW w:w="5319" w:type="dxa"/>
            <w:hideMark/>
          </w:tcPr>
          <w:p w14:paraId="021CEA1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А.Л.</w:t>
            </w:r>
            <w:proofErr w:type="gramEnd"/>
          </w:p>
        </w:tc>
      </w:tr>
      <w:tr w:rsidR="006B6676" w:rsidRPr="006B6676" w14:paraId="2D5ACDFF" w14:textId="77777777" w:rsidTr="006B6676">
        <w:tc>
          <w:tcPr>
            <w:tcW w:w="4066" w:type="dxa"/>
            <w:hideMark/>
          </w:tcPr>
          <w:p w14:paraId="13B24A45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Вывод советских войск из Афганистана</w:t>
            </w:r>
          </w:p>
        </w:tc>
        <w:tc>
          <w:tcPr>
            <w:tcW w:w="5319" w:type="dxa"/>
            <w:hideMark/>
          </w:tcPr>
          <w:p w14:paraId="39D7F83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А.Л.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Марисова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М.С.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Королёва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О.В.</w:t>
            </w:r>
            <w:proofErr w:type="gramEnd"/>
          </w:p>
        </w:tc>
      </w:tr>
      <w:tr w:rsidR="006B6676" w:rsidRPr="006B6676" w14:paraId="00B2D9D1" w14:textId="77777777" w:rsidTr="006B6676">
        <w:tc>
          <w:tcPr>
            <w:tcW w:w="4066" w:type="dxa"/>
            <w:hideMark/>
          </w:tcPr>
          <w:p w14:paraId="2BC2CB1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Сценарий познавательно-развлекательной программы «В единстве наша сила!», посвященного Году единства народов России </w:t>
            </w:r>
          </w:p>
        </w:tc>
        <w:tc>
          <w:tcPr>
            <w:tcW w:w="5319" w:type="dxa"/>
            <w:hideMark/>
          </w:tcPr>
          <w:p w14:paraId="6AF629E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Е.В.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Панкова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И.И. ,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Сивачева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Н.Н.</w:t>
            </w:r>
            <w:proofErr w:type="gramEnd"/>
          </w:p>
        </w:tc>
      </w:tr>
      <w:tr w:rsidR="006B6676" w:rsidRPr="006B6676" w14:paraId="3E8D8945" w14:textId="77777777" w:rsidTr="006B6676">
        <w:tc>
          <w:tcPr>
            <w:tcW w:w="4066" w:type="dxa"/>
            <w:hideMark/>
          </w:tcPr>
          <w:p w14:paraId="685AD84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«Арт-методики в работе учителя-дефектолога по профориентации» </w:t>
            </w:r>
          </w:p>
        </w:tc>
        <w:tc>
          <w:tcPr>
            <w:tcW w:w="5319" w:type="dxa"/>
            <w:hideMark/>
          </w:tcPr>
          <w:p w14:paraId="0028F6B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Е.В.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Панкова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И.И.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6B6676" w:rsidRPr="006B6676" w14:paraId="5A724F2C" w14:textId="77777777" w:rsidTr="006B6676">
        <w:tc>
          <w:tcPr>
            <w:tcW w:w="4066" w:type="dxa"/>
            <w:hideMark/>
          </w:tcPr>
          <w:p w14:paraId="56D7FE2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Общешкольное мероприятие «День здоровья»</w:t>
            </w:r>
          </w:p>
        </w:tc>
        <w:tc>
          <w:tcPr>
            <w:tcW w:w="5319" w:type="dxa"/>
            <w:hideMark/>
          </w:tcPr>
          <w:p w14:paraId="373DD71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Булычева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М.Н.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Акимова </w:t>
            </w:r>
            <w:proofErr w:type="spellStart"/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С.В.,Маврина</w:t>
            </w:r>
            <w:proofErr w:type="spellEnd"/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Ю.В.,  Шамсутдинова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Н.Р.</w:t>
            </w:r>
            <w:proofErr w:type="gramEnd"/>
          </w:p>
        </w:tc>
      </w:tr>
      <w:tr w:rsidR="006B6676" w:rsidRPr="006B6676" w14:paraId="7C23436A" w14:textId="77777777" w:rsidTr="006B6676">
        <w:tc>
          <w:tcPr>
            <w:tcW w:w="4066" w:type="dxa"/>
            <w:hideMark/>
          </w:tcPr>
          <w:p w14:paraId="6E542A7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Викторина «Эти забавные животные»  </w:t>
            </w:r>
          </w:p>
        </w:tc>
        <w:tc>
          <w:tcPr>
            <w:tcW w:w="5319" w:type="dxa"/>
            <w:hideMark/>
          </w:tcPr>
          <w:p w14:paraId="2DED1AA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Булычева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М.Н.</w:t>
            </w:r>
            <w:proofErr w:type="gramEnd"/>
          </w:p>
        </w:tc>
      </w:tr>
      <w:tr w:rsidR="006B6676" w:rsidRPr="006B6676" w14:paraId="1FF8EA9C" w14:textId="77777777" w:rsidTr="006B6676">
        <w:tc>
          <w:tcPr>
            <w:tcW w:w="4066" w:type="dxa"/>
            <w:hideMark/>
          </w:tcPr>
          <w:p w14:paraId="6FDE2AC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 – экскурсия в Музей Космонавтики, в рамках тематической недели Космоса, приуроченной 65-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летию полета Юрия Гагарина в космос</w:t>
            </w:r>
          </w:p>
        </w:tc>
        <w:tc>
          <w:tcPr>
            <w:tcW w:w="5319" w:type="dxa"/>
            <w:hideMark/>
          </w:tcPr>
          <w:p w14:paraId="391CC68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Булычева 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М.Н.</w:t>
            </w:r>
            <w:proofErr w:type="gramEnd"/>
          </w:p>
        </w:tc>
      </w:tr>
    </w:tbl>
    <w:p w14:paraId="59E7B0B6" w14:textId="70B0FDC1" w:rsidR="009C7E88" w:rsidRPr="009C7E88" w:rsidRDefault="00A5245B" w:rsidP="00A5245B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В конце учебного года были подведены итоги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 xml:space="preserve"> ежегодного внутришкольного конкурса «Лучший класс года»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>который объединял наши школьные коллективы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.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 xml:space="preserve"> Этот конкурс — не просто соревнование, а настоящий путь роста, сплочения и раскрытия талантов: он помогает воспитывать свободную творческую личность, укреплять дружбу и командный дух, находить новые идеи и инициативы, объединять усилия учителей, учеников и родителей. В этом году в конкурсе приняли участие классные коллективы с 1‑го по 9‑й класс, а жюри оценивало успехи в учёбе, общественной и спортивной жизни школы, соблюдение требований к школьной форме, качество дежурства по школе, участие в мероприятиях за честь школы и взаимодействие с внешкольными учреждениями.</w:t>
      </w:r>
      <w:r w:rsid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>По итогам конкурса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 xml:space="preserve"> 4 и 7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класс удостоен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>ы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Почётного диплома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42CF081B" w14:textId="5103C787" w:rsidR="004846C1" w:rsidRPr="00D61F8F" w:rsidRDefault="004846C1" w:rsidP="008179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«Лучший класс - 2026»</w:t>
      </w:r>
    </w:p>
    <w:tbl>
      <w:tblPr>
        <w:tblStyle w:val="17"/>
        <w:tblW w:w="9356" w:type="dxa"/>
        <w:tblInd w:w="-5" w:type="dxa"/>
        <w:tblLook w:val="04A0" w:firstRow="1" w:lastRow="0" w:firstColumn="1" w:lastColumn="0" w:noHBand="0" w:noVBand="1"/>
      </w:tblPr>
      <w:tblGrid>
        <w:gridCol w:w="3996"/>
        <w:gridCol w:w="5360"/>
      </w:tblGrid>
      <w:tr w:rsidR="004846C1" w:rsidRPr="004846C1" w14:paraId="77FAEFD7" w14:textId="77777777" w:rsidTr="00A5245B">
        <w:tc>
          <w:tcPr>
            <w:tcW w:w="3996" w:type="dxa"/>
          </w:tcPr>
          <w:p w14:paraId="37BC2AFA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Лучший класс - 2026</w:t>
            </w:r>
          </w:p>
        </w:tc>
        <w:tc>
          <w:tcPr>
            <w:tcW w:w="5360" w:type="dxa"/>
          </w:tcPr>
          <w:p w14:paraId="48C99236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4846C1" w:rsidRPr="004846C1" w14:paraId="1B6E8FDD" w14:textId="77777777" w:rsidTr="00A5245B">
        <w:tc>
          <w:tcPr>
            <w:tcW w:w="3996" w:type="dxa"/>
          </w:tcPr>
          <w:p w14:paraId="76323FC2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60" w:type="dxa"/>
          </w:tcPr>
          <w:p w14:paraId="00C4DD68" w14:textId="0F093EB0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Маврина </w:t>
            </w:r>
            <w:r w:rsidR="00D61F8F"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 В.</w:t>
            </w:r>
          </w:p>
        </w:tc>
      </w:tr>
      <w:tr w:rsidR="004846C1" w:rsidRPr="004846C1" w14:paraId="66D426CB" w14:textId="77777777" w:rsidTr="00A5245B">
        <w:tc>
          <w:tcPr>
            <w:tcW w:w="3996" w:type="dxa"/>
          </w:tcPr>
          <w:p w14:paraId="2210EBB2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60" w:type="dxa"/>
          </w:tcPr>
          <w:p w14:paraId="7E2EDCA8" w14:textId="2AE39940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Марисова </w:t>
            </w:r>
            <w:r w:rsidR="00D61F8F"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С.</w:t>
            </w:r>
          </w:p>
        </w:tc>
      </w:tr>
    </w:tbl>
    <w:p w14:paraId="28731295" w14:textId="41D0E261" w:rsidR="009C7E88" w:rsidRPr="006B6676" w:rsidRDefault="00E126B0" w:rsidP="00E126B0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>
        <w:rPr>
          <w:rFonts w:ascii="Times New Roman" w:hAnsi="Times New Roman" w:cs="Times New Roman"/>
          <w:i/>
          <w:w w:val="0"/>
          <w:sz w:val="24"/>
          <w:szCs w:val="24"/>
        </w:rPr>
        <w:t xml:space="preserve">   </w:t>
      </w:r>
      <w:r w:rsidR="009C7E88" w:rsidRPr="006B6676">
        <w:rPr>
          <w:rFonts w:ascii="Times New Roman" w:hAnsi="Times New Roman" w:cs="Times New Roman"/>
          <w:i/>
          <w:w w:val="0"/>
          <w:sz w:val="24"/>
          <w:szCs w:val="24"/>
        </w:rPr>
        <w:t>Модуль «Взаимодействие с родителями или их законными представителями»</w:t>
      </w:r>
    </w:p>
    <w:p w14:paraId="619CA29D" w14:textId="7D3EBBC2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Классные руководители активно взаимодействуют с родителями, формируя родительские комитеты в каждом классе. Эти комитеты следят за питанием, посещением кружков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и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 участвуют в школьных мероприятиях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51173B9F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Педагоги работают с родителями как очно, так и онлайн. Вопросы чаще всего решаются в классных коллективах. Через электронный журнал родители получают своевременную информацию об успеваемости детей, инструктажи и рекомендации.</w:t>
      </w:r>
    </w:p>
    <w:p w14:paraId="035733C2" w14:textId="26DEEFAC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За учебный год проведено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родительских собрани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й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 каждом классе, а 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>в 9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класс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— дополнительн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ое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собрани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е (профориентационное)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, 2 общешкольных родительских собрания с участием специалистов ПДН, ГИБДД,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 «Логос»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.  Темы собраний разнообразны и учитывают возраст и психологические особенности учеников.</w:t>
      </w:r>
    </w:p>
    <w:p w14:paraId="436949A8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Родители активно участвуют в организации классных праздников и экскурсий. </w:t>
      </w:r>
    </w:p>
    <w:p w14:paraId="393B8401" w14:textId="1BBC0049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За учебный год было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2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обращени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я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от родителей, все они решены на уровне школы. Явка на родительские собрания составляет 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>50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>–5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% (в основном мамы), что соответствует уровню прошлого года.</w:t>
      </w:r>
    </w:p>
    <w:p w14:paraId="37589372" w14:textId="2D6C55C7" w:rsidR="009C7E88" w:rsidRPr="009C7E88" w:rsidRDefault="009C7E88" w:rsidP="002E05E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Родительские комитеты — главные помощники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администрации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играют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ключевую роль в жизни школы. Они поддерживают инициативы администрации, которые обсуждаются на родительских собраниях. На общешкольных собраниях рассматриваются вопросы кибербезопасности, профилактики вредных привычек и зависимостей. Взаимопонимание и взаимопомощь между родителями и школой по всем вопросам организации образовательного и воспитательного процесса находятся на высоком уровне.  </w:t>
      </w:r>
    </w:p>
    <w:p w14:paraId="12D4C548" w14:textId="4E714B51" w:rsidR="009C7E88" w:rsidRPr="009C7E88" w:rsidRDefault="009C7E88" w:rsidP="00D12CA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Совместные мероприятия углубляют взаимопонимание между родителями и учителями, что важно для успешного обучения </w:t>
      </w:r>
      <w:r w:rsidR="002451B4" w:rsidRPr="009C7E88">
        <w:rPr>
          <w:rFonts w:ascii="Times New Roman" w:hAnsi="Times New Roman" w:cs="Times New Roman"/>
          <w:iCs/>
          <w:w w:val="0"/>
          <w:sz w:val="24"/>
          <w:szCs w:val="24"/>
        </w:rPr>
        <w:t>детей. Не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только праздники объединяют коллективы. Ежегодное благоустройство территории школы и кабинетов, а также помощь в организации школьных событий также играют важную роль.</w:t>
      </w:r>
    </w:p>
    <w:p w14:paraId="07A110CF" w14:textId="4F81A35F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Акции милосердия, изготовление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суповых наборов, 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сбор средств, медикаментов и угощений для бойцов СВО стали значимой частью школьной жизни. Эти акции проводятся регулярно, а также организуются письма солдатам.</w:t>
      </w:r>
    </w:p>
    <w:p w14:paraId="56EC2AA5" w14:textId="59E5660D" w:rsidR="009C7E88" w:rsidRPr="009C7E88" w:rsidRDefault="009C7E88" w:rsidP="00D12CA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Родители участвуют в жизни школы. Их помощь и поддержка делают образовательный процесс более эффективным и интересным для всех участников.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</w:p>
    <w:p w14:paraId="3D2CD4A8" w14:textId="77777777" w:rsid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D12CAB">
        <w:rPr>
          <w:rFonts w:ascii="Times New Roman" w:hAnsi="Times New Roman" w:cs="Times New Roman"/>
          <w:i/>
          <w:w w:val="0"/>
          <w:sz w:val="24"/>
          <w:szCs w:val="24"/>
        </w:rPr>
        <w:t>Модуль «Основные школьные дела»</w:t>
      </w:r>
    </w:p>
    <w:p w14:paraId="276E7676" w14:textId="797A7229" w:rsidR="002E05E9" w:rsidRPr="002E05E9" w:rsidRDefault="002E05E9" w:rsidP="00B534C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Основные школьные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Ключевые дела обеспечивают вовлеченность в них большого числа детей и взрослых, способствуют расширению сфер их общения. Важным средством воспитания в ГБОУ 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 xml:space="preserve">«Лениногорская школа №14 для детей с ОВЗ»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являются традиции, которые не только формируют общие интересы, но и придают школе то особое, неповторимое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05D37F76" w14:textId="16FA80F0" w:rsidR="002E05E9" w:rsidRPr="002E05E9" w:rsidRDefault="002E05E9" w:rsidP="0082736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lastRenderedPageBreak/>
        <w:t xml:space="preserve">Виды деятельности: Игровая, познавательная, коммуникативная, проектная, художественно- эстетическая, досугово-развлекательная, спортивно-оздоровительная, </w:t>
      </w:r>
      <w:r w:rsidR="00827366" w:rsidRPr="002E05E9">
        <w:rPr>
          <w:rFonts w:ascii="Times New Roman" w:hAnsi="Times New Roman" w:cs="Times New Roman"/>
          <w:iCs/>
          <w:w w:val="0"/>
          <w:sz w:val="24"/>
          <w:szCs w:val="24"/>
        </w:rPr>
        <w:t>туристско-краеведческая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.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Реализация воспитательного потенциала основных школьных дел предусматривает следующие формы деятельности и содержание:</w:t>
      </w:r>
    </w:p>
    <w:p w14:paraId="717E4742" w14:textId="0C495DB2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 xml:space="preserve">общешкольные праздники, ежегодные творческие мероприятия, в которых участвуют все классы: День знаний, День учителя, День матери, День Победы, День защитника Отечества, Праздник последнего звонка и др. </w:t>
      </w:r>
    </w:p>
    <w:p w14:paraId="2521283D" w14:textId="7C1A984A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участие во всероссийских акциях, посвященных значимым событиям в России, мире: акции «Вахта памяти», «Свеча памяти», «Георгиевская ленточка», «День добрых дел», «Окна Победы»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DCA7122" w14:textId="1306DBA7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просветительские мероприятия по изучению государственных символов Российской Федерации в рамках празднования следующих государственных праздников: 30 ноября – День Государственного герба Российской Федерации; 12 декабря – День Конституции;</w:t>
      </w:r>
    </w:p>
    <w:p w14:paraId="4FF68E3A" w14:textId="28965A1D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выпускной праздник обучающихся 4-х классов, посвящение в Орлята 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России, «</w:t>
      </w:r>
      <w:r w:rsidRPr="00827366">
        <w:rPr>
          <w:rFonts w:ascii="Times New Roman" w:hAnsi="Times New Roman"/>
          <w:iCs/>
          <w:w w:val="0"/>
          <w:sz w:val="24"/>
          <w:szCs w:val="24"/>
        </w:rPr>
        <w:t>Последний звонок!»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660FBAA2" w14:textId="3575F879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церемонии награждения (по итогам учебного периода, года) обучающихся и педагогов за участие в жизни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 xml:space="preserve"> школы</w:t>
      </w:r>
      <w:r w:rsidRPr="00827366">
        <w:rPr>
          <w:rFonts w:ascii="Times New Roman" w:hAnsi="Times New Roman"/>
          <w:iCs/>
          <w:w w:val="0"/>
          <w:sz w:val="24"/>
          <w:szCs w:val="24"/>
        </w:rPr>
        <w:t>, достижения в конкурсах, соревнованиях;</w:t>
      </w:r>
    </w:p>
    <w:p w14:paraId="6B53EE7F" w14:textId="1764148D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вовлечение обучающихся с помощью классного руководителя в школьные дела в разных ролях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.</w:t>
      </w:r>
    </w:p>
    <w:p w14:paraId="756A42BA" w14:textId="4DB56679" w:rsidR="009C7E88" w:rsidRPr="009C7E88" w:rsidRDefault="002E05E9" w:rsidP="00827366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Результаты:</w:t>
      </w:r>
    </w:p>
    <w:p w14:paraId="088ED235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Анализ школьных мероприятий показал:</w:t>
      </w:r>
    </w:p>
    <w:p w14:paraId="6A22FFD0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Качество большинства мероприятий оценивается как «удовлетворительное».</w:t>
      </w:r>
    </w:p>
    <w:p w14:paraId="58730606" w14:textId="77777777" w:rsidR="00827366" w:rsidRDefault="00827366" w:rsidP="00CC06CE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827366">
        <w:rPr>
          <w:rFonts w:ascii="Times New Roman" w:hAnsi="Times New Roman" w:cs="Times New Roman"/>
          <w:i/>
          <w:w w:val="0"/>
          <w:sz w:val="24"/>
          <w:szCs w:val="24"/>
        </w:rPr>
        <w:t>Модули «Самоуправление» и «Детские общественные объединения»</w:t>
      </w:r>
    </w:p>
    <w:p w14:paraId="3A0FE332" w14:textId="247179E3" w:rsidR="00FD4A17" w:rsidRPr="00FD4A17" w:rsidRDefault="00FD4A17" w:rsidP="00FD4A1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Поддержка детского самоуправления в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ГБОУ «Лениногорская школа №14 для детей с ОВЗ»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помогает педагогам воспитывать в детях инициативность, самостоятельность, ответственность, трудолюбие, формировать и закреплять нравственные ценности с вовлечением учащихся в активные самостоятельные действия, а школьникам – предоставляет широкие возможности для успешной социализации и социальной адаптации. Это то, что аккумулирует в себе работу по формированию личности ребенка, развитию системы межличностных отношений, освоению моделей коммуникативного поведения.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Поскольку учащимся, как младших, так и подростковых классов не всегда удается самостоятельно организовать свою деятельность, детское самоуправление трансформировано (посредством введения функции педагога-куратора, которую выполняет классный руководитель) в детско-взрослое </w:t>
      </w:r>
      <w:proofErr w:type="spellStart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соуправление</w:t>
      </w:r>
      <w:proofErr w:type="spellEnd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. </w:t>
      </w:r>
      <w:r w:rsidR="00F023D0" w:rsidRPr="00F023D0">
        <w:rPr>
          <w:rFonts w:ascii="Times New Roman" w:hAnsi="Times New Roman" w:cs="Times New Roman"/>
          <w:iCs/>
          <w:w w:val="0"/>
          <w:sz w:val="24"/>
          <w:szCs w:val="24"/>
        </w:rPr>
        <w:t>Обучающиеся осваивают социальные роли, приобретают определенные знания и навыки, учатся планировать, осуществлять и анализировать собственную деятельность. Школьная жизнь для них становится интересной, насыщенной и увлекательной.</w:t>
      </w:r>
    </w:p>
    <w:p w14:paraId="218E88ED" w14:textId="7A0DFF66" w:rsidR="00FD4A17" w:rsidRPr="00FD4A17" w:rsidRDefault="00FD4A17" w:rsidP="00FD4A17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Детское </w:t>
      </w:r>
      <w:proofErr w:type="spellStart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соуправление</w:t>
      </w:r>
      <w:proofErr w:type="spellEnd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 в школе осуществляется через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д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етские общественные объединения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(классные коллективы)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созданное по инициативе взрослых</w:t>
      </w:r>
      <w:r w:rsidR="00F023D0">
        <w:rPr>
          <w:rFonts w:ascii="Times New Roman" w:hAnsi="Times New Roman" w:cs="Times New Roman"/>
          <w:iCs/>
          <w:w w:val="0"/>
          <w:sz w:val="24"/>
          <w:szCs w:val="24"/>
        </w:rPr>
        <w:t>, в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оспитание осуществляется через:</w:t>
      </w:r>
    </w:p>
    <w:p w14:paraId="2D9084DE" w14:textId="77777777" w:rsidR="00FD4A17" w:rsidRPr="00F023D0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</w:t>
      </w:r>
    </w:p>
    <w:p w14:paraId="45AAC951" w14:textId="011C1BA1" w:rsidR="00FD4A17" w:rsidRPr="00F023D0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</w:t>
      </w:r>
    </w:p>
    <w:p w14:paraId="325387FB" w14:textId="6172502B" w:rsidR="00B534CA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участие школьников в работе на прилегающей к школе территории (работа на пришкольном </w:t>
      </w:r>
      <w:r w:rsidR="00B534CA" w:rsidRPr="00F023D0">
        <w:rPr>
          <w:rFonts w:ascii="Times New Roman" w:hAnsi="Times New Roman"/>
          <w:iCs/>
          <w:w w:val="0"/>
          <w:sz w:val="24"/>
          <w:szCs w:val="24"/>
        </w:rPr>
        <w:t>участке) другие</w:t>
      </w:r>
      <w:r w:rsidR="00F023D0" w:rsidRPr="00F023D0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58526AB" w14:textId="469A8E57" w:rsidR="00FD4A17" w:rsidRPr="00B534CA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B534CA">
        <w:rPr>
          <w:rFonts w:ascii="Times New Roman" w:hAnsi="Times New Roman"/>
          <w:iCs/>
          <w:w w:val="0"/>
          <w:sz w:val="24"/>
          <w:szCs w:val="24"/>
        </w:rPr>
        <w:t>участие» в волонтерских акциях (участие школьников в проведении разовых акций, так и постоянных)</w:t>
      </w:r>
      <w:r w:rsidR="00F023D0" w:rsidRPr="00B534CA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47703FEE" w14:textId="1C62A37B" w:rsidR="00FD4A17" w:rsidRPr="00F023D0" w:rsidRDefault="00FD4A17" w:rsidP="00F023D0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lastRenderedPageBreak/>
        <w:t xml:space="preserve">вовлечение школьников в проведение общешкольных и </w:t>
      </w:r>
      <w:proofErr w:type="spellStart"/>
      <w:r w:rsidRPr="00F023D0">
        <w:rPr>
          <w:rFonts w:ascii="Times New Roman" w:hAnsi="Times New Roman"/>
          <w:iCs/>
          <w:w w:val="0"/>
          <w:sz w:val="24"/>
          <w:szCs w:val="24"/>
        </w:rPr>
        <w:t>внутриклассных</w:t>
      </w:r>
      <w:proofErr w:type="spellEnd"/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 мероприятий, дел;</w:t>
      </w:r>
    </w:p>
    <w:p w14:paraId="431F6852" w14:textId="20A731A2" w:rsidR="00FD4A17" w:rsidRPr="00F023D0" w:rsidRDefault="00FD4A17" w:rsidP="00F023D0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реализацию школьниками, взявшими на себя соответствующую роль, функций по контролю за порядком и чистотой в классе, комнате, уходом за комнатными растениями и </w:t>
      </w:r>
      <w:r w:rsidR="00FE469B" w:rsidRPr="00F023D0">
        <w:rPr>
          <w:rFonts w:ascii="Times New Roman" w:hAnsi="Times New Roman"/>
          <w:iCs/>
          <w:w w:val="0"/>
          <w:sz w:val="24"/>
          <w:szCs w:val="24"/>
        </w:rPr>
        <w:t>т. п.</w:t>
      </w:r>
    </w:p>
    <w:p w14:paraId="0CF39AD9" w14:textId="0299FCA4" w:rsidR="0098025D" w:rsidRPr="0098025D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/>
          <w:w w:val="0"/>
          <w:sz w:val="24"/>
          <w:szCs w:val="24"/>
        </w:rPr>
        <w:t xml:space="preserve">Модуль «Профориентация» </w:t>
      </w:r>
    </w:p>
    <w:p w14:paraId="7888323F" w14:textId="501E4D33" w:rsidR="0098025D" w:rsidRPr="0098025D" w:rsidRDefault="00740D21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40D21">
        <w:rPr>
          <w:rFonts w:ascii="Times New Roman" w:hAnsi="Times New Roman" w:cs="Times New Roman"/>
          <w:iCs/>
          <w:w w:val="0"/>
          <w:sz w:val="24"/>
          <w:szCs w:val="24"/>
        </w:rPr>
        <w:t>Профориентационная работа в школе организовывалась: проводились беседы с представителями учебных заведений, представителями разных профессий, посещались Дни открытых дверей, Ярмарки профессий.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98025D"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Организация профориентационной работы — ещё одно важное направление. Разработан план мероприятий, в которых участвуют классные руководители и учителя-предметники. Для младших классов знакомство с профессиями проходит в игровой и дискуссионной форме. Приглашаются родители разных профессий. Организуются выставки «Ярмарка профессий», конкурсы рисунков. В начальной школе профориентация ведется на уровне внеурочной деятельности.  </w:t>
      </w:r>
    </w:p>
    <w:p w14:paraId="1BFC9CAA" w14:textId="0CCE71BF" w:rsidR="0098025D" w:rsidRPr="0098025D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С </w:t>
      </w:r>
      <w:r w:rsidR="00740D21" w:rsidRPr="0098025D">
        <w:rPr>
          <w:rFonts w:ascii="Times New Roman" w:hAnsi="Times New Roman" w:cs="Times New Roman"/>
          <w:iCs/>
          <w:w w:val="0"/>
          <w:sz w:val="24"/>
          <w:szCs w:val="24"/>
        </w:rPr>
        <w:t>6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 по </w:t>
      </w:r>
      <w:r w:rsidR="00D61F8F" w:rsidRPr="0098025D">
        <w:rPr>
          <w:rFonts w:ascii="Times New Roman" w:hAnsi="Times New Roman" w:cs="Times New Roman"/>
          <w:iCs/>
          <w:w w:val="0"/>
          <w:sz w:val="24"/>
          <w:szCs w:val="24"/>
        </w:rPr>
        <w:t>9 класс</w:t>
      </w: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 каждую неделю по четвергам проходят занятия «Россия — мои горизонты». Они включают экскурсии, встречи с представителями интересных профессий и онлайн-уроки на платформе «Россия — мои горизонты».</w:t>
      </w:r>
      <w:r w:rsidR="00740D21" w:rsidRPr="00740D21">
        <w:t xml:space="preserve">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Учащиеся 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9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>класс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а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>приняли участие в Дне открытых дверей, проводимых Лениногорским политехническим колледжем.</w:t>
      </w:r>
    </w:p>
    <w:p w14:paraId="298D554D" w14:textId="1AB3DB4B" w:rsidR="00FD4A17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>Подготовка учеников к осознанному выбору профессии — важная часть их гармоничного развития. Она интегрирована в учебно-воспитательный процесс и рассматривается в контексте физического, эмоционального, интеллектуального, трудового и эстетического воспитания. Профориентационная работа в школе — ключевой компонент в развитии личности и общества</w:t>
      </w:r>
      <w:r w:rsidRPr="0098025D">
        <w:rPr>
          <w:rFonts w:ascii="Times New Roman" w:hAnsi="Times New Roman" w:cs="Times New Roman"/>
          <w:i/>
          <w:w w:val="0"/>
          <w:sz w:val="24"/>
          <w:szCs w:val="24"/>
        </w:rPr>
        <w:t>.</w:t>
      </w:r>
      <w:r w:rsidR="00740D21" w:rsidRPr="00740D21">
        <w:t xml:space="preserve"> </w:t>
      </w:r>
    </w:p>
    <w:p w14:paraId="23E69C84" w14:textId="77777777" w:rsidR="009911BF" w:rsidRPr="009911BF" w:rsidRDefault="009911BF" w:rsidP="00CC06CE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/>
          <w:w w:val="0"/>
          <w:sz w:val="24"/>
          <w:szCs w:val="24"/>
        </w:rPr>
        <w:t>Модуль «Школьные медиа»</w:t>
      </w:r>
    </w:p>
    <w:p w14:paraId="610F2D46" w14:textId="2DFC3131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Медиа-служба реализует свой потенциал через различные формы деятельности:</w:t>
      </w:r>
    </w:p>
    <w:p w14:paraId="64D68E88" w14:textId="7606EFE2" w:rsidR="009911BF" w:rsidRPr="009911BF" w:rsidRDefault="009911BF" w:rsidP="009911B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интернет – группа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классов и школы в социальных сетях с целью освещения деятельности школы в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информационном пространстве, привлечения внимания общественности и организации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виртуальной диалоговой площадки, на которой детьми, учителями и родителями могут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открыто обсуждаться значимые для школы вопросы.</w:t>
      </w:r>
    </w:p>
    <w:p w14:paraId="1626E6D4" w14:textId="0BBB464B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 xml:space="preserve">В ходе работы по данному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м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одулю происходит развитие коммуникативной культуры</w:t>
      </w:r>
    </w:p>
    <w:p w14:paraId="4B027AD9" w14:textId="326C70CC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школьников, формирование навыков общения и сотрудничества, поддержка творческой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самореализации учащихся. Воспитательный потенциал школьных медиа реализуется в ГБОУ «Лениногорская школа №14 для детей с ОВЗ» в рамках следующих видов и форм деятельности:</w:t>
      </w:r>
    </w:p>
    <w:p w14:paraId="392FC44E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https://m.vk.com/public216707717?from=post</w:t>
      </w:r>
    </w:p>
    <w:p w14:paraId="788AA645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https://edu.tatar.ru/l-gorsk/korr</w:t>
      </w:r>
    </w:p>
    <w:p w14:paraId="7A199F45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сайт школы, на котором размещается вся информация о прошедших мероприятиях в школе;</w:t>
      </w:r>
    </w:p>
    <w:p w14:paraId="44002429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группа в социальной сети VК;</w:t>
      </w:r>
    </w:p>
    <w:p w14:paraId="1076A8B1" w14:textId="547809BE" w:rsidR="00F023D0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родительские группы в мессенджерах.</w:t>
      </w:r>
    </w:p>
    <w:p w14:paraId="55F47BD1" w14:textId="12B24C8A" w:rsidR="007F1655" w:rsidRDefault="00827366" w:rsidP="009911B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27366">
        <w:rPr>
          <w:rFonts w:ascii="Times New Roman" w:hAnsi="Times New Roman" w:cs="Times New Roman"/>
          <w:iCs/>
          <w:w w:val="0"/>
          <w:sz w:val="24"/>
          <w:szCs w:val="24"/>
        </w:rPr>
        <w:t>Посты о школе формируют положительное отношение к учебному заведению у родителей и способствуют улучшению имиджа школы в городе.</w:t>
      </w:r>
    </w:p>
    <w:p w14:paraId="5DB1D820" w14:textId="5028717A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«Профилактика и безопасность»</w:t>
      </w:r>
    </w:p>
    <w:p w14:paraId="0ABD191F" w14:textId="3701D9AB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года был обновлен социальный паспорт школы. Количество семей и детей, находящихся в трудной жизненной ситуации, осталось на том же уровне. Под особый контроль попали дети, чьи родители участвуют в 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797768" w14:textId="3E384FDC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требующие особого внимания, находятся под наблюдением психологической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5E68CA6" w14:textId="77777777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дополнительные планы работы Совета профилактики и службы медиации. За отчётный период проведены:</w:t>
      </w:r>
    </w:p>
    <w:p w14:paraId="68AE9B29" w14:textId="310C452F" w:rsidR="00F9199B" w:rsidRPr="00261707" w:rsidRDefault="00261707" w:rsidP="00261707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13 </w:t>
      </w:r>
      <w:r w:rsidR="00F9199B" w:rsidRPr="00261707">
        <w:rPr>
          <w:rFonts w:ascii="Times New Roman" w:eastAsia="Times New Roman" w:hAnsi="Times New Roman"/>
          <w:sz w:val="24"/>
          <w:szCs w:val="24"/>
          <w:lang w:eastAsia="ru-RU"/>
        </w:rPr>
        <w:t>заседани</w:t>
      </w: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9199B"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профилактики, работа с нарушителями дисциплины и неуспевающими; беседы по запросу;</w:t>
      </w:r>
    </w:p>
    <w:p w14:paraId="0D837274" w14:textId="40DDCB95" w:rsidR="00F9199B" w:rsidRPr="00261707" w:rsidRDefault="00F9199B" w:rsidP="00261707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индивидуальная работа педагога-психолога </w:t>
      </w:r>
    </w:p>
    <w:p w14:paraId="3C1B908E" w14:textId="75312E9B" w:rsidR="00F9199B" w:rsidRPr="00F9199B" w:rsidRDefault="00F9199B" w:rsidP="0026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методических материалах школы есть классные часы по правовому воспитанию, профилактике вредных привычек и девиантного поведения, а также видеоматериалы и презентации.</w:t>
      </w:r>
    </w:p>
    <w:p w14:paraId="08857C85" w14:textId="5832DC71" w:rsid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экстремистской и деструктивной идеологии среди обучающихся, по недопущению вовлечения молодежи в деятельность запрещенных организаций и движений, в том числе в сети «Интернет»</w:t>
      </w:r>
      <w:r w:rsidR="002617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DA65598" w14:textId="20D83AED" w:rsidR="00EF1B03" w:rsidRPr="00EF1B03" w:rsidRDefault="00EF1B03" w:rsidP="00EF1B03">
      <w:pPr>
        <w:pStyle w:val="a5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мониторинг социальных сетей школьников для выявления потенциально опасных публикаций и контента;</w:t>
      </w:r>
    </w:p>
    <w:p w14:paraId="0406A122" w14:textId="733FC8E2" w:rsidR="00F9199B" w:rsidRPr="00220508" w:rsidRDefault="00261707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рофилактическая беседа </w:t>
      </w:r>
      <w:r w:rsidR="00220508" w:rsidRPr="00220508">
        <w:rPr>
          <w:rFonts w:ascii="Times New Roman" w:eastAsia="Times New Roman" w:hAnsi="Times New Roman"/>
          <w:sz w:val="24"/>
          <w:szCs w:val="24"/>
          <w:lang w:eastAsia="ru-RU"/>
        </w:rPr>
        <w:t>инспектора ПДН;</w:t>
      </w:r>
    </w:p>
    <w:p w14:paraId="0D604C47" w14:textId="43D0C9F1" w:rsidR="00F9199B" w:rsidRPr="00220508" w:rsidRDefault="00F9199B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Всемирный день борьбы с терроризмом</w:t>
      </w:r>
      <w:r w:rsidR="00220508"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25AF8BD" w14:textId="51201634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ас памяти «Беслан в наших сердцах»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944EC0E" w14:textId="4CB50585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азмещение памяток, ссылок на профилактический материал в общешкольном родительском чате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420A543" w14:textId="708B4206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ассылка через классных руководителей памяток для родителей «Как уберечь ребенка от опасности в социальных сетях»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370BC73" w14:textId="25E84280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ематический урок по информатике «Безопасность в сети Интернет»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6FA820F" w14:textId="576F9C15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абота по пропаганде физической культуры и спорта (работа спортивных секций, общешкольный спортивный праздник, участие в спортивных соревнованиях)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35C6413" w14:textId="729D9F67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Акции «Письмо солдату СВО»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A77F296" w14:textId="0DE7B877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бщешкольное родительское собрание с приглашением беседа инспектора ПДН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6A23B7C" w14:textId="3084E7B4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формление стенда «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Защитники Отечества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F3386C4" w14:textId="6AA58986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Декада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правовых знаний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AE10BDD" w14:textId="7B68650F" w:rsidR="00F9199B" w:rsidRPr="00F9199B" w:rsidRDefault="00220508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="00F9199B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жизни и сохранение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90DE8C" w14:textId="020E50F9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месячника безопасности проведены</w:t>
      </w:r>
      <w:r w:rsidR="002205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6A48D8" w14:textId="125B0F65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еделя безопасного дорожного движения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3481387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ыставка рисунков «Знайте правила движенья, как таблицу умноженья»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3084B6A" w14:textId="31BEEF9A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практикум 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на местности «Как правильно переходить пешеходный переход»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4088348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беседы 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и творческое занятие «Безопасный маршрут»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4C9D6411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росмотр видеороликов и обсуждение «Как вести себя на дороге»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B682B7" w14:textId="7E461AC2" w:rsidR="00F9199B" w:rsidRPr="00EF1B03" w:rsidRDefault="00F9199B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кции «Я заметен на дор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оге</w:t>
      </w:r>
      <w:r w:rsidR="00EF1B03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засветись!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F1B03"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AC188DC" w14:textId="6A61E671" w:rsidR="00F9199B" w:rsidRPr="00EF1B03" w:rsidRDefault="00EF1B03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нструктажи по технике безопасности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B51E6A8" w14:textId="77777777" w:rsidR="00EF1B03" w:rsidRDefault="00EF1B03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еседы о безопасности на автодорогах, железнодорожных путях и транспорте с участием инспекторов БДД ГИБДД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D6482C" w14:textId="77777777" w:rsidR="00EF1B03" w:rsidRPr="00EF1B03" w:rsidRDefault="00EF1B03" w:rsidP="00EF1B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Важно отметить, что работа школы по выявлению и сопровождению учеников группы риска ведется на регулярной основе. Благодаря систематическому проведению профилактических мероприятий в школе удалось достичь следующих положительных результатов: </w:t>
      </w:r>
    </w:p>
    <w:p w14:paraId="609BA702" w14:textId="54BC9E54" w:rsidR="00EF1B03" w:rsidRPr="0070251B" w:rsidRDefault="00EF1B03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нет случаев проявления деструктивного поведения среди учеников;</w:t>
      </w:r>
    </w:p>
    <w:p w14:paraId="4E62EE90" w14:textId="539BF24B" w:rsidR="00EF1B03" w:rsidRPr="0070251B" w:rsidRDefault="00EF1B03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отсутствие случаев травли в школьной среде;</w:t>
      </w:r>
    </w:p>
    <w:p w14:paraId="4466E74C" w14:textId="769488FD" w:rsidR="00EF1B03" w:rsidRPr="0070251B" w:rsidRDefault="0070251B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F1B03" w:rsidRPr="0070251B">
        <w:rPr>
          <w:rFonts w:ascii="Times New Roman" w:eastAsia="Times New Roman" w:hAnsi="Times New Roman"/>
          <w:sz w:val="24"/>
          <w:szCs w:val="24"/>
          <w:lang w:eastAsia="ru-RU"/>
        </w:rPr>
        <w:t>воевременное выявление и работа с потенциально конфликтными ситуациями</w:t>
      </w: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280E7AD" w14:textId="60CAF4F3" w:rsidR="00EF1B03" w:rsidRPr="0070251B" w:rsidRDefault="0070251B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EF1B03" w:rsidRPr="0070251B">
        <w:rPr>
          <w:rFonts w:ascii="Times New Roman" w:eastAsia="Times New Roman" w:hAnsi="Times New Roman"/>
          <w:sz w:val="24"/>
          <w:szCs w:val="24"/>
          <w:lang w:eastAsia="ru-RU"/>
        </w:rPr>
        <w:t>ормирование безопасной образовательной среды</w:t>
      </w:r>
    </w:p>
    <w:p w14:paraId="6DAC4CB7" w14:textId="3D8A9AF1" w:rsidR="00F9199B" w:rsidRPr="00EF1B03" w:rsidRDefault="00EF1B03" w:rsidP="00EF1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03">
        <w:t xml:space="preserve"> 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Эффективность воспитательной работы школы оценивается как удовлетворительная, все запланированные мероприятия реализованы в полном объеме</w:t>
      </w:r>
      <w:r w:rsidR="007025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0251B" w:rsidRPr="0070251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 рамках комплексного плана противодействия идеологии терроризма и направлены на создание условий для безопасного обучения и развития каждого ученика.</w:t>
      </w:r>
    </w:p>
    <w:p w14:paraId="59D0BFDE" w14:textId="110F75ED" w:rsidR="009C7E88" w:rsidRDefault="00F9199B" w:rsidP="00702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продолжить работу по правовому воспитанию, профилактике дорожно-транспортных происшествий с участием ГИБДД, выявлению учащихся и семей в социально опасном положении, а также профилактике игровой зависимости и вредоносных групп в соцсетях.</w:t>
      </w:r>
      <w:r w:rsidR="00EF1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  при профилактике нарушений, преступлений и вредных привычек большая роль </w:t>
      </w:r>
      <w:r w:rsidR="00EF1B03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 совместной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  с </w:t>
      </w:r>
      <w:r w:rsidR="00EF1B03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профилактики</w:t>
      </w:r>
      <w:r w:rsidR="00EF1B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BBFB21" w14:textId="77777777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«Организация предметно-эстетической среды»</w:t>
      </w:r>
    </w:p>
    <w:p w14:paraId="699E295B" w14:textId="68216BF8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 есть стенды со сменными экспозициями, активно используется событийный дизайн. Это включает такие мероприятия, как День осени, День учителя, Новый год, День Победы и Окна Победы.</w:t>
      </w:r>
    </w:p>
    <w:p w14:paraId="73A57860" w14:textId="4B0229F6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Регулярно обновляются выставки творческих работ учеников и информационные стенды. К каждой знаменательной дате или общешкольному мероприятию оформляются тематические фотозоны.</w:t>
      </w:r>
    </w:p>
    <w:p w14:paraId="7F134FCE" w14:textId="58DFDE0B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коридоре школы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этаже, где проходит еженедельная линейка, расположены государственные символы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флаги, на первом этаже стенд с государственной символикой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 стенд о Героях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СВО.</w:t>
      </w:r>
    </w:p>
    <w:p w14:paraId="6279D0AB" w14:textId="7035D2AC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важным датам образовательного календаря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третьем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 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r w:rsidR="00CC06CE"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 и поделок.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кабинете есть классные уголки.</w:t>
      </w:r>
    </w:p>
    <w:p w14:paraId="385D9D10" w14:textId="5BDFFCAE" w:rsidR="009C7E88" w:rsidRPr="0070251B" w:rsidRDefault="009C7E88" w:rsidP="00CC06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«Социальное партнерство»</w:t>
      </w:r>
    </w:p>
    <w:p w14:paraId="7A5F3A7D" w14:textId="638EC07F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школе тесно связана с сотрудничеством с различными социальными партнерами. Среди них — органы профилактики, медицинские учреждения, краеведческий музей, библиотек</w:t>
      </w:r>
      <w:r w:rsidR="007025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251B" w:rsidRPr="0070251B">
        <w:rPr>
          <w:rFonts w:ascii="Times New Roman" w:eastAsia="Times New Roman" w:hAnsi="Times New Roman" w:cs="Times New Roman"/>
          <w:sz w:val="24"/>
          <w:szCs w:val="24"/>
        </w:rPr>
        <w:t>Молодежный центр «Высота»</w:t>
      </w:r>
      <w:r w:rsidR="0070251B">
        <w:rPr>
          <w:rFonts w:ascii="Times New Roman" w:eastAsia="Times New Roman" w:hAnsi="Times New Roman" w:cs="Times New Roman"/>
          <w:sz w:val="24"/>
          <w:szCs w:val="24"/>
        </w:rPr>
        <w:t xml:space="preserve">, Дом детского творчества. 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Эти партнеры играют важную роль в формировании у учащихся законопослушности, культурного поведения, милосердия и приверженности здоровому образу жизни.</w:t>
      </w:r>
    </w:p>
    <w:p w14:paraId="3253B8C9" w14:textId="635EC1C1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F8F" w:rsidRPr="009C7E88">
        <w:rPr>
          <w:rFonts w:ascii="Times New Roman" w:eastAsia="Times New Roman" w:hAnsi="Times New Roman" w:cs="Times New Roman"/>
          <w:sz w:val="24"/>
          <w:szCs w:val="24"/>
        </w:rPr>
        <w:t>По профилактике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правонарушений, профориентации и защите прав подростков, с инспекторами по делам несовершеннолетних» проходят беседы на важные темы: «Административная и уголовная ответственность за правонарушения и преступления в молодежной среде», «Терроризм как угроза обществу», «Телефонный терроризм и мошенничество в интернете». </w:t>
      </w:r>
    </w:p>
    <w:p w14:paraId="13BB6E61" w14:textId="77777777" w:rsidR="00BF324E" w:rsidRPr="009C7E88" w:rsidRDefault="009C7E88" w:rsidP="00BF3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С сотрудниками ПДН, МЧС и ГИБДД разработаны планы мероприятий для обеспечения безопасности школьников. Ученики узнают о правилах поведения при пожаре, </w:t>
      </w:r>
      <w:r w:rsidR="00BF324E">
        <w:rPr>
          <w:rFonts w:ascii="Times New Roman" w:eastAsia="Times New Roman" w:hAnsi="Times New Roman" w:cs="Times New Roman"/>
          <w:sz w:val="24"/>
          <w:szCs w:val="24"/>
        </w:rPr>
        <w:t>на водных объектах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, на дороге и в интернете.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BF324E" w:rsidRPr="00BF324E" w14:paraId="262449E2" w14:textId="77777777" w:rsidTr="00820AF4">
        <w:tc>
          <w:tcPr>
            <w:tcW w:w="4672" w:type="dxa"/>
          </w:tcPr>
          <w:p w14:paraId="188628E7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  <w:color w:val="FF0000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Социальные партнеры</w:t>
            </w:r>
          </w:p>
        </w:tc>
        <w:tc>
          <w:tcPr>
            <w:tcW w:w="4673" w:type="dxa"/>
          </w:tcPr>
          <w:p w14:paraId="6DDBD917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  <w:color w:val="FF0000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Совместная деятельность</w:t>
            </w:r>
          </w:p>
        </w:tc>
      </w:tr>
      <w:tr w:rsidR="00BF324E" w:rsidRPr="00BF324E" w14:paraId="5E71E375" w14:textId="77777777" w:rsidTr="00820AF4">
        <w:tc>
          <w:tcPr>
            <w:tcW w:w="4672" w:type="dxa"/>
          </w:tcPr>
          <w:p w14:paraId="593326C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Городской краеведческий музей</w:t>
            </w:r>
          </w:p>
        </w:tc>
        <w:tc>
          <w:tcPr>
            <w:tcW w:w="4673" w:type="dxa"/>
          </w:tcPr>
          <w:p w14:paraId="1A62E181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Проведение экскурсий, тематических занятий и мероприятий</w:t>
            </w:r>
          </w:p>
        </w:tc>
      </w:tr>
      <w:tr w:rsidR="00BF324E" w:rsidRPr="00BF324E" w14:paraId="76119BB3" w14:textId="77777777" w:rsidTr="00820AF4">
        <w:tc>
          <w:tcPr>
            <w:tcW w:w="4672" w:type="dxa"/>
          </w:tcPr>
          <w:p w14:paraId="522FF84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Городская центральная библиотека</w:t>
            </w:r>
          </w:p>
          <w:p w14:paraId="1555013B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Детская библиотека</w:t>
            </w:r>
          </w:p>
        </w:tc>
        <w:tc>
          <w:tcPr>
            <w:tcW w:w="4673" w:type="dxa"/>
          </w:tcPr>
          <w:p w14:paraId="791CFFCF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акциях, в конкурсах, игровых</w:t>
            </w:r>
          </w:p>
          <w:p w14:paraId="688E9E0F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мероприятиях, совместное проведение</w:t>
            </w:r>
          </w:p>
          <w:p w14:paraId="42529B0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библиотечных уроков, тематических занятий, посещение выставок, праздников, тематических занятий</w:t>
            </w:r>
          </w:p>
        </w:tc>
      </w:tr>
      <w:tr w:rsidR="00BF324E" w:rsidRPr="00BF324E" w14:paraId="099F2684" w14:textId="77777777" w:rsidTr="00820AF4">
        <w:tc>
          <w:tcPr>
            <w:tcW w:w="4672" w:type="dxa"/>
          </w:tcPr>
          <w:p w14:paraId="1C8F2B86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Молодежный центр «Высота»</w:t>
            </w:r>
          </w:p>
        </w:tc>
        <w:tc>
          <w:tcPr>
            <w:tcW w:w="4673" w:type="dxa"/>
          </w:tcPr>
          <w:p w14:paraId="3B857325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акциях, конкурсах, проектах, игровых мероприятиях.</w:t>
            </w:r>
          </w:p>
        </w:tc>
      </w:tr>
      <w:tr w:rsidR="00BF324E" w:rsidRPr="00BF324E" w14:paraId="42453965" w14:textId="77777777" w:rsidTr="00820AF4">
        <w:tc>
          <w:tcPr>
            <w:tcW w:w="4672" w:type="dxa"/>
          </w:tcPr>
          <w:p w14:paraId="399541C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ЛПК, ЛМХПК</w:t>
            </w:r>
          </w:p>
        </w:tc>
        <w:tc>
          <w:tcPr>
            <w:tcW w:w="4673" w:type="dxa"/>
          </w:tcPr>
          <w:p w14:paraId="2E099FD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Вовлечение школьников в деятельность по профориентации «Узнай себя», участие в конкурсе «Абилимпикс», «Фестивале возможностей», конкурсе «Профессии моей семьи». Совместные тематические мероприятия, экскурсии</w:t>
            </w:r>
          </w:p>
        </w:tc>
      </w:tr>
      <w:tr w:rsidR="00BF324E" w:rsidRPr="00BF324E" w14:paraId="4C830F75" w14:textId="77777777" w:rsidTr="00820AF4">
        <w:tc>
          <w:tcPr>
            <w:tcW w:w="4672" w:type="dxa"/>
          </w:tcPr>
          <w:p w14:paraId="74B7A610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Детский Дом Творчества</w:t>
            </w:r>
          </w:p>
        </w:tc>
        <w:tc>
          <w:tcPr>
            <w:tcW w:w="4673" w:type="dxa"/>
          </w:tcPr>
          <w:p w14:paraId="446AB3DD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Организация совместных мероприятий между учреждениями в области обучения и воспитания детей в сфере дополнительного образования. Участие в конкурсах, проектах, игровых мероприятиях.</w:t>
            </w:r>
          </w:p>
        </w:tc>
      </w:tr>
      <w:tr w:rsidR="00BF324E" w:rsidRPr="00BF324E" w14:paraId="4269836E" w14:textId="77777777" w:rsidTr="00820AF4">
        <w:tc>
          <w:tcPr>
            <w:tcW w:w="4672" w:type="dxa"/>
          </w:tcPr>
          <w:p w14:paraId="5AF4E41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ПДН, КДН</w:t>
            </w:r>
          </w:p>
        </w:tc>
        <w:tc>
          <w:tcPr>
            <w:tcW w:w="4673" w:type="dxa"/>
          </w:tcPr>
          <w:p w14:paraId="7FDFA92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операций «Внимание -дети!», «Подросток». Лекции</w:t>
            </w:r>
          </w:p>
        </w:tc>
      </w:tr>
      <w:tr w:rsidR="00BF324E" w:rsidRPr="00BF324E" w14:paraId="4BC067D3" w14:textId="77777777" w:rsidTr="00820AF4">
        <w:tc>
          <w:tcPr>
            <w:tcW w:w="4672" w:type="dxa"/>
          </w:tcPr>
          <w:p w14:paraId="64E3DE6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ГИБДД</w:t>
            </w:r>
          </w:p>
        </w:tc>
        <w:tc>
          <w:tcPr>
            <w:tcW w:w="4673" w:type="dxa"/>
          </w:tcPr>
          <w:p w14:paraId="14D85EF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  <w:tr w:rsidR="00BF324E" w:rsidRPr="00BF324E" w14:paraId="59E88CC0" w14:textId="77777777" w:rsidTr="00820AF4">
        <w:trPr>
          <w:trHeight w:val="1464"/>
        </w:trPr>
        <w:tc>
          <w:tcPr>
            <w:tcW w:w="4672" w:type="dxa"/>
          </w:tcPr>
          <w:p w14:paraId="2F5BDCAD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lastRenderedPageBreak/>
              <w:t>Кинотеатр, ДК</w:t>
            </w:r>
          </w:p>
        </w:tc>
        <w:tc>
          <w:tcPr>
            <w:tcW w:w="4673" w:type="dxa"/>
          </w:tcPr>
          <w:p w14:paraId="722D9636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фестивалях патриотической песни, в тематических концертных программах, театральных представлениях, просмотр кинофильмов, проведение тематических занятий, кинолектории.</w:t>
            </w:r>
          </w:p>
        </w:tc>
      </w:tr>
      <w:tr w:rsidR="00BF324E" w:rsidRPr="00BF324E" w14:paraId="6E5523F2" w14:textId="77777777" w:rsidTr="00820AF4">
        <w:trPr>
          <w:trHeight w:val="788"/>
        </w:trPr>
        <w:tc>
          <w:tcPr>
            <w:tcW w:w="4672" w:type="dxa"/>
          </w:tcPr>
          <w:p w14:paraId="496C9AC2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Пожарная часть, МЧС</w:t>
            </w:r>
          </w:p>
        </w:tc>
        <w:tc>
          <w:tcPr>
            <w:tcW w:w="4673" w:type="dxa"/>
          </w:tcPr>
          <w:p w14:paraId="6679EBB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</w:tbl>
    <w:p w14:paraId="5350F1E6" w14:textId="77777777" w:rsidR="00BF324E" w:rsidRPr="00BF324E" w:rsidRDefault="00BF324E" w:rsidP="00BF324E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F324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Таким образом, социальное партнерство проявляет себя в школе в совместной реализации образовательных проектов и социальных инициатив,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</w:t>
      </w:r>
    </w:p>
    <w:p w14:paraId="731288D2" w14:textId="2403D588" w:rsidR="0070251B" w:rsidRPr="0070251B" w:rsidRDefault="0070251B" w:rsidP="006C56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sz w:val="24"/>
          <w:szCs w:val="24"/>
        </w:rPr>
        <w:t>Эффективность воспитательной работы школы в 2025–</w:t>
      </w:r>
      <w:r w:rsidR="006C5653" w:rsidRPr="0070251B">
        <w:rPr>
          <w:rFonts w:ascii="Times New Roman" w:eastAsia="Times New Roman" w:hAnsi="Times New Roman" w:cs="Times New Roman"/>
          <w:sz w:val="24"/>
          <w:szCs w:val="24"/>
        </w:rPr>
        <w:t>2026 учебном</w:t>
      </w:r>
      <w:r w:rsidRPr="0070251B">
        <w:rPr>
          <w:rFonts w:ascii="Times New Roman" w:eastAsia="Times New Roman" w:hAnsi="Times New Roman" w:cs="Times New Roman"/>
          <w:sz w:val="24"/>
          <w:szCs w:val="24"/>
        </w:rPr>
        <w:t xml:space="preserve"> году оценивалась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</w:t>
      </w:r>
      <w:r w:rsidR="006C56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4F142" w14:textId="2917CC90" w:rsidR="0070251B" w:rsidRPr="009C7E88" w:rsidRDefault="0070251B" w:rsidP="0070251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6A58106F" w14:textId="77777777" w:rsidR="009C7E88" w:rsidRPr="006C5653" w:rsidRDefault="009C7E88" w:rsidP="006C56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C5653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</w:t>
      </w:r>
    </w:p>
    <w:p w14:paraId="4F7B74B3" w14:textId="77777777" w:rsidR="009C7E88" w:rsidRPr="006C5653" w:rsidRDefault="009C7E88" w:rsidP="006C5653">
      <w:pPr>
        <w:pStyle w:val="a5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Анализ воспитательной работы в школе проводился на основе рабочей программы воспитания, плана ВШК, планов классных руководителей и текущих анализов.</w:t>
      </w:r>
    </w:p>
    <w:p w14:paraId="4E38D2F7" w14:textId="77777777" w:rsidR="009C7E88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Воспитательная работа организована на высоком уровне.</w:t>
      </w:r>
    </w:p>
    <w:p w14:paraId="750222B2" w14:textId="6A987548" w:rsidR="009C7E88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Ежемесячно план работы корректируется с учетом мероприятий, рекомендованных Министерством и муниципалитетом.</w:t>
      </w:r>
    </w:p>
    <w:p w14:paraId="25990EA4" w14:textId="77777777" w:rsidR="006C5653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Воспитательные события, дела и мероприятия проводятся в соответствии с рабочей программой воспитания и календарными планами, а также планами классных руководителей.</w:t>
      </w:r>
    </w:p>
    <w:p w14:paraId="62B9B946" w14:textId="77777777" w:rsidR="00932D63" w:rsidRDefault="006C5653" w:rsidP="00932D63">
      <w:pPr>
        <w:pStyle w:val="a5"/>
        <w:numPr>
          <w:ilvl w:val="0"/>
          <w:numId w:val="43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П</w:t>
      </w:r>
      <w:r w:rsidR="009C7E88" w:rsidRPr="006C5653">
        <w:rPr>
          <w:rFonts w:ascii="Times New Roman" w:eastAsia="Times New Roman" w:hAnsi="Times New Roman"/>
          <w:sz w:val="24"/>
          <w:szCs w:val="24"/>
        </w:rPr>
        <w:t>сихологическая служба и администрация школы оказывают педагогам необходимую поддержку в реализации задач воспитания как по плану, так и по запросу</w:t>
      </w:r>
      <w:r w:rsidR="00B534CA">
        <w:rPr>
          <w:rFonts w:ascii="Times New Roman" w:eastAsia="Times New Roman" w:hAnsi="Times New Roman"/>
          <w:sz w:val="24"/>
          <w:szCs w:val="24"/>
        </w:rPr>
        <w:t>.</w:t>
      </w:r>
    </w:p>
    <w:p w14:paraId="19583041" w14:textId="77777777" w:rsidR="00932D63" w:rsidRDefault="009C7E88" w:rsidP="00932D63">
      <w:pPr>
        <w:pStyle w:val="a5"/>
        <w:spacing w:after="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932D63">
        <w:rPr>
          <w:rFonts w:ascii="Times New Roman" w:eastAsia="Times New Roman" w:hAnsi="Times New Roman"/>
          <w:i/>
          <w:iCs/>
          <w:sz w:val="24"/>
          <w:szCs w:val="24"/>
        </w:rPr>
        <w:t>Рекомендации</w:t>
      </w:r>
    </w:p>
    <w:p w14:paraId="0483B47C" w14:textId="15F955AB" w:rsidR="004B1524" w:rsidRPr="00932D63" w:rsidRDefault="004B1524" w:rsidP="00932D63">
      <w:pPr>
        <w:pStyle w:val="a5"/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>Педагогам-предметникам:</w:t>
      </w:r>
    </w:p>
    <w:p w14:paraId="1A1DD059" w14:textId="77777777" w:rsidR="00932D63" w:rsidRDefault="004B1524" w:rsidP="00932D63">
      <w:pPr>
        <w:pStyle w:val="a5"/>
        <w:numPr>
          <w:ilvl w:val="0"/>
          <w:numId w:val="49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 xml:space="preserve">шире использовать игровые, интерактивные и проектные технологии для организации учебной деятельности; </w:t>
      </w:r>
    </w:p>
    <w:p w14:paraId="668FDA0A" w14:textId="673FEAC1" w:rsidR="00932D63" w:rsidRDefault="004B1524" w:rsidP="00932D63">
      <w:pPr>
        <w:pStyle w:val="a5"/>
        <w:numPr>
          <w:ilvl w:val="0"/>
          <w:numId w:val="49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>включать интерактивные задания в поурочные планы.</w:t>
      </w:r>
    </w:p>
    <w:p w14:paraId="46BC0E1A" w14:textId="58985208" w:rsidR="009C7E88" w:rsidRPr="00D61F8F" w:rsidRDefault="009C7E88" w:rsidP="00932D63">
      <w:pPr>
        <w:pStyle w:val="a5"/>
        <w:spacing w:after="0" w:afterAutospacing="1" w:line="240" w:lineRule="auto"/>
        <w:ind w:left="108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В 202</w:t>
      </w:r>
      <w:r w:rsidR="00B534CA"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6</w:t>
      </w: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–202</w:t>
      </w:r>
      <w:r w:rsidR="00B534CA"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7</w:t>
      </w: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учебном году мы поставили следующие задачи воспитания:</w:t>
      </w:r>
    </w:p>
    <w:p w14:paraId="43765F89" w14:textId="77777777" w:rsidR="00932D63" w:rsidRPr="00932D63" w:rsidRDefault="00932D63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Решить выявленные проблемы в воспитательном процессе школы.</w:t>
      </w:r>
    </w:p>
    <w:p w14:paraId="40AEEA3B" w14:textId="77777777" w:rsidR="009C7E88" w:rsidRPr="00B534CA" w:rsidRDefault="009C7E88" w:rsidP="00B534CA">
      <w:pPr>
        <w:pStyle w:val="a5"/>
        <w:numPr>
          <w:ilvl w:val="0"/>
          <w:numId w:val="45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534CA">
        <w:rPr>
          <w:rFonts w:ascii="Times New Roman" w:eastAsia="Times New Roman" w:hAnsi="Times New Roman"/>
          <w:sz w:val="24"/>
          <w:szCs w:val="24"/>
        </w:rPr>
        <w:t>Развивать познавательный интерес и интеллектуальный уровень учащихся через дополнительное образование, новые педагогические технологии и разнообразные формы внеурочной работы.</w:t>
      </w:r>
    </w:p>
    <w:p w14:paraId="2DCEE529" w14:textId="77777777" w:rsidR="009C7E88" w:rsidRPr="00B534CA" w:rsidRDefault="009C7E88" w:rsidP="00B534CA">
      <w:pPr>
        <w:pStyle w:val="a5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534CA">
        <w:rPr>
          <w:rFonts w:ascii="Times New Roman" w:eastAsia="Times New Roman" w:hAnsi="Times New Roman"/>
          <w:sz w:val="24"/>
          <w:szCs w:val="24"/>
        </w:rPr>
        <w:t>Продолжить гражданско-патриотическое и духовно-нравственное воспитание с использованием современных технологий.</w:t>
      </w:r>
    </w:p>
    <w:p w14:paraId="468AA9E8" w14:textId="77777777" w:rsidR="00932D63" w:rsidRPr="00932D63" w:rsidRDefault="009C7E88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Развивать ученическое самоуправление и детские общественные организации для формирования инициативы, самостоятельности и ответственности у учащихся.</w:t>
      </w:r>
    </w:p>
    <w:p w14:paraId="334988F3" w14:textId="4C28712D" w:rsidR="00932D63" w:rsidRPr="00932D63" w:rsidRDefault="00932D63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Продолжить работу по патриотическому воспитанию, активно привлекая социальных партнеров школы.</w:t>
      </w:r>
    </w:p>
    <w:p w14:paraId="19320A43" w14:textId="7228032A" w:rsidR="009C7E88" w:rsidRPr="00932D63" w:rsidRDefault="009C7E88" w:rsidP="00932D63">
      <w:pPr>
        <w:pStyle w:val="a5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Привлекать родителей к учебно-воспитательному процессу и расширять внешние связи школы для решения воспитательных задач</w:t>
      </w:r>
    </w:p>
    <w:p w14:paraId="2FC0716D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E55D9" w14:textId="77777777" w:rsidR="00212B67" w:rsidRPr="009C7E88" w:rsidRDefault="00212B67" w:rsidP="009C7E88">
      <w:pPr>
        <w:pStyle w:val="ab"/>
        <w:jc w:val="both"/>
        <w:rPr>
          <w:sz w:val="24"/>
          <w:szCs w:val="24"/>
        </w:rPr>
      </w:pPr>
    </w:p>
    <w:sectPr w:rsidR="00212B67" w:rsidRPr="009C7E88" w:rsidSect="00793CE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F74"/>
    <w:multiLevelType w:val="hybridMultilevel"/>
    <w:tmpl w:val="FC44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26E8"/>
    <w:multiLevelType w:val="hybridMultilevel"/>
    <w:tmpl w:val="B91AA2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0F7DDD"/>
    <w:multiLevelType w:val="multilevel"/>
    <w:tmpl w:val="482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353460"/>
    <w:multiLevelType w:val="multilevel"/>
    <w:tmpl w:val="F13C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E4294"/>
    <w:multiLevelType w:val="hybridMultilevel"/>
    <w:tmpl w:val="C6B4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F2A4D"/>
    <w:multiLevelType w:val="hybridMultilevel"/>
    <w:tmpl w:val="2F3CA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1F6"/>
    <w:multiLevelType w:val="multilevel"/>
    <w:tmpl w:val="87B8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CE17E2"/>
    <w:multiLevelType w:val="multilevel"/>
    <w:tmpl w:val="FCC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DC3AD1"/>
    <w:multiLevelType w:val="multilevel"/>
    <w:tmpl w:val="1116C7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53CB2"/>
    <w:multiLevelType w:val="multilevel"/>
    <w:tmpl w:val="8C1E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D51B5F"/>
    <w:multiLevelType w:val="hybridMultilevel"/>
    <w:tmpl w:val="93CEA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056"/>
    <w:multiLevelType w:val="hybridMultilevel"/>
    <w:tmpl w:val="CF56B8A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1CDA11C8"/>
    <w:multiLevelType w:val="multilevel"/>
    <w:tmpl w:val="C7F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33288"/>
    <w:multiLevelType w:val="hybridMultilevel"/>
    <w:tmpl w:val="98D4A5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1FE3CFD"/>
    <w:multiLevelType w:val="hybridMultilevel"/>
    <w:tmpl w:val="E3DC3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6F11C0"/>
    <w:multiLevelType w:val="multilevel"/>
    <w:tmpl w:val="AD58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08582C"/>
    <w:multiLevelType w:val="hybridMultilevel"/>
    <w:tmpl w:val="C2D2A3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C071F8"/>
    <w:multiLevelType w:val="hybridMultilevel"/>
    <w:tmpl w:val="0298BC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6D6108"/>
    <w:multiLevelType w:val="hybridMultilevel"/>
    <w:tmpl w:val="66D2F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E4A7C"/>
    <w:multiLevelType w:val="hybridMultilevel"/>
    <w:tmpl w:val="5E3EE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E7B08"/>
    <w:multiLevelType w:val="multilevel"/>
    <w:tmpl w:val="84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83819"/>
    <w:multiLevelType w:val="hybridMultilevel"/>
    <w:tmpl w:val="8F9A7D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4636AB1"/>
    <w:multiLevelType w:val="hybridMultilevel"/>
    <w:tmpl w:val="8FE49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D3252"/>
    <w:multiLevelType w:val="multilevel"/>
    <w:tmpl w:val="62DE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EB0B69"/>
    <w:multiLevelType w:val="multilevel"/>
    <w:tmpl w:val="E5D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3E7A84"/>
    <w:multiLevelType w:val="hybridMultilevel"/>
    <w:tmpl w:val="CE60DA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7873930"/>
    <w:multiLevelType w:val="multilevel"/>
    <w:tmpl w:val="2F5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A04C57"/>
    <w:multiLevelType w:val="multilevel"/>
    <w:tmpl w:val="F44811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9C01281"/>
    <w:multiLevelType w:val="multilevel"/>
    <w:tmpl w:val="3670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344F1A"/>
    <w:multiLevelType w:val="hybridMultilevel"/>
    <w:tmpl w:val="B8D2D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045C2"/>
    <w:multiLevelType w:val="hybridMultilevel"/>
    <w:tmpl w:val="ADA2BB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620C2D"/>
    <w:multiLevelType w:val="multilevel"/>
    <w:tmpl w:val="BDB66E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8F2031"/>
    <w:multiLevelType w:val="multilevel"/>
    <w:tmpl w:val="535C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9E65ED"/>
    <w:multiLevelType w:val="multilevel"/>
    <w:tmpl w:val="4A3AF8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006D99"/>
    <w:multiLevelType w:val="hybridMultilevel"/>
    <w:tmpl w:val="B0FC2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F349E3"/>
    <w:multiLevelType w:val="hybridMultilevel"/>
    <w:tmpl w:val="A7226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771EE"/>
    <w:multiLevelType w:val="multilevel"/>
    <w:tmpl w:val="EB7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5FE3B45"/>
    <w:multiLevelType w:val="hybridMultilevel"/>
    <w:tmpl w:val="26A62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C46C62"/>
    <w:multiLevelType w:val="hybridMultilevel"/>
    <w:tmpl w:val="5BA0A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B75644"/>
    <w:multiLevelType w:val="hybridMultilevel"/>
    <w:tmpl w:val="6FF8EB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BE1939"/>
    <w:multiLevelType w:val="multilevel"/>
    <w:tmpl w:val="863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B46E54"/>
    <w:multiLevelType w:val="multilevel"/>
    <w:tmpl w:val="DA3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0703940"/>
    <w:multiLevelType w:val="multilevel"/>
    <w:tmpl w:val="198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5C7635"/>
    <w:multiLevelType w:val="hybridMultilevel"/>
    <w:tmpl w:val="60F4D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50294"/>
    <w:multiLevelType w:val="multilevel"/>
    <w:tmpl w:val="3970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7F71FE3"/>
    <w:multiLevelType w:val="multilevel"/>
    <w:tmpl w:val="0CE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4C2CBD"/>
    <w:multiLevelType w:val="multilevel"/>
    <w:tmpl w:val="205E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B67668D"/>
    <w:multiLevelType w:val="hybridMultilevel"/>
    <w:tmpl w:val="11FE79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6153466">
    <w:abstractNumId w:val="32"/>
  </w:num>
  <w:num w:numId="2" w16cid:durableId="878594432">
    <w:abstractNumId w:val="16"/>
  </w:num>
  <w:num w:numId="3" w16cid:durableId="2033648696">
    <w:abstractNumId w:val="33"/>
  </w:num>
  <w:num w:numId="4" w16cid:durableId="365060646">
    <w:abstractNumId w:val="47"/>
  </w:num>
  <w:num w:numId="5" w16cid:durableId="1008479356">
    <w:abstractNumId w:val="42"/>
  </w:num>
  <w:num w:numId="6" w16cid:durableId="702823224">
    <w:abstractNumId w:val="24"/>
  </w:num>
  <w:num w:numId="7" w16cid:durableId="1465001343">
    <w:abstractNumId w:val="25"/>
  </w:num>
  <w:num w:numId="8" w16cid:durableId="1179001612">
    <w:abstractNumId w:val="6"/>
  </w:num>
  <w:num w:numId="9" w16cid:durableId="407654361">
    <w:abstractNumId w:val="27"/>
  </w:num>
  <w:num w:numId="10" w16cid:durableId="1011296500">
    <w:abstractNumId w:val="9"/>
  </w:num>
  <w:num w:numId="11" w16cid:durableId="442382578">
    <w:abstractNumId w:val="3"/>
  </w:num>
  <w:num w:numId="12" w16cid:durableId="1960898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90192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2824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7153407">
    <w:abstractNumId w:val="11"/>
  </w:num>
  <w:num w:numId="16" w16cid:durableId="1352874152">
    <w:abstractNumId w:val="41"/>
  </w:num>
  <w:num w:numId="17" w16cid:durableId="528224140">
    <w:abstractNumId w:val="4"/>
  </w:num>
  <w:num w:numId="18" w16cid:durableId="531308656">
    <w:abstractNumId w:val="29"/>
  </w:num>
  <w:num w:numId="19" w16cid:durableId="640964903">
    <w:abstractNumId w:val="21"/>
  </w:num>
  <w:num w:numId="20" w16cid:durableId="551039831">
    <w:abstractNumId w:val="12"/>
  </w:num>
  <w:num w:numId="21" w16cid:durableId="1979870505">
    <w:abstractNumId w:val="46"/>
  </w:num>
  <w:num w:numId="22" w16cid:durableId="1776097525">
    <w:abstractNumId w:val="20"/>
  </w:num>
  <w:num w:numId="23" w16cid:durableId="1230581520">
    <w:abstractNumId w:val="2"/>
  </w:num>
  <w:num w:numId="24" w16cid:durableId="941841305">
    <w:abstractNumId w:val="15"/>
  </w:num>
  <w:num w:numId="25" w16cid:durableId="502670712">
    <w:abstractNumId w:val="45"/>
  </w:num>
  <w:num w:numId="26" w16cid:durableId="344675313">
    <w:abstractNumId w:val="43"/>
  </w:num>
  <w:num w:numId="27" w16cid:durableId="149104506">
    <w:abstractNumId w:val="34"/>
  </w:num>
  <w:num w:numId="28" w16cid:durableId="843931370">
    <w:abstractNumId w:val="8"/>
  </w:num>
  <w:num w:numId="29" w16cid:durableId="1500849992">
    <w:abstractNumId w:val="13"/>
  </w:num>
  <w:num w:numId="30" w16cid:durableId="566456390">
    <w:abstractNumId w:val="48"/>
  </w:num>
  <w:num w:numId="31" w16cid:durableId="1756708519">
    <w:abstractNumId w:val="26"/>
  </w:num>
  <w:num w:numId="32" w16cid:durableId="1375078320">
    <w:abstractNumId w:val="1"/>
  </w:num>
  <w:num w:numId="33" w16cid:durableId="909997112">
    <w:abstractNumId w:val="38"/>
  </w:num>
  <w:num w:numId="34" w16cid:durableId="621883607">
    <w:abstractNumId w:val="39"/>
  </w:num>
  <w:num w:numId="35" w16cid:durableId="1305740863">
    <w:abstractNumId w:val="30"/>
  </w:num>
  <w:num w:numId="36" w16cid:durableId="1095902898">
    <w:abstractNumId w:val="22"/>
  </w:num>
  <w:num w:numId="37" w16cid:durableId="1117335362">
    <w:abstractNumId w:val="19"/>
  </w:num>
  <w:num w:numId="38" w16cid:durableId="761410035">
    <w:abstractNumId w:val="44"/>
  </w:num>
  <w:num w:numId="39" w16cid:durableId="1845968659">
    <w:abstractNumId w:val="5"/>
  </w:num>
  <w:num w:numId="40" w16cid:durableId="155347815">
    <w:abstractNumId w:val="17"/>
  </w:num>
  <w:num w:numId="41" w16cid:durableId="944732519">
    <w:abstractNumId w:val="23"/>
  </w:num>
  <w:num w:numId="42" w16cid:durableId="1931693130">
    <w:abstractNumId w:val="0"/>
  </w:num>
  <w:num w:numId="43" w16cid:durableId="1884054014">
    <w:abstractNumId w:val="10"/>
  </w:num>
  <w:num w:numId="44" w16cid:durableId="2054884454">
    <w:abstractNumId w:val="36"/>
  </w:num>
  <w:num w:numId="45" w16cid:durableId="1919057206">
    <w:abstractNumId w:val="35"/>
  </w:num>
  <w:num w:numId="46" w16cid:durableId="668481413">
    <w:abstractNumId w:val="14"/>
  </w:num>
  <w:num w:numId="47" w16cid:durableId="1249342639">
    <w:abstractNumId w:val="18"/>
  </w:num>
  <w:num w:numId="48" w16cid:durableId="1293443737">
    <w:abstractNumId w:val="40"/>
  </w:num>
  <w:num w:numId="49" w16cid:durableId="793330193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0E"/>
    <w:rsid w:val="000009F3"/>
    <w:rsid w:val="000336B9"/>
    <w:rsid w:val="00043511"/>
    <w:rsid w:val="00044CC9"/>
    <w:rsid w:val="00063396"/>
    <w:rsid w:val="00063884"/>
    <w:rsid w:val="0006685D"/>
    <w:rsid w:val="000C0D8E"/>
    <w:rsid w:val="000C1CF2"/>
    <w:rsid w:val="000C4E79"/>
    <w:rsid w:val="000C7FB2"/>
    <w:rsid w:val="000E390A"/>
    <w:rsid w:val="000E3EFA"/>
    <w:rsid w:val="0010442A"/>
    <w:rsid w:val="00105202"/>
    <w:rsid w:val="00120D21"/>
    <w:rsid w:val="00122FEE"/>
    <w:rsid w:val="00131DD2"/>
    <w:rsid w:val="001331BF"/>
    <w:rsid w:val="0013560C"/>
    <w:rsid w:val="00140868"/>
    <w:rsid w:val="001622A6"/>
    <w:rsid w:val="00176C42"/>
    <w:rsid w:val="00191270"/>
    <w:rsid w:val="001A1017"/>
    <w:rsid w:val="001C4176"/>
    <w:rsid w:val="001D3179"/>
    <w:rsid w:val="001E46D2"/>
    <w:rsid w:val="001F5FBB"/>
    <w:rsid w:val="002019C6"/>
    <w:rsid w:val="00212B67"/>
    <w:rsid w:val="00220508"/>
    <w:rsid w:val="002249E4"/>
    <w:rsid w:val="002356DD"/>
    <w:rsid w:val="002429B6"/>
    <w:rsid w:val="002451B4"/>
    <w:rsid w:val="00256A81"/>
    <w:rsid w:val="00261707"/>
    <w:rsid w:val="00287C99"/>
    <w:rsid w:val="00294319"/>
    <w:rsid w:val="0029491F"/>
    <w:rsid w:val="002A18DA"/>
    <w:rsid w:val="002C1B6D"/>
    <w:rsid w:val="002C4E78"/>
    <w:rsid w:val="002D141D"/>
    <w:rsid w:val="002E05E9"/>
    <w:rsid w:val="002F2EA1"/>
    <w:rsid w:val="00312D55"/>
    <w:rsid w:val="00313E10"/>
    <w:rsid w:val="00344D73"/>
    <w:rsid w:val="003519EC"/>
    <w:rsid w:val="0035341D"/>
    <w:rsid w:val="00367A97"/>
    <w:rsid w:val="00385A01"/>
    <w:rsid w:val="00390142"/>
    <w:rsid w:val="003D0C9A"/>
    <w:rsid w:val="003E76E3"/>
    <w:rsid w:val="003F2EE5"/>
    <w:rsid w:val="00401178"/>
    <w:rsid w:val="004109B1"/>
    <w:rsid w:val="004175F1"/>
    <w:rsid w:val="00440486"/>
    <w:rsid w:val="0045239E"/>
    <w:rsid w:val="004552EF"/>
    <w:rsid w:val="00482554"/>
    <w:rsid w:val="004831C3"/>
    <w:rsid w:val="004846C1"/>
    <w:rsid w:val="004A3BA6"/>
    <w:rsid w:val="004B1524"/>
    <w:rsid w:val="004D0D1F"/>
    <w:rsid w:val="004D5FB5"/>
    <w:rsid w:val="004E4AAD"/>
    <w:rsid w:val="00500487"/>
    <w:rsid w:val="005141CE"/>
    <w:rsid w:val="00527914"/>
    <w:rsid w:val="005677EF"/>
    <w:rsid w:val="00582FE6"/>
    <w:rsid w:val="0058509B"/>
    <w:rsid w:val="005B4C27"/>
    <w:rsid w:val="005C49B8"/>
    <w:rsid w:val="005D368D"/>
    <w:rsid w:val="00606346"/>
    <w:rsid w:val="00607783"/>
    <w:rsid w:val="00620AA5"/>
    <w:rsid w:val="006218A2"/>
    <w:rsid w:val="00632F0B"/>
    <w:rsid w:val="00644DE6"/>
    <w:rsid w:val="00672237"/>
    <w:rsid w:val="00674F59"/>
    <w:rsid w:val="006A71DA"/>
    <w:rsid w:val="006B6676"/>
    <w:rsid w:val="006C46B1"/>
    <w:rsid w:val="006C5653"/>
    <w:rsid w:val="006D650D"/>
    <w:rsid w:val="006D68BB"/>
    <w:rsid w:val="006E50D6"/>
    <w:rsid w:val="006F3CED"/>
    <w:rsid w:val="0070251B"/>
    <w:rsid w:val="00712911"/>
    <w:rsid w:val="00725816"/>
    <w:rsid w:val="00740D21"/>
    <w:rsid w:val="00743E39"/>
    <w:rsid w:val="00793CE8"/>
    <w:rsid w:val="00793DA1"/>
    <w:rsid w:val="007A7E38"/>
    <w:rsid w:val="007B3D87"/>
    <w:rsid w:val="007E2517"/>
    <w:rsid w:val="007F00CE"/>
    <w:rsid w:val="007F1655"/>
    <w:rsid w:val="007F1D20"/>
    <w:rsid w:val="007F3D28"/>
    <w:rsid w:val="00810F1B"/>
    <w:rsid w:val="008136E9"/>
    <w:rsid w:val="0081790D"/>
    <w:rsid w:val="00827366"/>
    <w:rsid w:val="00827D66"/>
    <w:rsid w:val="00830652"/>
    <w:rsid w:val="00831001"/>
    <w:rsid w:val="008442A4"/>
    <w:rsid w:val="00850281"/>
    <w:rsid w:val="00855536"/>
    <w:rsid w:val="0087706B"/>
    <w:rsid w:val="00885FD5"/>
    <w:rsid w:val="008D4835"/>
    <w:rsid w:val="008F1F4C"/>
    <w:rsid w:val="0090179D"/>
    <w:rsid w:val="00932D63"/>
    <w:rsid w:val="0096520B"/>
    <w:rsid w:val="0098025D"/>
    <w:rsid w:val="009911BF"/>
    <w:rsid w:val="00995078"/>
    <w:rsid w:val="009976C1"/>
    <w:rsid w:val="009B2438"/>
    <w:rsid w:val="009B39E4"/>
    <w:rsid w:val="009B5F6F"/>
    <w:rsid w:val="009C070B"/>
    <w:rsid w:val="009C7E88"/>
    <w:rsid w:val="009E343F"/>
    <w:rsid w:val="009E483A"/>
    <w:rsid w:val="009F30E0"/>
    <w:rsid w:val="009F5E1D"/>
    <w:rsid w:val="00A175DC"/>
    <w:rsid w:val="00A205A1"/>
    <w:rsid w:val="00A23D23"/>
    <w:rsid w:val="00A31F78"/>
    <w:rsid w:val="00A41F20"/>
    <w:rsid w:val="00A514C4"/>
    <w:rsid w:val="00A5245B"/>
    <w:rsid w:val="00A81A61"/>
    <w:rsid w:val="00AA4B16"/>
    <w:rsid w:val="00AA4F04"/>
    <w:rsid w:val="00AC515A"/>
    <w:rsid w:val="00AC6746"/>
    <w:rsid w:val="00AD4978"/>
    <w:rsid w:val="00AD7DED"/>
    <w:rsid w:val="00AF2049"/>
    <w:rsid w:val="00B31441"/>
    <w:rsid w:val="00B36A57"/>
    <w:rsid w:val="00B36D83"/>
    <w:rsid w:val="00B401B0"/>
    <w:rsid w:val="00B41B83"/>
    <w:rsid w:val="00B534CA"/>
    <w:rsid w:val="00B767FE"/>
    <w:rsid w:val="00B82BC2"/>
    <w:rsid w:val="00BC634B"/>
    <w:rsid w:val="00BD4219"/>
    <w:rsid w:val="00BF324E"/>
    <w:rsid w:val="00BF4AF3"/>
    <w:rsid w:val="00BF5D1D"/>
    <w:rsid w:val="00C01B19"/>
    <w:rsid w:val="00C021F4"/>
    <w:rsid w:val="00C04919"/>
    <w:rsid w:val="00C04EF6"/>
    <w:rsid w:val="00C061D0"/>
    <w:rsid w:val="00C41DD3"/>
    <w:rsid w:val="00C72CB4"/>
    <w:rsid w:val="00C73CC2"/>
    <w:rsid w:val="00C80754"/>
    <w:rsid w:val="00C853D2"/>
    <w:rsid w:val="00CA010E"/>
    <w:rsid w:val="00CA403C"/>
    <w:rsid w:val="00CB23AB"/>
    <w:rsid w:val="00CC06CE"/>
    <w:rsid w:val="00CC6BD9"/>
    <w:rsid w:val="00D05AD7"/>
    <w:rsid w:val="00D12CAB"/>
    <w:rsid w:val="00D13980"/>
    <w:rsid w:val="00D26EDF"/>
    <w:rsid w:val="00D30D8F"/>
    <w:rsid w:val="00D31921"/>
    <w:rsid w:val="00D31AEC"/>
    <w:rsid w:val="00D453D4"/>
    <w:rsid w:val="00D61F8F"/>
    <w:rsid w:val="00D762DB"/>
    <w:rsid w:val="00D76445"/>
    <w:rsid w:val="00D81E82"/>
    <w:rsid w:val="00D86949"/>
    <w:rsid w:val="00DA7462"/>
    <w:rsid w:val="00DB4C8E"/>
    <w:rsid w:val="00DF2D8D"/>
    <w:rsid w:val="00E03DF4"/>
    <w:rsid w:val="00E047B9"/>
    <w:rsid w:val="00E118D5"/>
    <w:rsid w:val="00E126B0"/>
    <w:rsid w:val="00E15B6F"/>
    <w:rsid w:val="00E16BAC"/>
    <w:rsid w:val="00E20607"/>
    <w:rsid w:val="00E21391"/>
    <w:rsid w:val="00E2198F"/>
    <w:rsid w:val="00E24752"/>
    <w:rsid w:val="00E24A2F"/>
    <w:rsid w:val="00E411F3"/>
    <w:rsid w:val="00E553C1"/>
    <w:rsid w:val="00E576DC"/>
    <w:rsid w:val="00EA0184"/>
    <w:rsid w:val="00EA4E27"/>
    <w:rsid w:val="00EB3C50"/>
    <w:rsid w:val="00EB6FA5"/>
    <w:rsid w:val="00EC6851"/>
    <w:rsid w:val="00EF1B03"/>
    <w:rsid w:val="00EF37E3"/>
    <w:rsid w:val="00EF659B"/>
    <w:rsid w:val="00F023D0"/>
    <w:rsid w:val="00F03CBB"/>
    <w:rsid w:val="00F2476C"/>
    <w:rsid w:val="00F50896"/>
    <w:rsid w:val="00F53A20"/>
    <w:rsid w:val="00F60216"/>
    <w:rsid w:val="00F66AB5"/>
    <w:rsid w:val="00F67329"/>
    <w:rsid w:val="00F856A2"/>
    <w:rsid w:val="00F9199B"/>
    <w:rsid w:val="00FA3F3D"/>
    <w:rsid w:val="00FD4A17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ED5F"/>
  <w15:docId w15:val="{C1F198F4-D784-444C-A0D5-8D35B0F6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1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10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CA010E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CA010E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CA010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A010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CA010E"/>
    <w:rPr>
      <w:b/>
      <w:bCs/>
    </w:rPr>
  </w:style>
  <w:style w:type="paragraph" w:styleId="a8">
    <w:name w:val="Normal (Web)"/>
    <w:basedOn w:val="a"/>
    <w:uiPriority w:val="99"/>
    <w:unhideWhenUsed/>
    <w:rsid w:val="00CA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rsid w:val="00CA010E"/>
    <w:rPr>
      <w:rFonts w:ascii="Times New Roman" w:eastAsia="Gulim" w:hAnsi="Gulim"/>
      <w:sz w:val="28"/>
    </w:rPr>
  </w:style>
  <w:style w:type="character" w:customStyle="1" w:styleId="a9">
    <w:name w:val="МОН основной Знак"/>
    <w:link w:val="aa"/>
    <w:locked/>
    <w:rsid w:val="00CA010E"/>
    <w:rPr>
      <w:rFonts w:eastAsia="Times New Roman"/>
      <w:sz w:val="28"/>
    </w:rPr>
  </w:style>
  <w:style w:type="paragraph" w:customStyle="1" w:styleId="aa">
    <w:name w:val="МОН основной"/>
    <w:basedOn w:val="a"/>
    <w:link w:val="a9"/>
    <w:rsid w:val="00CA010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eastAsia="Times New Roman"/>
      <w:sz w:val="28"/>
    </w:rPr>
  </w:style>
  <w:style w:type="table" w:customStyle="1" w:styleId="1">
    <w:name w:val="Сетка таблицы1"/>
    <w:basedOn w:val="a1"/>
    <w:next w:val="a6"/>
    <w:uiPriority w:val="39"/>
    <w:rsid w:val="0025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527914"/>
  </w:style>
  <w:style w:type="table" w:customStyle="1" w:styleId="21">
    <w:name w:val="Сетка таблицы2"/>
    <w:basedOn w:val="a1"/>
    <w:next w:val="a6"/>
    <w:uiPriority w:val="39"/>
    <w:rsid w:val="0052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2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1">
    <w:name w:val="c21"/>
    <w:basedOn w:val="a0"/>
    <w:rsid w:val="00527914"/>
  </w:style>
  <w:style w:type="character" w:customStyle="1" w:styleId="c3">
    <w:name w:val="c3"/>
    <w:basedOn w:val="a0"/>
    <w:rsid w:val="00527914"/>
  </w:style>
  <w:style w:type="character" w:customStyle="1" w:styleId="c4">
    <w:name w:val="c4"/>
    <w:basedOn w:val="a0"/>
    <w:rsid w:val="00527914"/>
  </w:style>
  <w:style w:type="character" w:customStyle="1" w:styleId="apple-converted-space">
    <w:name w:val="apple-converted-space"/>
    <w:basedOn w:val="a0"/>
    <w:rsid w:val="00527914"/>
  </w:style>
  <w:style w:type="paragraph" w:styleId="ac">
    <w:name w:val="Balloon Text"/>
    <w:basedOn w:val="a"/>
    <w:link w:val="ad"/>
    <w:uiPriority w:val="99"/>
    <w:semiHidden/>
    <w:unhideWhenUsed/>
    <w:rsid w:val="005279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2791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4552E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6"/>
    <w:uiPriority w:val="59"/>
    <w:rsid w:val="003F2E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1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47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4">
    <w:name w:val="Сетка таблицы4"/>
    <w:basedOn w:val="a1"/>
    <w:next w:val="a6"/>
    <w:uiPriority w:val="39"/>
    <w:rsid w:val="00F2476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6"/>
    <w:uiPriority w:val="59"/>
    <w:rsid w:val="00212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qFormat/>
    <w:rsid w:val="006F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qFormat/>
    <w:rsid w:val="006F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39"/>
    <w:rsid w:val="0006339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qFormat/>
    <w:rsid w:val="006B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6"/>
    <w:uiPriority w:val="59"/>
    <w:qFormat/>
    <w:rsid w:val="0060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6"/>
    <w:uiPriority w:val="59"/>
    <w:qFormat/>
    <w:rsid w:val="0060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6"/>
    <w:uiPriority w:val="59"/>
    <w:qFormat/>
    <w:rsid w:val="00122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6"/>
    <w:uiPriority w:val="59"/>
    <w:qFormat/>
    <w:rsid w:val="0048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6"/>
    <w:uiPriority w:val="39"/>
    <w:rsid w:val="00BF324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85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31704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112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08694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720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42977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19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1897912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45772594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61829631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6282468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16451746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50203882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9295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8712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4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895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D1467-AD9B-465A-9C15-47FC1D90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7561</Words>
  <Characters>43100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7</cp:revision>
  <dcterms:created xsi:type="dcterms:W3CDTF">2025-10-28T06:46:00Z</dcterms:created>
  <dcterms:modified xsi:type="dcterms:W3CDTF">2026-06-08T05:42:00Z</dcterms:modified>
</cp:coreProperties>
</file>