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3F43BB" w14:textId="77777777" w:rsidR="00F009D8" w:rsidRPr="00F009D8" w:rsidRDefault="00F009D8" w:rsidP="00F009D8">
      <w:pPr>
        <w:widowControl w:val="0"/>
        <w:tabs>
          <w:tab w:val="left" w:pos="0"/>
        </w:tabs>
        <w:suppressAutoHyphens/>
        <w:autoSpaceDE w:val="0"/>
        <w:autoSpaceDN w:val="0"/>
        <w:adjustRightInd w:val="0"/>
        <w:spacing w:after="0" w:line="240" w:lineRule="auto"/>
        <w:jc w:val="center"/>
        <w:rPr>
          <w:rFonts w:ascii="Times New Roman" w:eastAsia="Times New Roman" w:hAnsi="Times New Roman" w:cs="Times New Roman"/>
          <w:i/>
          <w:sz w:val="28"/>
          <w:szCs w:val="24"/>
          <w:lang w:eastAsia="ar-SA"/>
        </w:rPr>
      </w:pPr>
      <w:r w:rsidRPr="00F009D8">
        <w:rPr>
          <w:rFonts w:ascii="Times New Roman" w:eastAsia="Times New Roman" w:hAnsi="Times New Roman" w:cs="Times New Roman"/>
          <w:i/>
          <w:sz w:val="28"/>
          <w:szCs w:val="24"/>
          <w:lang w:eastAsia="ar-SA"/>
        </w:rPr>
        <w:t>Государственное бюджетное общеобразовательное учреждение</w:t>
      </w:r>
    </w:p>
    <w:p w14:paraId="18CD1F56" w14:textId="77777777" w:rsidR="00F009D8" w:rsidRPr="00F009D8" w:rsidRDefault="00F009D8" w:rsidP="00F009D8">
      <w:pPr>
        <w:widowControl w:val="0"/>
        <w:tabs>
          <w:tab w:val="left" w:pos="0"/>
        </w:tabs>
        <w:suppressAutoHyphens/>
        <w:autoSpaceDE w:val="0"/>
        <w:autoSpaceDN w:val="0"/>
        <w:adjustRightInd w:val="0"/>
        <w:spacing w:after="0" w:line="240" w:lineRule="auto"/>
        <w:jc w:val="center"/>
        <w:rPr>
          <w:rFonts w:ascii="Times New Roman" w:eastAsia="Times New Roman" w:hAnsi="Times New Roman" w:cs="Times New Roman"/>
          <w:i/>
          <w:sz w:val="28"/>
          <w:szCs w:val="24"/>
          <w:lang w:eastAsia="ar-SA"/>
        </w:rPr>
      </w:pPr>
      <w:r w:rsidRPr="00F009D8">
        <w:rPr>
          <w:rFonts w:ascii="Times New Roman" w:eastAsia="Times New Roman" w:hAnsi="Times New Roman" w:cs="Times New Roman"/>
          <w:i/>
          <w:sz w:val="28"/>
          <w:szCs w:val="24"/>
          <w:lang w:eastAsia="ar-SA"/>
        </w:rPr>
        <w:t xml:space="preserve"> «Лениногорская  школа №14 для детей с ограниченными возможностями здоровья»</w:t>
      </w:r>
    </w:p>
    <w:p w14:paraId="1037F2BF" w14:textId="77777777" w:rsidR="00F009D8" w:rsidRDefault="00F009D8" w:rsidP="00F009D8">
      <w:pPr>
        <w:spacing w:after="200" w:line="276" w:lineRule="auto"/>
        <w:rPr>
          <w:rFonts w:ascii="Calibri" w:eastAsia="Calibri" w:hAnsi="Calibri" w:cs="Times New Roman"/>
          <w:lang w:val="en-US"/>
        </w:rPr>
      </w:pPr>
    </w:p>
    <w:p w14:paraId="49C7657F" w14:textId="77777777" w:rsidR="00404A13" w:rsidRPr="00F009D8" w:rsidRDefault="00404A13" w:rsidP="00404A13">
      <w:pPr>
        <w:widowControl w:val="0"/>
        <w:tabs>
          <w:tab w:val="left" w:pos="0"/>
        </w:tabs>
        <w:autoSpaceDE w:val="0"/>
        <w:autoSpaceDN w:val="0"/>
        <w:adjustRightInd w:val="0"/>
        <w:spacing w:after="0"/>
        <w:jc w:val="right"/>
        <w:rPr>
          <w:rFonts w:ascii="Times New Roman" w:eastAsia="Times New Roman" w:hAnsi="Times New Roman" w:cs="Times New Roman"/>
          <w:sz w:val="24"/>
          <w:szCs w:val="24"/>
          <w:lang w:eastAsia="ru-RU"/>
        </w:rPr>
      </w:pPr>
      <w:r w:rsidRPr="00F009D8">
        <w:rPr>
          <w:rFonts w:ascii="Times New Roman" w:eastAsia="Times New Roman" w:hAnsi="Times New Roman" w:cs="Times New Roman"/>
          <w:sz w:val="24"/>
          <w:szCs w:val="24"/>
          <w:lang w:eastAsia="ru-RU"/>
        </w:rPr>
        <w:t>«УТВЕРЖДАЮ»</w:t>
      </w:r>
    </w:p>
    <w:p w14:paraId="018D8558" w14:textId="77777777" w:rsidR="00404A13" w:rsidRPr="00F009D8" w:rsidRDefault="00404A13" w:rsidP="00404A13">
      <w:pPr>
        <w:widowControl w:val="0"/>
        <w:tabs>
          <w:tab w:val="left" w:pos="0"/>
        </w:tabs>
        <w:autoSpaceDE w:val="0"/>
        <w:autoSpaceDN w:val="0"/>
        <w:adjustRightInd w:val="0"/>
        <w:spacing w:after="0"/>
        <w:jc w:val="right"/>
        <w:rPr>
          <w:rFonts w:ascii="Times New Roman" w:eastAsia="Times New Roman" w:hAnsi="Times New Roman" w:cs="Times New Roman"/>
          <w:sz w:val="24"/>
          <w:szCs w:val="24"/>
          <w:lang w:eastAsia="ru-RU"/>
        </w:rPr>
      </w:pPr>
      <w:r w:rsidRPr="00F009D8">
        <w:rPr>
          <w:rFonts w:ascii="Times New Roman" w:eastAsia="Times New Roman" w:hAnsi="Times New Roman" w:cs="Times New Roman"/>
          <w:sz w:val="24"/>
          <w:szCs w:val="24"/>
          <w:lang w:eastAsia="ru-RU"/>
        </w:rPr>
        <w:t xml:space="preserve"> Директор школы</w:t>
      </w:r>
    </w:p>
    <w:p w14:paraId="2D412A08" w14:textId="77777777" w:rsidR="00404A13" w:rsidRPr="00F009D8" w:rsidRDefault="00404A13" w:rsidP="00404A13">
      <w:pPr>
        <w:widowControl w:val="0"/>
        <w:tabs>
          <w:tab w:val="left" w:pos="0"/>
        </w:tabs>
        <w:autoSpaceDE w:val="0"/>
        <w:autoSpaceDN w:val="0"/>
        <w:adjustRightInd w:val="0"/>
        <w:spacing w:after="0"/>
        <w:jc w:val="right"/>
        <w:rPr>
          <w:rFonts w:ascii="Times New Roman" w:eastAsia="Times New Roman" w:hAnsi="Times New Roman" w:cs="Times New Roman"/>
          <w:sz w:val="24"/>
          <w:szCs w:val="24"/>
          <w:lang w:eastAsia="ru-RU"/>
        </w:rPr>
      </w:pPr>
      <w:r w:rsidRPr="00F009D8">
        <w:rPr>
          <w:rFonts w:ascii="Times New Roman" w:eastAsia="Times New Roman" w:hAnsi="Times New Roman" w:cs="Times New Roman"/>
          <w:sz w:val="24"/>
          <w:szCs w:val="24"/>
          <w:lang w:eastAsia="ru-RU"/>
        </w:rPr>
        <w:t>Шевцова Г.А.</w:t>
      </w:r>
    </w:p>
    <w:p w14:paraId="37F63D10" w14:textId="77777777" w:rsidR="00404A13" w:rsidRPr="00F009D8" w:rsidRDefault="00404A13" w:rsidP="00404A13">
      <w:pPr>
        <w:widowControl w:val="0"/>
        <w:tabs>
          <w:tab w:val="left" w:pos="0"/>
        </w:tabs>
        <w:autoSpaceDE w:val="0"/>
        <w:autoSpaceDN w:val="0"/>
        <w:adjustRightInd w:val="0"/>
        <w:spacing w:after="0"/>
        <w:jc w:val="right"/>
        <w:rPr>
          <w:rFonts w:ascii="Times New Roman" w:eastAsia="Times New Roman" w:hAnsi="Times New Roman" w:cs="Times New Roman"/>
          <w:sz w:val="24"/>
          <w:szCs w:val="24"/>
          <w:lang w:eastAsia="ru-RU"/>
        </w:rPr>
      </w:pPr>
      <w:r w:rsidRPr="00F009D8">
        <w:rPr>
          <w:rFonts w:ascii="Times New Roman" w:eastAsia="Times New Roman" w:hAnsi="Times New Roman" w:cs="Times New Roman"/>
          <w:sz w:val="24"/>
          <w:szCs w:val="24"/>
          <w:lang w:eastAsia="ru-RU"/>
        </w:rPr>
        <w:t>______________</w:t>
      </w:r>
    </w:p>
    <w:p w14:paraId="7C917114" w14:textId="77777777" w:rsidR="00404A13" w:rsidRPr="00F009D8" w:rsidRDefault="00404A13" w:rsidP="00404A13">
      <w:pPr>
        <w:widowControl w:val="0"/>
        <w:tabs>
          <w:tab w:val="left" w:pos="0"/>
        </w:tabs>
        <w:autoSpaceDE w:val="0"/>
        <w:autoSpaceDN w:val="0"/>
        <w:adjustRightInd w:val="0"/>
        <w:spacing w:after="0"/>
        <w:jc w:val="right"/>
        <w:rPr>
          <w:rFonts w:ascii="Times New Roman" w:eastAsia="Times New Roman" w:hAnsi="Times New Roman" w:cs="Times New Roman"/>
          <w:sz w:val="24"/>
          <w:szCs w:val="24"/>
          <w:lang w:eastAsia="ru-RU"/>
        </w:rPr>
      </w:pPr>
      <w:r w:rsidRPr="00F009D8">
        <w:rPr>
          <w:rFonts w:ascii="Times New Roman" w:eastAsia="Times New Roman" w:hAnsi="Times New Roman" w:cs="Times New Roman"/>
          <w:sz w:val="24"/>
          <w:szCs w:val="24"/>
          <w:lang w:eastAsia="ru-RU"/>
        </w:rPr>
        <w:t>«_____»____202</w:t>
      </w:r>
      <w:r>
        <w:rPr>
          <w:rFonts w:ascii="Times New Roman" w:eastAsia="Times New Roman" w:hAnsi="Times New Roman" w:cs="Times New Roman"/>
          <w:sz w:val="24"/>
          <w:szCs w:val="24"/>
          <w:lang w:eastAsia="ru-RU"/>
        </w:rPr>
        <w:t>6</w:t>
      </w:r>
      <w:r w:rsidRPr="00F009D8">
        <w:rPr>
          <w:rFonts w:ascii="Times New Roman" w:eastAsia="Times New Roman" w:hAnsi="Times New Roman" w:cs="Times New Roman"/>
          <w:sz w:val="24"/>
          <w:szCs w:val="24"/>
          <w:lang w:eastAsia="ru-RU"/>
        </w:rPr>
        <w:t xml:space="preserve"> г</w:t>
      </w:r>
    </w:p>
    <w:p w14:paraId="72C9FBA2" w14:textId="77777777" w:rsidR="00404A13" w:rsidRPr="00404A13" w:rsidRDefault="00404A13" w:rsidP="00F009D8">
      <w:pPr>
        <w:spacing w:after="200" w:line="276" w:lineRule="auto"/>
        <w:rPr>
          <w:rFonts w:ascii="Calibri" w:eastAsia="Calibri" w:hAnsi="Calibri" w:cs="Times New Roman"/>
          <w:lang w:val="en-US"/>
        </w:rPr>
      </w:pPr>
    </w:p>
    <w:p w14:paraId="21B162F0" w14:textId="2D2D5D2B" w:rsidR="004339E0" w:rsidRDefault="004339E0"/>
    <w:p w14:paraId="405BF524" w14:textId="22D83A99" w:rsidR="004339E0" w:rsidRDefault="004339E0"/>
    <w:p w14:paraId="5C4CD539" w14:textId="0A9CDD27" w:rsidR="004339E0" w:rsidRDefault="004339E0"/>
    <w:p w14:paraId="3EDCD4CB" w14:textId="37E6D4CC" w:rsidR="004339E0" w:rsidRDefault="004339E0"/>
    <w:p w14:paraId="2D7E65D6" w14:textId="65158068" w:rsidR="003F1C00" w:rsidRDefault="003F1C00"/>
    <w:p w14:paraId="04EC026E" w14:textId="6D25F7F8" w:rsidR="003F1C00" w:rsidRDefault="003F1C00"/>
    <w:p w14:paraId="64A6E645" w14:textId="77777777" w:rsidR="003F1C00" w:rsidRDefault="003F1C00"/>
    <w:p w14:paraId="39EE4350" w14:textId="472A085D" w:rsidR="004339E0" w:rsidRDefault="00404A13" w:rsidP="004339E0">
      <w:pPr>
        <w:spacing w:after="0" w:line="480" w:lineRule="auto"/>
        <w:ind w:firstLine="567"/>
        <w:jc w:val="center"/>
        <w:rPr>
          <w:rFonts w:ascii="Times New Roman" w:eastAsia="Times New Roman" w:hAnsi="Times New Roman" w:cs="Times New Roman"/>
          <w:b/>
          <w:color w:val="000000"/>
          <w:sz w:val="44"/>
          <w:szCs w:val="40"/>
          <w:lang w:eastAsia="ru-RU"/>
        </w:rPr>
      </w:pPr>
      <w:r>
        <w:rPr>
          <w:rFonts w:ascii="Times New Roman" w:eastAsia="Times New Roman" w:hAnsi="Times New Roman" w:cs="Times New Roman"/>
          <w:b/>
          <w:color w:val="000000"/>
          <w:sz w:val="44"/>
          <w:szCs w:val="40"/>
          <w:lang w:eastAsia="ru-RU"/>
        </w:rPr>
        <w:t>АНАЛИЗ</w:t>
      </w:r>
      <w:r w:rsidR="004339E0" w:rsidRPr="000C2F85">
        <w:rPr>
          <w:rFonts w:ascii="Times New Roman" w:eastAsia="Times New Roman" w:hAnsi="Times New Roman" w:cs="Times New Roman"/>
          <w:b/>
          <w:color w:val="000000"/>
          <w:sz w:val="44"/>
          <w:szCs w:val="40"/>
          <w:lang w:eastAsia="ru-RU"/>
        </w:rPr>
        <w:t xml:space="preserve"> </w:t>
      </w:r>
    </w:p>
    <w:p w14:paraId="04993074" w14:textId="5CF5BD1E" w:rsidR="004339E0" w:rsidRPr="00404A13" w:rsidRDefault="004339E0" w:rsidP="004339E0">
      <w:pPr>
        <w:spacing w:after="0" w:line="480" w:lineRule="auto"/>
        <w:ind w:firstLine="567"/>
        <w:jc w:val="center"/>
        <w:rPr>
          <w:rFonts w:ascii="Times New Roman" w:eastAsia="Times New Roman" w:hAnsi="Times New Roman" w:cs="Times New Roman"/>
          <w:b/>
          <w:color w:val="000000"/>
          <w:sz w:val="44"/>
          <w:szCs w:val="40"/>
          <w:lang w:eastAsia="ru-RU"/>
        </w:rPr>
      </w:pPr>
      <w:r w:rsidRPr="000C2F85">
        <w:rPr>
          <w:rFonts w:ascii="Times New Roman" w:eastAsia="Times New Roman" w:hAnsi="Times New Roman" w:cs="Times New Roman"/>
          <w:b/>
          <w:color w:val="000000"/>
          <w:sz w:val="44"/>
          <w:szCs w:val="40"/>
          <w:lang w:eastAsia="ru-RU"/>
        </w:rPr>
        <w:t>работ</w:t>
      </w:r>
      <w:r w:rsidR="00404A13">
        <w:rPr>
          <w:rFonts w:ascii="Times New Roman" w:eastAsia="Times New Roman" w:hAnsi="Times New Roman" w:cs="Times New Roman"/>
          <w:b/>
          <w:color w:val="000000"/>
          <w:sz w:val="44"/>
          <w:szCs w:val="40"/>
          <w:lang w:eastAsia="ru-RU"/>
        </w:rPr>
        <w:t>ы</w:t>
      </w:r>
    </w:p>
    <w:p w14:paraId="03E48432" w14:textId="77777777" w:rsidR="004339E0" w:rsidRPr="000C2F85" w:rsidRDefault="004339E0" w:rsidP="004339E0">
      <w:pPr>
        <w:spacing w:after="0" w:line="480" w:lineRule="auto"/>
        <w:jc w:val="center"/>
        <w:rPr>
          <w:rFonts w:ascii="Times New Roman" w:eastAsia="Times New Roman" w:hAnsi="Times New Roman" w:cs="Times New Roman"/>
          <w:b/>
          <w:color w:val="000000"/>
          <w:sz w:val="44"/>
          <w:szCs w:val="40"/>
          <w:lang w:eastAsia="ru-RU"/>
        </w:rPr>
      </w:pPr>
      <w:r w:rsidRPr="000C2F85">
        <w:rPr>
          <w:rFonts w:ascii="Times New Roman" w:eastAsia="Times New Roman" w:hAnsi="Times New Roman" w:cs="Times New Roman"/>
          <w:b/>
          <w:color w:val="000000"/>
          <w:sz w:val="44"/>
          <w:szCs w:val="40"/>
          <w:lang w:eastAsia="ru-RU"/>
        </w:rPr>
        <w:t xml:space="preserve"> школьного методического объединения</w:t>
      </w:r>
    </w:p>
    <w:p w14:paraId="70B03286" w14:textId="5A6521E1" w:rsidR="004339E0" w:rsidRPr="000C2F85" w:rsidRDefault="004339E0" w:rsidP="004339E0">
      <w:pPr>
        <w:spacing w:after="0" w:line="480" w:lineRule="auto"/>
        <w:ind w:firstLine="567"/>
        <w:jc w:val="center"/>
        <w:rPr>
          <w:rFonts w:ascii="Times New Roman" w:eastAsia="Times New Roman" w:hAnsi="Times New Roman" w:cs="Times New Roman"/>
          <w:b/>
          <w:color w:val="000000"/>
          <w:sz w:val="44"/>
          <w:szCs w:val="40"/>
          <w:lang w:eastAsia="ru-RU"/>
        </w:rPr>
      </w:pPr>
      <w:r w:rsidRPr="000C2F85">
        <w:rPr>
          <w:rFonts w:ascii="Times New Roman" w:eastAsia="Times New Roman" w:hAnsi="Times New Roman" w:cs="Times New Roman"/>
          <w:b/>
          <w:color w:val="000000"/>
          <w:sz w:val="44"/>
          <w:szCs w:val="40"/>
          <w:lang w:eastAsia="ru-RU"/>
        </w:rPr>
        <w:t xml:space="preserve">учителей </w:t>
      </w:r>
      <w:r w:rsidR="00404A13">
        <w:rPr>
          <w:rFonts w:ascii="Times New Roman" w:eastAsia="Times New Roman" w:hAnsi="Times New Roman" w:cs="Times New Roman"/>
          <w:b/>
          <w:color w:val="000000"/>
          <w:sz w:val="44"/>
          <w:szCs w:val="40"/>
          <w:lang w:eastAsia="ru-RU"/>
        </w:rPr>
        <w:t>-</w:t>
      </w:r>
      <w:bookmarkStart w:id="0" w:name="_GoBack"/>
      <w:bookmarkEnd w:id="0"/>
      <w:r w:rsidRPr="000C2F85">
        <w:rPr>
          <w:rFonts w:ascii="Times New Roman" w:eastAsia="Times New Roman" w:hAnsi="Times New Roman" w:cs="Times New Roman"/>
          <w:b/>
          <w:color w:val="000000"/>
          <w:sz w:val="44"/>
          <w:szCs w:val="40"/>
          <w:lang w:eastAsia="ru-RU"/>
        </w:rPr>
        <w:t xml:space="preserve"> предметников</w:t>
      </w:r>
    </w:p>
    <w:p w14:paraId="328F4002" w14:textId="1B060D47" w:rsidR="004339E0" w:rsidRPr="000C2F85" w:rsidRDefault="004339E0" w:rsidP="004339E0">
      <w:pPr>
        <w:spacing w:after="0" w:line="480" w:lineRule="auto"/>
        <w:ind w:firstLine="567"/>
        <w:jc w:val="center"/>
        <w:rPr>
          <w:rFonts w:ascii="Times New Roman" w:eastAsia="Times New Roman" w:hAnsi="Times New Roman" w:cs="Times New Roman"/>
          <w:b/>
          <w:sz w:val="44"/>
          <w:szCs w:val="40"/>
          <w:lang w:eastAsia="ru-RU"/>
        </w:rPr>
      </w:pPr>
      <w:r>
        <w:rPr>
          <w:rFonts w:ascii="Times New Roman" w:eastAsia="Times New Roman" w:hAnsi="Times New Roman" w:cs="Times New Roman"/>
          <w:b/>
          <w:color w:val="000000"/>
          <w:sz w:val="44"/>
          <w:szCs w:val="40"/>
          <w:lang w:eastAsia="ru-RU"/>
        </w:rPr>
        <w:t>за</w:t>
      </w:r>
      <w:r w:rsidRPr="000C2F85">
        <w:rPr>
          <w:rFonts w:ascii="Times New Roman" w:eastAsia="Times New Roman" w:hAnsi="Times New Roman" w:cs="Times New Roman"/>
          <w:b/>
          <w:color w:val="000000"/>
          <w:sz w:val="44"/>
          <w:szCs w:val="40"/>
          <w:lang w:eastAsia="ru-RU"/>
        </w:rPr>
        <w:t xml:space="preserve"> 20</w:t>
      </w:r>
      <w:r>
        <w:rPr>
          <w:rFonts w:ascii="Times New Roman" w:eastAsia="Times New Roman" w:hAnsi="Times New Roman" w:cs="Times New Roman"/>
          <w:b/>
          <w:color w:val="000000"/>
          <w:sz w:val="44"/>
          <w:szCs w:val="40"/>
          <w:lang w:eastAsia="ru-RU"/>
        </w:rPr>
        <w:t>25</w:t>
      </w:r>
      <w:r w:rsidRPr="000C2F85">
        <w:rPr>
          <w:rFonts w:ascii="Times New Roman" w:eastAsia="Times New Roman" w:hAnsi="Times New Roman" w:cs="Times New Roman"/>
          <w:b/>
          <w:color w:val="000000"/>
          <w:sz w:val="44"/>
          <w:szCs w:val="40"/>
          <w:lang w:eastAsia="ru-RU"/>
        </w:rPr>
        <w:t>-202</w:t>
      </w:r>
      <w:r>
        <w:rPr>
          <w:rFonts w:ascii="Times New Roman" w:eastAsia="Times New Roman" w:hAnsi="Times New Roman" w:cs="Times New Roman"/>
          <w:b/>
          <w:color w:val="000000"/>
          <w:sz w:val="44"/>
          <w:szCs w:val="40"/>
          <w:lang w:eastAsia="ru-RU"/>
        </w:rPr>
        <w:t>6</w:t>
      </w:r>
      <w:r w:rsidRPr="000C2F85">
        <w:rPr>
          <w:rFonts w:ascii="Times New Roman" w:eastAsia="Times New Roman" w:hAnsi="Times New Roman" w:cs="Times New Roman"/>
          <w:b/>
          <w:color w:val="000000"/>
          <w:sz w:val="44"/>
          <w:szCs w:val="40"/>
          <w:lang w:eastAsia="ru-RU"/>
        </w:rPr>
        <w:t xml:space="preserve">  учебный год</w:t>
      </w:r>
    </w:p>
    <w:p w14:paraId="3C9753FC" w14:textId="77777777" w:rsidR="004339E0" w:rsidRPr="000C2F85" w:rsidRDefault="004339E0" w:rsidP="004339E0">
      <w:pPr>
        <w:widowControl w:val="0"/>
        <w:suppressAutoHyphens/>
        <w:spacing w:after="0" w:line="276" w:lineRule="auto"/>
        <w:jc w:val="both"/>
        <w:rPr>
          <w:rFonts w:ascii="Times New Roman" w:eastAsia="Arial Unicode MS" w:hAnsi="Times New Roman" w:cs="Times New Roman"/>
          <w:b/>
          <w:kern w:val="2"/>
          <w:sz w:val="32"/>
          <w:szCs w:val="32"/>
          <w:lang w:eastAsia="hi-IN" w:bidi="hi-IN"/>
        </w:rPr>
      </w:pPr>
    </w:p>
    <w:p w14:paraId="147DBA6C" w14:textId="77777777" w:rsidR="004339E0" w:rsidRDefault="004339E0" w:rsidP="004339E0">
      <w:pPr>
        <w:widowControl w:val="0"/>
        <w:suppressAutoHyphens/>
        <w:spacing w:after="0" w:line="276" w:lineRule="auto"/>
        <w:jc w:val="both"/>
        <w:rPr>
          <w:rFonts w:ascii="Times New Roman" w:eastAsia="Arial Unicode MS" w:hAnsi="Times New Roman" w:cs="Times New Roman"/>
          <w:b/>
          <w:kern w:val="2"/>
          <w:sz w:val="24"/>
          <w:szCs w:val="24"/>
          <w:lang w:eastAsia="hi-IN" w:bidi="hi-IN"/>
        </w:rPr>
      </w:pPr>
    </w:p>
    <w:p w14:paraId="36658CD7" w14:textId="77777777" w:rsidR="004339E0" w:rsidRDefault="004339E0" w:rsidP="004339E0">
      <w:pPr>
        <w:widowControl w:val="0"/>
        <w:suppressAutoHyphens/>
        <w:spacing w:after="0" w:line="276" w:lineRule="auto"/>
        <w:jc w:val="both"/>
        <w:rPr>
          <w:rFonts w:ascii="Times New Roman" w:eastAsia="Arial Unicode MS" w:hAnsi="Times New Roman" w:cs="Times New Roman"/>
          <w:b/>
          <w:kern w:val="2"/>
          <w:sz w:val="24"/>
          <w:szCs w:val="24"/>
          <w:lang w:eastAsia="hi-IN" w:bidi="hi-IN"/>
        </w:rPr>
      </w:pPr>
    </w:p>
    <w:p w14:paraId="70D8D225" w14:textId="77777777" w:rsidR="004339E0" w:rsidRDefault="004339E0" w:rsidP="004339E0">
      <w:pPr>
        <w:widowControl w:val="0"/>
        <w:suppressAutoHyphens/>
        <w:spacing w:after="0" w:line="276" w:lineRule="auto"/>
        <w:jc w:val="both"/>
        <w:rPr>
          <w:rFonts w:ascii="Times New Roman" w:eastAsia="Arial Unicode MS" w:hAnsi="Times New Roman" w:cs="Times New Roman"/>
          <w:b/>
          <w:kern w:val="2"/>
          <w:sz w:val="24"/>
          <w:szCs w:val="24"/>
          <w:lang w:eastAsia="hi-IN" w:bidi="hi-IN"/>
        </w:rPr>
      </w:pPr>
    </w:p>
    <w:p w14:paraId="4902BE91" w14:textId="77777777" w:rsidR="004339E0" w:rsidRDefault="004339E0" w:rsidP="004339E0">
      <w:pPr>
        <w:widowControl w:val="0"/>
        <w:suppressAutoHyphens/>
        <w:spacing w:after="0" w:line="276" w:lineRule="auto"/>
        <w:jc w:val="both"/>
        <w:rPr>
          <w:rFonts w:ascii="Times New Roman" w:eastAsia="Arial Unicode MS" w:hAnsi="Times New Roman" w:cs="Times New Roman"/>
          <w:b/>
          <w:kern w:val="2"/>
          <w:sz w:val="24"/>
          <w:szCs w:val="24"/>
          <w:lang w:eastAsia="hi-IN" w:bidi="hi-IN"/>
        </w:rPr>
      </w:pPr>
    </w:p>
    <w:p w14:paraId="09559486" w14:textId="77777777" w:rsidR="004339E0" w:rsidRDefault="004339E0" w:rsidP="004339E0">
      <w:pPr>
        <w:widowControl w:val="0"/>
        <w:suppressAutoHyphens/>
        <w:spacing w:after="0" w:line="276" w:lineRule="auto"/>
        <w:jc w:val="both"/>
        <w:rPr>
          <w:rFonts w:ascii="Times New Roman" w:eastAsia="Arial Unicode MS" w:hAnsi="Times New Roman" w:cs="Times New Roman"/>
          <w:b/>
          <w:kern w:val="2"/>
          <w:sz w:val="24"/>
          <w:szCs w:val="24"/>
          <w:lang w:eastAsia="hi-IN" w:bidi="hi-IN"/>
        </w:rPr>
      </w:pPr>
    </w:p>
    <w:p w14:paraId="109F42F2" w14:textId="77777777" w:rsidR="004339E0" w:rsidRDefault="004339E0" w:rsidP="004339E0">
      <w:pPr>
        <w:widowControl w:val="0"/>
        <w:suppressAutoHyphens/>
        <w:spacing w:after="0" w:line="276" w:lineRule="auto"/>
        <w:jc w:val="both"/>
        <w:rPr>
          <w:rFonts w:ascii="Times New Roman" w:eastAsia="Arial Unicode MS" w:hAnsi="Times New Roman" w:cs="Times New Roman"/>
          <w:b/>
          <w:kern w:val="2"/>
          <w:sz w:val="24"/>
          <w:szCs w:val="24"/>
          <w:lang w:eastAsia="hi-IN" w:bidi="hi-IN"/>
        </w:rPr>
      </w:pPr>
    </w:p>
    <w:p w14:paraId="4A7AB4F0" w14:textId="77777777" w:rsidR="004339E0" w:rsidRDefault="004339E0" w:rsidP="004339E0">
      <w:pPr>
        <w:widowControl w:val="0"/>
        <w:suppressAutoHyphens/>
        <w:spacing w:after="0" w:line="276" w:lineRule="auto"/>
        <w:jc w:val="both"/>
        <w:rPr>
          <w:rFonts w:ascii="Times New Roman" w:eastAsia="Arial Unicode MS" w:hAnsi="Times New Roman" w:cs="Times New Roman"/>
          <w:b/>
          <w:kern w:val="2"/>
          <w:sz w:val="24"/>
          <w:szCs w:val="24"/>
          <w:lang w:eastAsia="hi-IN" w:bidi="hi-IN"/>
        </w:rPr>
      </w:pPr>
    </w:p>
    <w:p w14:paraId="607C39E5" w14:textId="77777777" w:rsidR="004339E0" w:rsidRDefault="004339E0" w:rsidP="004339E0">
      <w:pPr>
        <w:widowControl w:val="0"/>
        <w:suppressAutoHyphens/>
        <w:spacing w:after="0" w:line="276" w:lineRule="auto"/>
        <w:jc w:val="both"/>
        <w:rPr>
          <w:rFonts w:ascii="Times New Roman" w:eastAsia="Arial Unicode MS" w:hAnsi="Times New Roman" w:cs="Times New Roman"/>
          <w:b/>
          <w:kern w:val="2"/>
          <w:sz w:val="24"/>
          <w:szCs w:val="24"/>
          <w:lang w:eastAsia="hi-IN" w:bidi="hi-IN"/>
        </w:rPr>
      </w:pPr>
    </w:p>
    <w:p w14:paraId="0B93F4C8" w14:textId="60DC6C16" w:rsidR="00BC0BEC" w:rsidRPr="00BC0BEC" w:rsidRDefault="00BC0BEC" w:rsidP="00DE102A">
      <w:pPr>
        <w:spacing w:after="0" w:line="240" w:lineRule="auto"/>
        <w:rPr>
          <w:rFonts w:ascii="Times New Roman" w:eastAsia="Calibri" w:hAnsi="Times New Roman" w:cs="Times New Roman"/>
          <w:sz w:val="24"/>
          <w:szCs w:val="24"/>
        </w:rPr>
      </w:pPr>
      <w:r w:rsidRPr="00BC0BEC">
        <w:rPr>
          <w:rFonts w:ascii="Times New Roman" w:eastAsia="Calibri" w:hAnsi="Times New Roman" w:cs="Times New Roman"/>
          <w:sz w:val="28"/>
          <w:szCs w:val="28"/>
        </w:rPr>
        <w:lastRenderedPageBreak/>
        <w:t xml:space="preserve">  </w:t>
      </w:r>
      <w:r w:rsidRPr="00BC0BEC">
        <w:rPr>
          <w:rFonts w:ascii="Times New Roman" w:eastAsia="Calibri" w:hAnsi="Times New Roman" w:cs="Times New Roman"/>
          <w:sz w:val="24"/>
          <w:szCs w:val="24"/>
        </w:rPr>
        <w:t>В прошедшем учебном году МО учителей предметников состояло из 11 человек.</w:t>
      </w:r>
      <w:r w:rsidRPr="00BC0BEC">
        <w:rPr>
          <w:rFonts w:ascii="Times New Roman" w:eastAsia="Calibri" w:hAnsi="Times New Roman" w:cs="Times New Roman"/>
          <w:sz w:val="28"/>
          <w:szCs w:val="28"/>
        </w:rPr>
        <w:t xml:space="preserve"> </w:t>
      </w:r>
      <w:r w:rsidRPr="00BC0BEC">
        <w:rPr>
          <w:rFonts w:ascii="Times New Roman" w:eastAsia="Calibri" w:hAnsi="Times New Roman" w:cs="Times New Roman"/>
          <w:sz w:val="24"/>
          <w:szCs w:val="24"/>
        </w:rPr>
        <w:t>МО работало по теме</w:t>
      </w:r>
    </w:p>
    <w:p w14:paraId="39792597" w14:textId="77777777" w:rsidR="004339E0" w:rsidRPr="001478B0" w:rsidRDefault="004339E0" w:rsidP="00DE102A">
      <w:pPr>
        <w:pStyle w:val="a3"/>
        <w:shd w:val="clear" w:color="auto" w:fill="FFFFFF"/>
        <w:spacing w:before="0" w:beforeAutospacing="0" w:after="0" w:afterAutospacing="0"/>
        <w:jc w:val="both"/>
        <w:rPr>
          <w:color w:val="000000"/>
        </w:rPr>
      </w:pPr>
      <w:r w:rsidRPr="001478B0">
        <w:rPr>
          <w:b/>
          <w:bCs/>
          <w:color w:val="000000"/>
        </w:rPr>
        <w:t>Тема:</w:t>
      </w:r>
      <w:r w:rsidRPr="001478B0">
        <w:rPr>
          <w:color w:val="000000"/>
        </w:rPr>
        <w:t> Образовательная среда школы как условие и ресурс развития творческих способностей педагога и обучающегося в условиях реализации ФГОС и постепенного перехода к обновленным ФГОС.</w:t>
      </w:r>
    </w:p>
    <w:p w14:paraId="77A3DF07" w14:textId="77777777" w:rsidR="004339E0" w:rsidRPr="001478B0" w:rsidRDefault="004339E0" w:rsidP="00DE102A">
      <w:pPr>
        <w:pStyle w:val="a3"/>
        <w:shd w:val="clear" w:color="auto" w:fill="FFFFFF"/>
        <w:spacing w:before="0" w:beforeAutospacing="0" w:after="0" w:afterAutospacing="0"/>
        <w:jc w:val="both"/>
        <w:rPr>
          <w:color w:val="000000"/>
        </w:rPr>
      </w:pPr>
      <w:r w:rsidRPr="001478B0">
        <w:rPr>
          <w:b/>
          <w:bCs/>
          <w:color w:val="000000"/>
        </w:rPr>
        <w:t>Цель: </w:t>
      </w:r>
      <w:r w:rsidRPr="001478B0">
        <w:rPr>
          <w:color w:val="000000"/>
        </w:rPr>
        <w:t>создание условий для непрерывного развития учительского потенциала, повышения уровня профессионального мастерства и профессиональной компетенции педагогов как фактора повышения качества образования в условиях реализации обновленных ФГОС</w:t>
      </w:r>
    </w:p>
    <w:p w14:paraId="64B01331" w14:textId="77777777" w:rsidR="004339E0" w:rsidRPr="001478B0" w:rsidRDefault="004339E0" w:rsidP="00DE102A">
      <w:pPr>
        <w:pStyle w:val="a3"/>
        <w:shd w:val="clear" w:color="auto" w:fill="FFFFFF"/>
        <w:spacing w:before="0" w:beforeAutospacing="0" w:after="0" w:afterAutospacing="0"/>
        <w:jc w:val="both"/>
        <w:rPr>
          <w:color w:val="000000"/>
        </w:rPr>
      </w:pPr>
      <w:r w:rsidRPr="001478B0">
        <w:rPr>
          <w:b/>
          <w:bCs/>
          <w:color w:val="000000"/>
        </w:rPr>
        <w:t>Задачи методической работы:</w:t>
      </w:r>
    </w:p>
    <w:p w14:paraId="51DD1E2F" w14:textId="77777777" w:rsidR="004339E0" w:rsidRPr="001478B0" w:rsidRDefault="004339E0" w:rsidP="00DE102A">
      <w:pPr>
        <w:pStyle w:val="a3"/>
        <w:numPr>
          <w:ilvl w:val="0"/>
          <w:numId w:val="1"/>
        </w:numPr>
        <w:shd w:val="clear" w:color="auto" w:fill="FFFFFF"/>
        <w:spacing w:before="0" w:beforeAutospacing="0" w:after="0" w:afterAutospacing="0"/>
        <w:jc w:val="both"/>
        <w:rPr>
          <w:color w:val="000000"/>
        </w:rPr>
      </w:pPr>
      <w:r w:rsidRPr="001478B0">
        <w:rPr>
          <w:color w:val="000000"/>
        </w:rPr>
        <w:t>Продолжить изучение и внедрение в практику работы нормативных документов, регламентирующих условия реализации образовательной программы по учебным предметам с учётом достижения целей, устанавливаемых Федеральным государственным образовательным стандартом-3;</w:t>
      </w:r>
    </w:p>
    <w:p w14:paraId="2ADBD3AE" w14:textId="77777777" w:rsidR="004339E0" w:rsidRPr="001478B0" w:rsidRDefault="004339E0" w:rsidP="00DE102A">
      <w:pPr>
        <w:pStyle w:val="a3"/>
        <w:numPr>
          <w:ilvl w:val="0"/>
          <w:numId w:val="1"/>
        </w:numPr>
        <w:shd w:val="clear" w:color="auto" w:fill="FFFFFF"/>
        <w:spacing w:before="0" w:beforeAutospacing="0" w:after="0" w:afterAutospacing="0"/>
        <w:jc w:val="both"/>
        <w:rPr>
          <w:color w:val="000000"/>
        </w:rPr>
      </w:pPr>
      <w:r w:rsidRPr="001478B0">
        <w:rPr>
          <w:color w:val="000000"/>
        </w:rPr>
        <w:t>формировать и развивать функциональную грамотность школьника как один из способов повышения качества обучения на уроках;</w:t>
      </w:r>
    </w:p>
    <w:p w14:paraId="4E54958C" w14:textId="77777777" w:rsidR="004339E0" w:rsidRPr="001478B0" w:rsidRDefault="004339E0" w:rsidP="00DE102A">
      <w:pPr>
        <w:pStyle w:val="a3"/>
        <w:numPr>
          <w:ilvl w:val="0"/>
          <w:numId w:val="1"/>
        </w:numPr>
        <w:shd w:val="clear" w:color="auto" w:fill="FFFFFF"/>
        <w:spacing w:before="0" w:beforeAutospacing="0" w:after="0" w:afterAutospacing="0"/>
        <w:jc w:val="both"/>
        <w:rPr>
          <w:color w:val="000000"/>
        </w:rPr>
      </w:pPr>
      <w:r w:rsidRPr="001478B0">
        <w:rPr>
          <w:color w:val="000000"/>
        </w:rPr>
        <w:t>совершенствовать качество современного урока, повышать его эффективность и направленность на сохранение здоровья учащихся и формирование жизненных компетенций;</w:t>
      </w:r>
    </w:p>
    <w:p w14:paraId="1DFA05CF" w14:textId="77777777" w:rsidR="004339E0" w:rsidRPr="001478B0" w:rsidRDefault="004339E0" w:rsidP="00DE102A">
      <w:pPr>
        <w:pStyle w:val="a3"/>
        <w:numPr>
          <w:ilvl w:val="0"/>
          <w:numId w:val="1"/>
        </w:numPr>
        <w:shd w:val="clear" w:color="auto" w:fill="FFFFFF"/>
        <w:spacing w:before="0" w:beforeAutospacing="0" w:after="0" w:afterAutospacing="0"/>
        <w:jc w:val="both"/>
        <w:rPr>
          <w:color w:val="000000"/>
        </w:rPr>
      </w:pPr>
      <w:r w:rsidRPr="001478B0">
        <w:rPr>
          <w:color w:val="000000"/>
        </w:rPr>
        <w:t>продолжить работу по совершенствованию педагогического мастерства учителей, их профессионального уровня через активное участие в работе ШМО, ГМО, практических семинаров, педагогических конкурсов, через организацию системы работы по самообразованию и обмену опытом;</w:t>
      </w:r>
    </w:p>
    <w:p w14:paraId="1BBDA9E6" w14:textId="77777777" w:rsidR="004339E0" w:rsidRPr="001478B0" w:rsidRDefault="004339E0" w:rsidP="00DE102A">
      <w:pPr>
        <w:pStyle w:val="a3"/>
        <w:numPr>
          <w:ilvl w:val="0"/>
          <w:numId w:val="1"/>
        </w:numPr>
        <w:shd w:val="clear" w:color="auto" w:fill="FFFFFF"/>
        <w:spacing w:before="0" w:beforeAutospacing="0" w:after="0" w:afterAutospacing="0"/>
        <w:jc w:val="both"/>
        <w:rPr>
          <w:color w:val="000000"/>
        </w:rPr>
      </w:pPr>
      <w:r w:rsidRPr="001478B0">
        <w:rPr>
          <w:color w:val="000000"/>
        </w:rPr>
        <w:t>продолжать работу с одарёнными детьми и организовать целенаправленную работу со слабоуспевающими учащимися через индивидуальные задания;</w:t>
      </w:r>
    </w:p>
    <w:p w14:paraId="562B8BE9" w14:textId="77777777" w:rsidR="004339E0" w:rsidRPr="001478B0" w:rsidRDefault="004339E0" w:rsidP="00DE102A">
      <w:pPr>
        <w:pStyle w:val="a3"/>
        <w:numPr>
          <w:ilvl w:val="0"/>
          <w:numId w:val="1"/>
        </w:numPr>
        <w:shd w:val="clear" w:color="auto" w:fill="FFFFFF"/>
        <w:spacing w:before="0" w:beforeAutospacing="0" w:after="0" w:afterAutospacing="0"/>
        <w:jc w:val="both"/>
        <w:rPr>
          <w:color w:val="000000"/>
        </w:rPr>
      </w:pPr>
      <w:r w:rsidRPr="001478B0">
        <w:rPr>
          <w:color w:val="000000"/>
        </w:rPr>
        <w:t>совершенствовать внеурочную деятельность согласно обновлённым ФГОС;</w:t>
      </w:r>
    </w:p>
    <w:p w14:paraId="5FA33BB0" w14:textId="77777777" w:rsidR="004339E0" w:rsidRPr="001478B0" w:rsidRDefault="004339E0" w:rsidP="00DE102A">
      <w:pPr>
        <w:pStyle w:val="a3"/>
        <w:numPr>
          <w:ilvl w:val="0"/>
          <w:numId w:val="1"/>
        </w:numPr>
        <w:shd w:val="clear" w:color="auto" w:fill="FFFFFF"/>
        <w:spacing w:before="0" w:beforeAutospacing="0" w:after="0" w:afterAutospacing="0"/>
        <w:jc w:val="both"/>
        <w:rPr>
          <w:color w:val="000000"/>
        </w:rPr>
      </w:pPr>
      <w:r w:rsidRPr="001478B0">
        <w:rPr>
          <w:color w:val="000000"/>
        </w:rPr>
        <w:t>продолжить работу по повышению качества знаний учащихся по предметам через использование активных методов, приёмов, а также инновационных технологий</w:t>
      </w:r>
      <w:r>
        <w:rPr>
          <w:color w:val="000000"/>
        </w:rPr>
        <w:t xml:space="preserve"> </w:t>
      </w:r>
      <w:r w:rsidRPr="001478B0">
        <w:rPr>
          <w:color w:val="000000"/>
        </w:rPr>
        <w:t>обучения и воспитания;</w:t>
      </w:r>
    </w:p>
    <w:p w14:paraId="18C5F6D0" w14:textId="29660250" w:rsidR="004339E0" w:rsidRDefault="004339E0" w:rsidP="00DE102A">
      <w:pPr>
        <w:pStyle w:val="a3"/>
        <w:numPr>
          <w:ilvl w:val="0"/>
          <w:numId w:val="2"/>
        </w:numPr>
        <w:shd w:val="clear" w:color="auto" w:fill="FFFFFF"/>
        <w:spacing w:before="0" w:beforeAutospacing="0" w:after="0" w:afterAutospacing="0"/>
        <w:jc w:val="both"/>
        <w:rPr>
          <w:color w:val="000000"/>
        </w:rPr>
      </w:pPr>
      <w:r w:rsidRPr="001478B0">
        <w:rPr>
          <w:color w:val="000000"/>
        </w:rPr>
        <w:t>вести планомерную работу по преемственности в обучении в целях перехода на обновлённые ФГОС</w:t>
      </w:r>
    </w:p>
    <w:p w14:paraId="4973848A" w14:textId="590AA69A" w:rsidR="007F4F6F" w:rsidRDefault="007F4F6F" w:rsidP="00DE102A">
      <w:pPr>
        <w:pStyle w:val="a3"/>
        <w:shd w:val="clear" w:color="auto" w:fill="FFFFFF"/>
        <w:spacing w:after="0" w:afterAutospacing="0"/>
        <w:jc w:val="both"/>
        <w:rPr>
          <w:color w:val="000000"/>
        </w:rPr>
      </w:pPr>
      <w:r w:rsidRPr="007F4F6F">
        <w:rPr>
          <w:color w:val="000000"/>
        </w:rPr>
        <w:t xml:space="preserve">   На протяжении учебного года педагогами </w:t>
      </w:r>
      <w:r w:rsidR="00DE102A">
        <w:rPr>
          <w:color w:val="000000"/>
        </w:rPr>
        <w:t xml:space="preserve">школ </w:t>
      </w:r>
      <w:r w:rsidRPr="007F4F6F">
        <w:rPr>
          <w:color w:val="000000"/>
        </w:rPr>
        <w:t>проводились открытые уроки, воспитательные мероприятия, которые активно посещались коллегами.</w:t>
      </w:r>
      <w:r w:rsidR="00DE102A">
        <w:rPr>
          <w:color w:val="000000"/>
        </w:rPr>
        <w:t xml:space="preserve"> </w:t>
      </w:r>
      <w:r w:rsidRPr="007F4F6F">
        <w:rPr>
          <w:color w:val="000000"/>
        </w:rPr>
        <w:t>Уроки и мероприятия проводились с акцентом на знания и умения, полученные обучающимися во время учебного процесса, учитывались индивидуальные особенности детей. Отбор материала соответствовал триединой цели. Были созданы благоприятный психологический климат и атмосфера взаимной заинтересованности.</w:t>
      </w:r>
      <w:r w:rsidR="00DE102A">
        <w:rPr>
          <w:color w:val="000000"/>
        </w:rPr>
        <w:t xml:space="preserve"> </w:t>
      </w:r>
      <w:r w:rsidRPr="007F4F6F">
        <w:rPr>
          <w:color w:val="000000"/>
        </w:rPr>
        <w:t>Единство урочной и внеурочной деятельности учителей через факультативы, кружки, индивидуальные занятия и дополнительное образования позволило повысить воспитательный потенциал уроков и мероприятий, что положительно отразилось на качестве образования.</w:t>
      </w:r>
    </w:p>
    <w:p w14:paraId="70A7CCEC" w14:textId="77777777" w:rsidR="008F416B" w:rsidRPr="008F416B" w:rsidRDefault="008F416B" w:rsidP="008F416B">
      <w:pPr>
        <w:spacing w:after="0" w:line="240" w:lineRule="auto"/>
        <w:rPr>
          <w:rFonts w:ascii="Times New Roman" w:eastAsia="Calibri" w:hAnsi="Times New Roman" w:cs="Times New Roman"/>
          <w:color w:val="000000"/>
          <w:sz w:val="24"/>
          <w:szCs w:val="24"/>
        </w:rPr>
      </w:pPr>
      <w:r w:rsidRPr="008F416B">
        <w:rPr>
          <w:rFonts w:ascii="Times New Roman" w:eastAsia="Calibri" w:hAnsi="Times New Roman" w:cs="Times New Roman"/>
          <w:color w:val="000000"/>
          <w:sz w:val="24"/>
          <w:szCs w:val="24"/>
        </w:rPr>
        <w:t xml:space="preserve">Методическое объединение учителей предметников использовало следующие </w:t>
      </w:r>
      <w:r w:rsidRPr="008F416B">
        <w:rPr>
          <w:rFonts w:ascii="Times New Roman" w:eastAsia="Calibri" w:hAnsi="Times New Roman" w:cs="Times New Roman"/>
          <w:b/>
          <w:color w:val="000000"/>
          <w:sz w:val="24"/>
          <w:szCs w:val="24"/>
        </w:rPr>
        <w:t xml:space="preserve">формы </w:t>
      </w:r>
      <w:r w:rsidRPr="008F416B">
        <w:rPr>
          <w:rFonts w:ascii="Times New Roman" w:eastAsia="Calibri" w:hAnsi="Times New Roman" w:cs="Times New Roman"/>
          <w:color w:val="000000"/>
          <w:sz w:val="24"/>
          <w:szCs w:val="24"/>
        </w:rPr>
        <w:t>работы:</w:t>
      </w:r>
    </w:p>
    <w:p w14:paraId="706D71EB" w14:textId="77777777" w:rsidR="008F416B" w:rsidRPr="008F416B" w:rsidRDefault="008F416B" w:rsidP="008F416B">
      <w:pPr>
        <w:autoSpaceDE w:val="0"/>
        <w:autoSpaceDN w:val="0"/>
        <w:adjustRightInd w:val="0"/>
        <w:spacing w:after="0" w:line="240" w:lineRule="auto"/>
        <w:rPr>
          <w:rFonts w:ascii="Times New Roman" w:eastAsia="Calibri" w:hAnsi="Times New Roman" w:cs="Times New Roman"/>
          <w:color w:val="000000"/>
          <w:sz w:val="24"/>
          <w:szCs w:val="24"/>
        </w:rPr>
      </w:pPr>
      <w:r w:rsidRPr="008F416B">
        <w:rPr>
          <w:rFonts w:ascii="Times New Roman" w:eastAsia="Calibri" w:hAnsi="Times New Roman" w:cs="Times New Roman"/>
          <w:color w:val="000000"/>
          <w:sz w:val="24"/>
          <w:szCs w:val="24"/>
        </w:rPr>
        <w:t>1.Заседания методического объединения.</w:t>
      </w:r>
    </w:p>
    <w:p w14:paraId="31B82BB3" w14:textId="77777777" w:rsidR="008F416B" w:rsidRPr="008F416B" w:rsidRDefault="008F416B" w:rsidP="008F416B">
      <w:pPr>
        <w:autoSpaceDE w:val="0"/>
        <w:autoSpaceDN w:val="0"/>
        <w:adjustRightInd w:val="0"/>
        <w:spacing w:after="0" w:line="240" w:lineRule="auto"/>
        <w:rPr>
          <w:rFonts w:ascii="Times New Roman" w:eastAsia="Calibri" w:hAnsi="Times New Roman" w:cs="Times New Roman"/>
          <w:color w:val="000000"/>
          <w:sz w:val="24"/>
          <w:szCs w:val="24"/>
        </w:rPr>
      </w:pPr>
      <w:r w:rsidRPr="008F416B">
        <w:rPr>
          <w:rFonts w:ascii="Times New Roman" w:eastAsia="Calibri" w:hAnsi="Times New Roman" w:cs="Times New Roman"/>
          <w:color w:val="000000"/>
          <w:sz w:val="24"/>
          <w:szCs w:val="24"/>
        </w:rPr>
        <w:t>2.Взаимопосещения уроков педагогами.</w:t>
      </w:r>
    </w:p>
    <w:p w14:paraId="01713817" w14:textId="77777777" w:rsidR="008F416B" w:rsidRPr="008F416B" w:rsidRDefault="008F416B" w:rsidP="008F416B">
      <w:pPr>
        <w:autoSpaceDE w:val="0"/>
        <w:autoSpaceDN w:val="0"/>
        <w:adjustRightInd w:val="0"/>
        <w:spacing w:after="0" w:line="240" w:lineRule="auto"/>
        <w:rPr>
          <w:rFonts w:ascii="Times New Roman" w:eastAsia="Calibri" w:hAnsi="Times New Roman" w:cs="Times New Roman"/>
          <w:color w:val="000000"/>
          <w:sz w:val="24"/>
          <w:szCs w:val="24"/>
        </w:rPr>
      </w:pPr>
      <w:r w:rsidRPr="008F416B">
        <w:rPr>
          <w:rFonts w:ascii="Times New Roman" w:eastAsia="Calibri" w:hAnsi="Times New Roman" w:cs="Times New Roman"/>
          <w:color w:val="000000"/>
          <w:sz w:val="24"/>
          <w:szCs w:val="24"/>
        </w:rPr>
        <w:t>3.Проведение мастер-классов педагогами и трансляция опыта применения различных технологий в работе с обучающимися с ОВЗ.</w:t>
      </w:r>
    </w:p>
    <w:p w14:paraId="6F817776" w14:textId="77777777" w:rsidR="008F416B" w:rsidRPr="008F416B" w:rsidRDefault="008F416B" w:rsidP="008F416B">
      <w:pPr>
        <w:autoSpaceDE w:val="0"/>
        <w:autoSpaceDN w:val="0"/>
        <w:adjustRightInd w:val="0"/>
        <w:spacing w:after="0" w:line="240" w:lineRule="auto"/>
        <w:rPr>
          <w:rFonts w:ascii="Times New Roman" w:eastAsia="Calibri" w:hAnsi="Times New Roman" w:cs="Times New Roman"/>
          <w:color w:val="000000"/>
          <w:sz w:val="24"/>
          <w:szCs w:val="24"/>
        </w:rPr>
      </w:pPr>
      <w:r w:rsidRPr="008F416B">
        <w:rPr>
          <w:rFonts w:ascii="Times New Roman" w:eastAsia="Calibri" w:hAnsi="Times New Roman" w:cs="Times New Roman"/>
          <w:color w:val="000000"/>
          <w:sz w:val="24"/>
          <w:szCs w:val="24"/>
        </w:rPr>
        <w:t>4.Выступления учителей на ШМО, практико-ориентированных семинарах, педагогических советах.</w:t>
      </w:r>
    </w:p>
    <w:p w14:paraId="54D0D10B" w14:textId="77777777" w:rsidR="008F416B" w:rsidRPr="008F416B" w:rsidRDefault="008F416B" w:rsidP="008F416B">
      <w:pPr>
        <w:autoSpaceDE w:val="0"/>
        <w:autoSpaceDN w:val="0"/>
        <w:adjustRightInd w:val="0"/>
        <w:spacing w:after="0" w:line="240" w:lineRule="auto"/>
        <w:rPr>
          <w:rFonts w:ascii="Times New Roman" w:eastAsia="Calibri" w:hAnsi="Times New Roman" w:cs="Times New Roman"/>
          <w:color w:val="000000"/>
          <w:sz w:val="24"/>
          <w:szCs w:val="24"/>
        </w:rPr>
      </w:pPr>
      <w:r w:rsidRPr="008F416B">
        <w:rPr>
          <w:rFonts w:ascii="Times New Roman" w:eastAsia="Calibri" w:hAnsi="Times New Roman" w:cs="Times New Roman"/>
          <w:color w:val="000000"/>
          <w:sz w:val="24"/>
          <w:szCs w:val="24"/>
        </w:rPr>
        <w:t>5.Посещение семинаров образовательных учреждений Георгиевского городского образовательного округа.</w:t>
      </w:r>
    </w:p>
    <w:p w14:paraId="69F07D04" w14:textId="26A3A515" w:rsidR="008F416B" w:rsidRPr="008F416B" w:rsidRDefault="008F416B" w:rsidP="008F416B">
      <w:pPr>
        <w:autoSpaceDE w:val="0"/>
        <w:autoSpaceDN w:val="0"/>
        <w:adjustRightInd w:val="0"/>
        <w:spacing w:after="0" w:line="240" w:lineRule="auto"/>
        <w:rPr>
          <w:rFonts w:ascii="Times New Roman" w:eastAsia="Calibri" w:hAnsi="Times New Roman" w:cs="Times New Roman"/>
          <w:color w:val="000000"/>
          <w:sz w:val="24"/>
          <w:szCs w:val="24"/>
        </w:rPr>
      </w:pPr>
      <w:r w:rsidRPr="008F416B">
        <w:rPr>
          <w:rFonts w:ascii="Times New Roman" w:eastAsia="Calibri" w:hAnsi="Times New Roman" w:cs="Times New Roman"/>
          <w:color w:val="000000"/>
          <w:sz w:val="24"/>
          <w:szCs w:val="24"/>
        </w:rPr>
        <w:t>6.Участие в муниципальных семинарах, конференциях, конкурсах.</w:t>
      </w:r>
    </w:p>
    <w:p w14:paraId="49F9037B" w14:textId="77777777" w:rsidR="008F416B" w:rsidRPr="008F416B" w:rsidRDefault="008F416B" w:rsidP="008F416B">
      <w:pPr>
        <w:autoSpaceDE w:val="0"/>
        <w:autoSpaceDN w:val="0"/>
        <w:adjustRightInd w:val="0"/>
        <w:spacing w:after="0" w:line="240" w:lineRule="auto"/>
        <w:rPr>
          <w:rFonts w:ascii="Times New Roman" w:eastAsia="Calibri" w:hAnsi="Times New Roman" w:cs="Times New Roman"/>
          <w:color w:val="000000"/>
          <w:sz w:val="24"/>
          <w:szCs w:val="24"/>
        </w:rPr>
      </w:pPr>
      <w:r w:rsidRPr="008F416B">
        <w:rPr>
          <w:rFonts w:ascii="Times New Roman" w:eastAsia="Calibri" w:hAnsi="Times New Roman" w:cs="Times New Roman"/>
          <w:color w:val="000000"/>
          <w:sz w:val="24"/>
          <w:szCs w:val="24"/>
        </w:rPr>
        <w:t>7.Повышение квалификации педагогов на курсах.</w:t>
      </w:r>
    </w:p>
    <w:p w14:paraId="1DD5531A" w14:textId="71075747" w:rsidR="008F416B" w:rsidRPr="008F416B" w:rsidRDefault="008F416B" w:rsidP="008F416B">
      <w:pPr>
        <w:pStyle w:val="a3"/>
        <w:shd w:val="clear" w:color="auto" w:fill="FFFFFF"/>
        <w:spacing w:after="0" w:afterAutospacing="0"/>
        <w:jc w:val="both"/>
        <w:rPr>
          <w:color w:val="000000"/>
          <w:sz w:val="22"/>
          <w:szCs w:val="22"/>
        </w:rPr>
      </w:pPr>
      <w:r w:rsidRPr="008F416B">
        <w:rPr>
          <w:rFonts w:eastAsia="Calibri"/>
          <w:color w:val="000000"/>
          <w:lang w:eastAsia="en-US"/>
        </w:rPr>
        <w:t>8.Прохождение аттестации педагогическими работниками</w:t>
      </w:r>
    </w:p>
    <w:p w14:paraId="5455AE30" w14:textId="6D369424" w:rsidR="007F4F6F" w:rsidRPr="00DE102A" w:rsidRDefault="007F4F6F" w:rsidP="00DE102A">
      <w:pPr>
        <w:spacing w:before="100" w:beforeAutospacing="1" w:after="0" w:line="240" w:lineRule="auto"/>
        <w:jc w:val="both"/>
        <w:rPr>
          <w:rFonts w:ascii="Times New Roman" w:eastAsia="Times New Roman" w:hAnsi="Times New Roman" w:cs="Times New Roman"/>
          <w:sz w:val="24"/>
          <w:szCs w:val="24"/>
          <w:lang w:eastAsia="ru-RU"/>
        </w:rPr>
      </w:pPr>
      <w:r w:rsidRPr="007F4F6F">
        <w:rPr>
          <w:rFonts w:ascii="Times New Roman" w:eastAsia="Calibri" w:hAnsi="Times New Roman" w:cs="Times New Roman"/>
          <w:b/>
          <w:bCs/>
          <w:sz w:val="24"/>
          <w:szCs w:val="24"/>
        </w:rPr>
        <w:t xml:space="preserve">Проведённые в текущем учебном году тематические </w:t>
      </w:r>
      <w:r w:rsidRPr="007F4F6F">
        <w:rPr>
          <w:rFonts w:ascii="Times New Roman" w:eastAsia="Times New Roman" w:hAnsi="Times New Roman" w:cs="Times New Roman"/>
          <w:b/>
          <w:bCs/>
          <w:sz w:val="24"/>
          <w:szCs w:val="24"/>
          <w:lang w:eastAsia="ru-RU"/>
        </w:rPr>
        <w:t>предметные недели</w:t>
      </w:r>
      <w:r w:rsidRPr="007F4F6F">
        <w:rPr>
          <w:rFonts w:ascii="Times New Roman" w:eastAsia="Times New Roman" w:hAnsi="Times New Roman" w:cs="Times New Roman"/>
          <w:b/>
          <w:bCs/>
          <w:color w:val="FF0000"/>
          <w:sz w:val="24"/>
          <w:szCs w:val="24"/>
          <w:lang w:eastAsia="ru-RU"/>
        </w:rPr>
        <w:t xml:space="preserve"> </w:t>
      </w:r>
      <w:r w:rsidRPr="007F4F6F">
        <w:rPr>
          <w:rFonts w:ascii="Times New Roman" w:eastAsia="Times New Roman" w:hAnsi="Times New Roman" w:cs="Times New Roman"/>
          <w:b/>
          <w:bCs/>
          <w:sz w:val="24"/>
          <w:szCs w:val="24"/>
          <w:lang w:eastAsia="ru-RU"/>
        </w:rPr>
        <w:t>носили обучающий, развивающий, воспитывающий характер.</w:t>
      </w:r>
      <w:r w:rsidRPr="007F4F6F">
        <w:rPr>
          <w:rFonts w:ascii="Times New Roman" w:eastAsia="Times New Roman" w:hAnsi="Times New Roman" w:cs="Times New Roman"/>
          <w:sz w:val="24"/>
          <w:szCs w:val="24"/>
          <w:lang w:eastAsia="ru-RU"/>
        </w:rPr>
        <w:t xml:space="preserve"> Способствовали расширению кругозора обучающихся, коррекции психических процессов, желанию познать окружающий мир, а главное повышали их интерес к предметам.</w:t>
      </w:r>
    </w:p>
    <w:p w14:paraId="33E1089A" w14:textId="10D2783E" w:rsidR="004339E0" w:rsidRPr="007F7743" w:rsidRDefault="004339E0" w:rsidP="004339E0">
      <w:pPr>
        <w:spacing w:after="200" w:line="276" w:lineRule="auto"/>
        <w:jc w:val="both"/>
        <w:rPr>
          <w:rFonts w:ascii="Times New Roman" w:eastAsia="Times New Roman" w:hAnsi="Times New Roman" w:cs="Times New Roman"/>
          <w:b/>
          <w:sz w:val="24"/>
          <w:szCs w:val="24"/>
          <w:u w:val="single"/>
          <w:lang w:eastAsia="ru-RU"/>
        </w:rPr>
      </w:pPr>
      <w:r w:rsidRPr="007F7743">
        <w:rPr>
          <w:rFonts w:ascii="Times New Roman" w:eastAsia="Times New Roman" w:hAnsi="Times New Roman" w:cs="Times New Roman"/>
          <w:b/>
          <w:sz w:val="24"/>
          <w:szCs w:val="24"/>
          <w:u w:val="single"/>
          <w:lang w:eastAsia="ru-RU"/>
        </w:rPr>
        <w:t>Сроки проведения предметных недель</w:t>
      </w:r>
      <w:proofErr w:type="gramStart"/>
      <w:r w:rsidRPr="007F7743">
        <w:rPr>
          <w:rFonts w:ascii="Times New Roman" w:eastAsia="Times New Roman" w:hAnsi="Times New Roman" w:cs="Times New Roman"/>
          <w:b/>
          <w:sz w:val="24"/>
          <w:szCs w:val="24"/>
          <w:u w:val="single"/>
          <w:lang w:eastAsia="ru-RU"/>
        </w:rPr>
        <w:t xml:space="preserve"> .</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722"/>
        <w:gridCol w:w="2097"/>
        <w:gridCol w:w="2310"/>
      </w:tblGrid>
      <w:tr w:rsidR="004339E0" w:rsidRPr="00B248C6" w14:paraId="5CB40F0C" w14:textId="77777777" w:rsidTr="004339E0">
        <w:tc>
          <w:tcPr>
            <w:tcW w:w="534" w:type="dxa"/>
            <w:shd w:val="clear" w:color="auto" w:fill="auto"/>
          </w:tcPr>
          <w:p w14:paraId="5B13BFE7"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bookmarkStart w:id="1" w:name="_Hlk229417922"/>
            <w:r w:rsidRPr="00B248C6">
              <w:rPr>
                <w:rFonts w:ascii="Times New Roman" w:eastAsia="Times New Roman" w:hAnsi="Times New Roman" w:cs="Times New Roman"/>
                <w:sz w:val="24"/>
                <w:szCs w:val="24"/>
                <w:lang w:eastAsia="ru-RU"/>
              </w:rPr>
              <w:t>№</w:t>
            </w:r>
          </w:p>
        </w:tc>
        <w:tc>
          <w:tcPr>
            <w:tcW w:w="2722" w:type="dxa"/>
            <w:shd w:val="clear" w:color="auto" w:fill="auto"/>
          </w:tcPr>
          <w:p w14:paraId="1FB5F775"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Предметная неделя</w:t>
            </w:r>
          </w:p>
        </w:tc>
        <w:tc>
          <w:tcPr>
            <w:tcW w:w="2097" w:type="dxa"/>
            <w:shd w:val="clear" w:color="auto" w:fill="auto"/>
          </w:tcPr>
          <w:p w14:paraId="22E3049E"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Дата проведения</w:t>
            </w:r>
          </w:p>
        </w:tc>
        <w:tc>
          <w:tcPr>
            <w:tcW w:w="2310" w:type="dxa"/>
            <w:shd w:val="clear" w:color="auto" w:fill="auto"/>
          </w:tcPr>
          <w:p w14:paraId="7A34F551"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Ответственные</w:t>
            </w:r>
          </w:p>
        </w:tc>
      </w:tr>
      <w:tr w:rsidR="004339E0" w:rsidRPr="00B248C6" w14:paraId="6C879DA2" w14:textId="77777777" w:rsidTr="004339E0">
        <w:tc>
          <w:tcPr>
            <w:tcW w:w="534" w:type="dxa"/>
            <w:shd w:val="clear" w:color="auto" w:fill="auto"/>
          </w:tcPr>
          <w:p w14:paraId="02B22B7C"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1</w:t>
            </w:r>
          </w:p>
        </w:tc>
        <w:tc>
          <w:tcPr>
            <w:tcW w:w="2722" w:type="dxa"/>
            <w:shd w:val="clear" w:color="auto" w:fill="auto"/>
          </w:tcPr>
          <w:p w14:paraId="083AEBA6"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География и история</w:t>
            </w:r>
          </w:p>
        </w:tc>
        <w:tc>
          <w:tcPr>
            <w:tcW w:w="2097" w:type="dxa"/>
            <w:shd w:val="clear" w:color="auto" w:fill="auto"/>
          </w:tcPr>
          <w:p w14:paraId="576EEA3D"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24.11-5.12</w:t>
            </w:r>
          </w:p>
          <w:p w14:paraId="551D1A10"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25 г</w:t>
            </w:r>
          </w:p>
        </w:tc>
        <w:tc>
          <w:tcPr>
            <w:tcW w:w="2310" w:type="dxa"/>
            <w:shd w:val="clear" w:color="auto" w:fill="auto"/>
          </w:tcPr>
          <w:p w14:paraId="587DC8A7"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Марисова М.С.</w:t>
            </w:r>
          </w:p>
        </w:tc>
      </w:tr>
      <w:tr w:rsidR="004339E0" w:rsidRPr="00B248C6" w14:paraId="6A1C40B6" w14:textId="77777777" w:rsidTr="004339E0">
        <w:trPr>
          <w:trHeight w:val="702"/>
        </w:trPr>
        <w:tc>
          <w:tcPr>
            <w:tcW w:w="534" w:type="dxa"/>
            <w:shd w:val="clear" w:color="auto" w:fill="auto"/>
          </w:tcPr>
          <w:p w14:paraId="29B7506E"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2</w:t>
            </w:r>
          </w:p>
        </w:tc>
        <w:tc>
          <w:tcPr>
            <w:tcW w:w="2722" w:type="dxa"/>
            <w:shd w:val="clear" w:color="auto" w:fill="auto"/>
          </w:tcPr>
          <w:p w14:paraId="78955A1C"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Русский язык и чтение</w:t>
            </w:r>
          </w:p>
        </w:tc>
        <w:tc>
          <w:tcPr>
            <w:tcW w:w="2097" w:type="dxa"/>
            <w:shd w:val="clear" w:color="auto" w:fill="auto"/>
          </w:tcPr>
          <w:p w14:paraId="14AECF53" w14:textId="77777777" w:rsidR="004339E0" w:rsidRPr="00B248C6" w:rsidRDefault="004339E0" w:rsidP="00CC3DC5">
            <w:pPr>
              <w:spacing w:after="200" w:line="276" w:lineRule="auto"/>
              <w:rPr>
                <w:rFonts w:ascii="Times New Roman" w:eastAsia="Times New Roman" w:hAnsi="Times New Roman" w:cs="Times New Roman"/>
                <w:sz w:val="24"/>
                <w:szCs w:val="24"/>
                <w:lang w:eastAsia="ru-RU"/>
              </w:rPr>
            </w:pPr>
            <w:r w:rsidRPr="003A4F9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6</w:t>
            </w:r>
            <w:r w:rsidRPr="003A4F93">
              <w:rPr>
                <w:rFonts w:ascii="Times New Roman" w:eastAsia="Times New Roman" w:hAnsi="Times New Roman" w:cs="Times New Roman"/>
                <w:sz w:val="24"/>
                <w:szCs w:val="24"/>
                <w:lang w:eastAsia="ru-RU"/>
              </w:rPr>
              <w:t>.02 - 2</w:t>
            </w:r>
            <w:r>
              <w:rPr>
                <w:rFonts w:ascii="Times New Roman" w:eastAsia="Times New Roman" w:hAnsi="Times New Roman" w:cs="Times New Roman"/>
                <w:sz w:val="24"/>
                <w:szCs w:val="24"/>
                <w:lang w:eastAsia="ru-RU"/>
              </w:rPr>
              <w:t>0</w:t>
            </w:r>
            <w:r w:rsidRPr="003A4F93">
              <w:rPr>
                <w:rFonts w:ascii="Times New Roman" w:eastAsia="Times New Roman" w:hAnsi="Times New Roman" w:cs="Times New Roman"/>
                <w:sz w:val="24"/>
                <w:szCs w:val="24"/>
                <w:lang w:eastAsia="ru-RU"/>
              </w:rPr>
              <w:t>.02. 202</w:t>
            </w:r>
            <w:r>
              <w:rPr>
                <w:rFonts w:ascii="Times New Roman" w:eastAsia="Times New Roman" w:hAnsi="Times New Roman" w:cs="Times New Roman"/>
                <w:sz w:val="24"/>
                <w:szCs w:val="24"/>
                <w:lang w:eastAsia="ru-RU"/>
              </w:rPr>
              <w:t>6</w:t>
            </w:r>
            <w:r w:rsidRPr="003A4F93">
              <w:rPr>
                <w:rFonts w:ascii="Times New Roman" w:eastAsia="Times New Roman" w:hAnsi="Times New Roman" w:cs="Times New Roman"/>
                <w:sz w:val="24"/>
                <w:szCs w:val="24"/>
                <w:lang w:eastAsia="ru-RU"/>
              </w:rPr>
              <w:t>г.</w:t>
            </w:r>
          </w:p>
        </w:tc>
        <w:tc>
          <w:tcPr>
            <w:tcW w:w="2310" w:type="dxa"/>
            <w:shd w:val="clear" w:color="auto" w:fill="auto"/>
          </w:tcPr>
          <w:p w14:paraId="11544D0A"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 xml:space="preserve">Антипова Н.Н., </w:t>
            </w:r>
          </w:p>
        </w:tc>
      </w:tr>
      <w:tr w:rsidR="004339E0" w:rsidRPr="00B248C6" w14:paraId="5E408174" w14:textId="77777777" w:rsidTr="004339E0">
        <w:tc>
          <w:tcPr>
            <w:tcW w:w="534" w:type="dxa"/>
            <w:shd w:val="clear" w:color="auto" w:fill="auto"/>
          </w:tcPr>
          <w:p w14:paraId="58EB7C47"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3</w:t>
            </w:r>
          </w:p>
        </w:tc>
        <w:tc>
          <w:tcPr>
            <w:tcW w:w="2722" w:type="dxa"/>
            <w:shd w:val="clear" w:color="auto" w:fill="auto"/>
          </w:tcPr>
          <w:p w14:paraId="5D0B9ACA"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Математика</w:t>
            </w:r>
          </w:p>
        </w:tc>
        <w:tc>
          <w:tcPr>
            <w:tcW w:w="2097" w:type="dxa"/>
            <w:shd w:val="clear" w:color="auto" w:fill="auto"/>
          </w:tcPr>
          <w:p w14:paraId="213E1FE9"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B248C6">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4</w:t>
            </w:r>
            <w:r w:rsidRPr="00B248C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18.04</w:t>
            </w:r>
          </w:p>
          <w:p w14:paraId="675AF007"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 г.</w:t>
            </w:r>
          </w:p>
        </w:tc>
        <w:tc>
          <w:tcPr>
            <w:tcW w:w="2310" w:type="dxa"/>
            <w:shd w:val="clear" w:color="auto" w:fill="auto"/>
          </w:tcPr>
          <w:p w14:paraId="26B73A33"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Перовская К.Р.</w:t>
            </w:r>
          </w:p>
        </w:tc>
      </w:tr>
      <w:tr w:rsidR="004339E0" w:rsidRPr="00B248C6" w14:paraId="17C082EA" w14:textId="77777777" w:rsidTr="004339E0">
        <w:tc>
          <w:tcPr>
            <w:tcW w:w="534" w:type="dxa"/>
            <w:shd w:val="clear" w:color="auto" w:fill="auto"/>
          </w:tcPr>
          <w:p w14:paraId="6BB3318E"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4</w:t>
            </w:r>
          </w:p>
        </w:tc>
        <w:tc>
          <w:tcPr>
            <w:tcW w:w="2722" w:type="dxa"/>
            <w:shd w:val="clear" w:color="auto" w:fill="auto"/>
          </w:tcPr>
          <w:p w14:paraId="5480FC70"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Естествознания</w:t>
            </w:r>
          </w:p>
        </w:tc>
        <w:tc>
          <w:tcPr>
            <w:tcW w:w="2097" w:type="dxa"/>
            <w:shd w:val="clear" w:color="auto" w:fill="auto"/>
          </w:tcPr>
          <w:p w14:paraId="7361253C"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6</w:t>
            </w:r>
            <w:r w:rsidRPr="00B248C6">
              <w:rPr>
                <w:rFonts w:ascii="Times New Roman" w:eastAsia="Times New Roman" w:hAnsi="Times New Roman" w:cs="Times New Roman"/>
                <w:sz w:val="24"/>
                <w:szCs w:val="24"/>
                <w:lang w:eastAsia="ru-RU"/>
              </w:rPr>
              <w:t>.03.-</w:t>
            </w:r>
            <w:r>
              <w:rPr>
                <w:rFonts w:ascii="Times New Roman" w:eastAsia="Times New Roman" w:hAnsi="Times New Roman" w:cs="Times New Roman"/>
                <w:sz w:val="24"/>
                <w:szCs w:val="24"/>
                <w:lang w:eastAsia="ru-RU"/>
              </w:rPr>
              <w:t>20</w:t>
            </w:r>
            <w:r w:rsidRPr="00B248C6">
              <w:rPr>
                <w:rFonts w:ascii="Times New Roman" w:eastAsia="Times New Roman" w:hAnsi="Times New Roman" w:cs="Times New Roman"/>
                <w:sz w:val="24"/>
                <w:szCs w:val="24"/>
                <w:lang w:eastAsia="ru-RU"/>
              </w:rPr>
              <w:t>.03</w:t>
            </w:r>
          </w:p>
          <w:p w14:paraId="70DE52C0" w14:textId="20C500FC"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6г.</w:t>
            </w:r>
          </w:p>
        </w:tc>
        <w:tc>
          <w:tcPr>
            <w:tcW w:w="2310" w:type="dxa"/>
            <w:shd w:val="clear" w:color="auto" w:fill="auto"/>
          </w:tcPr>
          <w:p w14:paraId="1C197594"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Королёва</w:t>
            </w:r>
            <w:r w:rsidRPr="00B248C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w:t>
            </w:r>
            <w:r w:rsidRPr="00B248C6">
              <w:rPr>
                <w:rFonts w:ascii="Times New Roman" w:eastAsia="Times New Roman" w:hAnsi="Times New Roman" w:cs="Times New Roman"/>
                <w:sz w:val="24"/>
                <w:szCs w:val="24"/>
                <w:lang w:eastAsia="ru-RU"/>
              </w:rPr>
              <w:t>.В.</w:t>
            </w:r>
          </w:p>
        </w:tc>
      </w:tr>
      <w:tr w:rsidR="004339E0" w:rsidRPr="00B248C6" w14:paraId="5EFC43CB" w14:textId="77777777" w:rsidTr="004339E0">
        <w:tc>
          <w:tcPr>
            <w:tcW w:w="534" w:type="dxa"/>
            <w:shd w:val="clear" w:color="auto" w:fill="auto"/>
          </w:tcPr>
          <w:p w14:paraId="4F6AFDCF"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722" w:type="dxa"/>
            <w:shd w:val="clear" w:color="auto" w:fill="auto"/>
          </w:tcPr>
          <w:p w14:paraId="5697CDE2"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Татарский язык</w:t>
            </w:r>
          </w:p>
        </w:tc>
        <w:tc>
          <w:tcPr>
            <w:tcW w:w="2097" w:type="dxa"/>
            <w:shd w:val="clear" w:color="auto" w:fill="auto"/>
          </w:tcPr>
          <w:p w14:paraId="18C22F38"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w:t>
            </w:r>
            <w:r w:rsidRPr="00B248C6">
              <w:rPr>
                <w:rFonts w:ascii="Times New Roman" w:eastAsia="Times New Roman" w:hAnsi="Times New Roman" w:cs="Times New Roman"/>
                <w:sz w:val="24"/>
                <w:szCs w:val="24"/>
                <w:lang w:eastAsia="ru-RU"/>
              </w:rPr>
              <w:t xml:space="preserve">.04-24.04 </w:t>
            </w:r>
          </w:p>
          <w:p w14:paraId="6C9A4232"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w:t>
            </w:r>
          </w:p>
        </w:tc>
        <w:tc>
          <w:tcPr>
            <w:tcW w:w="2310" w:type="dxa"/>
            <w:shd w:val="clear" w:color="auto" w:fill="auto"/>
          </w:tcPr>
          <w:p w14:paraId="74EA639C"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proofErr w:type="spellStart"/>
            <w:r w:rsidRPr="00B248C6">
              <w:rPr>
                <w:rFonts w:ascii="Times New Roman" w:eastAsia="Times New Roman" w:hAnsi="Times New Roman" w:cs="Times New Roman"/>
                <w:sz w:val="24"/>
                <w:szCs w:val="24"/>
                <w:lang w:eastAsia="ru-RU"/>
              </w:rPr>
              <w:t>Гайнанова</w:t>
            </w:r>
            <w:proofErr w:type="spellEnd"/>
            <w:r w:rsidRPr="00B248C6">
              <w:rPr>
                <w:rFonts w:ascii="Times New Roman" w:eastAsia="Times New Roman" w:hAnsi="Times New Roman" w:cs="Times New Roman"/>
                <w:sz w:val="24"/>
                <w:szCs w:val="24"/>
                <w:lang w:eastAsia="ru-RU"/>
              </w:rPr>
              <w:t xml:space="preserve"> А.Л., </w:t>
            </w:r>
            <w:proofErr w:type="spellStart"/>
            <w:r w:rsidRPr="00B248C6">
              <w:rPr>
                <w:rFonts w:ascii="Times New Roman" w:eastAsia="Times New Roman" w:hAnsi="Times New Roman" w:cs="Times New Roman"/>
                <w:sz w:val="24"/>
                <w:szCs w:val="24"/>
                <w:lang w:eastAsia="ru-RU"/>
              </w:rPr>
              <w:t>Фасхутдинова</w:t>
            </w:r>
            <w:proofErr w:type="spellEnd"/>
            <w:r w:rsidRPr="00B248C6">
              <w:rPr>
                <w:rFonts w:ascii="Times New Roman" w:eastAsia="Times New Roman" w:hAnsi="Times New Roman" w:cs="Times New Roman"/>
                <w:sz w:val="24"/>
                <w:szCs w:val="24"/>
                <w:lang w:eastAsia="ru-RU"/>
              </w:rPr>
              <w:t xml:space="preserve"> Г.А.</w:t>
            </w:r>
          </w:p>
        </w:tc>
      </w:tr>
      <w:tr w:rsidR="004339E0" w:rsidRPr="00B248C6" w14:paraId="73549BD2" w14:textId="77777777" w:rsidTr="004339E0">
        <w:tc>
          <w:tcPr>
            <w:tcW w:w="534" w:type="dxa"/>
            <w:shd w:val="clear" w:color="auto" w:fill="auto"/>
          </w:tcPr>
          <w:p w14:paraId="0EC1A0C9"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722" w:type="dxa"/>
            <w:shd w:val="clear" w:color="auto" w:fill="auto"/>
          </w:tcPr>
          <w:p w14:paraId="3541F0EC"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Физическая культура</w:t>
            </w:r>
          </w:p>
        </w:tc>
        <w:tc>
          <w:tcPr>
            <w:tcW w:w="2097" w:type="dxa"/>
            <w:shd w:val="clear" w:color="auto" w:fill="auto"/>
          </w:tcPr>
          <w:p w14:paraId="3DC46686"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16.02-20.02.2026г</w:t>
            </w:r>
          </w:p>
        </w:tc>
        <w:tc>
          <w:tcPr>
            <w:tcW w:w="2310" w:type="dxa"/>
            <w:shd w:val="clear" w:color="auto" w:fill="auto"/>
          </w:tcPr>
          <w:p w14:paraId="329E05E3" w14:textId="77777777" w:rsidR="004339E0" w:rsidRPr="00B248C6" w:rsidRDefault="004339E0" w:rsidP="00CC3DC5">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Баталова Ю.В.</w:t>
            </w:r>
          </w:p>
        </w:tc>
      </w:tr>
    </w:tbl>
    <w:bookmarkEnd w:id="1"/>
    <w:p w14:paraId="76FACFEF" w14:textId="25D38153" w:rsidR="004339E0" w:rsidRPr="007F4F6F" w:rsidRDefault="004339E0" w:rsidP="00DE102A">
      <w:pPr>
        <w:shd w:val="clear" w:color="auto" w:fill="FFFFFF"/>
        <w:spacing w:after="0" w:line="240" w:lineRule="auto"/>
        <w:jc w:val="both"/>
        <w:rPr>
          <w:rFonts w:ascii="Times New Roman" w:eastAsia="Times New Roman" w:hAnsi="Times New Roman" w:cs="Times New Roman"/>
          <w:sz w:val="24"/>
          <w:szCs w:val="24"/>
          <w:lang w:eastAsia="ru-RU"/>
        </w:rPr>
      </w:pPr>
      <w:r w:rsidRPr="007F4F6F">
        <w:rPr>
          <w:rFonts w:ascii="Times New Roman" w:eastAsia="Times New Roman" w:hAnsi="Times New Roman" w:cs="Times New Roman"/>
          <w:sz w:val="24"/>
          <w:szCs w:val="24"/>
          <w:lang w:eastAsia="ru-RU"/>
        </w:rPr>
        <w:t>Поставленные задачи решались через следующие виды деятельности:</w:t>
      </w:r>
    </w:p>
    <w:p w14:paraId="0F080A06" w14:textId="77777777" w:rsidR="004339E0" w:rsidRPr="007F4F6F" w:rsidRDefault="004339E0" w:rsidP="00DE102A">
      <w:pPr>
        <w:pStyle w:val="a5"/>
        <w:numPr>
          <w:ilvl w:val="0"/>
          <w:numId w:val="16"/>
        </w:numPr>
        <w:tabs>
          <w:tab w:val="left" w:pos="6033"/>
        </w:tabs>
        <w:spacing w:after="0" w:line="240" w:lineRule="auto"/>
        <w:rPr>
          <w:rFonts w:ascii="Times New Roman" w:eastAsia="Calibri" w:hAnsi="Times New Roman" w:cs="Times New Roman"/>
        </w:rPr>
      </w:pPr>
      <w:r w:rsidRPr="007F4F6F">
        <w:rPr>
          <w:rFonts w:ascii="Times New Roman" w:eastAsia="Calibri" w:hAnsi="Times New Roman" w:cs="Times New Roman"/>
        </w:rPr>
        <w:t>- обеспечение педагогов актуальной профессиональной информацией;</w:t>
      </w:r>
    </w:p>
    <w:p w14:paraId="427547F2" w14:textId="77777777" w:rsidR="004339E0" w:rsidRPr="007F4F6F" w:rsidRDefault="004339E0" w:rsidP="00DE102A">
      <w:pPr>
        <w:pStyle w:val="a5"/>
        <w:numPr>
          <w:ilvl w:val="0"/>
          <w:numId w:val="16"/>
        </w:numPr>
        <w:tabs>
          <w:tab w:val="left" w:pos="6033"/>
        </w:tabs>
        <w:spacing w:after="0" w:line="240" w:lineRule="auto"/>
        <w:rPr>
          <w:rFonts w:ascii="Times New Roman" w:eastAsia="Calibri" w:hAnsi="Times New Roman" w:cs="Times New Roman"/>
        </w:rPr>
      </w:pPr>
      <w:r w:rsidRPr="007F4F6F">
        <w:rPr>
          <w:rFonts w:ascii="Times New Roman" w:eastAsia="Calibri" w:hAnsi="Times New Roman" w:cs="Times New Roman"/>
        </w:rPr>
        <w:t>- сетевые конкурсы учителей и обучающихся;</w:t>
      </w:r>
    </w:p>
    <w:p w14:paraId="2855D87F" w14:textId="77777777" w:rsidR="004339E0" w:rsidRPr="007F4F6F" w:rsidRDefault="004339E0" w:rsidP="00DE102A">
      <w:pPr>
        <w:pStyle w:val="a5"/>
        <w:numPr>
          <w:ilvl w:val="0"/>
          <w:numId w:val="16"/>
        </w:numPr>
        <w:tabs>
          <w:tab w:val="left" w:pos="6033"/>
        </w:tabs>
        <w:spacing w:after="0" w:line="240" w:lineRule="auto"/>
        <w:rPr>
          <w:rFonts w:ascii="Times New Roman" w:eastAsia="Times New Roman" w:hAnsi="Times New Roman" w:cs="Times New Roman"/>
          <w:color w:val="000000"/>
          <w:lang w:eastAsia="ru-RU"/>
        </w:rPr>
      </w:pPr>
      <w:r w:rsidRPr="007F4F6F">
        <w:rPr>
          <w:rFonts w:ascii="Times New Roman" w:eastAsia="Times New Roman" w:hAnsi="Times New Roman" w:cs="Times New Roman"/>
          <w:color w:val="000000"/>
          <w:lang w:eastAsia="ru-RU"/>
        </w:rPr>
        <w:t>- методическую помощь, консультации по вопросам обучения и воспитания детей с ОВЗ;</w:t>
      </w:r>
    </w:p>
    <w:p w14:paraId="005F41DA" w14:textId="77777777" w:rsidR="004339E0" w:rsidRPr="007F4F6F" w:rsidRDefault="004339E0" w:rsidP="00DE102A">
      <w:pPr>
        <w:pStyle w:val="a5"/>
        <w:numPr>
          <w:ilvl w:val="0"/>
          <w:numId w:val="16"/>
        </w:numPr>
        <w:shd w:val="clear" w:color="auto" w:fill="FFFFFF"/>
        <w:spacing w:after="0" w:line="240" w:lineRule="auto"/>
        <w:rPr>
          <w:rFonts w:ascii="Times New Roman" w:eastAsia="Times New Roman" w:hAnsi="Times New Roman" w:cs="Times New Roman"/>
          <w:color w:val="000000"/>
          <w:lang w:eastAsia="ru-RU"/>
        </w:rPr>
      </w:pPr>
      <w:r w:rsidRPr="007F4F6F">
        <w:rPr>
          <w:rFonts w:ascii="Times New Roman" w:eastAsia="Times New Roman" w:hAnsi="Times New Roman" w:cs="Times New Roman"/>
          <w:color w:val="000000"/>
          <w:lang w:eastAsia="ru-RU"/>
        </w:rPr>
        <w:t>-работу над методической темой (самообразование);</w:t>
      </w:r>
    </w:p>
    <w:p w14:paraId="616E0722" w14:textId="77777777" w:rsidR="004339E0" w:rsidRPr="007F4F6F" w:rsidRDefault="004339E0" w:rsidP="00DE102A">
      <w:pPr>
        <w:pStyle w:val="a5"/>
        <w:numPr>
          <w:ilvl w:val="0"/>
          <w:numId w:val="16"/>
        </w:numPr>
        <w:shd w:val="clear" w:color="auto" w:fill="FFFFFF"/>
        <w:spacing w:after="0" w:line="240" w:lineRule="auto"/>
        <w:rPr>
          <w:rFonts w:ascii="Times New Roman" w:eastAsia="Times New Roman" w:hAnsi="Times New Roman" w:cs="Times New Roman"/>
          <w:color w:val="000000"/>
          <w:lang w:eastAsia="ru-RU"/>
        </w:rPr>
      </w:pPr>
      <w:r w:rsidRPr="007F4F6F">
        <w:rPr>
          <w:rFonts w:ascii="Times New Roman" w:eastAsia="Times New Roman" w:hAnsi="Times New Roman" w:cs="Times New Roman"/>
          <w:color w:val="000000"/>
          <w:lang w:eastAsia="ru-RU"/>
        </w:rPr>
        <w:t>-проведение мероприятий по аттестации;</w:t>
      </w:r>
    </w:p>
    <w:p w14:paraId="11BE0A4C" w14:textId="28D3877E" w:rsidR="003D4C97" w:rsidRPr="00DE102A" w:rsidRDefault="004339E0" w:rsidP="00DE102A">
      <w:pPr>
        <w:pStyle w:val="a5"/>
        <w:numPr>
          <w:ilvl w:val="0"/>
          <w:numId w:val="16"/>
        </w:numPr>
        <w:tabs>
          <w:tab w:val="left" w:pos="6033"/>
        </w:tabs>
        <w:spacing w:after="0" w:line="240" w:lineRule="auto"/>
        <w:rPr>
          <w:rFonts w:ascii="Times New Roman" w:eastAsia="Calibri" w:hAnsi="Times New Roman" w:cs="Times New Roman"/>
        </w:rPr>
      </w:pPr>
      <w:r w:rsidRPr="007F4F6F">
        <w:rPr>
          <w:rFonts w:ascii="Times New Roman" w:eastAsia="Calibri" w:hAnsi="Times New Roman" w:cs="Times New Roman"/>
        </w:rPr>
        <w:t xml:space="preserve">- </w:t>
      </w:r>
      <w:proofErr w:type="spellStart"/>
      <w:r w:rsidRPr="007F4F6F">
        <w:rPr>
          <w:rFonts w:ascii="Times New Roman" w:eastAsia="Calibri" w:hAnsi="Times New Roman" w:cs="Times New Roman"/>
        </w:rPr>
        <w:t>взаимопосещение</w:t>
      </w:r>
      <w:proofErr w:type="spellEnd"/>
      <w:r w:rsidRPr="007F4F6F">
        <w:rPr>
          <w:rFonts w:ascii="Times New Roman" w:eastAsia="Calibri" w:hAnsi="Times New Roman" w:cs="Times New Roman"/>
        </w:rPr>
        <w:t xml:space="preserve"> уроков и внеклассных мероприятий;</w:t>
      </w:r>
    </w:p>
    <w:p w14:paraId="510F4A6C" w14:textId="77777777" w:rsidR="003D4C97" w:rsidRPr="003D4C97" w:rsidRDefault="003D4C97" w:rsidP="003D4C97">
      <w:pPr>
        <w:spacing w:line="278" w:lineRule="auto"/>
        <w:jc w:val="center"/>
        <w:rPr>
          <w:rFonts w:ascii="Times New Roman" w:eastAsia="Aptos" w:hAnsi="Times New Roman" w:cs="Times New Roman"/>
          <w:b/>
          <w:bCs/>
          <w:kern w:val="2"/>
          <w:sz w:val="24"/>
          <w:szCs w:val="24"/>
          <w:u w:val="single"/>
          <w14:ligatures w14:val="standardContextual"/>
        </w:rPr>
      </w:pPr>
      <w:r w:rsidRPr="003D4C97">
        <w:rPr>
          <w:rFonts w:ascii="Times New Roman" w:eastAsia="Aptos" w:hAnsi="Times New Roman" w:cs="Times New Roman"/>
          <w:b/>
          <w:bCs/>
          <w:kern w:val="2"/>
          <w:sz w:val="24"/>
          <w:szCs w:val="24"/>
          <w:u w:val="single"/>
          <w14:ligatures w14:val="standardContextual"/>
        </w:rPr>
        <w:t>План недели истории и географии 24.11-5.12.2025г.</w:t>
      </w:r>
    </w:p>
    <w:tbl>
      <w:tblPr>
        <w:tblStyle w:val="1"/>
        <w:tblW w:w="0" w:type="auto"/>
        <w:tblLook w:val="04A0" w:firstRow="1" w:lastRow="0" w:firstColumn="1" w:lastColumn="0" w:noHBand="0" w:noVBand="1"/>
      </w:tblPr>
      <w:tblGrid>
        <w:gridCol w:w="1413"/>
        <w:gridCol w:w="4817"/>
        <w:gridCol w:w="3115"/>
      </w:tblGrid>
      <w:tr w:rsidR="003D4C97" w:rsidRPr="003D4C97" w14:paraId="404A468C" w14:textId="77777777" w:rsidTr="009B40FD">
        <w:tc>
          <w:tcPr>
            <w:tcW w:w="1413" w:type="dxa"/>
          </w:tcPr>
          <w:p w14:paraId="52A6F543"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ДАТА</w:t>
            </w:r>
          </w:p>
        </w:tc>
        <w:tc>
          <w:tcPr>
            <w:tcW w:w="4817" w:type="dxa"/>
          </w:tcPr>
          <w:p w14:paraId="6A1BF7FC"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Мероприятия</w:t>
            </w:r>
          </w:p>
        </w:tc>
        <w:tc>
          <w:tcPr>
            <w:tcW w:w="3115" w:type="dxa"/>
          </w:tcPr>
          <w:p w14:paraId="4E0566EC"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 xml:space="preserve">Классы </w:t>
            </w:r>
          </w:p>
        </w:tc>
      </w:tr>
      <w:tr w:rsidR="003D4C97" w:rsidRPr="003D4C97" w14:paraId="1905F040" w14:textId="77777777" w:rsidTr="009B40FD">
        <w:tc>
          <w:tcPr>
            <w:tcW w:w="1413" w:type="dxa"/>
          </w:tcPr>
          <w:p w14:paraId="7C814864"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24.11</w:t>
            </w:r>
          </w:p>
        </w:tc>
        <w:tc>
          <w:tcPr>
            <w:tcW w:w="4817" w:type="dxa"/>
          </w:tcPr>
          <w:p w14:paraId="06C314E0"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Объявление недели  и цели мероприятий. Конкурс «Игротека»</w:t>
            </w:r>
          </w:p>
        </w:tc>
        <w:tc>
          <w:tcPr>
            <w:tcW w:w="3115" w:type="dxa"/>
          </w:tcPr>
          <w:p w14:paraId="05048243"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5-9классы</w:t>
            </w:r>
          </w:p>
        </w:tc>
      </w:tr>
      <w:tr w:rsidR="003D4C97" w:rsidRPr="003D4C97" w14:paraId="5213BF0F" w14:textId="77777777" w:rsidTr="009B40FD">
        <w:tc>
          <w:tcPr>
            <w:tcW w:w="1413" w:type="dxa"/>
          </w:tcPr>
          <w:p w14:paraId="13DE8BAA"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25.11.</w:t>
            </w:r>
          </w:p>
        </w:tc>
        <w:tc>
          <w:tcPr>
            <w:tcW w:w="4817" w:type="dxa"/>
          </w:tcPr>
          <w:p w14:paraId="5BA0A603"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Турнир знатоков права и истории. Конкурс -олимпиада.</w:t>
            </w:r>
          </w:p>
        </w:tc>
        <w:tc>
          <w:tcPr>
            <w:tcW w:w="3115" w:type="dxa"/>
          </w:tcPr>
          <w:p w14:paraId="3D0DB634"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6а и 6б, 7,  8 и 9 классы</w:t>
            </w:r>
          </w:p>
        </w:tc>
      </w:tr>
      <w:tr w:rsidR="003D4C97" w:rsidRPr="003D4C97" w14:paraId="0DE64D4A" w14:textId="77777777" w:rsidTr="009B40FD">
        <w:tc>
          <w:tcPr>
            <w:tcW w:w="1413" w:type="dxa"/>
          </w:tcPr>
          <w:p w14:paraId="5A9577F1"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26.11</w:t>
            </w:r>
          </w:p>
        </w:tc>
        <w:tc>
          <w:tcPr>
            <w:tcW w:w="4817" w:type="dxa"/>
          </w:tcPr>
          <w:p w14:paraId="33273C0F"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Игра-викторина «Звездный час»</w:t>
            </w:r>
          </w:p>
        </w:tc>
        <w:tc>
          <w:tcPr>
            <w:tcW w:w="3115" w:type="dxa"/>
          </w:tcPr>
          <w:p w14:paraId="0337C752"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7 класс</w:t>
            </w:r>
          </w:p>
        </w:tc>
      </w:tr>
      <w:tr w:rsidR="003D4C97" w:rsidRPr="003D4C97" w14:paraId="2572045F" w14:textId="77777777" w:rsidTr="009B40FD">
        <w:tc>
          <w:tcPr>
            <w:tcW w:w="1413" w:type="dxa"/>
          </w:tcPr>
          <w:p w14:paraId="572FC1B6"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27.11</w:t>
            </w:r>
          </w:p>
        </w:tc>
        <w:tc>
          <w:tcPr>
            <w:tcW w:w="4817" w:type="dxa"/>
          </w:tcPr>
          <w:p w14:paraId="5E274BF1"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Игра «Правовой турнир»</w:t>
            </w:r>
          </w:p>
        </w:tc>
        <w:tc>
          <w:tcPr>
            <w:tcW w:w="3115" w:type="dxa"/>
          </w:tcPr>
          <w:p w14:paraId="24993AD0"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7 и 8 классы</w:t>
            </w:r>
          </w:p>
        </w:tc>
      </w:tr>
      <w:tr w:rsidR="003D4C97" w:rsidRPr="003D4C97" w14:paraId="4EAE2B10" w14:textId="77777777" w:rsidTr="009B40FD">
        <w:tc>
          <w:tcPr>
            <w:tcW w:w="1413" w:type="dxa"/>
          </w:tcPr>
          <w:p w14:paraId="221E7CF1"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28.11</w:t>
            </w:r>
          </w:p>
        </w:tc>
        <w:tc>
          <w:tcPr>
            <w:tcW w:w="4817" w:type="dxa"/>
          </w:tcPr>
          <w:p w14:paraId="06ABE785"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Викторина по правам детей. «Закон своей страны знай и соблюдай»</w:t>
            </w:r>
          </w:p>
        </w:tc>
        <w:tc>
          <w:tcPr>
            <w:tcW w:w="3115" w:type="dxa"/>
          </w:tcPr>
          <w:p w14:paraId="0BDD951D"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5а и 5б</w:t>
            </w:r>
          </w:p>
        </w:tc>
      </w:tr>
      <w:tr w:rsidR="003D4C97" w:rsidRPr="003D4C97" w14:paraId="2E2D638E" w14:textId="77777777" w:rsidTr="009B40FD">
        <w:tc>
          <w:tcPr>
            <w:tcW w:w="1413" w:type="dxa"/>
          </w:tcPr>
          <w:p w14:paraId="0AB6E121"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1.12</w:t>
            </w:r>
          </w:p>
        </w:tc>
        <w:tc>
          <w:tcPr>
            <w:tcW w:w="4817" w:type="dxa"/>
          </w:tcPr>
          <w:p w14:paraId="24E75A13"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Конкурс «Конституция РФ»</w:t>
            </w:r>
          </w:p>
        </w:tc>
        <w:tc>
          <w:tcPr>
            <w:tcW w:w="3115" w:type="dxa"/>
          </w:tcPr>
          <w:p w14:paraId="5A774F63"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6-9 классы</w:t>
            </w:r>
          </w:p>
        </w:tc>
      </w:tr>
      <w:tr w:rsidR="003D4C97" w:rsidRPr="003D4C97" w14:paraId="692B4491" w14:textId="77777777" w:rsidTr="009B40FD">
        <w:tc>
          <w:tcPr>
            <w:tcW w:w="1413" w:type="dxa"/>
          </w:tcPr>
          <w:p w14:paraId="1E510938"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2.12</w:t>
            </w:r>
          </w:p>
        </w:tc>
        <w:tc>
          <w:tcPr>
            <w:tcW w:w="4817" w:type="dxa"/>
          </w:tcPr>
          <w:p w14:paraId="25DB5986"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Конкурс рисунков «Национальные костюмы»</w:t>
            </w:r>
          </w:p>
        </w:tc>
        <w:tc>
          <w:tcPr>
            <w:tcW w:w="3115" w:type="dxa"/>
          </w:tcPr>
          <w:p w14:paraId="6B063BA6"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4 класс</w:t>
            </w:r>
          </w:p>
        </w:tc>
      </w:tr>
      <w:tr w:rsidR="003D4C97" w:rsidRPr="003D4C97" w14:paraId="067F022A" w14:textId="77777777" w:rsidTr="009B40FD">
        <w:tc>
          <w:tcPr>
            <w:tcW w:w="1413" w:type="dxa"/>
          </w:tcPr>
          <w:p w14:paraId="3BF252DB"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3.12</w:t>
            </w:r>
          </w:p>
        </w:tc>
        <w:tc>
          <w:tcPr>
            <w:tcW w:w="4817" w:type="dxa"/>
          </w:tcPr>
          <w:p w14:paraId="5A616FC7"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Конкурс рисунков «Мы рисуем историю»</w:t>
            </w:r>
          </w:p>
        </w:tc>
        <w:tc>
          <w:tcPr>
            <w:tcW w:w="3115" w:type="dxa"/>
          </w:tcPr>
          <w:p w14:paraId="670A056D"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4-8 классы</w:t>
            </w:r>
          </w:p>
        </w:tc>
      </w:tr>
      <w:tr w:rsidR="003D4C97" w:rsidRPr="003D4C97" w14:paraId="65A4139F" w14:textId="77777777" w:rsidTr="009B40FD">
        <w:tc>
          <w:tcPr>
            <w:tcW w:w="1413" w:type="dxa"/>
          </w:tcPr>
          <w:p w14:paraId="5182B762"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4.12</w:t>
            </w:r>
          </w:p>
        </w:tc>
        <w:tc>
          <w:tcPr>
            <w:tcW w:w="4817" w:type="dxa"/>
          </w:tcPr>
          <w:p w14:paraId="1EC2184D"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Игра «Знатоки истории»</w:t>
            </w:r>
          </w:p>
        </w:tc>
        <w:tc>
          <w:tcPr>
            <w:tcW w:w="3115" w:type="dxa"/>
          </w:tcPr>
          <w:p w14:paraId="172AF274"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6-9 классы</w:t>
            </w:r>
          </w:p>
        </w:tc>
      </w:tr>
      <w:tr w:rsidR="003D4C97" w:rsidRPr="003D4C97" w14:paraId="13913037" w14:textId="77777777" w:rsidTr="009B40FD">
        <w:tc>
          <w:tcPr>
            <w:tcW w:w="1413" w:type="dxa"/>
          </w:tcPr>
          <w:p w14:paraId="62919F8A"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5.12</w:t>
            </w:r>
          </w:p>
        </w:tc>
        <w:tc>
          <w:tcPr>
            <w:tcW w:w="4817" w:type="dxa"/>
          </w:tcPr>
          <w:p w14:paraId="07A256BD"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Подведение итогов. Награждение.</w:t>
            </w:r>
          </w:p>
        </w:tc>
        <w:tc>
          <w:tcPr>
            <w:tcW w:w="3115" w:type="dxa"/>
          </w:tcPr>
          <w:p w14:paraId="79E64FD2" w14:textId="77777777" w:rsidR="003D4C97" w:rsidRPr="003D4C97" w:rsidRDefault="003D4C97" w:rsidP="003D4C97">
            <w:pPr>
              <w:spacing w:line="278" w:lineRule="auto"/>
              <w:jc w:val="center"/>
              <w:rPr>
                <w:rFonts w:ascii="Times New Roman" w:eastAsia="Aptos" w:hAnsi="Times New Roman" w:cs="Times New Roman"/>
              </w:rPr>
            </w:pPr>
            <w:r w:rsidRPr="003D4C97">
              <w:rPr>
                <w:rFonts w:ascii="Times New Roman" w:eastAsia="Aptos" w:hAnsi="Times New Roman" w:cs="Times New Roman"/>
              </w:rPr>
              <w:t>4-9 классы</w:t>
            </w:r>
          </w:p>
        </w:tc>
      </w:tr>
    </w:tbl>
    <w:p w14:paraId="7F86F354" w14:textId="17AA9EAF" w:rsidR="003D4C97" w:rsidRPr="003D4C97" w:rsidRDefault="003D4C97" w:rsidP="00DE102A">
      <w:pPr>
        <w:spacing w:after="0" w:line="240" w:lineRule="auto"/>
        <w:jc w:val="both"/>
        <w:rPr>
          <w:rFonts w:ascii="Times New Roman" w:eastAsia="Times New Roman" w:hAnsi="Times New Roman" w:cs="Times New Roman"/>
          <w:b/>
          <w:bCs/>
          <w:lang w:eastAsia="ru-RU"/>
        </w:rPr>
      </w:pPr>
      <w:r w:rsidRPr="003D4C97">
        <w:rPr>
          <w:rFonts w:ascii="Times New Roman" w:eastAsia="Times New Roman" w:hAnsi="Times New Roman" w:cs="Times New Roman"/>
          <w:b/>
          <w:bCs/>
          <w:lang w:eastAsia="ru-RU"/>
        </w:rPr>
        <w:t>Отчет по проведению НЕДЕЛИ ИСТОРИИ и ГЕОГРАФИИ</w:t>
      </w:r>
      <w:r>
        <w:rPr>
          <w:rFonts w:ascii="Times New Roman" w:eastAsia="Times New Roman" w:hAnsi="Times New Roman" w:cs="Times New Roman"/>
          <w:b/>
          <w:bCs/>
          <w:lang w:eastAsia="ru-RU"/>
        </w:rPr>
        <w:t xml:space="preserve">  </w:t>
      </w:r>
      <w:r w:rsidRPr="003D4C97">
        <w:rPr>
          <w:rFonts w:ascii="Times New Roman" w:eastAsia="Times New Roman" w:hAnsi="Times New Roman" w:cs="Times New Roman"/>
          <w:bCs/>
          <w:sz w:val="24"/>
          <w:szCs w:val="24"/>
          <w:lang w:eastAsia="ru-RU"/>
        </w:rPr>
        <w:t>24 ноября по 5 декабря 2025 года</w:t>
      </w:r>
    </w:p>
    <w:p w14:paraId="7731DED7" w14:textId="77777777" w:rsidR="003D4C97" w:rsidRPr="003D4C97" w:rsidRDefault="003D4C97" w:rsidP="00DE102A">
      <w:pPr>
        <w:spacing w:after="0" w:line="240" w:lineRule="auto"/>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bCs/>
          <w:sz w:val="24"/>
          <w:szCs w:val="24"/>
          <w:lang w:eastAsia="ru-RU"/>
        </w:rPr>
        <w:t>Цели Недели Истории и Географии:</w:t>
      </w:r>
    </w:p>
    <w:p w14:paraId="4F3ECBBA" w14:textId="77777777" w:rsidR="003D4C97" w:rsidRPr="003D4C97" w:rsidRDefault="003D4C97" w:rsidP="00DE102A">
      <w:pPr>
        <w:numPr>
          <w:ilvl w:val="0"/>
          <w:numId w:val="3"/>
        </w:numPr>
        <w:spacing w:after="0" w:line="240" w:lineRule="auto"/>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углубление знаний по отдельным курсам предмета «История» и «География»</w:t>
      </w:r>
    </w:p>
    <w:p w14:paraId="371A6E85" w14:textId="77777777" w:rsidR="003D4C97" w:rsidRPr="003D4C97" w:rsidRDefault="003D4C97" w:rsidP="00DE102A">
      <w:pPr>
        <w:numPr>
          <w:ilvl w:val="0"/>
          <w:numId w:val="3"/>
        </w:numPr>
        <w:spacing w:after="0" w:line="240" w:lineRule="auto"/>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развитие умения реализовывать полученные знания в практической деятельности;</w:t>
      </w:r>
    </w:p>
    <w:p w14:paraId="0C0EB6E4" w14:textId="77777777" w:rsidR="003D4C97" w:rsidRPr="003D4C97" w:rsidRDefault="003D4C97" w:rsidP="00DE102A">
      <w:pPr>
        <w:numPr>
          <w:ilvl w:val="0"/>
          <w:numId w:val="3"/>
        </w:numPr>
        <w:spacing w:after="0" w:line="240" w:lineRule="auto"/>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развитие у учащихся самоорганизации, творческого подхода и коммуникабельности;</w:t>
      </w:r>
    </w:p>
    <w:p w14:paraId="2B8B02C0" w14:textId="77777777" w:rsidR="003D4C97" w:rsidRPr="003D4C97" w:rsidRDefault="003D4C97" w:rsidP="00DE102A">
      <w:pPr>
        <w:spacing w:after="0" w:line="240" w:lineRule="auto"/>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bCs/>
          <w:sz w:val="24"/>
          <w:szCs w:val="24"/>
          <w:lang w:eastAsia="ru-RU"/>
        </w:rPr>
        <w:t>Задачи Недели Истории и Географии:</w:t>
      </w:r>
    </w:p>
    <w:p w14:paraId="0EF542E4" w14:textId="77777777" w:rsidR="003D4C97" w:rsidRPr="003D4C97" w:rsidRDefault="003D4C97" w:rsidP="00DE102A">
      <w:pPr>
        <w:numPr>
          <w:ilvl w:val="0"/>
          <w:numId w:val="4"/>
        </w:numPr>
        <w:spacing w:after="0" w:line="240" w:lineRule="auto"/>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формирование гражданской позиции, социализация учащихся;</w:t>
      </w:r>
    </w:p>
    <w:p w14:paraId="7213CEB6" w14:textId="77777777" w:rsidR="003D4C97" w:rsidRPr="003D4C97" w:rsidRDefault="003D4C97" w:rsidP="00DE102A">
      <w:pPr>
        <w:numPr>
          <w:ilvl w:val="0"/>
          <w:numId w:val="4"/>
        </w:numPr>
        <w:spacing w:after="0" w:line="240" w:lineRule="auto"/>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стимулирование интереса у учащихся к поисковой индивидуальной и коллективной деятельности;</w:t>
      </w:r>
    </w:p>
    <w:p w14:paraId="7CEE0A8F" w14:textId="77777777" w:rsidR="003D4C97" w:rsidRPr="003D4C97" w:rsidRDefault="003D4C97" w:rsidP="00DE102A">
      <w:pPr>
        <w:numPr>
          <w:ilvl w:val="0"/>
          <w:numId w:val="4"/>
        </w:numPr>
        <w:spacing w:after="0" w:line="240" w:lineRule="auto"/>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развитие взаимодействия между учащимися и их родителями;</w:t>
      </w:r>
    </w:p>
    <w:p w14:paraId="53180643" w14:textId="77777777" w:rsidR="003D4C97" w:rsidRPr="003D4C97" w:rsidRDefault="003D4C97" w:rsidP="00DE102A">
      <w:pPr>
        <w:numPr>
          <w:ilvl w:val="0"/>
          <w:numId w:val="4"/>
        </w:numPr>
        <w:spacing w:after="0" w:line="240" w:lineRule="auto"/>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развитие взаимодействия между учащимися разных классов школы;</w:t>
      </w:r>
    </w:p>
    <w:p w14:paraId="5BB50AFC" w14:textId="77777777" w:rsidR="003D4C97" w:rsidRPr="003D4C97" w:rsidRDefault="003D4C97" w:rsidP="00DE102A">
      <w:pPr>
        <w:numPr>
          <w:ilvl w:val="0"/>
          <w:numId w:val="4"/>
        </w:numPr>
        <w:spacing w:after="0" w:line="240" w:lineRule="auto"/>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развитие творческих начал учащихся.</w:t>
      </w:r>
    </w:p>
    <w:p w14:paraId="4B734CCC" w14:textId="77777777" w:rsidR="003D4C97" w:rsidRPr="003D4C97" w:rsidRDefault="003D4C97" w:rsidP="00DE102A">
      <w:pPr>
        <w:spacing w:after="0" w:line="240" w:lineRule="auto"/>
        <w:ind w:left="-142"/>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Согласно плану недели истории и географии были проведены следующие мероприятия:</w:t>
      </w:r>
    </w:p>
    <w:p w14:paraId="2156137D" w14:textId="07966749" w:rsidR="003D4C97" w:rsidRPr="003D4C97" w:rsidRDefault="003D4C97" w:rsidP="00DE102A">
      <w:pPr>
        <w:spacing w:after="0" w:line="240" w:lineRule="auto"/>
        <w:ind w:left="351"/>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b/>
          <w:sz w:val="24"/>
          <w:szCs w:val="24"/>
          <w:lang w:eastAsia="ru-RU"/>
        </w:rPr>
        <w:t xml:space="preserve"> 24 ноября </w:t>
      </w:r>
      <w:r w:rsidRPr="003D4C97">
        <w:rPr>
          <w:rFonts w:ascii="Times New Roman" w:eastAsia="Times New Roman" w:hAnsi="Times New Roman" w:cs="Times New Roman"/>
          <w:sz w:val="24"/>
          <w:szCs w:val="24"/>
          <w:lang w:eastAsia="ru-RU"/>
        </w:rPr>
        <w:t>проведен интеллектуальный конкурс «Игротека» в 6- 8 классах, участвовало 25 человек.</w:t>
      </w:r>
    </w:p>
    <w:p w14:paraId="7E367308" w14:textId="77777777" w:rsidR="003D4C97" w:rsidRPr="003D4C97" w:rsidRDefault="003D4C97" w:rsidP="00DE102A">
      <w:pPr>
        <w:spacing w:after="0" w:line="240" w:lineRule="auto"/>
        <w:ind w:left="993"/>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1 место – 8 класс; Екимов Артём</w:t>
      </w:r>
    </w:p>
    <w:p w14:paraId="09E7E4D5" w14:textId="77777777" w:rsidR="003D4C97" w:rsidRPr="003D4C97" w:rsidRDefault="003D4C97" w:rsidP="00DE102A">
      <w:pPr>
        <w:spacing w:after="0" w:line="240" w:lineRule="auto"/>
        <w:ind w:left="993"/>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 xml:space="preserve">2 место - 7 класс; </w:t>
      </w:r>
      <w:proofErr w:type="spellStart"/>
      <w:r w:rsidRPr="003D4C97">
        <w:rPr>
          <w:rFonts w:ascii="Times New Roman" w:eastAsia="Times New Roman" w:hAnsi="Times New Roman" w:cs="Times New Roman"/>
          <w:sz w:val="24"/>
          <w:szCs w:val="24"/>
          <w:lang w:eastAsia="ru-RU"/>
        </w:rPr>
        <w:t>Садриева</w:t>
      </w:r>
      <w:proofErr w:type="spellEnd"/>
      <w:r w:rsidRPr="003D4C97">
        <w:rPr>
          <w:rFonts w:ascii="Times New Roman" w:eastAsia="Times New Roman" w:hAnsi="Times New Roman" w:cs="Times New Roman"/>
          <w:sz w:val="24"/>
          <w:szCs w:val="24"/>
          <w:lang w:eastAsia="ru-RU"/>
        </w:rPr>
        <w:t xml:space="preserve"> </w:t>
      </w:r>
      <w:proofErr w:type="spellStart"/>
      <w:r w:rsidRPr="003D4C97">
        <w:rPr>
          <w:rFonts w:ascii="Times New Roman" w:eastAsia="Times New Roman" w:hAnsi="Times New Roman" w:cs="Times New Roman"/>
          <w:sz w:val="24"/>
          <w:szCs w:val="24"/>
          <w:lang w:eastAsia="ru-RU"/>
        </w:rPr>
        <w:t>Лейсан</w:t>
      </w:r>
      <w:proofErr w:type="spellEnd"/>
    </w:p>
    <w:p w14:paraId="20427AA6" w14:textId="77777777" w:rsidR="003D4C97" w:rsidRPr="003D4C97" w:rsidRDefault="003D4C97" w:rsidP="00DE102A">
      <w:pPr>
        <w:spacing w:after="0" w:line="240" w:lineRule="auto"/>
        <w:ind w:left="993"/>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 xml:space="preserve">3 место – 6б класс; Ерещенко Катя, </w:t>
      </w:r>
      <w:proofErr w:type="spellStart"/>
      <w:r w:rsidRPr="003D4C97">
        <w:rPr>
          <w:rFonts w:ascii="Times New Roman" w:eastAsia="Times New Roman" w:hAnsi="Times New Roman" w:cs="Times New Roman"/>
          <w:sz w:val="24"/>
          <w:szCs w:val="24"/>
          <w:lang w:eastAsia="ru-RU"/>
        </w:rPr>
        <w:t>Подкопалов</w:t>
      </w:r>
      <w:proofErr w:type="spellEnd"/>
      <w:r w:rsidRPr="003D4C97">
        <w:rPr>
          <w:rFonts w:ascii="Times New Roman" w:eastAsia="Times New Roman" w:hAnsi="Times New Roman" w:cs="Times New Roman"/>
          <w:sz w:val="24"/>
          <w:szCs w:val="24"/>
          <w:lang w:eastAsia="ru-RU"/>
        </w:rPr>
        <w:t xml:space="preserve"> Роман, </w:t>
      </w:r>
      <w:proofErr w:type="spellStart"/>
      <w:r w:rsidRPr="003D4C97">
        <w:rPr>
          <w:rFonts w:ascii="Times New Roman" w:eastAsia="Times New Roman" w:hAnsi="Times New Roman" w:cs="Times New Roman"/>
          <w:sz w:val="24"/>
          <w:szCs w:val="24"/>
          <w:lang w:eastAsia="ru-RU"/>
        </w:rPr>
        <w:t>Жураев</w:t>
      </w:r>
      <w:proofErr w:type="spellEnd"/>
      <w:r w:rsidRPr="003D4C97">
        <w:rPr>
          <w:rFonts w:ascii="Times New Roman" w:eastAsia="Times New Roman" w:hAnsi="Times New Roman" w:cs="Times New Roman"/>
          <w:sz w:val="24"/>
          <w:szCs w:val="24"/>
          <w:lang w:eastAsia="ru-RU"/>
        </w:rPr>
        <w:t xml:space="preserve"> Ислам.</w:t>
      </w:r>
    </w:p>
    <w:p w14:paraId="3167FFC8" w14:textId="77777777" w:rsidR="003D4C97" w:rsidRPr="003D4C97" w:rsidRDefault="003D4C97" w:rsidP="00DE102A">
      <w:pPr>
        <w:spacing w:after="0" w:line="240" w:lineRule="auto"/>
        <w:ind w:left="351"/>
        <w:jc w:val="both"/>
        <w:rPr>
          <w:rFonts w:ascii="Times New Roman" w:eastAsia="Times New Roman" w:hAnsi="Times New Roman" w:cs="Times New Roman"/>
          <w:sz w:val="24"/>
          <w:szCs w:val="24"/>
          <w:lang w:eastAsia="ru-RU"/>
        </w:rPr>
      </w:pPr>
      <w:r w:rsidRPr="003D4C97">
        <w:rPr>
          <w:rFonts w:ascii="Times New Roman" w:eastAsia="Aptos" w:hAnsi="Times New Roman" w:cs="Times New Roman"/>
          <w:b/>
          <w:bCs/>
          <w:sz w:val="24"/>
          <w:szCs w:val="24"/>
        </w:rPr>
        <w:t>25 ноября</w:t>
      </w:r>
      <w:r w:rsidRPr="003D4C97">
        <w:rPr>
          <w:rFonts w:ascii="Times New Roman" w:eastAsia="Aptos" w:hAnsi="Times New Roman" w:cs="Times New Roman"/>
          <w:sz w:val="24"/>
          <w:szCs w:val="24"/>
        </w:rPr>
        <w:t xml:space="preserve"> -Турнир знатоков права и истории. Конкурс -олимпиада,</w:t>
      </w:r>
      <w:r w:rsidRPr="003D4C97">
        <w:rPr>
          <w:rFonts w:ascii="Times New Roman" w:eastAsia="Times New Roman" w:hAnsi="Times New Roman" w:cs="Times New Roman"/>
          <w:sz w:val="24"/>
          <w:szCs w:val="24"/>
          <w:lang w:eastAsia="ru-RU"/>
        </w:rPr>
        <w:t xml:space="preserve"> 6-9 классы, участвовало 40 человек.</w:t>
      </w:r>
    </w:p>
    <w:p w14:paraId="7DCC6E73" w14:textId="77777777" w:rsidR="003D4C97" w:rsidRPr="003D4C97" w:rsidRDefault="003D4C97" w:rsidP="00DE102A">
      <w:pPr>
        <w:spacing w:after="0" w:line="240" w:lineRule="auto"/>
        <w:ind w:left="993"/>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1 место – Екимов Артём</w:t>
      </w:r>
    </w:p>
    <w:p w14:paraId="26B626F8" w14:textId="77777777" w:rsidR="003D4C97" w:rsidRPr="003D4C97" w:rsidRDefault="003D4C97" w:rsidP="00DE102A">
      <w:pPr>
        <w:spacing w:after="0" w:line="240" w:lineRule="auto"/>
        <w:ind w:left="993"/>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2 место – Романова Снежана</w:t>
      </w:r>
    </w:p>
    <w:p w14:paraId="3501AEDE" w14:textId="77777777" w:rsidR="003D4C97" w:rsidRPr="003D4C97" w:rsidRDefault="003D4C97" w:rsidP="00DE102A">
      <w:pPr>
        <w:spacing w:after="0" w:line="240" w:lineRule="auto"/>
        <w:ind w:left="993"/>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3 место –  Ерещенко Катя.</w:t>
      </w:r>
    </w:p>
    <w:p w14:paraId="1C9E4C06" w14:textId="77777777" w:rsidR="003D4C97" w:rsidRPr="003D4C97" w:rsidRDefault="003D4C97" w:rsidP="00DE102A">
      <w:pPr>
        <w:spacing w:after="0" w:line="240" w:lineRule="auto"/>
        <w:ind w:left="351"/>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b/>
          <w:sz w:val="24"/>
          <w:szCs w:val="24"/>
          <w:lang w:eastAsia="ru-RU"/>
        </w:rPr>
        <w:t xml:space="preserve">26 ноября </w:t>
      </w:r>
      <w:r w:rsidRPr="003D4C97">
        <w:rPr>
          <w:rFonts w:ascii="Times New Roman" w:eastAsia="Times New Roman" w:hAnsi="Times New Roman" w:cs="Times New Roman"/>
          <w:sz w:val="24"/>
          <w:szCs w:val="24"/>
          <w:lang w:eastAsia="ru-RU"/>
        </w:rPr>
        <w:t>в 7классе прошла историческая «Игра-викторина «Звездный час»», участвовало  9 человек.</w:t>
      </w:r>
    </w:p>
    <w:p w14:paraId="7FD73FB1" w14:textId="77777777" w:rsidR="003D4C97" w:rsidRPr="003D4C97" w:rsidRDefault="003D4C97" w:rsidP="00DE102A">
      <w:pPr>
        <w:spacing w:after="0" w:line="240" w:lineRule="auto"/>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 xml:space="preserve">            1 место заняла – </w:t>
      </w:r>
      <w:proofErr w:type="spellStart"/>
      <w:r w:rsidRPr="003D4C97">
        <w:rPr>
          <w:rFonts w:ascii="Times New Roman" w:eastAsia="Times New Roman" w:hAnsi="Times New Roman" w:cs="Times New Roman"/>
          <w:sz w:val="24"/>
          <w:szCs w:val="24"/>
          <w:lang w:eastAsia="ru-RU"/>
        </w:rPr>
        <w:t>Садриева</w:t>
      </w:r>
      <w:proofErr w:type="spellEnd"/>
      <w:r w:rsidRPr="003D4C97">
        <w:rPr>
          <w:rFonts w:ascii="Times New Roman" w:eastAsia="Times New Roman" w:hAnsi="Times New Roman" w:cs="Times New Roman"/>
          <w:sz w:val="24"/>
          <w:szCs w:val="24"/>
          <w:lang w:eastAsia="ru-RU"/>
        </w:rPr>
        <w:t xml:space="preserve"> </w:t>
      </w:r>
      <w:proofErr w:type="spellStart"/>
      <w:r w:rsidRPr="003D4C97">
        <w:rPr>
          <w:rFonts w:ascii="Times New Roman" w:eastAsia="Times New Roman" w:hAnsi="Times New Roman" w:cs="Times New Roman"/>
          <w:sz w:val="24"/>
          <w:szCs w:val="24"/>
          <w:lang w:eastAsia="ru-RU"/>
        </w:rPr>
        <w:t>Лейсан</w:t>
      </w:r>
      <w:proofErr w:type="spellEnd"/>
    </w:p>
    <w:p w14:paraId="7FB36E5F" w14:textId="77777777" w:rsidR="003D4C97" w:rsidRPr="003D4C97" w:rsidRDefault="003D4C97" w:rsidP="00DE102A">
      <w:pPr>
        <w:spacing w:after="0" w:line="240" w:lineRule="auto"/>
        <w:ind w:left="-142"/>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 xml:space="preserve">              2 место – Табаков Артём</w:t>
      </w:r>
    </w:p>
    <w:p w14:paraId="219E2322" w14:textId="77777777" w:rsidR="003D4C97" w:rsidRPr="003D4C97" w:rsidRDefault="003D4C97" w:rsidP="00DE102A">
      <w:pPr>
        <w:spacing w:after="0" w:line="240" w:lineRule="auto"/>
        <w:ind w:left="351"/>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b/>
          <w:sz w:val="24"/>
          <w:szCs w:val="24"/>
          <w:lang w:eastAsia="ru-RU"/>
        </w:rPr>
        <w:t xml:space="preserve">27 ноября </w:t>
      </w:r>
      <w:r w:rsidRPr="003D4C97">
        <w:rPr>
          <w:rFonts w:ascii="Times New Roman" w:eastAsia="Aptos" w:hAnsi="Times New Roman" w:cs="Times New Roman"/>
          <w:kern w:val="2"/>
          <w:sz w:val="24"/>
          <w:szCs w:val="24"/>
        </w:rPr>
        <w:t>Игра «Правовой турнир»</w:t>
      </w:r>
      <w:r w:rsidRPr="003D4C97">
        <w:rPr>
          <w:rFonts w:ascii="Times New Roman" w:eastAsia="Times New Roman" w:hAnsi="Times New Roman" w:cs="Times New Roman"/>
          <w:sz w:val="24"/>
          <w:szCs w:val="24"/>
          <w:lang w:eastAsia="ru-RU"/>
        </w:rPr>
        <w:t xml:space="preserve"> в 7-8 классе, участвовало 17 человек.</w:t>
      </w:r>
    </w:p>
    <w:p w14:paraId="4AB68320" w14:textId="77777777" w:rsidR="003D4C97" w:rsidRPr="003D4C97" w:rsidRDefault="003D4C97" w:rsidP="00DE102A">
      <w:pPr>
        <w:spacing w:after="0" w:line="240" w:lineRule="auto"/>
        <w:ind w:left="851"/>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1 место – команда 8 класса</w:t>
      </w:r>
    </w:p>
    <w:p w14:paraId="56D1502B" w14:textId="77777777" w:rsidR="003D4C97" w:rsidRPr="003D4C97" w:rsidRDefault="003D4C97" w:rsidP="00DE102A">
      <w:pPr>
        <w:spacing w:after="0" w:line="240" w:lineRule="auto"/>
        <w:ind w:left="851"/>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2 место – команда 7 класса</w:t>
      </w:r>
    </w:p>
    <w:p w14:paraId="36FD70E4" w14:textId="77777777" w:rsidR="003D4C97" w:rsidRPr="003D4C97" w:rsidRDefault="003D4C97" w:rsidP="00DE102A">
      <w:pPr>
        <w:spacing w:after="0" w:line="240" w:lineRule="auto"/>
        <w:ind w:left="-142"/>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b/>
          <w:sz w:val="24"/>
          <w:szCs w:val="24"/>
          <w:lang w:eastAsia="ru-RU"/>
        </w:rPr>
        <w:t xml:space="preserve">        28 ноября -</w:t>
      </w:r>
      <w:r w:rsidRPr="003D4C97">
        <w:rPr>
          <w:rFonts w:ascii="Times New Roman" w:eastAsia="Aptos" w:hAnsi="Times New Roman" w:cs="Times New Roman"/>
          <w:kern w:val="2"/>
          <w:sz w:val="24"/>
          <w:szCs w:val="24"/>
        </w:rPr>
        <w:t xml:space="preserve">Викторина по правам детей. «Закон своей страны знай и соблюдай» </w:t>
      </w:r>
      <w:r w:rsidRPr="003D4C97">
        <w:rPr>
          <w:rFonts w:ascii="Times New Roman" w:eastAsia="Times New Roman" w:hAnsi="Times New Roman" w:cs="Times New Roman"/>
          <w:sz w:val="24"/>
          <w:szCs w:val="24"/>
          <w:lang w:eastAsia="ru-RU"/>
        </w:rPr>
        <w:t>участвовало 5 а и 5 б классы.</w:t>
      </w:r>
    </w:p>
    <w:p w14:paraId="33E0AA8E" w14:textId="77777777" w:rsidR="003D4C97" w:rsidRPr="003D4C97" w:rsidRDefault="003D4C97" w:rsidP="00DE102A">
      <w:pPr>
        <w:spacing w:after="0" w:line="240" w:lineRule="auto"/>
        <w:ind w:left="-142"/>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 xml:space="preserve">  Победителем стал- 5б класс. Лучший игрок: Герасимов Кирилл -5б класс.</w:t>
      </w:r>
    </w:p>
    <w:p w14:paraId="4CFBC740" w14:textId="77777777" w:rsidR="003D4C97" w:rsidRPr="003D4C97" w:rsidRDefault="003D4C97" w:rsidP="00DE102A">
      <w:pPr>
        <w:spacing w:after="0" w:line="240" w:lineRule="auto"/>
        <w:jc w:val="both"/>
        <w:rPr>
          <w:rFonts w:ascii="Times New Roman" w:eastAsia="Times New Roman" w:hAnsi="Times New Roman" w:cs="Times New Roman"/>
          <w:b/>
          <w:bCs/>
          <w:sz w:val="24"/>
          <w:szCs w:val="24"/>
          <w:lang w:eastAsia="ru-RU"/>
        </w:rPr>
      </w:pPr>
      <w:r w:rsidRPr="003D4C97">
        <w:rPr>
          <w:rFonts w:ascii="Times New Roman" w:eastAsia="Times New Roman" w:hAnsi="Times New Roman" w:cs="Times New Roman"/>
          <w:b/>
          <w:bCs/>
          <w:sz w:val="24"/>
          <w:szCs w:val="24"/>
          <w:lang w:eastAsia="ru-RU"/>
        </w:rPr>
        <w:t>В течении недели были объявлены конкурсы:</w:t>
      </w:r>
    </w:p>
    <w:p w14:paraId="7217CEE5" w14:textId="77777777" w:rsidR="003D4C97" w:rsidRPr="003D4C97" w:rsidRDefault="003D4C97" w:rsidP="00DE102A">
      <w:pPr>
        <w:numPr>
          <w:ilvl w:val="0"/>
          <w:numId w:val="3"/>
        </w:numPr>
        <w:spacing w:after="200" w:line="240" w:lineRule="auto"/>
        <w:contextualSpacing/>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Конкурс «Мы рисуем историю», участвовало 56 человек.</w:t>
      </w:r>
    </w:p>
    <w:p w14:paraId="16690F92" w14:textId="77777777" w:rsidR="003D4C97" w:rsidRPr="003D4C97" w:rsidRDefault="003D4C97" w:rsidP="00DE102A">
      <w:pPr>
        <w:spacing w:after="200" w:line="240" w:lineRule="auto"/>
        <w:ind w:left="720"/>
        <w:contextualSpacing/>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 xml:space="preserve">1 место – Ермолаев Радмир, Монахов Лев (4 класс); </w:t>
      </w:r>
      <w:proofErr w:type="spellStart"/>
      <w:r w:rsidRPr="003D4C97">
        <w:rPr>
          <w:rFonts w:ascii="Times New Roman" w:eastAsia="Times New Roman" w:hAnsi="Times New Roman" w:cs="Times New Roman"/>
          <w:sz w:val="24"/>
          <w:szCs w:val="24"/>
          <w:lang w:eastAsia="ru-RU"/>
        </w:rPr>
        <w:t>Галиева</w:t>
      </w:r>
      <w:proofErr w:type="spellEnd"/>
      <w:r w:rsidRPr="003D4C97">
        <w:rPr>
          <w:rFonts w:ascii="Times New Roman" w:eastAsia="Times New Roman" w:hAnsi="Times New Roman" w:cs="Times New Roman"/>
          <w:sz w:val="24"/>
          <w:szCs w:val="24"/>
          <w:lang w:eastAsia="ru-RU"/>
        </w:rPr>
        <w:t xml:space="preserve"> Яна (6А)</w:t>
      </w:r>
    </w:p>
    <w:p w14:paraId="57870890" w14:textId="77777777" w:rsidR="003D4C97" w:rsidRPr="003D4C97" w:rsidRDefault="003D4C97" w:rsidP="00DE102A">
      <w:pPr>
        <w:spacing w:after="200" w:line="240" w:lineRule="auto"/>
        <w:ind w:left="720"/>
        <w:contextualSpacing/>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2 место – Шевцова Ксения (6А), Ерещенко Екатерина (6Б)</w:t>
      </w:r>
    </w:p>
    <w:p w14:paraId="726062D0" w14:textId="77777777" w:rsidR="003D4C97" w:rsidRPr="003D4C97" w:rsidRDefault="003D4C97" w:rsidP="00DE102A">
      <w:pPr>
        <w:spacing w:after="200" w:line="240" w:lineRule="auto"/>
        <w:ind w:left="720"/>
        <w:contextualSpacing/>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3 место – Табаков Артём (7 класс), Толстов Александр (5 А)</w:t>
      </w:r>
    </w:p>
    <w:p w14:paraId="76BBB1FB" w14:textId="77777777" w:rsidR="003D4C97" w:rsidRPr="003D4C97" w:rsidRDefault="003D4C97" w:rsidP="00DE102A">
      <w:pPr>
        <w:numPr>
          <w:ilvl w:val="0"/>
          <w:numId w:val="3"/>
        </w:numPr>
        <w:spacing w:after="200" w:line="240" w:lineRule="auto"/>
        <w:contextualSpacing/>
        <w:jc w:val="both"/>
        <w:rPr>
          <w:rFonts w:ascii="Times New Roman" w:eastAsia="Times New Roman" w:hAnsi="Times New Roman" w:cs="Times New Roman"/>
          <w:sz w:val="24"/>
          <w:szCs w:val="24"/>
          <w:lang w:eastAsia="ru-RU"/>
        </w:rPr>
      </w:pPr>
      <w:r w:rsidRPr="003D4C97">
        <w:rPr>
          <w:rFonts w:ascii="Times New Roman" w:eastAsia="Aptos" w:hAnsi="Times New Roman" w:cs="Times New Roman"/>
          <w:kern w:val="2"/>
          <w:sz w:val="24"/>
          <w:szCs w:val="24"/>
        </w:rPr>
        <w:t>Конкурс рисунков «Национальные костюмы»</w:t>
      </w:r>
      <w:r w:rsidRPr="003D4C97">
        <w:rPr>
          <w:rFonts w:ascii="Times New Roman" w:eastAsia="Times New Roman" w:hAnsi="Times New Roman" w:cs="Times New Roman"/>
          <w:sz w:val="24"/>
          <w:szCs w:val="24"/>
          <w:lang w:eastAsia="ru-RU"/>
        </w:rPr>
        <w:t>», участвовало 65 человек.</w:t>
      </w:r>
    </w:p>
    <w:p w14:paraId="19A7E418" w14:textId="77777777" w:rsidR="003D4C97" w:rsidRPr="003D4C97" w:rsidRDefault="003D4C97" w:rsidP="00DE102A">
      <w:pPr>
        <w:spacing w:after="200" w:line="240" w:lineRule="auto"/>
        <w:ind w:left="720"/>
        <w:contextualSpacing/>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 xml:space="preserve">Победителями стали: </w:t>
      </w:r>
      <w:proofErr w:type="spellStart"/>
      <w:r w:rsidRPr="003D4C97">
        <w:rPr>
          <w:rFonts w:ascii="Times New Roman" w:eastAsia="Times New Roman" w:hAnsi="Times New Roman" w:cs="Times New Roman"/>
          <w:sz w:val="24"/>
          <w:szCs w:val="24"/>
          <w:lang w:eastAsia="ru-RU"/>
        </w:rPr>
        <w:t>Зайдуллина</w:t>
      </w:r>
      <w:proofErr w:type="spellEnd"/>
      <w:r w:rsidRPr="003D4C97">
        <w:rPr>
          <w:rFonts w:ascii="Times New Roman" w:eastAsia="Times New Roman" w:hAnsi="Times New Roman" w:cs="Times New Roman"/>
          <w:sz w:val="24"/>
          <w:szCs w:val="24"/>
          <w:lang w:eastAsia="ru-RU"/>
        </w:rPr>
        <w:t xml:space="preserve"> Валерия (4 класс), Ермолаев Радмир (4 класс),  (4 класс), Толстов Александр (5А класс), Герасимов Кирилл </w:t>
      </w:r>
      <w:proofErr w:type="gramStart"/>
      <w:r w:rsidRPr="003D4C97">
        <w:rPr>
          <w:rFonts w:ascii="Times New Roman" w:eastAsia="Times New Roman" w:hAnsi="Times New Roman" w:cs="Times New Roman"/>
          <w:sz w:val="24"/>
          <w:szCs w:val="24"/>
          <w:lang w:eastAsia="ru-RU"/>
        </w:rPr>
        <w:t xml:space="preserve">( </w:t>
      </w:r>
      <w:proofErr w:type="gramEnd"/>
      <w:r w:rsidRPr="003D4C97">
        <w:rPr>
          <w:rFonts w:ascii="Times New Roman" w:eastAsia="Times New Roman" w:hAnsi="Times New Roman" w:cs="Times New Roman"/>
          <w:sz w:val="24"/>
          <w:szCs w:val="24"/>
          <w:lang w:eastAsia="ru-RU"/>
        </w:rPr>
        <w:t xml:space="preserve">5Б), </w:t>
      </w:r>
      <w:proofErr w:type="spellStart"/>
      <w:r w:rsidRPr="003D4C97">
        <w:rPr>
          <w:rFonts w:ascii="Times New Roman" w:eastAsia="Times New Roman" w:hAnsi="Times New Roman" w:cs="Times New Roman"/>
          <w:sz w:val="24"/>
          <w:szCs w:val="24"/>
          <w:lang w:eastAsia="ru-RU"/>
        </w:rPr>
        <w:t>Галиева</w:t>
      </w:r>
      <w:proofErr w:type="spellEnd"/>
      <w:r w:rsidRPr="003D4C97">
        <w:rPr>
          <w:rFonts w:ascii="Times New Roman" w:eastAsia="Times New Roman" w:hAnsi="Times New Roman" w:cs="Times New Roman"/>
          <w:sz w:val="24"/>
          <w:szCs w:val="24"/>
          <w:lang w:eastAsia="ru-RU"/>
        </w:rPr>
        <w:t xml:space="preserve"> Яна (6А класс), Ерещенко Екатерина (6Б класс), Табаков Артём (7 класс), Зотова </w:t>
      </w:r>
      <w:proofErr w:type="spellStart"/>
      <w:r w:rsidRPr="003D4C97">
        <w:rPr>
          <w:rFonts w:ascii="Times New Roman" w:eastAsia="Times New Roman" w:hAnsi="Times New Roman" w:cs="Times New Roman"/>
          <w:sz w:val="24"/>
          <w:szCs w:val="24"/>
          <w:lang w:eastAsia="ru-RU"/>
        </w:rPr>
        <w:t>Алира</w:t>
      </w:r>
      <w:proofErr w:type="spellEnd"/>
      <w:r w:rsidRPr="003D4C97">
        <w:rPr>
          <w:rFonts w:ascii="Times New Roman" w:eastAsia="Times New Roman" w:hAnsi="Times New Roman" w:cs="Times New Roman"/>
          <w:sz w:val="24"/>
          <w:szCs w:val="24"/>
          <w:lang w:eastAsia="ru-RU"/>
        </w:rPr>
        <w:t xml:space="preserve"> (8 класс), Каримова Снежана (9 класс).  </w:t>
      </w:r>
    </w:p>
    <w:p w14:paraId="58E63493" w14:textId="77777777" w:rsidR="003D4C97" w:rsidRPr="003D4C97" w:rsidRDefault="003D4C97" w:rsidP="00DE102A">
      <w:pPr>
        <w:numPr>
          <w:ilvl w:val="0"/>
          <w:numId w:val="3"/>
        </w:numPr>
        <w:spacing w:after="200" w:line="240" w:lineRule="auto"/>
        <w:contextualSpacing/>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b/>
          <w:bCs/>
          <w:sz w:val="24"/>
          <w:szCs w:val="24"/>
          <w:lang w:eastAsia="ru-RU"/>
        </w:rPr>
        <w:t xml:space="preserve"> Викторина «Знатоки истории и географии», участвовало 30 человека, с 6 по 9 класс</w:t>
      </w:r>
      <w:r w:rsidRPr="003D4C97">
        <w:rPr>
          <w:rFonts w:ascii="Times New Roman" w:eastAsia="Times New Roman" w:hAnsi="Times New Roman" w:cs="Times New Roman"/>
          <w:sz w:val="24"/>
          <w:szCs w:val="24"/>
          <w:lang w:eastAsia="ru-RU"/>
        </w:rPr>
        <w:t>.</w:t>
      </w:r>
    </w:p>
    <w:p w14:paraId="127BCCAA" w14:textId="77777777" w:rsidR="003D4C97" w:rsidRPr="003D4C97" w:rsidRDefault="003D4C97" w:rsidP="00DE102A">
      <w:pPr>
        <w:spacing w:after="200" w:line="240" w:lineRule="auto"/>
        <w:ind w:left="720"/>
        <w:contextualSpacing/>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1 место - 9 класс</w:t>
      </w:r>
    </w:p>
    <w:p w14:paraId="32674065" w14:textId="77777777" w:rsidR="003D4C97" w:rsidRPr="003D4C97" w:rsidRDefault="003D4C97" w:rsidP="00DE102A">
      <w:pPr>
        <w:spacing w:after="200" w:line="240" w:lineRule="auto"/>
        <w:ind w:left="720"/>
        <w:contextualSpacing/>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2 место – 6Б и 7 классы</w:t>
      </w:r>
    </w:p>
    <w:p w14:paraId="3E1E23BB" w14:textId="77777777" w:rsidR="003D4C97" w:rsidRPr="003D4C97" w:rsidRDefault="003D4C97" w:rsidP="00DE102A">
      <w:pPr>
        <w:spacing w:after="200" w:line="240" w:lineRule="auto"/>
        <w:ind w:left="720"/>
        <w:contextualSpacing/>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3 место – 6 А класс</w:t>
      </w:r>
    </w:p>
    <w:p w14:paraId="254D89E3" w14:textId="77777777" w:rsidR="003D4C97" w:rsidRPr="003D4C97" w:rsidRDefault="003D4C97" w:rsidP="00DE102A">
      <w:pPr>
        <w:spacing w:after="0" w:line="240" w:lineRule="auto"/>
        <w:contextualSpacing/>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 xml:space="preserve">  Конкурс «Знатоки  истории и географии» проводили и  оценивали  жюри:</w:t>
      </w:r>
    </w:p>
    <w:p w14:paraId="2AAF91D9" w14:textId="77777777" w:rsidR="003D4C97" w:rsidRPr="003D4C97" w:rsidRDefault="003D4C97" w:rsidP="00DE102A">
      <w:pPr>
        <w:spacing w:after="0" w:line="240" w:lineRule="auto"/>
        <w:ind w:left="993"/>
        <w:contextualSpacing/>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 xml:space="preserve">                           Антипова Н.Н.   </w:t>
      </w:r>
    </w:p>
    <w:p w14:paraId="2C7AF724" w14:textId="77777777" w:rsidR="003D4C97" w:rsidRPr="003D4C97" w:rsidRDefault="003D4C97" w:rsidP="00DE102A">
      <w:pPr>
        <w:spacing w:after="0" w:line="240" w:lineRule="auto"/>
        <w:ind w:left="993"/>
        <w:contextualSpacing/>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 xml:space="preserve">                           </w:t>
      </w:r>
      <w:proofErr w:type="spellStart"/>
      <w:r w:rsidRPr="003D4C97">
        <w:rPr>
          <w:rFonts w:ascii="Times New Roman" w:eastAsia="Times New Roman" w:hAnsi="Times New Roman" w:cs="Times New Roman"/>
          <w:sz w:val="24"/>
          <w:szCs w:val="24"/>
          <w:lang w:eastAsia="ru-RU"/>
        </w:rPr>
        <w:t>Гайнанова</w:t>
      </w:r>
      <w:proofErr w:type="spellEnd"/>
      <w:r w:rsidRPr="003D4C97">
        <w:rPr>
          <w:rFonts w:ascii="Times New Roman" w:eastAsia="Times New Roman" w:hAnsi="Times New Roman" w:cs="Times New Roman"/>
          <w:sz w:val="24"/>
          <w:szCs w:val="24"/>
          <w:lang w:eastAsia="ru-RU"/>
        </w:rPr>
        <w:t xml:space="preserve"> А.Л.</w:t>
      </w:r>
    </w:p>
    <w:p w14:paraId="0467FA98" w14:textId="77777777" w:rsidR="003D4C97" w:rsidRPr="003D4C97" w:rsidRDefault="003D4C97" w:rsidP="00DE102A">
      <w:pPr>
        <w:spacing w:after="0" w:line="240" w:lineRule="auto"/>
        <w:ind w:left="993"/>
        <w:contextualSpacing/>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 xml:space="preserve">                           Королёва О.В.</w:t>
      </w:r>
    </w:p>
    <w:p w14:paraId="24055CE2" w14:textId="77777777" w:rsidR="003D4C97" w:rsidRPr="003D4C97" w:rsidRDefault="003D4C97" w:rsidP="00DE102A">
      <w:pPr>
        <w:spacing w:after="0" w:line="240" w:lineRule="auto"/>
        <w:ind w:left="993"/>
        <w:contextualSpacing/>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 xml:space="preserve">                           Перовская К.Р.</w:t>
      </w:r>
    </w:p>
    <w:p w14:paraId="7CC8FE66" w14:textId="77777777" w:rsidR="003D4C97" w:rsidRPr="003D4C97" w:rsidRDefault="003D4C97" w:rsidP="00DE102A">
      <w:pPr>
        <w:spacing w:after="0" w:line="240" w:lineRule="auto"/>
        <w:ind w:left="142"/>
        <w:contextualSpacing/>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 xml:space="preserve">         В мероприятиях приняли участие учащиеся 4-9 классы, около 50 человек.</w:t>
      </w:r>
    </w:p>
    <w:p w14:paraId="45D48704" w14:textId="77777777" w:rsidR="003D4C97" w:rsidRPr="003D4C97" w:rsidRDefault="003D4C97" w:rsidP="00DE102A">
      <w:pPr>
        <w:spacing w:after="0" w:line="240" w:lineRule="auto"/>
        <w:ind w:left="284"/>
        <w:contextualSpacing/>
        <w:jc w:val="both"/>
        <w:rPr>
          <w:rFonts w:ascii="Times New Roman" w:eastAsia="Times New Roman" w:hAnsi="Times New Roman" w:cs="Times New Roman"/>
          <w:sz w:val="24"/>
          <w:szCs w:val="24"/>
          <w:lang w:eastAsia="ru-RU"/>
        </w:rPr>
      </w:pPr>
      <w:r w:rsidRPr="003D4C97">
        <w:rPr>
          <w:rFonts w:ascii="Times New Roman" w:eastAsia="Times New Roman" w:hAnsi="Times New Roman" w:cs="Times New Roman"/>
          <w:sz w:val="24"/>
          <w:szCs w:val="24"/>
          <w:lang w:eastAsia="ru-RU"/>
        </w:rPr>
        <w:t>Победители в мероприятиях, конкурсах, викторинах будут награждены грамотами.</w:t>
      </w:r>
    </w:p>
    <w:p w14:paraId="6E220208" w14:textId="49447AE4" w:rsidR="00613D88" w:rsidRPr="00613D88" w:rsidRDefault="00613D88" w:rsidP="00613D88">
      <w:pPr>
        <w:spacing w:after="200" w:line="276" w:lineRule="auto"/>
        <w:rPr>
          <w:rFonts w:ascii="Times New Roman" w:eastAsia="Times New Roman" w:hAnsi="Times New Roman" w:cs="Times New Roman"/>
          <w:b/>
          <w:bCs/>
          <w:sz w:val="24"/>
          <w:szCs w:val="24"/>
          <w:u w:val="single"/>
          <w:lang w:eastAsia="ru-RU"/>
        </w:rPr>
      </w:pPr>
      <w:r w:rsidRPr="00613D88">
        <w:rPr>
          <w:rFonts w:ascii="Times New Roman" w:eastAsia="Times New Roman" w:hAnsi="Times New Roman" w:cs="Times New Roman"/>
          <w:b/>
          <w:bCs/>
          <w:sz w:val="24"/>
          <w:szCs w:val="24"/>
          <w:u w:val="single"/>
          <w:lang w:eastAsia="ru-RU"/>
        </w:rPr>
        <w:t>План проведения недели русского языка и чтения. 20.02 - 27.02. 2026г.</w:t>
      </w:r>
    </w:p>
    <w:tbl>
      <w:tblPr>
        <w:tblStyle w:val="a4"/>
        <w:tblW w:w="10065" w:type="dxa"/>
        <w:tblInd w:w="-431" w:type="dxa"/>
        <w:tblLayout w:type="fixed"/>
        <w:tblLook w:val="04A0" w:firstRow="1" w:lastRow="0" w:firstColumn="1" w:lastColumn="0" w:noHBand="0" w:noVBand="1"/>
      </w:tblPr>
      <w:tblGrid>
        <w:gridCol w:w="4679"/>
        <w:gridCol w:w="1134"/>
        <w:gridCol w:w="1417"/>
        <w:gridCol w:w="2835"/>
      </w:tblGrid>
      <w:tr w:rsidR="00613D88" w:rsidRPr="00613D88" w14:paraId="50EBB356" w14:textId="77777777" w:rsidTr="009B40FD">
        <w:tc>
          <w:tcPr>
            <w:tcW w:w="4679" w:type="dxa"/>
            <w:tcBorders>
              <w:top w:val="single" w:sz="4" w:space="0" w:color="auto"/>
              <w:left w:val="single" w:sz="4" w:space="0" w:color="auto"/>
              <w:bottom w:val="single" w:sz="4" w:space="0" w:color="auto"/>
              <w:right w:val="single" w:sz="4" w:space="0" w:color="auto"/>
            </w:tcBorders>
            <w:hideMark/>
          </w:tcPr>
          <w:p w14:paraId="29B4E5EB"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Мероприятие</w:t>
            </w:r>
          </w:p>
        </w:tc>
        <w:tc>
          <w:tcPr>
            <w:tcW w:w="1134" w:type="dxa"/>
            <w:tcBorders>
              <w:top w:val="single" w:sz="4" w:space="0" w:color="auto"/>
              <w:left w:val="single" w:sz="4" w:space="0" w:color="auto"/>
              <w:bottom w:val="single" w:sz="4" w:space="0" w:color="auto"/>
              <w:right w:val="single" w:sz="4" w:space="0" w:color="auto"/>
            </w:tcBorders>
            <w:hideMark/>
          </w:tcPr>
          <w:p w14:paraId="1BE52956"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Класс</w:t>
            </w:r>
          </w:p>
        </w:tc>
        <w:tc>
          <w:tcPr>
            <w:tcW w:w="1417" w:type="dxa"/>
            <w:tcBorders>
              <w:top w:val="single" w:sz="4" w:space="0" w:color="auto"/>
              <w:left w:val="single" w:sz="4" w:space="0" w:color="auto"/>
              <w:bottom w:val="single" w:sz="4" w:space="0" w:color="auto"/>
              <w:right w:val="single" w:sz="4" w:space="0" w:color="auto"/>
            </w:tcBorders>
            <w:hideMark/>
          </w:tcPr>
          <w:p w14:paraId="416F8E3A"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 xml:space="preserve">Сроки </w:t>
            </w:r>
          </w:p>
        </w:tc>
        <w:tc>
          <w:tcPr>
            <w:tcW w:w="2835" w:type="dxa"/>
            <w:tcBorders>
              <w:top w:val="single" w:sz="4" w:space="0" w:color="auto"/>
              <w:left w:val="single" w:sz="4" w:space="0" w:color="auto"/>
              <w:bottom w:val="single" w:sz="4" w:space="0" w:color="auto"/>
              <w:right w:val="single" w:sz="4" w:space="0" w:color="auto"/>
            </w:tcBorders>
            <w:hideMark/>
          </w:tcPr>
          <w:p w14:paraId="6FB01392"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Ответственные</w:t>
            </w:r>
          </w:p>
        </w:tc>
      </w:tr>
      <w:tr w:rsidR="00613D88" w:rsidRPr="00613D88" w14:paraId="6843FD77" w14:textId="77777777" w:rsidTr="009B40FD">
        <w:tc>
          <w:tcPr>
            <w:tcW w:w="4679" w:type="dxa"/>
            <w:tcBorders>
              <w:top w:val="single" w:sz="4" w:space="0" w:color="auto"/>
              <w:left w:val="single" w:sz="4" w:space="0" w:color="auto"/>
              <w:bottom w:val="single" w:sz="4" w:space="0" w:color="auto"/>
              <w:right w:val="single" w:sz="4" w:space="0" w:color="auto"/>
            </w:tcBorders>
            <w:hideMark/>
          </w:tcPr>
          <w:p w14:paraId="7D4BC846"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1.Экскурсия в школьную библиотеку.</w:t>
            </w:r>
          </w:p>
          <w:p w14:paraId="5F4F240F"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Библиотечный час «Традиции и культура народов Поволжья».</w:t>
            </w:r>
          </w:p>
          <w:p w14:paraId="7A272C63" w14:textId="77777777" w:rsidR="00613D88" w:rsidRPr="00613D88" w:rsidRDefault="00613D88" w:rsidP="00613D88">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4BDEC31B" w14:textId="77777777" w:rsidR="00613D88" w:rsidRPr="00613D88" w:rsidRDefault="00613D88" w:rsidP="00613D88">
            <w:pPr>
              <w:jc w:val="center"/>
              <w:rPr>
                <w:rFonts w:ascii="Times New Roman" w:hAnsi="Times New Roman" w:cs="Times New Roman"/>
                <w:sz w:val="24"/>
                <w:szCs w:val="24"/>
              </w:rPr>
            </w:pPr>
          </w:p>
          <w:p w14:paraId="3BEFC770"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5а, 5б</w:t>
            </w:r>
          </w:p>
        </w:tc>
        <w:tc>
          <w:tcPr>
            <w:tcW w:w="1417" w:type="dxa"/>
            <w:tcBorders>
              <w:top w:val="single" w:sz="4" w:space="0" w:color="auto"/>
              <w:left w:val="single" w:sz="4" w:space="0" w:color="auto"/>
              <w:bottom w:val="single" w:sz="4" w:space="0" w:color="auto"/>
              <w:right w:val="single" w:sz="4" w:space="0" w:color="auto"/>
            </w:tcBorders>
          </w:tcPr>
          <w:p w14:paraId="78C2EB5A"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color w:val="FF0000"/>
                <w:sz w:val="24"/>
                <w:szCs w:val="24"/>
              </w:rPr>
              <w:t xml:space="preserve">    </w:t>
            </w:r>
            <w:r w:rsidRPr="00613D88">
              <w:rPr>
                <w:rFonts w:ascii="Times New Roman" w:hAnsi="Times New Roman" w:cs="Times New Roman"/>
                <w:sz w:val="24"/>
                <w:szCs w:val="24"/>
              </w:rPr>
              <w:t>27 февраля</w:t>
            </w:r>
          </w:p>
        </w:tc>
        <w:tc>
          <w:tcPr>
            <w:tcW w:w="2835" w:type="dxa"/>
            <w:tcBorders>
              <w:top w:val="single" w:sz="4" w:space="0" w:color="auto"/>
              <w:left w:val="single" w:sz="4" w:space="0" w:color="auto"/>
              <w:bottom w:val="single" w:sz="4" w:space="0" w:color="auto"/>
              <w:right w:val="single" w:sz="4" w:space="0" w:color="auto"/>
            </w:tcBorders>
            <w:hideMark/>
          </w:tcPr>
          <w:p w14:paraId="68CBC977"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Антипова Н.Н.</w:t>
            </w:r>
          </w:p>
          <w:p w14:paraId="6CFCB81D"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Королева О.В.</w:t>
            </w:r>
          </w:p>
          <w:p w14:paraId="3630213A"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Библиотекарь</w:t>
            </w:r>
          </w:p>
          <w:p w14:paraId="6F778F1A" w14:textId="77777777" w:rsidR="00613D88" w:rsidRPr="00613D88" w:rsidRDefault="00613D88" w:rsidP="00613D88">
            <w:pPr>
              <w:rPr>
                <w:rFonts w:ascii="Times New Roman" w:hAnsi="Times New Roman" w:cs="Times New Roman"/>
                <w:sz w:val="24"/>
                <w:szCs w:val="24"/>
              </w:rPr>
            </w:pPr>
            <w:proofErr w:type="spellStart"/>
            <w:r w:rsidRPr="00613D88">
              <w:rPr>
                <w:rFonts w:ascii="Times New Roman" w:hAnsi="Times New Roman" w:cs="Times New Roman"/>
                <w:sz w:val="24"/>
                <w:szCs w:val="24"/>
              </w:rPr>
              <w:t>Шайхутдинова</w:t>
            </w:r>
            <w:proofErr w:type="spellEnd"/>
            <w:r w:rsidRPr="00613D88">
              <w:rPr>
                <w:rFonts w:ascii="Times New Roman" w:hAnsi="Times New Roman" w:cs="Times New Roman"/>
                <w:sz w:val="24"/>
                <w:szCs w:val="24"/>
              </w:rPr>
              <w:t xml:space="preserve"> Х.</w:t>
            </w:r>
            <w:proofErr w:type="gramStart"/>
            <w:r w:rsidRPr="00613D88">
              <w:rPr>
                <w:rFonts w:ascii="Times New Roman" w:hAnsi="Times New Roman" w:cs="Times New Roman"/>
                <w:sz w:val="24"/>
                <w:szCs w:val="24"/>
              </w:rPr>
              <w:t>Ш</w:t>
            </w:r>
            <w:proofErr w:type="gramEnd"/>
          </w:p>
          <w:p w14:paraId="58B9BAE6" w14:textId="77777777" w:rsidR="00613D88" w:rsidRPr="00613D88" w:rsidRDefault="00613D88" w:rsidP="00613D88">
            <w:pPr>
              <w:rPr>
                <w:rFonts w:ascii="Times New Roman" w:hAnsi="Times New Roman" w:cs="Times New Roman"/>
                <w:sz w:val="24"/>
                <w:szCs w:val="24"/>
              </w:rPr>
            </w:pPr>
          </w:p>
        </w:tc>
      </w:tr>
      <w:tr w:rsidR="00613D88" w:rsidRPr="00613D88" w14:paraId="2FFF6097" w14:textId="77777777" w:rsidTr="009B40FD">
        <w:tc>
          <w:tcPr>
            <w:tcW w:w="4679" w:type="dxa"/>
            <w:tcBorders>
              <w:top w:val="single" w:sz="4" w:space="0" w:color="auto"/>
              <w:left w:val="single" w:sz="4" w:space="0" w:color="auto"/>
              <w:bottom w:val="single" w:sz="4" w:space="0" w:color="auto"/>
              <w:right w:val="single" w:sz="4" w:space="0" w:color="auto"/>
            </w:tcBorders>
            <w:hideMark/>
          </w:tcPr>
          <w:p w14:paraId="135FBE5C"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2. Конкурс рисунков «Что за прелесть эти сказки!»</w:t>
            </w:r>
          </w:p>
        </w:tc>
        <w:tc>
          <w:tcPr>
            <w:tcW w:w="1134" w:type="dxa"/>
            <w:tcBorders>
              <w:top w:val="single" w:sz="4" w:space="0" w:color="auto"/>
              <w:left w:val="single" w:sz="4" w:space="0" w:color="auto"/>
              <w:bottom w:val="single" w:sz="4" w:space="0" w:color="auto"/>
              <w:right w:val="single" w:sz="4" w:space="0" w:color="auto"/>
            </w:tcBorders>
            <w:hideMark/>
          </w:tcPr>
          <w:p w14:paraId="5B169A20"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1-4,</w:t>
            </w:r>
          </w:p>
          <w:p w14:paraId="0D239B24"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5-6</w:t>
            </w:r>
          </w:p>
        </w:tc>
        <w:tc>
          <w:tcPr>
            <w:tcW w:w="1417" w:type="dxa"/>
            <w:tcBorders>
              <w:top w:val="single" w:sz="4" w:space="0" w:color="auto"/>
              <w:left w:val="single" w:sz="4" w:space="0" w:color="auto"/>
              <w:bottom w:val="single" w:sz="4" w:space="0" w:color="auto"/>
              <w:right w:val="single" w:sz="4" w:space="0" w:color="auto"/>
            </w:tcBorders>
            <w:hideMark/>
          </w:tcPr>
          <w:p w14:paraId="2A035B91"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в течение недели</w:t>
            </w:r>
          </w:p>
        </w:tc>
        <w:tc>
          <w:tcPr>
            <w:tcW w:w="2835" w:type="dxa"/>
            <w:tcBorders>
              <w:top w:val="single" w:sz="4" w:space="0" w:color="auto"/>
              <w:left w:val="single" w:sz="4" w:space="0" w:color="auto"/>
              <w:bottom w:val="single" w:sz="4" w:space="0" w:color="auto"/>
              <w:right w:val="single" w:sz="4" w:space="0" w:color="auto"/>
            </w:tcBorders>
            <w:hideMark/>
          </w:tcPr>
          <w:p w14:paraId="5DDC98F3"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Антипова Н.Н.</w:t>
            </w:r>
          </w:p>
          <w:p w14:paraId="72E482DB"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Королева О.В.</w:t>
            </w:r>
          </w:p>
          <w:p w14:paraId="437D10EE"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 xml:space="preserve">Учителя  нач. </w:t>
            </w:r>
            <w:proofErr w:type="spellStart"/>
            <w:r w:rsidRPr="00613D88">
              <w:rPr>
                <w:rFonts w:ascii="Times New Roman" w:hAnsi="Times New Roman" w:cs="Times New Roman"/>
                <w:sz w:val="24"/>
                <w:szCs w:val="24"/>
              </w:rPr>
              <w:t>кл</w:t>
            </w:r>
            <w:proofErr w:type="spellEnd"/>
            <w:r w:rsidRPr="00613D88">
              <w:rPr>
                <w:rFonts w:ascii="Times New Roman" w:hAnsi="Times New Roman" w:cs="Times New Roman"/>
                <w:sz w:val="24"/>
                <w:szCs w:val="24"/>
              </w:rPr>
              <w:t>.</w:t>
            </w:r>
          </w:p>
        </w:tc>
      </w:tr>
      <w:tr w:rsidR="00613D88" w:rsidRPr="00613D88" w14:paraId="77C4D2D5" w14:textId="77777777" w:rsidTr="009B40FD">
        <w:tc>
          <w:tcPr>
            <w:tcW w:w="4679" w:type="dxa"/>
            <w:tcBorders>
              <w:top w:val="single" w:sz="4" w:space="0" w:color="auto"/>
              <w:left w:val="single" w:sz="4" w:space="0" w:color="auto"/>
              <w:bottom w:val="single" w:sz="4" w:space="0" w:color="auto"/>
              <w:right w:val="single" w:sz="4" w:space="0" w:color="auto"/>
            </w:tcBorders>
            <w:hideMark/>
          </w:tcPr>
          <w:p w14:paraId="73294A6F"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3. Конкурс «Лучший каллиграф».</w:t>
            </w:r>
          </w:p>
        </w:tc>
        <w:tc>
          <w:tcPr>
            <w:tcW w:w="1134" w:type="dxa"/>
            <w:tcBorders>
              <w:top w:val="single" w:sz="4" w:space="0" w:color="auto"/>
              <w:left w:val="single" w:sz="4" w:space="0" w:color="auto"/>
              <w:bottom w:val="single" w:sz="4" w:space="0" w:color="auto"/>
              <w:right w:val="single" w:sz="4" w:space="0" w:color="auto"/>
            </w:tcBorders>
            <w:hideMark/>
          </w:tcPr>
          <w:p w14:paraId="12196C67"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1-4</w:t>
            </w:r>
          </w:p>
        </w:tc>
        <w:tc>
          <w:tcPr>
            <w:tcW w:w="1417" w:type="dxa"/>
            <w:tcBorders>
              <w:top w:val="single" w:sz="4" w:space="0" w:color="auto"/>
              <w:left w:val="single" w:sz="4" w:space="0" w:color="auto"/>
              <w:bottom w:val="single" w:sz="4" w:space="0" w:color="auto"/>
              <w:right w:val="single" w:sz="4" w:space="0" w:color="auto"/>
            </w:tcBorders>
            <w:hideMark/>
          </w:tcPr>
          <w:p w14:paraId="74606A6E"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в течение недели</w:t>
            </w:r>
          </w:p>
        </w:tc>
        <w:tc>
          <w:tcPr>
            <w:tcW w:w="2835" w:type="dxa"/>
            <w:tcBorders>
              <w:top w:val="single" w:sz="4" w:space="0" w:color="auto"/>
              <w:left w:val="single" w:sz="4" w:space="0" w:color="auto"/>
              <w:bottom w:val="single" w:sz="4" w:space="0" w:color="auto"/>
              <w:right w:val="single" w:sz="4" w:space="0" w:color="auto"/>
            </w:tcBorders>
            <w:hideMark/>
          </w:tcPr>
          <w:p w14:paraId="31DFF4F3"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Учителя нач. классов.</w:t>
            </w:r>
          </w:p>
        </w:tc>
      </w:tr>
      <w:tr w:rsidR="00613D88" w:rsidRPr="00613D88" w14:paraId="284580E4" w14:textId="77777777" w:rsidTr="009B40FD">
        <w:tc>
          <w:tcPr>
            <w:tcW w:w="4679" w:type="dxa"/>
            <w:tcBorders>
              <w:top w:val="single" w:sz="4" w:space="0" w:color="auto"/>
              <w:left w:val="single" w:sz="4" w:space="0" w:color="auto"/>
              <w:bottom w:val="single" w:sz="4" w:space="0" w:color="auto"/>
              <w:right w:val="single" w:sz="4" w:space="0" w:color="auto"/>
            </w:tcBorders>
            <w:hideMark/>
          </w:tcPr>
          <w:p w14:paraId="54D93D4C"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 xml:space="preserve">4. Конкурс сообщений и рефератов на темы: </w:t>
            </w:r>
          </w:p>
          <w:p w14:paraId="2D1179A2"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 xml:space="preserve">«Многоликая Россия: народы и культуры» (о истории, традициях, быте, искусстве и языках народов России), </w:t>
            </w:r>
          </w:p>
          <w:p w14:paraId="1273FA58"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«Герои России: единство в подвиге». (тема посвящена героям Великой Отечественной войны и других исторических событий, представляющим разные национальности.»</w:t>
            </w:r>
          </w:p>
        </w:tc>
        <w:tc>
          <w:tcPr>
            <w:tcW w:w="1134" w:type="dxa"/>
            <w:tcBorders>
              <w:top w:val="single" w:sz="4" w:space="0" w:color="auto"/>
              <w:left w:val="single" w:sz="4" w:space="0" w:color="auto"/>
              <w:bottom w:val="single" w:sz="4" w:space="0" w:color="auto"/>
              <w:right w:val="single" w:sz="4" w:space="0" w:color="auto"/>
            </w:tcBorders>
            <w:hideMark/>
          </w:tcPr>
          <w:p w14:paraId="0657C82E"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8-9</w:t>
            </w:r>
          </w:p>
        </w:tc>
        <w:tc>
          <w:tcPr>
            <w:tcW w:w="1417" w:type="dxa"/>
            <w:tcBorders>
              <w:top w:val="single" w:sz="4" w:space="0" w:color="auto"/>
              <w:left w:val="single" w:sz="4" w:space="0" w:color="auto"/>
              <w:bottom w:val="single" w:sz="4" w:space="0" w:color="auto"/>
              <w:right w:val="single" w:sz="4" w:space="0" w:color="auto"/>
            </w:tcBorders>
            <w:hideMark/>
          </w:tcPr>
          <w:p w14:paraId="70A747C0"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в течение недели</w:t>
            </w:r>
          </w:p>
        </w:tc>
        <w:tc>
          <w:tcPr>
            <w:tcW w:w="2835" w:type="dxa"/>
            <w:tcBorders>
              <w:top w:val="single" w:sz="4" w:space="0" w:color="auto"/>
              <w:left w:val="single" w:sz="4" w:space="0" w:color="auto"/>
              <w:bottom w:val="single" w:sz="4" w:space="0" w:color="auto"/>
              <w:right w:val="single" w:sz="4" w:space="0" w:color="auto"/>
            </w:tcBorders>
            <w:hideMark/>
          </w:tcPr>
          <w:p w14:paraId="5C78960C"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Антипова Н.Н.</w:t>
            </w:r>
          </w:p>
          <w:p w14:paraId="19212999" w14:textId="77777777" w:rsidR="00613D88" w:rsidRPr="00613D88" w:rsidRDefault="00613D88" w:rsidP="00613D88">
            <w:pPr>
              <w:rPr>
                <w:rFonts w:ascii="Times New Roman" w:hAnsi="Times New Roman" w:cs="Times New Roman"/>
                <w:sz w:val="24"/>
                <w:szCs w:val="24"/>
              </w:rPr>
            </w:pPr>
          </w:p>
        </w:tc>
      </w:tr>
      <w:tr w:rsidR="00613D88" w:rsidRPr="00613D88" w14:paraId="04BC850F" w14:textId="77777777" w:rsidTr="009B40FD">
        <w:tc>
          <w:tcPr>
            <w:tcW w:w="4679" w:type="dxa"/>
            <w:tcBorders>
              <w:top w:val="single" w:sz="4" w:space="0" w:color="auto"/>
              <w:left w:val="single" w:sz="4" w:space="0" w:color="auto"/>
              <w:bottom w:val="single" w:sz="4" w:space="0" w:color="auto"/>
              <w:right w:val="single" w:sz="4" w:space="0" w:color="auto"/>
            </w:tcBorders>
          </w:tcPr>
          <w:p w14:paraId="0D6E680C"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5. Конкурс диктантов «Самый грамотный».</w:t>
            </w:r>
          </w:p>
        </w:tc>
        <w:tc>
          <w:tcPr>
            <w:tcW w:w="1134" w:type="dxa"/>
            <w:tcBorders>
              <w:top w:val="single" w:sz="4" w:space="0" w:color="auto"/>
              <w:left w:val="single" w:sz="4" w:space="0" w:color="auto"/>
              <w:bottom w:val="single" w:sz="4" w:space="0" w:color="auto"/>
              <w:right w:val="single" w:sz="4" w:space="0" w:color="auto"/>
            </w:tcBorders>
          </w:tcPr>
          <w:p w14:paraId="5F9A5732"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6-7</w:t>
            </w:r>
          </w:p>
        </w:tc>
        <w:tc>
          <w:tcPr>
            <w:tcW w:w="1417" w:type="dxa"/>
            <w:tcBorders>
              <w:top w:val="single" w:sz="4" w:space="0" w:color="auto"/>
              <w:left w:val="single" w:sz="4" w:space="0" w:color="auto"/>
              <w:bottom w:val="single" w:sz="4" w:space="0" w:color="auto"/>
              <w:right w:val="single" w:sz="4" w:space="0" w:color="auto"/>
            </w:tcBorders>
          </w:tcPr>
          <w:p w14:paraId="3F0FF3E7"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в течение недели</w:t>
            </w:r>
          </w:p>
        </w:tc>
        <w:tc>
          <w:tcPr>
            <w:tcW w:w="2835" w:type="dxa"/>
            <w:tcBorders>
              <w:top w:val="single" w:sz="4" w:space="0" w:color="auto"/>
              <w:left w:val="single" w:sz="4" w:space="0" w:color="auto"/>
              <w:bottom w:val="single" w:sz="4" w:space="0" w:color="auto"/>
              <w:right w:val="single" w:sz="4" w:space="0" w:color="auto"/>
            </w:tcBorders>
          </w:tcPr>
          <w:p w14:paraId="620CBD7B"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Антипова Н.Н.</w:t>
            </w:r>
          </w:p>
          <w:p w14:paraId="1DCE0C59"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 xml:space="preserve">Королева О.В.  </w:t>
            </w:r>
          </w:p>
        </w:tc>
      </w:tr>
      <w:tr w:rsidR="00613D88" w:rsidRPr="00613D88" w14:paraId="15BC0500" w14:textId="77777777" w:rsidTr="009B40FD">
        <w:tc>
          <w:tcPr>
            <w:tcW w:w="4679" w:type="dxa"/>
            <w:tcBorders>
              <w:top w:val="single" w:sz="4" w:space="0" w:color="auto"/>
              <w:left w:val="single" w:sz="4" w:space="0" w:color="auto"/>
              <w:bottom w:val="single" w:sz="4" w:space="0" w:color="auto"/>
              <w:right w:val="single" w:sz="4" w:space="0" w:color="auto"/>
            </w:tcBorders>
          </w:tcPr>
          <w:p w14:paraId="4F4931F1"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 xml:space="preserve">6. Внеклассное мероприятие ко дню родного языка, посвящённое Году единства народов России «Народов много- Родина одна». </w:t>
            </w:r>
          </w:p>
        </w:tc>
        <w:tc>
          <w:tcPr>
            <w:tcW w:w="1134" w:type="dxa"/>
            <w:tcBorders>
              <w:top w:val="single" w:sz="4" w:space="0" w:color="auto"/>
              <w:left w:val="single" w:sz="4" w:space="0" w:color="auto"/>
              <w:bottom w:val="single" w:sz="4" w:space="0" w:color="auto"/>
              <w:right w:val="single" w:sz="4" w:space="0" w:color="auto"/>
            </w:tcBorders>
          </w:tcPr>
          <w:p w14:paraId="460DCBCF"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5-8</w:t>
            </w:r>
          </w:p>
        </w:tc>
        <w:tc>
          <w:tcPr>
            <w:tcW w:w="1417" w:type="dxa"/>
            <w:tcBorders>
              <w:top w:val="single" w:sz="4" w:space="0" w:color="auto"/>
              <w:left w:val="single" w:sz="4" w:space="0" w:color="auto"/>
              <w:bottom w:val="single" w:sz="4" w:space="0" w:color="auto"/>
              <w:right w:val="single" w:sz="4" w:space="0" w:color="auto"/>
            </w:tcBorders>
          </w:tcPr>
          <w:p w14:paraId="1A509533"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20</w:t>
            </w:r>
          </w:p>
          <w:p w14:paraId="20788691"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февраля</w:t>
            </w:r>
          </w:p>
        </w:tc>
        <w:tc>
          <w:tcPr>
            <w:tcW w:w="2835" w:type="dxa"/>
            <w:tcBorders>
              <w:top w:val="single" w:sz="4" w:space="0" w:color="auto"/>
              <w:left w:val="single" w:sz="4" w:space="0" w:color="auto"/>
              <w:bottom w:val="single" w:sz="4" w:space="0" w:color="auto"/>
              <w:right w:val="single" w:sz="4" w:space="0" w:color="auto"/>
            </w:tcBorders>
          </w:tcPr>
          <w:p w14:paraId="4ACF35A0" w14:textId="77777777" w:rsidR="00613D88" w:rsidRPr="00613D88" w:rsidRDefault="00613D88" w:rsidP="00613D88">
            <w:pPr>
              <w:rPr>
                <w:rFonts w:ascii="Times New Roman" w:hAnsi="Times New Roman" w:cs="Times New Roman"/>
                <w:sz w:val="24"/>
                <w:szCs w:val="24"/>
              </w:rPr>
            </w:pPr>
            <w:proofErr w:type="spellStart"/>
            <w:r w:rsidRPr="00613D88">
              <w:rPr>
                <w:rFonts w:ascii="Times New Roman" w:hAnsi="Times New Roman" w:cs="Times New Roman"/>
                <w:sz w:val="24"/>
                <w:szCs w:val="24"/>
              </w:rPr>
              <w:t>Гайнанова</w:t>
            </w:r>
            <w:proofErr w:type="spellEnd"/>
            <w:r w:rsidRPr="00613D88">
              <w:rPr>
                <w:rFonts w:ascii="Times New Roman" w:hAnsi="Times New Roman" w:cs="Times New Roman"/>
                <w:sz w:val="24"/>
                <w:szCs w:val="24"/>
              </w:rPr>
              <w:t xml:space="preserve"> А.Л.</w:t>
            </w:r>
          </w:p>
          <w:p w14:paraId="0A4929DF"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Антипова Н.Н.</w:t>
            </w:r>
          </w:p>
          <w:p w14:paraId="33D81552"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Королева О.В.</w:t>
            </w:r>
          </w:p>
          <w:p w14:paraId="03B6C54E" w14:textId="77777777" w:rsidR="00613D88" w:rsidRPr="00613D88" w:rsidRDefault="00613D88" w:rsidP="00613D88">
            <w:pPr>
              <w:rPr>
                <w:rFonts w:ascii="Times New Roman" w:hAnsi="Times New Roman" w:cs="Times New Roman"/>
                <w:sz w:val="24"/>
                <w:szCs w:val="24"/>
              </w:rPr>
            </w:pPr>
          </w:p>
        </w:tc>
      </w:tr>
      <w:tr w:rsidR="00613D88" w:rsidRPr="00613D88" w14:paraId="16A4E4EE" w14:textId="77777777" w:rsidTr="009B40FD">
        <w:tc>
          <w:tcPr>
            <w:tcW w:w="4679" w:type="dxa"/>
            <w:tcBorders>
              <w:top w:val="single" w:sz="4" w:space="0" w:color="auto"/>
              <w:left w:val="single" w:sz="4" w:space="0" w:color="auto"/>
              <w:bottom w:val="single" w:sz="4" w:space="0" w:color="auto"/>
              <w:right w:val="single" w:sz="4" w:space="0" w:color="auto"/>
            </w:tcBorders>
            <w:hideMark/>
          </w:tcPr>
          <w:p w14:paraId="6918854C"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 xml:space="preserve">7. Интегрированный урок естествознания и чтения </w:t>
            </w:r>
          </w:p>
          <w:p w14:paraId="6CBEAC91" w14:textId="77777777" w:rsidR="00613D88" w:rsidRPr="00613D88" w:rsidRDefault="00613D88" w:rsidP="00613D88">
            <w:pPr>
              <w:rPr>
                <w:rFonts w:ascii="Times New Roman" w:hAnsi="Times New Roman" w:cs="Times New Roman"/>
                <w:color w:val="00B050"/>
                <w:sz w:val="24"/>
                <w:szCs w:val="24"/>
              </w:rPr>
            </w:pPr>
            <w:r w:rsidRPr="00613D88">
              <w:rPr>
                <w:rFonts w:ascii="Times New Roman" w:hAnsi="Times New Roman" w:cs="Times New Roman"/>
                <w:sz w:val="24"/>
                <w:szCs w:val="24"/>
              </w:rPr>
              <w:t>«Красавица зима».</w:t>
            </w:r>
          </w:p>
        </w:tc>
        <w:tc>
          <w:tcPr>
            <w:tcW w:w="1134" w:type="dxa"/>
            <w:tcBorders>
              <w:top w:val="single" w:sz="4" w:space="0" w:color="auto"/>
              <w:left w:val="single" w:sz="4" w:space="0" w:color="auto"/>
              <w:bottom w:val="single" w:sz="4" w:space="0" w:color="auto"/>
              <w:right w:val="single" w:sz="4" w:space="0" w:color="auto"/>
            </w:tcBorders>
            <w:hideMark/>
          </w:tcPr>
          <w:p w14:paraId="69EF2F75"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6а,6б</w:t>
            </w:r>
          </w:p>
        </w:tc>
        <w:tc>
          <w:tcPr>
            <w:tcW w:w="1417" w:type="dxa"/>
            <w:tcBorders>
              <w:top w:val="single" w:sz="4" w:space="0" w:color="auto"/>
              <w:left w:val="single" w:sz="4" w:space="0" w:color="auto"/>
              <w:bottom w:val="single" w:sz="4" w:space="0" w:color="auto"/>
              <w:right w:val="single" w:sz="4" w:space="0" w:color="auto"/>
            </w:tcBorders>
            <w:hideMark/>
          </w:tcPr>
          <w:p w14:paraId="17FC9437" w14:textId="77777777" w:rsidR="00613D88" w:rsidRPr="00613D88" w:rsidRDefault="00613D88" w:rsidP="00613D88">
            <w:pPr>
              <w:jc w:val="center"/>
              <w:rPr>
                <w:rFonts w:ascii="Times New Roman" w:hAnsi="Times New Roman" w:cs="Times New Roman"/>
                <w:bCs/>
                <w:sz w:val="24"/>
                <w:szCs w:val="24"/>
              </w:rPr>
            </w:pPr>
            <w:r w:rsidRPr="00613D88">
              <w:rPr>
                <w:rFonts w:ascii="Times New Roman" w:hAnsi="Times New Roman" w:cs="Times New Roman"/>
                <w:bCs/>
                <w:sz w:val="24"/>
                <w:szCs w:val="24"/>
              </w:rPr>
              <w:t>24</w:t>
            </w:r>
          </w:p>
          <w:p w14:paraId="4FCECD5C" w14:textId="77777777" w:rsidR="00613D88" w:rsidRPr="00613D88" w:rsidRDefault="00613D88" w:rsidP="00613D88">
            <w:pPr>
              <w:jc w:val="center"/>
              <w:rPr>
                <w:rFonts w:ascii="Times New Roman" w:hAnsi="Times New Roman" w:cs="Times New Roman"/>
                <w:bCs/>
                <w:sz w:val="24"/>
                <w:szCs w:val="24"/>
              </w:rPr>
            </w:pPr>
            <w:r w:rsidRPr="00613D88">
              <w:rPr>
                <w:rFonts w:ascii="Times New Roman" w:hAnsi="Times New Roman" w:cs="Times New Roman"/>
                <w:bCs/>
                <w:sz w:val="24"/>
                <w:szCs w:val="24"/>
              </w:rPr>
              <w:t>февраля</w:t>
            </w:r>
          </w:p>
        </w:tc>
        <w:tc>
          <w:tcPr>
            <w:tcW w:w="2835" w:type="dxa"/>
            <w:tcBorders>
              <w:top w:val="single" w:sz="4" w:space="0" w:color="auto"/>
              <w:left w:val="single" w:sz="4" w:space="0" w:color="auto"/>
              <w:bottom w:val="single" w:sz="4" w:space="0" w:color="auto"/>
              <w:right w:val="single" w:sz="4" w:space="0" w:color="auto"/>
            </w:tcBorders>
            <w:hideMark/>
          </w:tcPr>
          <w:p w14:paraId="4BA911EC"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Королева О.В.</w:t>
            </w:r>
          </w:p>
          <w:p w14:paraId="302159DC"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Антипова Н.Н.</w:t>
            </w:r>
          </w:p>
          <w:p w14:paraId="0A811F92" w14:textId="77777777" w:rsidR="00613D88" w:rsidRPr="00613D88" w:rsidRDefault="00613D88" w:rsidP="00613D88">
            <w:pPr>
              <w:rPr>
                <w:rFonts w:ascii="Times New Roman" w:hAnsi="Times New Roman" w:cs="Times New Roman"/>
                <w:sz w:val="24"/>
                <w:szCs w:val="24"/>
              </w:rPr>
            </w:pPr>
          </w:p>
        </w:tc>
      </w:tr>
      <w:tr w:rsidR="00613D88" w:rsidRPr="00613D88" w14:paraId="75ED8078" w14:textId="77777777" w:rsidTr="009B40FD">
        <w:tc>
          <w:tcPr>
            <w:tcW w:w="4679" w:type="dxa"/>
            <w:tcBorders>
              <w:top w:val="single" w:sz="4" w:space="0" w:color="auto"/>
              <w:left w:val="single" w:sz="4" w:space="0" w:color="auto"/>
              <w:bottom w:val="single" w:sz="4" w:space="0" w:color="auto"/>
              <w:right w:val="single" w:sz="4" w:space="0" w:color="auto"/>
            </w:tcBorders>
          </w:tcPr>
          <w:p w14:paraId="4EEF3D7A"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8. Внеклассное мероприятие «Сказки народов России».</w:t>
            </w:r>
          </w:p>
        </w:tc>
        <w:tc>
          <w:tcPr>
            <w:tcW w:w="1134" w:type="dxa"/>
            <w:tcBorders>
              <w:top w:val="single" w:sz="4" w:space="0" w:color="auto"/>
              <w:left w:val="single" w:sz="4" w:space="0" w:color="auto"/>
              <w:bottom w:val="single" w:sz="4" w:space="0" w:color="auto"/>
              <w:right w:val="single" w:sz="4" w:space="0" w:color="auto"/>
            </w:tcBorders>
          </w:tcPr>
          <w:p w14:paraId="4B1641F1"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5а,5б</w:t>
            </w:r>
          </w:p>
        </w:tc>
        <w:tc>
          <w:tcPr>
            <w:tcW w:w="1417" w:type="dxa"/>
            <w:tcBorders>
              <w:top w:val="single" w:sz="4" w:space="0" w:color="auto"/>
              <w:left w:val="single" w:sz="4" w:space="0" w:color="auto"/>
              <w:bottom w:val="single" w:sz="4" w:space="0" w:color="auto"/>
              <w:right w:val="single" w:sz="4" w:space="0" w:color="auto"/>
            </w:tcBorders>
          </w:tcPr>
          <w:p w14:paraId="2FECA57A" w14:textId="77777777" w:rsidR="00613D88" w:rsidRPr="00613D88" w:rsidRDefault="00613D88" w:rsidP="00613D88">
            <w:pPr>
              <w:jc w:val="center"/>
              <w:rPr>
                <w:rFonts w:ascii="Times New Roman" w:hAnsi="Times New Roman" w:cs="Times New Roman"/>
                <w:bCs/>
                <w:sz w:val="24"/>
                <w:szCs w:val="24"/>
              </w:rPr>
            </w:pPr>
            <w:r w:rsidRPr="00613D88">
              <w:rPr>
                <w:rFonts w:ascii="Times New Roman" w:hAnsi="Times New Roman" w:cs="Times New Roman"/>
                <w:bCs/>
                <w:sz w:val="24"/>
                <w:szCs w:val="24"/>
              </w:rPr>
              <w:t>25</w:t>
            </w:r>
          </w:p>
          <w:p w14:paraId="2494F484" w14:textId="77777777" w:rsidR="00613D88" w:rsidRPr="00613D88" w:rsidRDefault="00613D88" w:rsidP="00613D88">
            <w:pPr>
              <w:jc w:val="center"/>
              <w:rPr>
                <w:rFonts w:ascii="Times New Roman" w:hAnsi="Times New Roman" w:cs="Times New Roman"/>
                <w:bCs/>
                <w:sz w:val="24"/>
                <w:szCs w:val="24"/>
              </w:rPr>
            </w:pPr>
            <w:r w:rsidRPr="00613D88">
              <w:rPr>
                <w:rFonts w:ascii="Times New Roman" w:hAnsi="Times New Roman" w:cs="Times New Roman"/>
                <w:bCs/>
                <w:sz w:val="24"/>
                <w:szCs w:val="24"/>
              </w:rPr>
              <w:t>февраля</w:t>
            </w:r>
          </w:p>
        </w:tc>
        <w:tc>
          <w:tcPr>
            <w:tcW w:w="2835" w:type="dxa"/>
            <w:tcBorders>
              <w:top w:val="single" w:sz="4" w:space="0" w:color="auto"/>
              <w:left w:val="single" w:sz="4" w:space="0" w:color="auto"/>
              <w:bottom w:val="single" w:sz="4" w:space="0" w:color="auto"/>
              <w:right w:val="single" w:sz="4" w:space="0" w:color="auto"/>
            </w:tcBorders>
          </w:tcPr>
          <w:p w14:paraId="01753277"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Королева О.В.</w:t>
            </w:r>
          </w:p>
          <w:p w14:paraId="081DAFCA"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Антипова Н.Н.</w:t>
            </w:r>
          </w:p>
        </w:tc>
      </w:tr>
      <w:tr w:rsidR="00613D88" w:rsidRPr="00613D88" w14:paraId="4CB1A132" w14:textId="77777777" w:rsidTr="009B40FD">
        <w:tc>
          <w:tcPr>
            <w:tcW w:w="4679" w:type="dxa"/>
            <w:tcBorders>
              <w:top w:val="single" w:sz="4" w:space="0" w:color="auto"/>
              <w:left w:val="single" w:sz="4" w:space="0" w:color="auto"/>
              <w:bottom w:val="single" w:sz="4" w:space="0" w:color="auto"/>
              <w:right w:val="single" w:sz="4" w:space="0" w:color="auto"/>
            </w:tcBorders>
          </w:tcPr>
          <w:p w14:paraId="336667C1"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9.  Конкурсная эстафета по языкознанию.</w:t>
            </w:r>
          </w:p>
        </w:tc>
        <w:tc>
          <w:tcPr>
            <w:tcW w:w="1134" w:type="dxa"/>
            <w:tcBorders>
              <w:top w:val="single" w:sz="4" w:space="0" w:color="auto"/>
              <w:left w:val="single" w:sz="4" w:space="0" w:color="auto"/>
              <w:bottom w:val="single" w:sz="4" w:space="0" w:color="auto"/>
              <w:right w:val="single" w:sz="4" w:space="0" w:color="auto"/>
            </w:tcBorders>
          </w:tcPr>
          <w:p w14:paraId="7AA72569"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tcPr>
          <w:p w14:paraId="7953263A"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27</w:t>
            </w:r>
          </w:p>
          <w:p w14:paraId="05EE6D4B" w14:textId="77777777" w:rsidR="00613D88" w:rsidRPr="00613D88" w:rsidRDefault="00613D88" w:rsidP="00613D88">
            <w:pPr>
              <w:jc w:val="center"/>
              <w:rPr>
                <w:rFonts w:ascii="Times New Roman" w:hAnsi="Times New Roman" w:cs="Times New Roman"/>
                <w:bCs/>
                <w:sz w:val="24"/>
                <w:szCs w:val="24"/>
              </w:rPr>
            </w:pPr>
            <w:r w:rsidRPr="00613D88">
              <w:rPr>
                <w:rFonts w:ascii="Times New Roman" w:hAnsi="Times New Roman" w:cs="Times New Roman"/>
                <w:sz w:val="24"/>
                <w:szCs w:val="24"/>
              </w:rPr>
              <w:t>февраля</w:t>
            </w:r>
          </w:p>
        </w:tc>
        <w:tc>
          <w:tcPr>
            <w:tcW w:w="2835" w:type="dxa"/>
            <w:tcBorders>
              <w:top w:val="single" w:sz="4" w:space="0" w:color="auto"/>
              <w:left w:val="single" w:sz="4" w:space="0" w:color="auto"/>
              <w:bottom w:val="single" w:sz="4" w:space="0" w:color="auto"/>
              <w:right w:val="single" w:sz="4" w:space="0" w:color="auto"/>
            </w:tcBorders>
          </w:tcPr>
          <w:p w14:paraId="26E39137"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Антипова Н.Н.</w:t>
            </w:r>
          </w:p>
          <w:p w14:paraId="0346C2F3"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 xml:space="preserve">Королева О.В.    </w:t>
            </w:r>
          </w:p>
        </w:tc>
      </w:tr>
      <w:tr w:rsidR="00613D88" w:rsidRPr="00613D88" w14:paraId="0D1BEDBB" w14:textId="77777777" w:rsidTr="009B40FD">
        <w:tc>
          <w:tcPr>
            <w:tcW w:w="4679" w:type="dxa"/>
            <w:tcBorders>
              <w:top w:val="single" w:sz="4" w:space="0" w:color="auto"/>
              <w:left w:val="single" w:sz="4" w:space="0" w:color="auto"/>
              <w:bottom w:val="single" w:sz="4" w:space="0" w:color="auto"/>
              <w:right w:val="single" w:sz="4" w:space="0" w:color="auto"/>
            </w:tcBorders>
          </w:tcPr>
          <w:p w14:paraId="5581C87E"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10. Подведение      итогов.</w:t>
            </w:r>
          </w:p>
          <w:p w14:paraId="6EF565A2" w14:textId="77777777" w:rsidR="00613D88" w:rsidRPr="00613D88" w:rsidRDefault="00613D88" w:rsidP="00613D88">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748EC37" w14:textId="77777777" w:rsidR="00613D88" w:rsidRPr="00613D88" w:rsidRDefault="00613D88" w:rsidP="00613D88">
            <w:pPr>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14:paraId="239AD745" w14:textId="77777777" w:rsidR="00613D88" w:rsidRPr="00613D88" w:rsidRDefault="00613D88" w:rsidP="00613D88">
            <w:pPr>
              <w:jc w:val="center"/>
              <w:rPr>
                <w:rFonts w:ascii="Times New Roman" w:hAnsi="Times New Roman" w:cs="Times New Roman"/>
                <w:sz w:val="24"/>
                <w:szCs w:val="24"/>
              </w:rPr>
            </w:pPr>
            <w:r w:rsidRPr="00613D88">
              <w:rPr>
                <w:rFonts w:ascii="Times New Roman" w:hAnsi="Times New Roman" w:cs="Times New Roman"/>
                <w:sz w:val="24"/>
                <w:szCs w:val="24"/>
              </w:rPr>
              <w:t>27 февраля</w:t>
            </w:r>
          </w:p>
        </w:tc>
        <w:tc>
          <w:tcPr>
            <w:tcW w:w="2835" w:type="dxa"/>
            <w:tcBorders>
              <w:top w:val="single" w:sz="4" w:space="0" w:color="auto"/>
              <w:left w:val="single" w:sz="4" w:space="0" w:color="auto"/>
              <w:bottom w:val="single" w:sz="4" w:space="0" w:color="auto"/>
              <w:right w:val="single" w:sz="4" w:space="0" w:color="auto"/>
            </w:tcBorders>
            <w:hideMark/>
          </w:tcPr>
          <w:p w14:paraId="06412B04" w14:textId="77777777" w:rsidR="00613D88" w:rsidRPr="00613D88" w:rsidRDefault="00613D88" w:rsidP="00613D88">
            <w:pPr>
              <w:rPr>
                <w:rFonts w:ascii="Times New Roman" w:hAnsi="Times New Roman" w:cs="Times New Roman"/>
                <w:sz w:val="24"/>
                <w:szCs w:val="24"/>
              </w:rPr>
            </w:pPr>
            <w:r w:rsidRPr="00613D88">
              <w:rPr>
                <w:rFonts w:ascii="Times New Roman" w:hAnsi="Times New Roman" w:cs="Times New Roman"/>
                <w:sz w:val="24"/>
                <w:szCs w:val="24"/>
              </w:rPr>
              <w:t>Антипова Н.Н</w:t>
            </w:r>
          </w:p>
        </w:tc>
      </w:tr>
    </w:tbl>
    <w:p w14:paraId="037BD808" w14:textId="77777777" w:rsidR="00613D88" w:rsidRPr="00613D88" w:rsidRDefault="00613D88" w:rsidP="00613D88">
      <w:pPr>
        <w:spacing w:after="0" w:line="240" w:lineRule="auto"/>
        <w:rPr>
          <w:rFonts w:ascii="Times New Roman" w:eastAsia="Times New Roman" w:hAnsi="Times New Roman" w:cs="Times New Roman"/>
          <w:sz w:val="28"/>
          <w:szCs w:val="28"/>
          <w:lang w:eastAsia="ru-RU"/>
        </w:rPr>
      </w:pPr>
    </w:p>
    <w:p w14:paraId="701856D4" w14:textId="77777777" w:rsidR="00613D88" w:rsidRPr="00613D88" w:rsidRDefault="00613D88" w:rsidP="00DE102A">
      <w:pPr>
        <w:shd w:val="clear" w:color="auto" w:fill="FFFFFF"/>
        <w:spacing w:after="0" w:line="240" w:lineRule="auto"/>
        <w:jc w:val="both"/>
        <w:rPr>
          <w:rFonts w:ascii="Arial" w:eastAsia="Times New Roman" w:hAnsi="Arial" w:cs="Arial"/>
          <w:color w:val="000000"/>
          <w:sz w:val="24"/>
          <w:szCs w:val="24"/>
          <w:lang w:eastAsia="ru-RU"/>
        </w:rPr>
      </w:pPr>
      <w:r w:rsidRPr="00613D88">
        <w:rPr>
          <w:rFonts w:ascii="Times New Roman" w:eastAsia="Times New Roman" w:hAnsi="Times New Roman" w:cs="Times New Roman"/>
          <w:b/>
          <w:bCs/>
          <w:color w:val="000000"/>
          <w:sz w:val="24"/>
          <w:szCs w:val="24"/>
          <w:lang w:eastAsia="ru-RU"/>
        </w:rPr>
        <w:t>Отчёт по итогам проведения предметной недели</w:t>
      </w:r>
    </w:p>
    <w:p w14:paraId="41B509BF" w14:textId="725A8ECC" w:rsidR="00613D88" w:rsidRPr="00DE102A" w:rsidRDefault="00613D88" w:rsidP="00DE102A">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613D88">
        <w:rPr>
          <w:rFonts w:ascii="Arial" w:eastAsia="Times New Roman" w:hAnsi="Arial" w:cs="Arial"/>
          <w:color w:val="000000"/>
          <w:sz w:val="24"/>
          <w:szCs w:val="24"/>
          <w:lang w:eastAsia="ru-RU"/>
        </w:rPr>
        <w:t> </w:t>
      </w:r>
      <w:r w:rsidRPr="00613D88">
        <w:rPr>
          <w:rFonts w:ascii="Times New Roman" w:eastAsia="Times New Roman" w:hAnsi="Times New Roman" w:cs="Times New Roman"/>
          <w:b/>
          <w:bCs/>
          <w:color w:val="000000"/>
          <w:sz w:val="24"/>
          <w:szCs w:val="24"/>
          <w:lang w:eastAsia="ru-RU"/>
        </w:rPr>
        <w:t xml:space="preserve">по русскому языку и чтению 2025-2026 </w:t>
      </w:r>
      <w:proofErr w:type="spellStart"/>
      <w:r w:rsidRPr="00613D88">
        <w:rPr>
          <w:rFonts w:ascii="Times New Roman" w:eastAsia="Times New Roman" w:hAnsi="Times New Roman" w:cs="Times New Roman"/>
          <w:b/>
          <w:bCs/>
          <w:color w:val="000000"/>
          <w:sz w:val="24"/>
          <w:szCs w:val="24"/>
          <w:lang w:eastAsia="ru-RU"/>
        </w:rPr>
        <w:t>уч</w:t>
      </w:r>
      <w:proofErr w:type="gramStart"/>
      <w:r w:rsidRPr="00613D88">
        <w:rPr>
          <w:rFonts w:ascii="Times New Roman" w:eastAsia="Times New Roman" w:hAnsi="Times New Roman" w:cs="Times New Roman"/>
          <w:b/>
          <w:bCs/>
          <w:color w:val="000000"/>
          <w:sz w:val="24"/>
          <w:szCs w:val="24"/>
          <w:lang w:eastAsia="ru-RU"/>
        </w:rPr>
        <w:t>.г</w:t>
      </w:r>
      <w:proofErr w:type="gramEnd"/>
      <w:r w:rsidRPr="00613D88">
        <w:rPr>
          <w:rFonts w:ascii="Times New Roman" w:eastAsia="Times New Roman" w:hAnsi="Times New Roman" w:cs="Times New Roman"/>
          <w:b/>
          <w:bCs/>
          <w:color w:val="000000"/>
          <w:sz w:val="24"/>
          <w:szCs w:val="24"/>
          <w:lang w:eastAsia="ru-RU"/>
        </w:rPr>
        <w:t>од</w:t>
      </w:r>
      <w:proofErr w:type="spellEnd"/>
      <w:r w:rsidRPr="00613D88">
        <w:rPr>
          <w:rFonts w:ascii="Times New Roman" w:eastAsia="Times New Roman" w:hAnsi="Times New Roman" w:cs="Times New Roman"/>
          <w:b/>
          <w:bCs/>
          <w:color w:val="000000"/>
          <w:sz w:val="24"/>
          <w:szCs w:val="24"/>
          <w:lang w:eastAsia="ru-RU"/>
        </w:rPr>
        <w:t>.</w:t>
      </w:r>
    </w:p>
    <w:p w14:paraId="5943C1D2" w14:textId="77777777" w:rsidR="00613D88" w:rsidRPr="00613D88" w:rsidRDefault="00613D88" w:rsidP="00DE102A">
      <w:pPr>
        <w:shd w:val="clear" w:color="auto" w:fill="FFFFFF"/>
        <w:spacing w:after="0" w:line="240" w:lineRule="auto"/>
        <w:ind w:right="285"/>
        <w:jc w:val="both"/>
        <w:rPr>
          <w:rFonts w:ascii="Times New Roman" w:eastAsia="Calibri" w:hAnsi="Times New Roman" w:cs="Times New Roman"/>
          <w:color w:val="FF0000"/>
          <w:sz w:val="24"/>
          <w:szCs w:val="24"/>
        </w:rPr>
      </w:pPr>
      <w:r w:rsidRPr="00613D88">
        <w:rPr>
          <w:rFonts w:ascii="Times New Roman" w:eastAsia="Calibri" w:hAnsi="Times New Roman" w:cs="Times New Roman"/>
          <w:sz w:val="24"/>
          <w:szCs w:val="24"/>
        </w:rPr>
        <w:t xml:space="preserve">В соответствии с планом работы школы в период с 20 по 27 февраля 2026 года была проведена предметная неделя русского языка и чтения. </w:t>
      </w:r>
    </w:p>
    <w:p w14:paraId="176F828A" w14:textId="77777777" w:rsidR="00613D88" w:rsidRPr="00613D88" w:rsidRDefault="00613D88" w:rsidP="00DE102A">
      <w:pPr>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Цели предметной недели:</w:t>
      </w:r>
      <w:r w:rsidRPr="00613D88">
        <w:rPr>
          <w:rFonts w:ascii="Times New Roman" w:eastAsia="Calibri" w:hAnsi="Times New Roman" w:cs="Times New Roman"/>
          <w:sz w:val="24"/>
          <w:szCs w:val="24"/>
        </w:rPr>
        <w:tab/>
      </w:r>
    </w:p>
    <w:p w14:paraId="2BEF952B" w14:textId="77777777" w:rsidR="00613D88" w:rsidRPr="00613D88" w:rsidRDefault="00613D88" w:rsidP="00DE102A">
      <w:pPr>
        <w:numPr>
          <w:ilvl w:val="0"/>
          <w:numId w:val="7"/>
        </w:numPr>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формирование познавательной активности учащихся;</w:t>
      </w:r>
    </w:p>
    <w:p w14:paraId="213A4C78" w14:textId="77777777" w:rsidR="00613D88" w:rsidRPr="00613D88" w:rsidRDefault="00613D88" w:rsidP="00DE102A">
      <w:pPr>
        <w:numPr>
          <w:ilvl w:val="0"/>
          <w:numId w:val="7"/>
        </w:numPr>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расширение кругозора знаний учащихся;</w:t>
      </w:r>
    </w:p>
    <w:p w14:paraId="549453C3" w14:textId="77777777" w:rsidR="00613D88" w:rsidRPr="00613D88" w:rsidRDefault="00613D88" w:rsidP="00DE102A">
      <w:pPr>
        <w:numPr>
          <w:ilvl w:val="0"/>
          <w:numId w:val="7"/>
        </w:numPr>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развитие творческих возможностей детей;</w:t>
      </w:r>
    </w:p>
    <w:p w14:paraId="595E3435" w14:textId="77777777" w:rsidR="00613D88" w:rsidRPr="00613D88" w:rsidRDefault="00613D88" w:rsidP="00DE102A">
      <w:pPr>
        <w:numPr>
          <w:ilvl w:val="0"/>
          <w:numId w:val="7"/>
        </w:numPr>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привитие интереса у учащихся к предметам «русский язык» и «чтение».</w:t>
      </w:r>
    </w:p>
    <w:p w14:paraId="0E05C354" w14:textId="77777777" w:rsidR="00613D88" w:rsidRPr="00613D88" w:rsidRDefault="00613D88" w:rsidP="00DE102A">
      <w:pPr>
        <w:pStyle w:val="a5"/>
        <w:numPr>
          <w:ilvl w:val="0"/>
          <w:numId w:val="7"/>
        </w:numPr>
        <w:spacing w:after="0" w:line="240" w:lineRule="auto"/>
        <w:jc w:val="both"/>
        <w:rPr>
          <w:rFonts w:ascii="Times New Roman" w:eastAsia="Calibri" w:hAnsi="Times New Roman" w:cs="Times New Roman"/>
        </w:rPr>
      </w:pPr>
      <w:r w:rsidRPr="00613D88">
        <w:rPr>
          <w:rFonts w:ascii="Times New Roman" w:eastAsia="Calibri" w:hAnsi="Times New Roman" w:cs="Times New Roman"/>
        </w:rPr>
        <w:t>Предметная неделя русского языка и чтения была призвана решить следующие задачи:</w:t>
      </w:r>
    </w:p>
    <w:p w14:paraId="0E231A7A" w14:textId="77777777" w:rsidR="00613D88" w:rsidRPr="00613D88" w:rsidRDefault="00613D88" w:rsidP="00DE102A">
      <w:pPr>
        <w:numPr>
          <w:ilvl w:val="0"/>
          <w:numId w:val="7"/>
        </w:numPr>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 наклонностей, потребностей;</w:t>
      </w:r>
    </w:p>
    <w:p w14:paraId="73BB6D32" w14:textId="77777777" w:rsidR="00613D88" w:rsidRPr="00613D88" w:rsidRDefault="00613D88" w:rsidP="00DE102A">
      <w:pPr>
        <w:numPr>
          <w:ilvl w:val="0"/>
          <w:numId w:val="7"/>
        </w:numPr>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повышение интереса учащихся к учебной деятельности, а также выработке самодисциплины и самоорганизации;</w:t>
      </w:r>
    </w:p>
    <w:p w14:paraId="7858FDD0" w14:textId="77777777" w:rsidR="00613D88" w:rsidRPr="00613D88" w:rsidRDefault="00613D88" w:rsidP="00DE102A">
      <w:pPr>
        <w:numPr>
          <w:ilvl w:val="0"/>
          <w:numId w:val="7"/>
        </w:numPr>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помощь учителям и ученикам в раскрытии своего творческого потенциала;</w:t>
      </w:r>
    </w:p>
    <w:p w14:paraId="090E0F13" w14:textId="77777777" w:rsidR="00613D88" w:rsidRPr="00613D88" w:rsidRDefault="00613D88" w:rsidP="00DE102A">
      <w:pPr>
        <w:numPr>
          <w:ilvl w:val="0"/>
          <w:numId w:val="7"/>
        </w:numPr>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коррекция и развитие связной устной и письменной речи;</w:t>
      </w:r>
    </w:p>
    <w:p w14:paraId="6C8EFEF1" w14:textId="31317E87" w:rsidR="00613D88" w:rsidRPr="00DE102A" w:rsidRDefault="00613D88" w:rsidP="00DE102A">
      <w:pPr>
        <w:numPr>
          <w:ilvl w:val="0"/>
          <w:numId w:val="7"/>
        </w:numPr>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создание праздничной творческой атмосферы.</w:t>
      </w:r>
    </w:p>
    <w:p w14:paraId="44D75E0F" w14:textId="77777777" w:rsidR="00613D88" w:rsidRPr="00613D88" w:rsidRDefault="00613D88" w:rsidP="00DE102A">
      <w:pPr>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bCs/>
          <w:sz w:val="24"/>
          <w:szCs w:val="24"/>
        </w:rPr>
        <w:t xml:space="preserve">План предметной недели составлялся с учетом </w:t>
      </w:r>
      <w:r w:rsidRPr="00613D88">
        <w:rPr>
          <w:rFonts w:ascii="Times New Roman" w:eastAsia="Times New Roman" w:hAnsi="Times New Roman" w:cs="Times New Roman"/>
          <w:color w:val="000000"/>
          <w:sz w:val="24"/>
          <w:szCs w:val="24"/>
          <w:lang w:eastAsia="ru-RU"/>
        </w:rPr>
        <w:t xml:space="preserve">возрастных особенностей школьников, их интересов, индивидуальных склонностей и способностей, были использованы разные формы и методы учебной деятельности, удачно сочетались коллективные и индивидуальные формы работы с опорой на дифференциацию. Для активизации мыслительной деятельности на мероприятиях использовались игры, конкурсы с применением ИКТ. </w:t>
      </w:r>
    </w:p>
    <w:p w14:paraId="15403EB1" w14:textId="77777777" w:rsidR="00613D88" w:rsidRPr="00613D88" w:rsidRDefault="00613D88" w:rsidP="00DE102A">
      <w:pPr>
        <w:autoSpaceDE w:val="0"/>
        <w:autoSpaceDN w:val="0"/>
        <w:adjustRightInd w:val="0"/>
        <w:spacing w:after="0" w:line="240" w:lineRule="auto"/>
        <w:ind w:left="-142"/>
        <w:jc w:val="both"/>
        <w:rPr>
          <w:rFonts w:ascii="Times New Roman" w:eastAsia="Times New Roman" w:hAnsi="Times New Roman" w:cs="Times New Roman"/>
          <w:bCs/>
          <w:sz w:val="24"/>
          <w:szCs w:val="24"/>
          <w:lang w:eastAsia="ru-RU"/>
        </w:rPr>
      </w:pPr>
      <w:r w:rsidRPr="00613D88">
        <w:rPr>
          <w:rFonts w:ascii="Times New Roman" w:eastAsia="Times New Roman" w:hAnsi="Times New Roman" w:cs="Times New Roman"/>
          <w:bCs/>
          <w:sz w:val="24"/>
          <w:szCs w:val="24"/>
          <w:lang w:eastAsia="ru-RU"/>
        </w:rPr>
        <w:t xml:space="preserve"> Все мероприятия предметной недели были призваны стимулировать творческую активность учащихся.  В ней приняли участие ученики 2-9 классов. </w:t>
      </w:r>
    </w:p>
    <w:p w14:paraId="2C0290DA" w14:textId="77777777" w:rsidR="00613D88" w:rsidRPr="00613D88" w:rsidRDefault="00613D88" w:rsidP="00DE102A">
      <w:pPr>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В рамках Недели прошли интересные мероприятия, конкурсы.</w:t>
      </w:r>
    </w:p>
    <w:p w14:paraId="797BC66C" w14:textId="77777777" w:rsidR="00613D88" w:rsidRPr="00613D88" w:rsidRDefault="00613D88" w:rsidP="00DE102A">
      <w:pPr>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i/>
          <w:iCs/>
          <w:color w:val="000000"/>
          <w:sz w:val="24"/>
          <w:szCs w:val="24"/>
          <w:lang w:eastAsia="ru-RU"/>
        </w:rPr>
        <w:t>20 февраля</w:t>
      </w:r>
      <w:r w:rsidRPr="00613D88">
        <w:rPr>
          <w:rFonts w:ascii="Times New Roman" w:eastAsia="Times New Roman" w:hAnsi="Times New Roman" w:cs="Times New Roman"/>
          <w:color w:val="000000"/>
          <w:sz w:val="24"/>
          <w:szCs w:val="24"/>
          <w:lang w:eastAsia="ru-RU"/>
        </w:rPr>
        <w:t> состоялось открытие Недели. Обучающиеся были ознакомлены с Программой проведения недели, с номинациями конкурсов.</w:t>
      </w:r>
    </w:p>
    <w:p w14:paraId="5DE62799" w14:textId="218EB949" w:rsidR="00613D88" w:rsidRPr="00613D88" w:rsidRDefault="00613D88" w:rsidP="00DE102A">
      <w:pPr>
        <w:spacing w:after="0" w:line="240" w:lineRule="auto"/>
        <w:jc w:val="both"/>
        <w:rPr>
          <w:rFonts w:ascii="Times New Roman" w:eastAsia="Aptos" w:hAnsi="Times New Roman" w:cs="Times New Roman"/>
          <w:kern w:val="2"/>
          <w:sz w:val="24"/>
          <w:szCs w:val="24"/>
          <w14:ligatures w14:val="standardContextual"/>
        </w:rPr>
      </w:pPr>
      <w:r w:rsidRPr="00613D88">
        <w:rPr>
          <w:rFonts w:ascii="Times New Roman" w:eastAsia="Aptos" w:hAnsi="Times New Roman" w:cs="Times New Roman"/>
          <w:kern w:val="2"/>
          <w:sz w:val="24"/>
          <w:szCs w:val="24"/>
          <w14:ligatures w14:val="standardContextual"/>
        </w:rPr>
        <w:t xml:space="preserve">Все мероприятия Недели русского языка и чтения были приурочены году «Единства народов России». </w:t>
      </w:r>
    </w:p>
    <w:p w14:paraId="618A120A" w14:textId="77777777" w:rsidR="00613D88" w:rsidRPr="00613D88" w:rsidRDefault="00613D88" w:rsidP="00DE102A">
      <w:pPr>
        <w:spacing w:after="0" w:line="240" w:lineRule="auto"/>
        <w:jc w:val="both"/>
        <w:rPr>
          <w:rFonts w:ascii="Times New Roman" w:eastAsia="Aptos" w:hAnsi="Times New Roman" w:cs="Times New Roman"/>
          <w:kern w:val="2"/>
          <w:sz w:val="24"/>
          <w:szCs w:val="24"/>
          <w14:ligatures w14:val="standardContextual"/>
        </w:rPr>
      </w:pPr>
      <w:r w:rsidRPr="00613D88">
        <w:rPr>
          <w:rFonts w:ascii="Times New Roman" w:eastAsia="Aptos" w:hAnsi="Times New Roman" w:cs="Times New Roman"/>
          <w:kern w:val="2"/>
          <w:sz w:val="24"/>
          <w:szCs w:val="24"/>
          <w14:ligatures w14:val="standardContextual"/>
        </w:rPr>
        <w:t>20 февраля Неделю русского языка и чтения открыло внеклассное мероприятие, посвящённое Международному дню родного языка и Году единства народов России «Народов много- Родина одна».</w:t>
      </w:r>
    </w:p>
    <w:p w14:paraId="08E2F456" w14:textId="77777777" w:rsidR="00613D88" w:rsidRPr="00613D88" w:rsidRDefault="00613D88" w:rsidP="00DE102A">
      <w:pPr>
        <w:spacing w:after="0" w:line="240" w:lineRule="auto"/>
        <w:jc w:val="both"/>
        <w:rPr>
          <w:rFonts w:ascii="Times New Roman" w:eastAsia="Aptos" w:hAnsi="Times New Roman" w:cs="Times New Roman"/>
          <w:kern w:val="2"/>
          <w:sz w:val="24"/>
          <w:szCs w:val="24"/>
          <w14:ligatures w14:val="standardContextual"/>
        </w:rPr>
      </w:pPr>
      <w:r w:rsidRPr="00613D88">
        <w:rPr>
          <w:rFonts w:ascii="Times New Roman" w:eastAsia="Aptos" w:hAnsi="Times New Roman" w:cs="Times New Roman"/>
          <w:kern w:val="2"/>
          <w:sz w:val="24"/>
          <w:szCs w:val="24"/>
          <w14:ligatures w14:val="standardContextual"/>
        </w:rPr>
        <w:t>Целью мероприятия было воспитание уважения к культуре и традициям своего народа, пробуждение интереса учащихся к изучению и сохранению родного языка, воспитать уважение к культуре и традициям своего народа.</w:t>
      </w:r>
    </w:p>
    <w:p w14:paraId="05C42D89" w14:textId="77777777" w:rsidR="00613D88" w:rsidRPr="00613D88" w:rsidRDefault="00613D88" w:rsidP="00DE102A">
      <w:pPr>
        <w:spacing w:after="0" w:line="240" w:lineRule="auto"/>
        <w:jc w:val="both"/>
        <w:rPr>
          <w:rFonts w:ascii="Times New Roman" w:eastAsia="Aptos" w:hAnsi="Times New Roman" w:cs="Times New Roman"/>
          <w:kern w:val="2"/>
          <w:sz w:val="24"/>
          <w:szCs w:val="24"/>
          <w14:ligatures w14:val="standardContextual"/>
        </w:rPr>
      </w:pPr>
      <w:r w:rsidRPr="00613D88">
        <w:rPr>
          <w:rFonts w:ascii="Times New Roman" w:eastAsia="Aptos" w:hAnsi="Times New Roman" w:cs="Times New Roman"/>
          <w:kern w:val="2"/>
          <w:sz w:val="24"/>
          <w:szCs w:val="24"/>
          <w14:ligatures w14:val="standardContextual"/>
        </w:rPr>
        <w:t>На мероприятии ребята познакомились с культурой и традициями разных национальностей: русской, татарской и мордовской, просмотрели видеоматериал об учреждении даты праздника, о родном языке, о значимости сохранения родных языков. Учител</w:t>
      </w:r>
      <w:proofErr w:type="gramStart"/>
      <w:r w:rsidRPr="00613D88">
        <w:rPr>
          <w:rFonts w:ascii="Times New Roman" w:eastAsia="Aptos" w:hAnsi="Times New Roman" w:cs="Times New Roman"/>
          <w:kern w:val="2"/>
          <w:sz w:val="24"/>
          <w:szCs w:val="24"/>
          <w14:ligatures w14:val="standardContextual"/>
        </w:rPr>
        <w:t>я-</w:t>
      </w:r>
      <w:proofErr w:type="gramEnd"/>
      <w:r w:rsidRPr="00613D88">
        <w:rPr>
          <w:rFonts w:ascii="Times New Roman" w:eastAsia="Aptos" w:hAnsi="Times New Roman" w:cs="Times New Roman"/>
          <w:kern w:val="2"/>
          <w:sz w:val="24"/>
          <w:szCs w:val="24"/>
          <w14:ligatures w14:val="standardContextual"/>
        </w:rPr>
        <w:t xml:space="preserve"> языковеды Антипова Н.Н., Королева О.В., </w:t>
      </w:r>
      <w:proofErr w:type="spellStart"/>
      <w:r w:rsidRPr="00613D88">
        <w:rPr>
          <w:rFonts w:ascii="Times New Roman" w:eastAsia="Aptos" w:hAnsi="Times New Roman" w:cs="Times New Roman"/>
          <w:kern w:val="2"/>
          <w:sz w:val="24"/>
          <w:szCs w:val="24"/>
          <w14:ligatures w14:val="standardContextual"/>
        </w:rPr>
        <w:t>Гайнановой</w:t>
      </w:r>
      <w:proofErr w:type="spellEnd"/>
      <w:r w:rsidRPr="00613D88">
        <w:rPr>
          <w:rFonts w:ascii="Times New Roman" w:eastAsia="Aptos" w:hAnsi="Times New Roman" w:cs="Times New Roman"/>
          <w:kern w:val="2"/>
          <w:sz w:val="24"/>
          <w:szCs w:val="24"/>
          <w14:ligatures w14:val="standardContextual"/>
        </w:rPr>
        <w:t xml:space="preserve"> А.Л и Панковой И.И познакомили учащихся  с деталями одежд народностей, в актовом зале была организована выставка костюмов. </w:t>
      </w:r>
    </w:p>
    <w:p w14:paraId="52138D47" w14:textId="77777777" w:rsidR="00613D88" w:rsidRPr="00613D88" w:rsidRDefault="00613D88" w:rsidP="00DE102A">
      <w:pPr>
        <w:spacing w:after="0" w:line="240" w:lineRule="auto"/>
        <w:jc w:val="both"/>
        <w:rPr>
          <w:rFonts w:ascii="Times New Roman" w:eastAsia="Aptos" w:hAnsi="Times New Roman" w:cs="Times New Roman"/>
          <w:kern w:val="2"/>
          <w:sz w:val="24"/>
          <w:szCs w:val="24"/>
          <w14:ligatures w14:val="standardContextual"/>
        </w:rPr>
      </w:pPr>
      <w:r w:rsidRPr="00613D88">
        <w:rPr>
          <w:rFonts w:ascii="Times New Roman" w:eastAsia="Aptos" w:hAnsi="Times New Roman" w:cs="Times New Roman"/>
          <w:kern w:val="2"/>
          <w:sz w:val="24"/>
          <w:szCs w:val="24"/>
          <w14:ligatures w14:val="standardContextual"/>
        </w:rPr>
        <w:t>Ирина Игоревна, как носитель языка, познакомила ребят со своей культурой, с мордовской. Для учеников было приготовлено национальное угощение «орешки», которое пришлось по вкусу каждому, поведала об особенностях костюмов народа, научила простым словам «</w:t>
      </w:r>
      <w:proofErr w:type="spellStart"/>
      <w:r w:rsidRPr="00613D88">
        <w:rPr>
          <w:rFonts w:ascii="Times New Roman" w:eastAsia="Aptos" w:hAnsi="Times New Roman" w:cs="Times New Roman"/>
          <w:kern w:val="2"/>
          <w:sz w:val="24"/>
          <w:szCs w:val="24"/>
          <w14:ligatures w14:val="standardContextual"/>
        </w:rPr>
        <w:t>шумбрат</w:t>
      </w:r>
      <w:proofErr w:type="spellEnd"/>
      <w:r w:rsidRPr="00613D88">
        <w:rPr>
          <w:rFonts w:ascii="Times New Roman" w:eastAsia="Aptos" w:hAnsi="Times New Roman" w:cs="Times New Roman"/>
          <w:kern w:val="2"/>
          <w:sz w:val="24"/>
          <w:szCs w:val="24"/>
          <w14:ligatures w14:val="standardContextual"/>
        </w:rPr>
        <w:t>(здравствуйте), «</w:t>
      </w:r>
      <w:proofErr w:type="spellStart"/>
      <w:r w:rsidRPr="00613D88">
        <w:rPr>
          <w:rFonts w:ascii="Times New Roman" w:eastAsia="Aptos" w:hAnsi="Times New Roman" w:cs="Times New Roman"/>
          <w:kern w:val="2"/>
          <w:sz w:val="24"/>
          <w:szCs w:val="24"/>
          <w14:ligatures w14:val="standardContextual"/>
        </w:rPr>
        <w:t>патяй</w:t>
      </w:r>
      <w:proofErr w:type="spellEnd"/>
      <w:r w:rsidRPr="00613D88">
        <w:rPr>
          <w:rFonts w:ascii="Times New Roman" w:eastAsia="Aptos" w:hAnsi="Times New Roman" w:cs="Times New Roman"/>
          <w:kern w:val="2"/>
          <w:sz w:val="24"/>
          <w:szCs w:val="24"/>
          <w14:ligatures w14:val="standardContextual"/>
        </w:rPr>
        <w:t>/лелей (обращение к старшей женщине/мужчине)».</w:t>
      </w:r>
    </w:p>
    <w:p w14:paraId="531FB296" w14:textId="77777777" w:rsidR="00613D88" w:rsidRPr="00613D88" w:rsidRDefault="00613D88" w:rsidP="00DE102A">
      <w:pPr>
        <w:spacing w:after="0" w:line="240" w:lineRule="auto"/>
        <w:jc w:val="both"/>
        <w:rPr>
          <w:rFonts w:ascii="Times New Roman" w:eastAsia="Aptos" w:hAnsi="Times New Roman" w:cs="Times New Roman"/>
          <w:kern w:val="2"/>
          <w:sz w:val="24"/>
          <w:szCs w:val="24"/>
          <w14:ligatures w14:val="standardContextual"/>
        </w:rPr>
      </w:pPr>
      <w:r w:rsidRPr="00613D88">
        <w:rPr>
          <w:rFonts w:ascii="Times New Roman" w:eastAsia="Aptos" w:hAnsi="Times New Roman" w:cs="Times New Roman"/>
          <w:kern w:val="2"/>
          <w:sz w:val="24"/>
          <w:szCs w:val="24"/>
          <w14:ligatures w14:val="standardContextual"/>
        </w:rPr>
        <w:t>Под руководством учителей учащиеся отвечали на вопросы викторины, отгадывали загадки.</w:t>
      </w:r>
    </w:p>
    <w:p w14:paraId="0212FD83" w14:textId="77777777" w:rsidR="00613D88" w:rsidRPr="00613D88" w:rsidRDefault="00613D88" w:rsidP="00DE102A">
      <w:pPr>
        <w:spacing w:after="0" w:line="240" w:lineRule="auto"/>
        <w:jc w:val="both"/>
        <w:rPr>
          <w:rFonts w:ascii="Times New Roman" w:eastAsia="Aptos" w:hAnsi="Times New Roman" w:cs="Times New Roman"/>
          <w:kern w:val="2"/>
          <w:sz w:val="24"/>
          <w:szCs w:val="24"/>
          <w14:ligatures w14:val="standardContextual"/>
        </w:rPr>
      </w:pPr>
      <w:r w:rsidRPr="00613D88">
        <w:rPr>
          <w:rFonts w:ascii="Times New Roman" w:eastAsia="Aptos" w:hAnsi="Times New Roman" w:cs="Times New Roman"/>
          <w:kern w:val="2"/>
          <w:sz w:val="24"/>
          <w:szCs w:val="24"/>
          <w14:ligatures w14:val="standardContextual"/>
        </w:rPr>
        <w:t>Всё мероприятие прошло на хорошем уровне, при активном участии учащихся. Так же был подведён итог, что Россия- многонациональное государство, наш общий дом, на каком бы языке не говорили.</w:t>
      </w:r>
    </w:p>
    <w:p w14:paraId="2D9435FA" w14:textId="77777777" w:rsidR="00613D88" w:rsidRPr="00613D88" w:rsidRDefault="00613D88" w:rsidP="00DE102A">
      <w:pPr>
        <w:spacing w:after="0" w:line="240" w:lineRule="auto"/>
        <w:jc w:val="both"/>
        <w:rPr>
          <w:rFonts w:ascii="Times New Roman" w:eastAsia="Aptos" w:hAnsi="Times New Roman" w:cs="Times New Roman"/>
          <w:kern w:val="2"/>
          <w:sz w:val="24"/>
          <w:szCs w:val="24"/>
          <w14:ligatures w14:val="standardContextual"/>
        </w:rPr>
      </w:pPr>
      <w:r w:rsidRPr="00613D88">
        <w:rPr>
          <w:rFonts w:ascii="Times New Roman" w:eastAsia="Aptos" w:hAnsi="Times New Roman" w:cs="Times New Roman"/>
          <w:kern w:val="2"/>
          <w:sz w:val="24"/>
          <w:szCs w:val="24"/>
          <w14:ligatures w14:val="standardContextual"/>
        </w:rPr>
        <w:t>Пусть этот год принесет много хороших событий.</w:t>
      </w:r>
    </w:p>
    <w:p w14:paraId="43F36A73" w14:textId="29E771D2" w:rsidR="003D4C97" w:rsidRPr="003D4C97" w:rsidRDefault="00613D88" w:rsidP="00DE102A">
      <w:pPr>
        <w:spacing w:after="0" w:line="240" w:lineRule="auto"/>
        <w:jc w:val="both"/>
        <w:rPr>
          <w:rFonts w:ascii="Times New Roman" w:eastAsia="Aptos" w:hAnsi="Times New Roman" w:cs="Times New Roman"/>
          <w:kern w:val="2"/>
          <w:sz w:val="24"/>
          <w:szCs w:val="24"/>
          <w14:ligatures w14:val="standardContextual"/>
        </w:rPr>
      </w:pPr>
      <w:r w:rsidRPr="00613D88">
        <w:rPr>
          <w:rFonts w:ascii="Times New Roman" w:eastAsia="Aptos" w:hAnsi="Times New Roman" w:cs="Times New Roman"/>
          <w:kern w:val="2"/>
          <w:sz w:val="24"/>
          <w:szCs w:val="24"/>
          <w14:ligatures w14:val="standardContextual"/>
        </w:rPr>
        <w:t xml:space="preserve">В конце мероприятия ребят ждало чаепитие с </w:t>
      </w:r>
      <w:proofErr w:type="spellStart"/>
      <w:r w:rsidRPr="00613D88">
        <w:rPr>
          <w:rFonts w:ascii="Times New Roman" w:eastAsia="Aptos" w:hAnsi="Times New Roman" w:cs="Times New Roman"/>
          <w:kern w:val="2"/>
          <w:sz w:val="24"/>
          <w:szCs w:val="24"/>
          <w14:ligatures w14:val="standardContextual"/>
        </w:rPr>
        <w:t>разнонациональными</w:t>
      </w:r>
      <w:proofErr w:type="spellEnd"/>
      <w:r w:rsidRPr="00613D88">
        <w:rPr>
          <w:rFonts w:ascii="Times New Roman" w:eastAsia="Aptos" w:hAnsi="Times New Roman" w:cs="Times New Roman"/>
          <w:kern w:val="2"/>
          <w:sz w:val="24"/>
          <w:szCs w:val="24"/>
          <w14:ligatures w14:val="standardContextual"/>
        </w:rPr>
        <w:t xml:space="preserve"> блюдами.</w:t>
      </w:r>
    </w:p>
    <w:p w14:paraId="6050B4C1"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В рамках НРЯ 24 февраля учителем русского языка и чтения Антиповой Н.Н. и учителем естествознания Королева О.В.  был проведён интегрированный урок естествознания и чтения «Красавица зима» в 6-ых классах.</w:t>
      </w:r>
    </w:p>
    <w:p w14:paraId="133349F3"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Цели урока:</w:t>
      </w:r>
    </w:p>
    <w:p w14:paraId="31A8B017"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 обобщить знания детей об изменениях в живой и   неживой природе;</w:t>
      </w:r>
    </w:p>
    <w:p w14:paraId="2F7840C4"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 повторить стихотворные произведения русских поэтов о зиме, изученные ранее.</w:t>
      </w:r>
    </w:p>
    <w:p w14:paraId="335973F3"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      Задачи урока:</w:t>
      </w:r>
    </w:p>
    <w:p w14:paraId="09C1F577"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 1.Создание представлений о зиме на основе изученных произведений, а также на основе восприятия новых произведений искусства.</w:t>
      </w:r>
    </w:p>
    <w:p w14:paraId="70F294F1"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 2.Развитие у детей творчества, воображения, ассоциативного, образного мышления, фантазии.</w:t>
      </w:r>
    </w:p>
    <w:p w14:paraId="2548E307"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 3.Развитие коммуникативной и информативной компетентности, умение работать в парах.</w:t>
      </w:r>
    </w:p>
    <w:p w14:paraId="783A5895"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 4.Создание положительной мотивации учения.</w:t>
      </w:r>
    </w:p>
    <w:p w14:paraId="7165528C"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 5.Воспитание любви к природе. </w:t>
      </w:r>
    </w:p>
    <w:p w14:paraId="571CBFF7"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Урок оказался интересным для ребят своей необычной структурой: ученики вспомнили признаки зимы, месяца, природные изменени</w:t>
      </w:r>
      <w:proofErr w:type="gramStart"/>
      <w:r w:rsidRPr="00613D88">
        <w:rPr>
          <w:rFonts w:ascii="Times New Roman" w:eastAsia="Calibri" w:hAnsi="Times New Roman" w:cs="Times New Roman"/>
          <w:sz w:val="24"/>
          <w:szCs w:val="24"/>
        </w:rPr>
        <w:t>я-</w:t>
      </w:r>
      <w:proofErr w:type="gramEnd"/>
      <w:r w:rsidRPr="00613D88">
        <w:rPr>
          <w:rFonts w:ascii="Times New Roman" w:eastAsia="Calibri" w:hAnsi="Times New Roman" w:cs="Times New Roman"/>
          <w:sz w:val="24"/>
          <w:szCs w:val="24"/>
        </w:rPr>
        <w:t xml:space="preserve"> это было первой частью урока, второй же частью было его художественное наполнение, стихи и картины о зиме, красота зимы, описанная человеком, поэтами и художниками.</w:t>
      </w:r>
    </w:p>
    <w:p w14:paraId="3802EF0F" w14:textId="0526D5BF" w:rsidR="00115C2C"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Среди учащихся был проведён конкурс чтецов. Победителями стали: </w:t>
      </w:r>
      <w:proofErr w:type="spellStart"/>
      <w:r w:rsidRPr="00613D88">
        <w:rPr>
          <w:rFonts w:ascii="Times New Roman" w:eastAsia="Calibri" w:hAnsi="Times New Roman" w:cs="Times New Roman"/>
          <w:sz w:val="24"/>
          <w:szCs w:val="24"/>
        </w:rPr>
        <w:t>Хуснутдинов</w:t>
      </w:r>
      <w:proofErr w:type="spellEnd"/>
      <w:r w:rsidRPr="00613D88">
        <w:rPr>
          <w:rFonts w:ascii="Times New Roman" w:eastAsia="Calibri" w:hAnsi="Times New Roman" w:cs="Times New Roman"/>
          <w:sz w:val="24"/>
          <w:szCs w:val="24"/>
        </w:rPr>
        <w:t xml:space="preserve"> </w:t>
      </w:r>
      <w:proofErr w:type="spellStart"/>
      <w:r w:rsidRPr="00613D88">
        <w:rPr>
          <w:rFonts w:ascii="Times New Roman" w:eastAsia="Calibri" w:hAnsi="Times New Roman" w:cs="Times New Roman"/>
          <w:sz w:val="24"/>
          <w:szCs w:val="24"/>
        </w:rPr>
        <w:t>Раиль</w:t>
      </w:r>
      <w:proofErr w:type="spellEnd"/>
      <w:r w:rsidRPr="00613D88">
        <w:rPr>
          <w:rFonts w:ascii="Times New Roman" w:eastAsia="Calibri" w:hAnsi="Times New Roman" w:cs="Times New Roman"/>
          <w:sz w:val="24"/>
          <w:szCs w:val="24"/>
        </w:rPr>
        <w:t xml:space="preserve"> (6а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Ерещенко Екатерина (6б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В командном конкурсе победил ученики 6а класс.</w:t>
      </w:r>
    </w:p>
    <w:p w14:paraId="12BB317D"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Согласно плану НРЯ 25 февраля, в 5а и 5б классах было проведено внеклассное мероприятие по чтению «Сказки народов России».</w:t>
      </w:r>
    </w:p>
    <w:p w14:paraId="326641F5"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Сценарий викторины был построен на материале сказок народов России. Интеллектуальный турнир состоял из разнообразных конкурсов. Ребята соревновались в знаниях сказочных персонажей, угадывали названия сказок, называли героев, расшифровывали названия сказок, вспоминали превращения героев сказок и даже их инсценировали.</w:t>
      </w:r>
    </w:p>
    <w:p w14:paraId="17FD1AAA"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Викторина очень заинтересовала учащихся и вызвала бурю положительных эмоций.  Ученики вспомнили те самые добрые сказки, которые им когда-то читали их родные, те сказки, на которых они выросли. Обе команды продемонстрировали хорошие знания, активно с задором участвовали все учащиеся. По окончанию мероприятия были подведены итоги и были объявлены благодарности всем учащимся, которые были активны. Активная команда 5б класса набрала большее количество баллов и стала лидером викторины.</w:t>
      </w:r>
    </w:p>
    <w:p w14:paraId="6627D076" w14:textId="078897AB"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Все поставленные цели успешно реализованы.</w:t>
      </w:r>
      <w:r w:rsidRPr="00613D88">
        <w:t xml:space="preserve"> </w:t>
      </w:r>
      <w:r w:rsidRPr="00613D88">
        <w:rPr>
          <w:rFonts w:ascii="Times New Roman" w:eastAsia="Calibri" w:hAnsi="Times New Roman" w:cs="Times New Roman"/>
          <w:sz w:val="24"/>
          <w:szCs w:val="24"/>
        </w:rPr>
        <w:t>26 февраля под руководством учителей русского языка и чтения Антиповой Н.Н., Королева О.В. была проведена конкурсная эстафета по языкознанию. Учащиеся 6-9 классов необходимо было пройти пять станций: «Самый грамотный», «Знатоки», «Сказочная страна», «Шифровальщик», «</w:t>
      </w:r>
      <w:proofErr w:type="spellStart"/>
      <w:r w:rsidRPr="00613D88">
        <w:rPr>
          <w:rFonts w:ascii="Times New Roman" w:eastAsia="Calibri" w:hAnsi="Times New Roman" w:cs="Times New Roman"/>
          <w:sz w:val="24"/>
          <w:szCs w:val="24"/>
        </w:rPr>
        <w:t>Загадкино</w:t>
      </w:r>
      <w:proofErr w:type="spellEnd"/>
      <w:r w:rsidRPr="00613D88">
        <w:rPr>
          <w:rFonts w:ascii="Times New Roman" w:eastAsia="Calibri" w:hAnsi="Times New Roman" w:cs="Times New Roman"/>
          <w:sz w:val="24"/>
          <w:szCs w:val="24"/>
        </w:rPr>
        <w:t xml:space="preserve">». Учащиеся с охотой и большим интересом состязались между собой. Во время эстафеты учащиеся проявили творческие способности, показали эрудицию, грамотность, смекалку, умение размышлять и работать в команде. Работа в командах очень </w:t>
      </w:r>
      <w:proofErr w:type="spellStart"/>
      <w:r w:rsidRPr="00613D88">
        <w:rPr>
          <w:rFonts w:ascii="Times New Roman" w:eastAsia="Calibri" w:hAnsi="Times New Roman" w:cs="Times New Roman"/>
          <w:sz w:val="24"/>
          <w:szCs w:val="24"/>
        </w:rPr>
        <w:t>сплочает</w:t>
      </w:r>
      <w:proofErr w:type="spellEnd"/>
      <w:r w:rsidRPr="00613D88">
        <w:rPr>
          <w:rFonts w:ascii="Times New Roman" w:eastAsia="Calibri" w:hAnsi="Times New Roman" w:cs="Times New Roman"/>
          <w:sz w:val="24"/>
          <w:szCs w:val="24"/>
        </w:rPr>
        <w:t xml:space="preserve"> класс.</w:t>
      </w:r>
    </w:p>
    <w:p w14:paraId="20751A22"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Так же в проведении эстафеты приняли участие учителя – предметники: Марисова М.С., Перовская К.Р., </w:t>
      </w:r>
      <w:proofErr w:type="spellStart"/>
      <w:r w:rsidRPr="00613D88">
        <w:rPr>
          <w:rFonts w:ascii="Times New Roman" w:eastAsia="Calibri" w:hAnsi="Times New Roman" w:cs="Times New Roman"/>
          <w:sz w:val="24"/>
          <w:szCs w:val="24"/>
        </w:rPr>
        <w:t>Гайнанова</w:t>
      </w:r>
      <w:proofErr w:type="spellEnd"/>
      <w:r w:rsidRPr="00613D88">
        <w:rPr>
          <w:rFonts w:ascii="Times New Roman" w:eastAsia="Calibri" w:hAnsi="Times New Roman" w:cs="Times New Roman"/>
          <w:sz w:val="24"/>
          <w:szCs w:val="24"/>
        </w:rPr>
        <w:t xml:space="preserve"> А.Л.</w:t>
      </w:r>
    </w:p>
    <w:p w14:paraId="477846F8"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Победителями стали: 1 место- 6б класс, 2 место- 6а класс и 7 класс, 3 место- 8 класс и 9 класс.</w:t>
      </w:r>
    </w:p>
    <w:p w14:paraId="6C476FE8"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Каждая команда получила грамоту и ручку-помощницу, как оберег, привлекающий      хорошие оценки.</w:t>
      </w:r>
    </w:p>
    <w:p w14:paraId="0B9D12FE"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Учащиеся 6а и 7 класса были отмечены в номинации «Самый быстрый класс», учащиеся 6б класса были отмечены в номинации «Самый дружный класс».</w:t>
      </w:r>
    </w:p>
    <w:p w14:paraId="3DE2B104" w14:textId="64344CFE" w:rsid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Во время мероприятия царила атмосфера дружбы и взаимовыручки. После мероприятия были подведены итоги недели и награждены победители конкурсов.</w:t>
      </w:r>
    </w:p>
    <w:p w14:paraId="673510BE"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Учащиеся 6 и 7 классов участвовали в конкурсе диктантов «Самый грамотный». Целью данного мероприятия была проверка грамотности учащихся. Победителями конкурса стали: Шевцова К (6а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Ерещенко Е (6б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Давидович А (7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Зотова А (8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w:t>
      </w:r>
    </w:p>
    <w:p w14:paraId="79D03A3D"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В кабинете русского языка и чтения была организована выставка лучших докладов и сообщений на темы: «Многоликая Россия: народы и культуры» (о истории, традициях, быте, искусстве и языках народов России). </w:t>
      </w:r>
    </w:p>
    <w:p w14:paraId="6AC21378"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«Герои России: единство в подвиге». (тема посвящена героям Великой Отечественной войны и других исторических событий, представляющим разные национальности.».                                                                                   Были отмечены лучшие работы: Романова С (9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w:t>
      </w:r>
      <w:proofErr w:type="spellStart"/>
      <w:r w:rsidRPr="00613D88">
        <w:rPr>
          <w:rFonts w:ascii="Times New Roman" w:eastAsia="Calibri" w:hAnsi="Times New Roman" w:cs="Times New Roman"/>
          <w:sz w:val="24"/>
          <w:szCs w:val="24"/>
        </w:rPr>
        <w:t>Феткутдинов</w:t>
      </w:r>
      <w:proofErr w:type="spellEnd"/>
      <w:r w:rsidRPr="00613D88">
        <w:rPr>
          <w:rFonts w:ascii="Times New Roman" w:eastAsia="Calibri" w:hAnsi="Times New Roman" w:cs="Times New Roman"/>
          <w:sz w:val="24"/>
          <w:szCs w:val="24"/>
        </w:rPr>
        <w:t xml:space="preserve"> Д (9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Каримова А (9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w:t>
      </w:r>
      <w:proofErr w:type="spellStart"/>
      <w:r w:rsidRPr="00613D88">
        <w:rPr>
          <w:rFonts w:ascii="Times New Roman" w:eastAsia="Calibri" w:hAnsi="Times New Roman" w:cs="Times New Roman"/>
          <w:sz w:val="24"/>
          <w:szCs w:val="24"/>
        </w:rPr>
        <w:t>Шарафеев</w:t>
      </w:r>
      <w:proofErr w:type="spellEnd"/>
      <w:r w:rsidRPr="00613D88">
        <w:rPr>
          <w:rFonts w:ascii="Times New Roman" w:eastAsia="Calibri" w:hAnsi="Times New Roman" w:cs="Times New Roman"/>
          <w:sz w:val="24"/>
          <w:szCs w:val="24"/>
        </w:rPr>
        <w:t xml:space="preserve"> М (9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w:t>
      </w:r>
      <w:proofErr w:type="spellStart"/>
      <w:r w:rsidRPr="00613D88">
        <w:rPr>
          <w:rFonts w:ascii="Times New Roman" w:eastAsia="Calibri" w:hAnsi="Times New Roman" w:cs="Times New Roman"/>
          <w:sz w:val="24"/>
          <w:szCs w:val="24"/>
        </w:rPr>
        <w:t>Сивилькаев</w:t>
      </w:r>
      <w:proofErr w:type="spellEnd"/>
      <w:r w:rsidRPr="00613D88">
        <w:rPr>
          <w:rFonts w:ascii="Times New Roman" w:eastAsia="Calibri" w:hAnsi="Times New Roman" w:cs="Times New Roman"/>
          <w:sz w:val="24"/>
          <w:szCs w:val="24"/>
        </w:rPr>
        <w:t xml:space="preserve"> А (9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Зотова А (8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w:t>
      </w:r>
      <w:proofErr w:type="spellStart"/>
      <w:r w:rsidRPr="00613D88">
        <w:rPr>
          <w:rFonts w:ascii="Times New Roman" w:eastAsia="Calibri" w:hAnsi="Times New Roman" w:cs="Times New Roman"/>
          <w:sz w:val="24"/>
          <w:szCs w:val="24"/>
        </w:rPr>
        <w:t>Кашафиев</w:t>
      </w:r>
      <w:proofErr w:type="spellEnd"/>
      <w:r w:rsidRPr="00613D88">
        <w:rPr>
          <w:rFonts w:ascii="Times New Roman" w:eastAsia="Calibri" w:hAnsi="Times New Roman" w:cs="Times New Roman"/>
          <w:sz w:val="24"/>
          <w:szCs w:val="24"/>
        </w:rPr>
        <w:t xml:space="preserve"> А (8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w:t>
      </w:r>
      <w:proofErr w:type="spellStart"/>
      <w:r w:rsidRPr="00613D88">
        <w:rPr>
          <w:rFonts w:ascii="Times New Roman" w:eastAsia="Calibri" w:hAnsi="Times New Roman" w:cs="Times New Roman"/>
          <w:sz w:val="24"/>
          <w:szCs w:val="24"/>
        </w:rPr>
        <w:t>Фасхутдинова</w:t>
      </w:r>
      <w:proofErr w:type="spellEnd"/>
      <w:r w:rsidRPr="00613D88">
        <w:rPr>
          <w:rFonts w:ascii="Times New Roman" w:eastAsia="Calibri" w:hAnsi="Times New Roman" w:cs="Times New Roman"/>
          <w:sz w:val="24"/>
          <w:szCs w:val="24"/>
        </w:rPr>
        <w:t xml:space="preserve"> С (8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Свои творческие работы, обучающиеся 5-6 классов представили на конкурс рисунков по страницам любимых сказок: «Что за прелесть эти сказки!». </w:t>
      </w:r>
    </w:p>
    <w:p w14:paraId="3271C414"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Победителями стали: Ерещенко Е -I место (5б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w:t>
      </w:r>
      <w:proofErr w:type="spellStart"/>
      <w:r w:rsidRPr="00613D88">
        <w:rPr>
          <w:rFonts w:ascii="Times New Roman" w:eastAsia="Calibri" w:hAnsi="Times New Roman" w:cs="Times New Roman"/>
          <w:sz w:val="24"/>
          <w:szCs w:val="24"/>
        </w:rPr>
        <w:t>Подкопалов</w:t>
      </w:r>
      <w:proofErr w:type="spellEnd"/>
      <w:r w:rsidRPr="00613D88">
        <w:rPr>
          <w:rFonts w:ascii="Times New Roman" w:eastAsia="Calibri" w:hAnsi="Times New Roman" w:cs="Times New Roman"/>
          <w:sz w:val="24"/>
          <w:szCs w:val="24"/>
        </w:rPr>
        <w:t xml:space="preserve"> Р- I место (6б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Шарапова А - II место (6б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w:t>
      </w:r>
      <w:proofErr w:type="spellStart"/>
      <w:r w:rsidRPr="00613D88">
        <w:rPr>
          <w:rFonts w:ascii="Times New Roman" w:eastAsia="Calibri" w:hAnsi="Times New Roman" w:cs="Times New Roman"/>
          <w:sz w:val="24"/>
          <w:szCs w:val="24"/>
        </w:rPr>
        <w:t>Данцерова</w:t>
      </w:r>
      <w:proofErr w:type="spellEnd"/>
      <w:r w:rsidRPr="00613D88">
        <w:rPr>
          <w:rFonts w:ascii="Times New Roman" w:eastAsia="Calibri" w:hAnsi="Times New Roman" w:cs="Times New Roman"/>
          <w:sz w:val="24"/>
          <w:szCs w:val="24"/>
        </w:rPr>
        <w:t xml:space="preserve"> С- III место (6б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w:t>
      </w:r>
      <w:proofErr w:type="spellStart"/>
      <w:r w:rsidRPr="00613D88">
        <w:rPr>
          <w:rFonts w:ascii="Times New Roman" w:eastAsia="Calibri" w:hAnsi="Times New Roman" w:cs="Times New Roman"/>
          <w:sz w:val="24"/>
          <w:szCs w:val="24"/>
        </w:rPr>
        <w:t>Галиева</w:t>
      </w:r>
      <w:proofErr w:type="spellEnd"/>
      <w:r w:rsidRPr="00613D88">
        <w:rPr>
          <w:rFonts w:ascii="Times New Roman" w:eastAsia="Calibri" w:hAnsi="Times New Roman" w:cs="Times New Roman"/>
          <w:sz w:val="24"/>
          <w:szCs w:val="24"/>
        </w:rPr>
        <w:t xml:space="preserve"> Я- I место (6а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Плотников В- II место (6б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Насырова Л- I место (6б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Насыров А (6б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Жук В (5а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Толстов А. (5а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Волков М (5а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w:t>
      </w:r>
      <w:proofErr w:type="spellStart"/>
      <w:r w:rsidRPr="00613D88">
        <w:rPr>
          <w:rFonts w:ascii="Times New Roman" w:eastAsia="Calibri" w:hAnsi="Times New Roman" w:cs="Times New Roman"/>
          <w:sz w:val="24"/>
          <w:szCs w:val="24"/>
        </w:rPr>
        <w:t>Вафин</w:t>
      </w:r>
      <w:proofErr w:type="spellEnd"/>
      <w:r w:rsidRPr="00613D88">
        <w:rPr>
          <w:rFonts w:ascii="Times New Roman" w:eastAsia="Calibri" w:hAnsi="Times New Roman" w:cs="Times New Roman"/>
          <w:sz w:val="24"/>
          <w:szCs w:val="24"/>
        </w:rPr>
        <w:t xml:space="preserve"> </w:t>
      </w:r>
      <w:proofErr w:type="spellStart"/>
      <w:r w:rsidRPr="00613D88">
        <w:rPr>
          <w:rFonts w:ascii="Times New Roman" w:eastAsia="Calibri" w:hAnsi="Times New Roman" w:cs="Times New Roman"/>
          <w:sz w:val="24"/>
          <w:szCs w:val="24"/>
        </w:rPr>
        <w:t>Нияз</w:t>
      </w:r>
      <w:proofErr w:type="spellEnd"/>
      <w:r w:rsidRPr="00613D88">
        <w:rPr>
          <w:rFonts w:ascii="Times New Roman" w:eastAsia="Calibri" w:hAnsi="Times New Roman" w:cs="Times New Roman"/>
          <w:sz w:val="24"/>
          <w:szCs w:val="24"/>
        </w:rPr>
        <w:t xml:space="preserve"> (5а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Герасимов К (5б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w:t>
      </w:r>
    </w:p>
    <w:p w14:paraId="517BF2CE"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В этом конкурсе также участвовали и учащиеся 2-4 классов. Победителями стали: </w:t>
      </w:r>
      <w:proofErr w:type="spellStart"/>
      <w:r w:rsidRPr="00613D88">
        <w:rPr>
          <w:rFonts w:ascii="Times New Roman" w:eastAsia="Calibri" w:hAnsi="Times New Roman" w:cs="Times New Roman"/>
          <w:sz w:val="24"/>
          <w:szCs w:val="24"/>
        </w:rPr>
        <w:t>Галеев</w:t>
      </w:r>
      <w:proofErr w:type="spellEnd"/>
      <w:r w:rsidRPr="00613D88">
        <w:rPr>
          <w:rFonts w:ascii="Times New Roman" w:eastAsia="Calibri" w:hAnsi="Times New Roman" w:cs="Times New Roman"/>
          <w:sz w:val="24"/>
          <w:szCs w:val="24"/>
        </w:rPr>
        <w:t xml:space="preserve"> Т, Яковлев Н, Рябов В (2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w:t>
      </w:r>
      <w:proofErr w:type="spellStart"/>
      <w:r w:rsidRPr="00613D88">
        <w:rPr>
          <w:rFonts w:ascii="Times New Roman" w:eastAsia="Calibri" w:hAnsi="Times New Roman" w:cs="Times New Roman"/>
          <w:sz w:val="24"/>
          <w:szCs w:val="24"/>
        </w:rPr>
        <w:t>Бабакаев</w:t>
      </w:r>
      <w:proofErr w:type="spellEnd"/>
      <w:r w:rsidRPr="00613D88">
        <w:rPr>
          <w:rFonts w:ascii="Times New Roman" w:eastAsia="Calibri" w:hAnsi="Times New Roman" w:cs="Times New Roman"/>
          <w:sz w:val="24"/>
          <w:szCs w:val="24"/>
        </w:rPr>
        <w:t xml:space="preserve"> Т, </w:t>
      </w:r>
      <w:proofErr w:type="spellStart"/>
      <w:r w:rsidRPr="00613D88">
        <w:rPr>
          <w:rFonts w:ascii="Times New Roman" w:eastAsia="Calibri" w:hAnsi="Times New Roman" w:cs="Times New Roman"/>
          <w:sz w:val="24"/>
          <w:szCs w:val="24"/>
        </w:rPr>
        <w:t>Вагапова</w:t>
      </w:r>
      <w:proofErr w:type="spellEnd"/>
      <w:r w:rsidRPr="00613D88">
        <w:rPr>
          <w:rFonts w:ascii="Times New Roman" w:eastAsia="Calibri" w:hAnsi="Times New Roman" w:cs="Times New Roman"/>
          <w:sz w:val="24"/>
          <w:szCs w:val="24"/>
        </w:rPr>
        <w:t xml:space="preserve"> Р (3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w:t>
      </w:r>
    </w:p>
    <w:p w14:paraId="7EE195E1" w14:textId="77777777" w:rsid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Так же в 2-4 классах прошёл конкурс «Лучший каллиграф». Победителями стали: Ахметова Л (2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 </w:t>
      </w:r>
      <w:proofErr w:type="spellStart"/>
      <w:r w:rsidRPr="00613D88">
        <w:rPr>
          <w:rFonts w:ascii="Times New Roman" w:eastAsia="Calibri" w:hAnsi="Times New Roman" w:cs="Times New Roman"/>
          <w:sz w:val="24"/>
          <w:szCs w:val="24"/>
        </w:rPr>
        <w:t>Шарифуллина</w:t>
      </w:r>
      <w:proofErr w:type="spellEnd"/>
      <w:proofErr w:type="gramStart"/>
      <w:r w:rsidRPr="00613D88">
        <w:rPr>
          <w:rFonts w:ascii="Times New Roman" w:eastAsia="Calibri" w:hAnsi="Times New Roman" w:cs="Times New Roman"/>
          <w:sz w:val="24"/>
          <w:szCs w:val="24"/>
        </w:rPr>
        <w:t xml:space="preserve"> Э</w:t>
      </w:r>
      <w:proofErr w:type="gramEnd"/>
      <w:r w:rsidRPr="00613D88">
        <w:rPr>
          <w:rFonts w:ascii="Times New Roman" w:eastAsia="Calibri" w:hAnsi="Times New Roman" w:cs="Times New Roman"/>
          <w:sz w:val="24"/>
          <w:szCs w:val="24"/>
        </w:rPr>
        <w:t xml:space="preserve"> (3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 xml:space="preserve">.), </w:t>
      </w:r>
      <w:proofErr w:type="spellStart"/>
      <w:r w:rsidRPr="00613D88">
        <w:rPr>
          <w:rFonts w:ascii="Times New Roman" w:eastAsia="Calibri" w:hAnsi="Times New Roman" w:cs="Times New Roman"/>
          <w:sz w:val="24"/>
          <w:szCs w:val="24"/>
        </w:rPr>
        <w:t>Ахтамова</w:t>
      </w:r>
      <w:proofErr w:type="spellEnd"/>
      <w:r w:rsidRPr="00613D88">
        <w:rPr>
          <w:rFonts w:ascii="Times New Roman" w:eastAsia="Calibri" w:hAnsi="Times New Roman" w:cs="Times New Roman"/>
          <w:sz w:val="24"/>
          <w:szCs w:val="24"/>
        </w:rPr>
        <w:t xml:space="preserve"> А (4 </w:t>
      </w:r>
      <w:proofErr w:type="spellStart"/>
      <w:r w:rsidRPr="00613D88">
        <w:rPr>
          <w:rFonts w:ascii="Times New Roman" w:eastAsia="Calibri" w:hAnsi="Times New Roman" w:cs="Times New Roman"/>
          <w:sz w:val="24"/>
          <w:szCs w:val="24"/>
        </w:rPr>
        <w:t>кл</w:t>
      </w:r>
      <w:proofErr w:type="spellEnd"/>
      <w:r w:rsidRPr="00613D88">
        <w:rPr>
          <w:rFonts w:ascii="Times New Roman" w:eastAsia="Calibri" w:hAnsi="Times New Roman" w:cs="Times New Roman"/>
          <w:sz w:val="24"/>
          <w:szCs w:val="24"/>
        </w:rPr>
        <w:t>).</w:t>
      </w:r>
    </w:p>
    <w:p w14:paraId="0C2AB445"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 ВЫВОДЫ:     </w:t>
      </w:r>
    </w:p>
    <w:p w14:paraId="5D527ECD" w14:textId="77777777" w:rsidR="00613D88" w:rsidRP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План Недели русского языка и чтения был выполнен, все мероприятия прошли на высоком методическом уровне и помогли учащимся проявить и развить общеязыковые, интеллектуальные и познавательные способности, расширить эрудицию и общеобразовательный кругозор.</w:t>
      </w:r>
    </w:p>
    <w:p w14:paraId="52B27C45" w14:textId="2B2BF050" w:rsidR="00613D88" w:rsidRDefault="00613D88" w:rsidP="00DE102A">
      <w:pPr>
        <w:tabs>
          <w:tab w:val="left" w:pos="6033"/>
        </w:tabs>
        <w:spacing w:after="0" w:line="240" w:lineRule="auto"/>
        <w:jc w:val="both"/>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  Все внеклассные мероприятия способствовали формированию познавательного интереса обучающихся русскому языку и чтению. Проведенные мероприятия отмечались разнообразием приёмов и методов обучения, форм организации урока. Реализованные возможности развивают учащихся и стимулируют интерес к предметам. Предметная неделя послужила развитию творческого мышления, воспитанию мотивации к учению. Все мероприятия носили занимательный и познавательный характер. Успешно применялись задания для формирования </w:t>
      </w:r>
      <w:proofErr w:type="spellStart"/>
      <w:r w:rsidRPr="00613D88">
        <w:rPr>
          <w:rFonts w:ascii="Times New Roman" w:eastAsia="Calibri" w:hAnsi="Times New Roman" w:cs="Times New Roman"/>
          <w:sz w:val="24"/>
          <w:szCs w:val="24"/>
        </w:rPr>
        <w:t>общеучебных</w:t>
      </w:r>
      <w:proofErr w:type="spellEnd"/>
      <w:r w:rsidRPr="00613D88">
        <w:rPr>
          <w:rFonts w:ascii="Times New Roman" w:eastAsia="Calibri" w:hAnsi="Times New Roman" w:cs="Times New Roman"/>
          <w:sz w:val="24"/>
          <w:szCs w:val="24"/>
        </w:rPr>
        <w:t xml:space="preserve"> умений и навыков, нестандартные задачи для развития творческого мышления, задачи, развивающие логическое мышление, пространственное воображение.</w:t>
      </w:r>
    </w:p>
    <w:p w14:paraId="771E49DA" w14:textId="77777777" w:rsidR="00613D88" w:rsidRPr="00613D88" w:rsidRDefault="00613D88" w:rsidP="00613D88">
      <w:pPr>
        <w:spacing w:after="200" w:line="276" w:lineRule="auto"/>
        <w:jc w:val="center"/>
        <w:rPr>
          <w:rFonts w:ascii="Times New Roman" w:eastAsia="Calibri" w:hAnsi="Times New Roman" w:cs="Times New Roman"/>
          <w:b/>
          <w:sz w:val="24"/>
          <w:szCs w:val="24"/>
          <w:u w:val="single"/>
        </w:rPr>
      </w:pPr>
      <w:r w:rsidRPr="00613D88">
        <w:rPr>
          <w:rFonts w:ascii="Times New Roman" w:eastAsia="Calibri" w:hAnsi="Times New Roman" w:cs="Times New Roman"/>
          <w:b/>
          <w:sz w:val="24"/>
          <w:szCs w:val="24"/>
          <w:u w:val="single"/>
        </w:rPr>
        <w:t>План недели математики  с 9 по 13 февраля 2026г.</w:t>
      </w:r>
    </w:p>
    <w:tbl>
      <w:tblPr>
        <w:tblStyle w:val="a4"/>
        <w:tblW w:w="0" w:type="auto"/>
        <w:tblLook w:val="04A0" w:firstRow="1" w:lastRow="0" w:firstColumn="1" w:lastColumn="0" w:noHBand="0" w:noVBand="1"/>
      </w:tblPr>
      <w:tblGrid>
        <w:gridCol w:w="596"/>
        <w:gridCol w:w="4190"/>
        <w:gridCol w:w="992"/>
        <w:gridCol w:w="1418"/>
        <w:gridCol w:w="2375"/>
      </w:tblGrid>
      <w:tr w:rsidR="00613D88" w:rsidRPr="00613D88" w14:paraId="2BB40598" w14:textId="77777777" w:rsidTr="009B40FD">
        <w:tc>
          <w:tcPr>
            <w:tcW w:w="596" w:type="dxa"/>
          </w:tcPr>
          <w:p w14:paraId="60043112"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w:t>
            </w:r>
          </w:p>
        </w:tc>
        <w:tc>
          <w:tcPr>
            <w:tcW w:w="4190" w:type="dxa"/>
          </w:tcPr>
          <w:p w14:paraId="1BDB6991"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Мероприятие</w:t>
            </w:r>
          </w:p>
        </w:tc>
        <w:tc>
          <w:tcPr>
            <w:tcW w:w="992" w:type="dxa"/>
          </w:tcPr>
          <w:p w14:paraId="4B6D93FA"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Дата</w:t>
            </w:r>
          </w:p>
        </w:tc>
        <w:tc>
          <w:tcPr>
            <w:tcW w:w="1418" w:type="dxa"/>
          </w:tcPr>
          <w:p w14:paraId="45D2AF6B"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Класс </w:t>
            </w:r>
          </w:p>
        </w:tc>
        <w:tc>
          <w:tcPr>
            <w:tcW w:w="2375" w:type="dxa"/>
          </w:tcPr>
          <w:p w14:paraId="3EA06E4B"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Ответственные</w:t>
            </w:r>
          </w:p>
        </w:tc>
      </w:tr>
      <w:tr w:rsidR="00613D88" w:rsidRPr="00613D88" w14:paraId="7B5D1FF2" w14:textId="77777777" w:rsidTr="009B40FD">
        <w:tc>
          <w:tcPr>
            <w:tcW w:w="596" w:type="dxa"/>
          </w:tcPr>
          <w:p w14:paraId="34476399"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1</w:t>
            </w:r>
          </w:p>
        </w:tc>
        <w:tc>
          <w:tcPr>
            <w:tcW w:w="4190" w:type="dxa"/>
          </w:tcPr>
          <w:p w14:paraId="31C4B415"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Открытие недели математики. Оформление рисунками, плакатами</w:t>
            </w:r>
          </w:p>
        </w:tc>
        <w:tc>
          <w:tcPr>
            <w:tcW w:w="992" w:type="dxa"/>
          </w:tcPr>
          <w:p w14:paraId="623D58C0"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9.02</w:t>
            </w:r>
          </w:p>
        </w:tc>
        <w:tc>
          <w:tcPr>
            <w:tcW w:w="1418" w:type="dxa"/>
          </w:tcPr>
          <w:p w14:paraId="6682B6C2"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w:t>
            </w:r>
          </w:p>
        </w:tc>
        <w:tc>
          <w:tcPr>
            <w:tcW w:w="2375" w:type="dxa"/>
          </w:tcPr>
          <w:p w14:paraId="3FAA17BA"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Перовская К.Р.</w:t>
            </w:r>
          </w:p>
        </w:tc>
      </w:tr>
      <w:tr w:rsidR="00613D88" w:rsidRPr="00613D88" w14:paraId="2987EE4A" w14:textId="77777777" w:rsidTr="009B40FD">
        <w:tc>
          <w:tcPr>
            <w:tcW w:w="596" w:type="dxa"/>
          </w:tcPr>
          <w:p w14:paraId="3E9F7DE7"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2</w:t>
            </w:r>
          </w:p>
        </w:tc>
        <w:tc>
          <w:tcPr>
            <w:tcW w:w="4190" w:type="dxa"/>
          </w:tcPr>
          <w:p w14:paraId="07ADCB7B"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Задание 1.  «Расшифруй слово»</w:t>
            </w:r>
          </w:p>
        </w:tc>
        <w:tc>
          <w:tcPr>
            <w:tcW w:w="992" w:type="dxa"/>
          </w:tcPr>
          <w:p w14:paraId="3163E8E1"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9. 02</w:t>
            </w:r>
          </w:p>
        </w:tc>
        <w:tc>
          <w:tcPr>
            <w:tcW w:w="1418" w:type="dxa"/>
          </w:tcPr>
          <w:p w14:paraId="60E9C63E"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5-9 </w:t>
            </w:r>
          </w:p>
        </w:tc>
        <w:tc>
          <w:tcPr>
            <w:tcW w:w="2375" w:type="dxa"/>
          </w:tcPr>
          <w:p w14:paraId="036735CF"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Перовская К.Р.</w:t>
            </w:r>
          </w:p>
        </w:tc>
      </w:tr>
      <w:tr w:rsidR="00613D88" w:rsidRPr="00613D88" w14:paraId="3385E2AA" w14:textId="77777777" w:rsidTr="009B40FD">
        <w:tc>
          <w:tcPr>
            <w:tcW w:w="596" w:type="dxa"/>
          </w:tcPr>
          <w:p w14:paraId="5ECD472D"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3</w:t>
            </w:r>
          </w:p>
        </w:tc>
        <w:tc>
          <w:tcPr>
            <w:tcW w:w="4190" w:type="dxa"/>
          </w:tcPr>
          <w:p w14:paraId="04306F54"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Задание 2.  Математический кроссворд</w:t>
            </w:r>
          </w:p>
        </w:tc>
        <w:tc>
          <w:tcPr>
            <w:tcW w:w="992" w:type="dxa"/>
          </w:tcPr>
          <w:p w14:paraId="512BA528"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10. 02</w:t>
            </w:r>
          </w:p>
        </w:tc>
        <w:tc>
          <w:tcPr>
            <w:tcW w:w="1418" w:type="dxa"/>
          </w:tcPr>
          <w:p w14:paraId="126BDFDA"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5-9 </w:t>
            </w:r>
          </w:p>
        </w:tc>
        <w:tc>
          <w:tcPr>
            <w:tcW w:w="2375" w:type="dxa"/>
          </w:tcPr>
          <w:p w14:paraId="4F776C63"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Перовская К.Р.</w:t>
            </w:r>
          </w:p>
        </w:tc>
      </w:tr>
      <w:tr w:rsidR="00613D88" w:rsidRPr="00613D88" w14:paraId="05A0DC86" w14:textId="77777777" w:rsidTr="009B40FD">
        <w:tc>
          <w:tcPr>
            <w:tcW w:w="596" w:type="dxa"/>
          </w:tcPr>
          <w:p w14:paraId="32555F49"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4</w:t>
            </w:r>
          </w:p>
        </w:tc>
        <w:tc>
          <w:tcPr>
            <w:tcW w:w="4190" w:type="dxa"/>
          </w:tcPr>
          <w:p w14:paraId="103550F5"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Задание 3. </w:t>
            </w:r>
            <w:r w:rsidRPr="00613D88">
              <w:rPr>
                <w:rFonts w:ascii="Times New Roman" w:eastAsia="Calibri" w:hAnsi="Times New Roman" w:cs="Times New Roman"/>
                <w:bCs/>
                <w:sz w:val="24"/>
                <w:szCs w:val="24"/>
              </w:rPr>
              <w:t>«Слова с математической начинкой»</w:t>
            </w:r>
          </w:p>
        </w:tc>
        <w:tc>
          <w:tcPr>
            <w:tcW w:w="992" w:type="dxa"/>
          </w:tcPr>
          <w:p w14:paraId="686F8DE2"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11. 02</w:t>
            </w:r>
          </w:p>
        </w:tc>
        <w:tc>
          <w:tcPr>
            <w:tcW w:w="1418" w:type="dxa"/>
          </w:tcPr>
          <w:p w14:paraId="1AA310DD"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5-9 </w:t>
            </w:r>
          </w:p>
        </w:tc>
        <w:tc>
          <w:tcPr>
            <w:tcW w:w="2375" w:type="dxa"/>
          </w:tcPr>
          <w:p w14:paraId="7CCAA820"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Перовская К.Р.</w:t>
            </w:r>
          </w:p>
        </w:tc>
      </w:tr>
      <w:tr w:rsidR="00613D88" w:rsidRPr="00613D88" w14:paraId="6F954CC5" w14:textId="77777777" w:rsidTr="009B40FD">
        <w:tc>
          <w:tcPr>
            <w:tcW w:w="596" w:type="dxa"/>
          </w:tcPr>
          <w:p w14:paraId="0738AEC4"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5</w:t>
            </w:r>
          </w:p>
        </w:tc>
        <w:tc>
          <w:tcPr>
            <w:tcW w:w="4190" w:type="dxa"/>
          </w:tcPr>
          <w:p w14:paraId="24953D84"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Задание4. Мини-олимпиада</w:t>
            </w:r>
          </w:p>
        </w:tc>
        <w:tc>
          <w:tcPr>
            <w:tcW w:w="992" w:type="dxa"/>
          </w:tcPr>
          <w:p w14:paraId="0C65C028"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12. 02</w:t>
            </w:r>
          </w:p>
        </w:tc>
        <w:tc>
          <w:tcPr>
            <w:tcW w:w="1418" w:type="dxa"/>
          </w:tcPr>
          <w:p w14:paraId="368971C8"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5-9 </w:t>
            </w:r>
          </w:p>
        </w:tc>
        <w:tc>
          <w:tcPr>
            <w:tcW w:w="2375" w:type="dxa"/>
          </w:tcPr>
          <w:p w14:paraId="51DEE8C9"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Перовская К.Р.</w:t>
            </w:r>
          </w:p>
        </w:tc>
      </w:tr>
      <w:tr w:rsidR="00613D88" w:rsidRPr="00613D88" w14:paraId="50EC2D9A" w14:textId="77777777" w:rsidTr="009B40FD">
        <w:tc>
          <w:tcPr>
            <w:tcW w:w="596" w:type="dxa"/>
          </w:tcPr>
          <w:p w14:paraId="4DAF1508"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6</w:t>
            </w:r>
          </w:p>
        </w:tc>
        <w:tc>
          <w:tcPr>
            <w:tcW w:w="4190" w:type="dxa"/>
          </w:tcPr>
          <w:p w14:paraId="50C6AA4C"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Внеклассное мероприятие «Математический квест»  </w:t>
            </w:r>
          </w:p>
        </w:tc>
        <w:tc>
          <w:tcPr>
            <w:tcW w:w="992" w:type="dxa"/>
          </w:tcPr>
          <w:p w14:paraId="70801001"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13. 02</w:t>
            </w:r>
          </w:p>
        </w:tc>
        <w:tc>
          <w:tcPr>
            <w:tcW w:w="1418" w:type="dxa"/>
          </w:tcPr>
          <w:p w14:paraId="7BF2F3DD"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5-9 </w:t>
            </w:r>
          </w:p>
        </w:tc>
        <w:tc>
          <w:tcPr>
            <w:tcW w:w="2375" w:type="dxa"/>
          </w:tcPr>
          <w:p w14:paraId="32826F14"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Перовская К.Р.</w:t>
            </w:r>
          </w:p>
        </w:tc>
      </w:tr>
      <w:tr w:rsidR="00613D88" w:rsidRPr="00613D88" w14:paraId="025F49FA" w14:textId="77777777" w:rsidTr="00161BB0">
        <w:trPr>
          <w:trHeight w:val="643"/>
        </w:trPr>
        <w:tc>
          <w:tcPr>
            <w:tcW w:w="596" w:type="dxa"/>
          </w:tcPr>
          <w:p w14:paraId="0F9E56E6"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7</w:t>
            </w:r>
          </w:p>
        </w:tc>
        <w:tc>
          <w:tcPr>
            <w:tcW w:w="4190" w:type="dxa"/>
          </w:tcPr>
          <w:p w14:paraId="487862E3"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 Подведение итогов недели математики.</w:t>
            </w:r>
          </w:p>
        </w:tc>
        <w:tc>
          <w:tcPr>
            <w:tcW w:w="992" w:type="dxa"/>
          </w:tcPr>
          <w:p w14:paraId="4D76742F"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13.02</w:t>
            </w:r>
          </w:p>
        </w:tc>
        <w:tc>
          <w:tcPr>
            <w:tcW w:w="1418" w:type="dxa"/>
          </w:tcPr>
          <w:p w14:paraId="5454011F"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5-9 </w:t>
            </w:r>
          </w:p>
        </w:tc>
        <w:tc>
          <w:tcPr>
            <w:tcW w:w="2375" w:type="dxa"/>
          </w:tcPr>
          <w:p w14:paraId="35BBD821" w14:textId="77777777" w:rsidR="00613D88" w:rsidRPr="00613D88" w:rsidRDefault="00613D88" w:rsidP="00613D88">
            <w:pPr>
              <w:spacing w:after="200" w:line="276" w:lineRule="auto"/>
              <w:rPr>
                <w:rFonts w:ascii="Times New Roman" w:eastAsia="Calibri" w:hAnsi="Times New Roman" w:cs="Times New Roman"/>
                <w:sz w:val="24"/>
                <w:szCs w:val="24"/>
              </w:rPr>
            </w:pPr>
            <w:r w:rsidRPr="00613D88">
              <w:rPr>
                <w:rFonts w:ascii="Times New Roman" w:eastAsia="Calibri" w:hAnsi="Times New Roman" w:cs="Times New Roman"/>
                <w:sz w:val="24"/>
                <w:szCs w:val="24"/>
              </w:rPr>
              <w:t>Перовская К.Р.</w:t>
            </w:r>
          </w:p>
        </w:tc>
      </w:tr>
    </w:tbl>
    <w:p w14:paraId="196E3D5E" w14:textId="77777777" w:rsidR="00613D88" w:rsidRPr="00613D88" w:rsidRDefault="00613D88" w:rsidP="00613D88">
      <w:pPr>
        <w:spacing w:after="200" w:line="276" w:lineRule="auto"/>
        <w:contextualSpacing/>
        <w:rPr>
          <w:rFonts w:ascii="Times New Roman" w:eastAsia="Calibri" w:hAnsi="Times New Roman" w:cs="Times New Roman"/>
          <w:sz w:val="24"/>
          <w:szCs w:val="24"/>
        </w:rPr>
      </w:pPr>
      <w:r w:rsidRPr="00613D88">
        <w:rPr>
          <w:rFonts w:ascii="Times New Roman" w:eastAsia="Calibri" w:hAnsi="Times New Roman" w:cs="Times New Roman"/>
          <w:sz w:val="24"/>
          <w:szCs w:val="24"/>
        </w:rPr>
        <w:t>Ежедневные задания</w:t>
      </w:r>
    </w:p>
    <w:tbl>
      <w:tblPr>
        <w:tblStyle w:val="a4"/>
        <w:tblW w:w="0" w:type="auto"/>
        <w:tblInd w:w="1080" w:type="dxa"/>
        <w:tblLook w:val="04A0" w:firstRow="1" w:lastRow="0" w:firstColumn="1" w:lastColumn="0" w:noHBand="0" w:noVBand="1"/>
      </w:tblPr>
      <w:tblGrid>
        <w:gridCol w:w="729"/>
        <w:gridCol w:w="2694"/>
        <w:gridCol w:w="5068"/>
      </w:tblGrid>
      <w:tr w:rsidR="00613D88" w:rsidRPr="00613D88" w14:paraId="5C8AA2DD" w14:textId="77777777" w:rsidTr="009B40FD">
        <w:tc>
          <w:tcPr>
            <w:tcW w:w="729" w:type="dxa"/>
          </w:tcPr>
          <w:p w14:paraId="3534F65F" w14:textId="77777777" w:rsidR="00613D88" w:rsidRPr="00613D88" w:rsidRDefault="00613D88" w:rsidP="00613D88">
            <w:pPr>
              <w:spacing w:after="200" w:line="276" w:lineRule="auto"/>
              <w:contextualSpacing/>
              <w:rPr>
                <w:rFonts w:ascii="Times New Roman" w:eastAsia="Calibri" w:hAnsi="Times New Roman" w:cs="Times New Roman"/>
                <w:b/>
                <w:sz w:val="24"/>
                <w:szCs w:val="24"/>
              </w:rPr>
            </w:pPr>
            <w:r w:rsidRPr="00613D88">
              <w:rPr>
                <w:rFonts w:ascii="Times New Roman" w:eastAsia="Calibri" w:hAnsi="Times New Roman" w:cs="Times New Roman"/>
                <w:b/>
                <w:sz w:val="24"/>
                <w:szCs w:val="24"/>
              </w:rPr>
              <w:t>№</w:t>
            </w:r>
          </w:p>
        </w:tc>
        <w:tc>
          <w:tcPr>
            <w:tcW w:w="2694" w:type="dxa"/>
          </w:tcPr>
          <w:p w14:paraId="4BDC6F55" w14:textId="77777777" w:rsidR="00613D88" w:rsidRPr="00613D88" w:rsidRDefault="00613D88" w:rsidP="00613D88">
            <w:pPr>
              <w:spacing w:after="200" w:line="276" w:lineRule="auto"/>
              <w:contextualSpacing/>
              <w:rPr>
                <w:rFonts w:ascii="Times New Roman" w:eastAsia="Calibri" w:hAnsi="Times New Roman" w:cs="Times New Roman"/>
                <w:b/>
                <w:sz w:val="24"/>
                <w:szCs w:val="24"/>
              </w:rPr>
            </w:pPr>
            <w:r w:rsidRPr="00613D88">
              <w:rPr>
                <w:rFonts w:ascii="Times New Roman" w:eastAsia="Calibri" w:hAnsi="Times New Roman" w:cs="Times New Roman"/>
                <w:b/>
                <w:sz w:val="24"/>
                <w:szCs w:val="24"/>
              </w:rPr>
              <w:t>День недели</w:t>
            </w:r>
          </w:p>
        </w:tc>
        <w:tc>
          <w:tcPr>
            <w:tcW w:w="5068" w:type="dxa"/>
          </w:tcPr>
          <w:p w14:paraId="62A7DB08" w14:textId="77777777" w:rsidR="00613D88" w:rsidRPr="00613D88" w:rsidRDefault="00613D88" w:rsidP="00613D88">
            <w:pPr>
              <w:spacing w:after="200" w:line="276" w:lineRule="auto"/>
              <w:contextualSpacing/>
              <w:rPr>
                <w:rFonts w:ascii="Times New Roman" w:eastAsia="Calibri" w:hAnsi="Times New Roman" w:cs="Times New Roman"/>
                <w:b/>
                <w:sz w:val="24"/>
                <w:szCs w:val="24"/>
              </w:rPr>
            </w:pPr>
            <w:r w:rsidRPr="00613D88">
              <w:rPr>
                <w:rFonts w:ascii="Times New Roman" w:eastAsia="Calibri" w:hAnsi="Times New Roman" w:cs="Times New Roman"/>
                <w:b/>
                <w:sz w:val="24"/>
                <w:szCs w:val="24"/>
              </w:rPr>
              <w:t>Название мероприятия</w:t>
            </w:r>
          </w:p>
        </w:tc>
      </w:tr>
      <w:tr w:rsidR="00613D88" w:rsidRPr="00613D88" w14:paraId="27373AB0" w14:textId="77777777" w:rsidTr="009B40FD">
        <w:tc>
          <w:tcPr>
            <w:tcW w:w="729" w:type="dxa"/>
          </w:tcPr>
          <w:p w14:paraId="4D96D3C6" w14:textId="77777777" w:rsidR="00613D88" w:rsidRPr="00613D88" w:rsidRDefault="00613D88" w:rsidP="00613D88">
            <w:pPr>
              <w:spacing w:after="200" w:line="276" w:lineRule="auto"/>
              <w:contextualSpacing/>
              <w:rPr>
                <w:rFonts w:ascii="Times New Roman" w:eastAsia="Calibri" w:hAnsi="Times New Roman" w:cs="Times New Roman"/>
                <w:sz w:val="24"/>
                <w:szCs w:val="24"/>
              </w:rPr>
            </w:pPr>
            <w:r w:rsidRPr="00613D88">
              <w:rPr>
                <w:rFonts w:ascii="Times New Roman" w:eastAsia="Calibri" w:hAnsi="Times New Roman" w:cs="Times New Roman"/>
                <w:sz w:val="24"/>
                <w:szCs w:val="24"/>
              </w:rPr>
              <w:t>1</w:t>
            </w:r>
          </w:p>
        </w:tc>
        <w:tc>
          <w:tcPr>
            <w:tcW w:w="2694" w:type="dxa"/>
          </w:tcPr>
          <w:p w14:paraId="2E472474" w14:textId="77777777" w:rsidR="00613D88" w:rsidRPr="00613D88" w:rsidRDefault="00613D88" w:rsidP="00613D88">
            <w:pPr>
              <w:spacing w:after="200" w:line="276" w:lineRule="auto"/>
              <w:contextualSpacing/>
              <w:rPr>
                <w:rFonts w:ascii="Times New Roman" w:eastAsia="Calibri" w:hAnsi="Times New Roman" w:cs="Times New Roman"/>
                <w:sz w:val="24"/>
                <w:szCs w:val="24"/>
              </w:rPr>
            </w:pPr>
            <w:r w:rsidRPr="00613D88">
              <w:rPr>
                <w:rFonts w:ascii="Times New Roman" w:eastAsia="Calibri" w:hAnsi="Times New Roman" w:cs="Times New Roman"/>
                <w:sz w:val="24"/>
                <w:szCs w:val="24"/>
              </w:rPr>
              <w:t>Понедельник</w:t>
            </w:r>
          </w:p>
        </w:tc>
        <w:tc>
          <w:tcPr>
            <w:tcW w:w="5068" w:type="dxa"/>
          </w:tcPr>
          <w:p w14:paraId="7A4E4197" w14:textId="77777777" w:rsidR="00613D88" w:rsidRPr="00613D88" w:rsidRDefault="00613D88" w:rsidP="00613D88">
            <w:pPr>
              <w:spacing w:after="200" w:line="276" w:lineRule="auto"/>
              <w:contextualSpacing/>
              <w:rPr>
                <w:rFonts w:ascii="Times New Roman" w:eastAsia="Calibri" w:hAnsi="Times New Roman" w:cs="Times New Roman"/>
                <w:sz w:val="24"/>
                <w:szCs w:val="24"/>
              </w:rPr>
            </w:pPr>
            <w:r w:rsidRPr="00613D88">
              <w:rPr>
                <w:rFonts w:ascii="Times New Roman" w:eastAsia="Calibri" w:hAnsi="Times New Roman" w:cs="Times New Roman"/>
                <w:sz w:val="24"/>
                <w:szCs w:val="24"/>
              </w:rPr>
              <w:t>Задание «Расшифруй слово»</w:t>
            </w:r>
          </w:p>
        </w:tc>
      </w:tr>
      <w:tr w:rsidR="00613D88" w:rsidRPr="00613D88" w14:paraId="6C18C6BE" w14:textId="77777777" w:rsidTr="009B40FD">
        <w:tc>
          <w:tcPr>
            <w:tcW w:w="729" w:type="dxa"/>
          </w:tcPr>
          <w:p w14:paraId="0CD33D18" w14:textId="77777777" w:rsidR="00613D88" w:rsidRPr="00613D88" w:rsidRDefault="00613D88" w:rsidP="00613D88">
            <w:pPr>
              <w:spacing w:after="200" w:line="276" w:lineRule="auto"/>
              <w:contextualSpacing/>
              <w:rPr>
                <w:rFonts w:ascii="Times New Roman" w:eastAsia="Calibri" w:hAnsi="Times New Roman" w:cs="Times New Roman"/>
                <w:sz w:val="24"/>
                <w:szCs w:val="24"/>
              </w:rPr>
            </w:pPr>
            <w:r w:rsidRPr="00613D88">
              <w:rPr>
                <w:rFonts w:ascii="Times New Roman" w:eastAsia="Calibri" w:hAnsi="Times New Roman" w:cs="Times New Roman"/>
                <w:sz w:val="24"/>
                <w:szCs w:val="24"/>
              </w:rPr>
              <w:t>2</w:t>
            </w:r>
          </w:p>
        </w:tc>
        <w:tc>
          <w:tcPr>
            <w:tcW w:w="2694" w:type="dxa"/>
          </w:tcPr>
          <w:p w14:paraId="1EDB7C51" w14:textId="77777777" w:rsidR="00613D88" w:rsidRPr="00613D88" w:rsidRDefault="00613D88" w:rsidP="00613D88">
            <w:pPr>
              <w:spacing w:after="200" w:line="276" w:lineRule="auto"/>
              <w:contextualSpacing/>
              <w:rPr>
                <w:rFonts w:ascii="Times New Roman" w:eastAsia="Calibri" w:hAnsi="Times New Roman" w:cs="Times New Roman"/>
                <w:sz w:val="24"/>
                <w:szCs w:val="24"/>
              </w:rPr>
            </w:pPr>
            <w:r w:rsidRPr="00613D88">
              <w:rPr>
                <w:rFonts w:ascii="Times New Roman" w:eastAsia="Calibri" w:hAnsi="Times New Roman" w:cs="Times New Roman"/>
                <w:sz w:val="24"/>
                <w:szCs w:val="24"/>
              </w:rPr>
              <w:t>Вторник</w:t>
            </w:r>
          </w:p>
        </w:tc>
        <w:tc>
          <w:tcPr>
            <w:tcW w:w="5068" w:type="dxa"/>
          </w:tcPr>
          <w:p w14:paraId="653CE48C" w14:textId="77777777" w:rsidR="00613D88" w:rsidRPr="00613D88" w:rsidRDefault="00613D88" w:rsidP="00613D88">
            <w:pPr>
              <w:spacing w:after="200" w:line="276" w:lineRule="auto"/>
              <w:contextualSpacing/>
              <w:rPr>
                <w:rFonts w:ascii="Times New Roman" w:eastAsia="Calibri" w:hAnsi="Times New Roman" w:cs="Times New Roman"/>
                <w:sz w:val="24"/>
                <w:szCs w:val="24"/>
              </w:rPr>
            </w:pPr>
            <w:r w:rsidRPr="00613D88">
              <w:rPr>
                <w:rFonts w:ascii="Times New Roman" w:eastAsia="Calibri" w:hAnsi="Times New Roman" w:cs="Times New Roman"/>
                <w:sz w:val="24"/>
                <w:szCs w:val="24"/>
              </w:rPr>
              <w:t>Математический кроссворд</w:t>
            </w:r>
          </w:p>
        </w:tc>
      </w:tr>
      <w:tr w:rsidR="00613D88" w:rsidRPr="00613D88" w14:paraId="546DD2B2" w14:textId="77777777" w:rsidTr="009B40FD">
        <w:tc>
          <w:tcPr>
            <w:tcW w:w="729" w:type="dxa"/>
          </w:tcPr>
          <w:p w14:paraId="0D8D58D8" w14:textId="77777777" w:rsidR="00613D88" w:rsidRPr="00613D88" w:rsidRDefault="00613D88" w:rsidP="00613D88">
            <w:pPr>
              <w:spacing w:after="200" w:line="276" w:lineRule="auto"/>
              <w:contextualSpacing/>
              <w:rPr>
                <w:rFonts w:ascii="Times New Roman" w:eastAsia="Calibri" w:hAnsi="Times New Roman" w:cs="Times New Roman"/>
                <w:sz w:val="24"/>
                <w:szCs w:val="24"/>
              </w:rPr>
            </w:pPr>
            <w:r w:rsidRPr="00613D88">
              <w:rPr>
                <w:rFonts w:ascii="Times New Roman" w:eastAsia="Calibri" w:hAnsi="Times New Roman" w:cs="Times New Roman"/>
                <w:sz w:val="24"/>
                <w:szCs w:val="24"/>
              </w:rPr>
              <w:t>3</w:t>
            </w:r>
          </w:p>
        </w:tc>
        <w:tc>
          <w:tcPr>
            <w:tcW w:w="2694" w:type="dxa"/>
          </w:tcPr>
          <w:p w14:paraId="029606A7" w14:textId="77777777" w:rsidR="00613D88" w:rsidRPr="00613D88" w:rsidRDefault="00613D88" w:rsidP="00613D88">
            <w:pPr>
              <w:spacing w:after="200" w:line="276" w:lineRule="auto"/>
              <w:contextualSpacing/>
              <w:rPr>
                <w:rFonts w:ascii="Times New Roman" w:eastAsia="Calibri" w:hAnsi="Times New Roman" w:cs="Times New Roman"/>
                <w:sz w:val="24"/>
                <w:szCs w:val="24"/>
              </w:rPr>
            </w:pPr>
            <w:r w:rsidRPr="00613D88">
              <w:rPr>
                <w:rFonts w:ascii="Times New Roman" w:eastAsia="Calibri" w:hAnsi="Times New Roman" w:cs="Times New Roman"/>
                <w:sz w:val="24"/>
                <w:szCs w:val="24"/>
              </w:rPr>
              <w:t xml:space="preserve">Среда </w:t>
            </w:r>
          </w:p>
        </w:tc>
        <w:tc>
          <w:tcPr>
            <w:tcW w:w="5068" w:type="dxa"/>
          </w:tcPr>
          <w:p w14:paraId="5089E047" w14:textId="77777777" w:rsidR="00613D88" w:rsidRPr="00613D88" w:rsidRDefault="00613D88" w:rsidP="00613D88">
            <w:pPr>
              <w:spacing w:after="200" w:line="276" w:lineRule="auto"/>
              <w:contextualSpacing/>
              <w:rPr>
                <w:rFonts w:ascii="Times New Roman" w:eastAsia="Calibri" w:hAnsi="Times New Roman" w:cs="Times New Roman"/>
                <w:sz w:val="24"/>
                <w:szCs w:val="24"/>
              </w:rPr>
            </w:pPr>
            <w:r w:rsidRPr="00613D88">
              <w:rPr>
                <w:rFonts w:ascii="Times New Roman" w:eastAsia="Calibri" w:hAnsi="Times New Roman" w:cs="Times New Roman"/>
                <w:bCs/>
                <w:sz w:val="24"/>
                <w:szCs w:val="24"/>
              </w:rPr>
              <w:t>«Слова с математической начинкой»</w:t>
            </w:r>
          </w:p>
        </w:tc>
      </w:tr>
      <w:tr w:rsidR="00613D88" w:rsidRPr="00613D88" w14:paraId="243BC855" w14:textId="77777777" w:rsidTr="009B40FD">
        <w:tc>
          <w:tcPr>
            <w:tcW w:w="729" w:type="dxa"/>
          </w:tcPr>
          <w:p w14:paraId="1438CB69" w14:textId="77777777" w:rsidR="00613D88" w:rsidRPr="00613D88" w:rsidRDefault="00613D88" w:rsidP="00613D88">
            <w:pPr>
              <w:spacing w:after="200" w:line="276" w:lineRule="auto"/>
              <w:contextualSpacing/>
              <w:rPr>
                <w:rFonts w:ascii="Times New Roman" w:eastAsia="Calibri" w:hAnsi="Times New Roman" w:cs="Times New Roman"/>
                <w:sz w:val="24"/>
                <w:szCs w:val="24"/>
              </w:rPr>
            </w:pPr>
            <w:r w:rsidRPr="00613D88">
              <w:rPr>
                <w:rFonts w:ascii="Times New Roman" w:eastAsia="Calibri" w:hAnsi="Times New Roman" w:cs="Times New Roman"/>
                <w:sz w:val="24"/>
                <w:szCs w:val="24"/>
              </w:rPr>
              <w:t>4</w:t>
            </w:r>
          </w:p>
        </w:tc>
        <w:tc>
          <w:tcPr>
            <w:tcW w:w="2694" w:type="dxa"/>
          </w:tcPr>
          <w:p w14:paraId="61E03F54" w14:textId="77777777" w:rsidR="00613D88" w:rsidRPr="00613D88" w:rsidRDefault="00613D88" w:rsidP="00613D88">
            <w:pPr>
              <w:spacing w:after="200" w:line="276" w:lineRule="auto"/>
              <w:contextualSpacing/>
              <w:rPr>
                <w:rFonts w:ascii="Times New Roman" w:eastAsia="Calibri" w:hAnsi="Times New Roman" w:cs="Times New Roman"/>
                <w:sz w:val="24"/>
                <w:szCs w:val="24"/>
              </w:rPr>
            </w:pPr>
            <w:r w:rsidRPr="00613D88">
              <w:rPr>
                <w:rFonts w:ascii="Times New Roman" w:eastAsia="Calibri" w:hAnsi="Times New Roman" w:cs="Times New Roman"/>
                <w:sz w:val="24"/>
                <w:szCs w:val="24"/>
              </w:rPr>
              <w:t>Четверг</w:t>
            </w:r>
          </w:p>
        </w:tc>
        <w:tc>
          <w:tcPr>
            <w:tcW w:w="5068" w:type="dxa"/>
          </w:tcPr>
          <w:p w14:paraId="72EA5E97" w14:textId="77777777" w:rsidR="00613D88" w:rsidRPr="00613D88" w:rsidRDefault="00613D88" w:rsidP="00613D88">
            <w:pPr>
              <w:spacing w:after="200" w:line="276" w:lineRule="auto"/>
              <w:contextualSpacing/>
              <w:rPr>
                <w:rFonts w:ascii="Times New Roman" w:eastAsia="Calibri" w:hAnsi="Times New Roman" w:cs="Times New Roman"/>
                <w:sz w:val="24"/>
                <w:szCs w:val="24"/>
              </w:rPr>
            </w:pPr>
            <w:r w:rsidRPr="00613D88">
              <w:rPr>
                <w:rFonts w:ascii="Times New Roman" w:eastAsia="Calibri" w:hAnsi="Times New Roman" w:cs="Times New Roman"/>
                <w:sz w:val="24"/>
                <w:szCs w:val="24"/>
              </w:rPr>
              <w:t>Мини-олимпиада</w:t>
            </w:r>
          </w:p>
        </w:tc>
      </w:tr>
      <w:tr w:rsidR="00613D88" w:rsidRPr="00613D88" w14:paraId="04472839" w14:textId="77777777" w:rsidTr="009B40FD">
        <w:tc>
          <w:tcPr>
            <w:tcW w:w="729" w:type="dxa"/>
          </w:tcPr>
          <w:p w14:paraId="248139ED" w14:textId="77777777" w:rsidR="00613D88" w:rsidRPr="00613D88" w:rsidRDefault="00613D88" w:rsidP="00613D88">
            <w:pPr>
              <w:spacing w:after="200" w:line="276" w:lineRule="auto"/>
              <w:contextualSpacing/>
              <w:rPr>
                <w:rFonts w:ascii="Times New Roman" w:eastAsia="Calibri" w:hAnsi="Times New Roman" w:cs="Times New Roman"/>
                <w:sz w:val="24"/>
                <w:szCs w:val="24"/>
              </w:rPr>
            </w:pPr>
            <w:r w:rsidRPr="00613D88">
              <w:rPr>
                <w:rFonts w:ascii="Times New Roman" w:eastAsia="Calibri" w:hAnsi="Times New Roman" w:cs="Times New Roman"/>
                <w:sz w:val="24"/>
                <w:szCs w:val="24"/>
              </w:rPr>
              <w:t>5</w:t>
            </w:r>
          </w:p>
        </w:tc>
        <w:tc>
          <w:tcPr>
            <w:tcW w:w="2694" w:type="dxa"/>
          </w:tcPr>
          <w:p w14:paraId="0C97F2CC" w14:textId="77777777" w:rsidR="00613D88" w:rsidRPr="00613D88" w:rsidRDefault="00613D88" w:rsidP="00613D88">
            <w:pPr>
              <w:spacing w:after="200" w:line="276" w:lineRule="auto"/>
              <w:contextualSpacing/>
              <w:rPr>
                <w:rFonts w:ascii="Times New Roman" w:eastAsia="Calibri" w:hAnsi="Times New Roman" w:cs="Times New Roman"/>
                <w:sz w:val="24"/>
                <w:szCs w:val="24"/>
              </w:rPr>
            </w:pPr>
            <w:r w:rsidRPr="00613D88">
              <w:rPr>
                <w:rFonts w:ascii="Times New Roman" w:eastAsia="Calibri" w:hAnsi="Times New Roman" w:cs="Times New Roman"/>
                <w:sz w:val="24"/>
                <w:szCs w:val="24"/>
              </w:rPr>
              <w:t>Пятница</w:t>
            </w:r>
          </w:p>
        </w:tc>
        <w:tc>
          <w:tcPr>
            <w:tcW w:w="5068" w:type="dxa"/>
          </w:tcPr>
          <w:p w14:paraId="3C4A2A57" w14:textId="77777777" w:rsidR="00613D88" w:rsidRPr="00613D88" w:rsidRDefault="00613D88" w:rsidP="00613D88">
            <w:pPr>
              <w:spacing w:after="200" w:line="276" w:lineRule="auto"/>
              <w:contextualSpacing/>
              <w:rPr>
                <w:rFonts w:ascii="Times New Roman" w:eastAsia="Calibri" w:hAnsi="Times New Roman" w:cs="Times New Roman"/>
                <w:sz w:val="24"/>
                <w:szCs w:val="24"/>
              </w:rPr>
            </w:pPr>
            <w:r w:rsidRPr="00613D88">
              <w:rPr>
                <w:rFonts w:ascii="Times New Roman" w:eastAsia="Calibri" w:hAnsi="Times New Roman" w:cs="Times New Roman"/>
                <w:sz w:val="24"/>
                <w:szCs w:val="24"/>
              </w:rPr>
              <w:t>Математический квест</w:t>
            </w:r>
          </w:p>
        </w:tc>
      </w:tr>
    </w:tbl>
    <w:p w14:paraId="38DEB34D" w14:textId="6265F21A" w:rsidR="00613D88" w:rsidRDefault="00613D88" w:rsidP="00613D88">
      <w:pPr>
        <w:spacing w:after="200" w:line="276" w:lineRule="auto"/>
        <w:ind w:left="1080"/>
        <w:contextualSpacing/>
        <w:rPr>
          <w:rFonts w:ascii="Times New Roman" w:eastAsia="Calibri" w:hAnsi="Times New Roman" w:cs="Times New Roman"/>
          <w:sz w:val="24"/>
          <w:szCs w:val="24"/>
        </w:rPr>
      </w:pPr>
    </w:p>
    <w:p w14:paraId="029A5792" w14:textId="77777777" w:rsidR="00613D88" w:rsidRPr="00613D88" w:rsidRDefault="00613D88" w:rsidP="00DE10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Для успешного овладения учебным материалом большое значение имеет заинтересованность учащихся. Развитие интереса к предмету – одна из основных задач, стоящих перед учителем. Некоторым учащимся вполне достаточно радости, получаемой от решения задачи, примера, чтобы появился интерес к математике. Необходима и внеклассная работа по предмету, проводимая во внеурочное время. Формы проведения могут быть достаточно разнообразными. Одной из таких форм внеклассной работы является проведение Недели математики.</w:t>
      </w:r>
    </w:p>
    <w:p w14:paraId="7EAA3148" w14:textId="20695A20" w:rsidR="00613D88" w:rsidRPr="00613D88" w:rsidRDefault="00613D88" w:rsidP="00DE10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 xml:space="preserve">Неделя математики проходила </w:t>
      </w:r>
      <w:r w:rsidRPr="00613D88">
        <w:rPr>
          <w:rFonts w:ascii="Times New Roman" w:eastAsia="Times New Roman" w:hAnsi="Times New Roman" w:cs="Times New Roman"/>
          <w:sz w:val="24"/>
          <w:szCs w:val="28"/>
          <w:lang w:eastAsia="ru-RU"/>
        </w:rPr>
        <w:t>с</w:t>
      </w:r>
      <w:r w:rsidRPr="00613D88">
        <w:rPr>
          <w:rFonts w:ascii="Times New Roman" w:eastAsia="Times New Roman" w:hAnsi="Times New Roman" w:cs="Times New Roman"/>
          <w:b/>
          <w:sz w:val="24"/>
          <w:szCs w:val="28"/>
          <w:lang w:eastAsia="ru-RU"/>
        </w:rPr>
        <w:t xml:space="preserve"> </w:t>
      </w:r>
      <w:r w:rsidRPr="00613D88">
        <w:rPr>
          <w:rFonts w:ascii="Times New Roman" w:eastAsia="Times New Roman" w:hAnsi="Times New Roman" w:cs="Times New Roman"/>
          <w:sz w:val="24"/>
          <w:szCs w:val="28"/>
          <w:lang w:eastAsia="ru-RU"/>
        </w:rPr>
        <w:t>16 по 20 февраля 2026г</w:t>
      </w:r>
      <w:r w:rsidRPr="00613D8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613D88">
        <w:rPr>
          <w:rFonts w:ascii="Times New Roman" w:eastAsia="Times New Roman" w:hAnsi="Times New Roman" w:cs="Times New Roman"/>
          <w:color w:val="000000"/>
          <w:sz w:val="24"/>
          <w:szCs w:val="24"/>
          <w:lang w:eastAsia="ru-RU"/>
        </w:rPr>
        <w:t xml:space="preserve">Предметная неделя – это праздник длиною в целую неделю. Работа проводилась в соответствии с планом проведения мероприятия и была направлена на расширение кругозора обучающихся, развитие смекалки, умение мыслить логически. Разгадывание ребусов, головоломок, разнообразные занимательные задачи способствовали в увлекательной форме </w:t>
      </w:r>
      <w:r w:rsidRPr="00613D88">
        <w:rPr>
          <w:rFonts w:ascii="Times New Roman" w:eastAsia="Times New Roman" w:hAnsi="Times New Roman" w:cs="Times New Roman"/>
          <w:color w:val="000000"/>
          <w:sz w:val="24"/>
          <w:szCs w:val="28"/>
          <w:lang w:eastAsia="ru-RU"/>
        </w:rPr>
        <w:t>развитию творческого мышления детей.</w:t>
      </w:r>
    </w:p>
    <w:p w14:paraId="036665F0" w14:textId="77777777" w:rsidR="00613D88" w:rsidRPr="00613D88" w:rsidRDefault="00613D88" w:rsidP="00DE10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b/>
          <w:bCs/>
          <w:color w:val="000000"/>
          <w:sz w:val="24"/>
          <w:szCs w:val="24"/>
          <w:u w:val="single"/>
          <w:lang w:eastAsia="ru-RU"/>
        </w:rPr>
        <w:t>Цели проведения недели математики в школе:</w:t>
      </w:r>
    </w:p>
    <w:p w14:paraId="0A614A95" w14:textId="77777777" w:rsidR="00613D88" w:rsidRPr="00613D88" w:rsidRDefault="00613D88" w:rsidP="00DE102A">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способствовать развитию  познавательной и творческой активности учащихся; повторение и обобщение основных математических понятий, пройденных тем;</w:t>
      </w:r>
    </w:p>
    <w:p w14:paraId="5176F7EA" w14:textId="77777777" w:rsidR="00613D88" w:rsidRPr="00613D88" w:rsidRDefault="00613D88" w:rsidP="00DE102A">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воспитывать чувство юмора и смекалки, интерес к предмету математики, развивать логическое мышление, внимание, память;</w:t>
      </w:r>
    </w:p>
    <w:p w14:paraId="5C11B847" w14:textId="77777777" w:rsidR="00613D88" w:rsidRPr="00613D88" w:rsidRDefault="00613D88" w:rsidP="00DE102A">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воспитывать интерес к математике, культуру речи,  умение работать и общаться в группе;</w:t>
      </w:r>
    </w:p>
    <w:p w14:paraId="2ED767B1" w14:textId="77777777" w:rsidR="00613D88" w:rsidRPr="00613D88" w:rsidRDefault="00613D88" w:rsidP="00DE10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b/>
          <w:bCs/>
          <w:color w:val="000000"/>
          <w:sz w:val="24"/>
          <w:szCs w:val="24"/>
          <w:u w:val="single"/>
          <w:lang w:eastAsia="ru-RU"/>
        </w:rPr>
        <w:t>Обучающие задачи</w:t>
      </w:r>
      <w:r w:rsidRPr="00613D88">
        <w:rPr>
          <w:rFonts w:ascii="Times New Roman" w:eastAsia="Times New Roman" w:hAnsi="Times New Roman" w:cs="Times New Roman"/>
          <w:b/>
          <w:bCs/>
          <w:color w:val="000000"/>
          <w:sz w:val="24"/>
          <w:szCs w:val="24"/>
          <w:lang w:eastAsia="ru-RU"/>
        </w:rPr>
        <w:t>:</w:t>
      </w:r>
    </w:p>
    <w:p w14:paraId="18B1BA5C" w14:textId="77777777" w:rsidR="00613D88" w:rsidRPr="00613D88" w:rsidRDefault="00613D88" w:rsidP="00DE102A">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Учить учащихся доказывать, объяснять, отстаивать своё мнение;</w:t>
      </w:r>
    </w:p>
    <w:p w14:paraId="754712B7" w14:textId="77777777" w:rsidR="00613D88" w:rsidRPr="00613D88" w:rsidRDefault="00613D88" w:rsidP="00DE102A">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Расширять кругозор учащихся по математике;</w:t>
      </w:r>
    </w:p>
    <w:p w14:paraId="42A5F8A2" w14:textId="77777777" w:rsidR="00613D88" w:rsidRPr="00613D88" w:rsidRDefault="00613D88" w:rsidP="00DE102A">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Формировать умение самостоятельно выполнять задания;</w:t>
      </w:r>
    </w:p>
    <w:p w14:paraId="744025F5" w14:textId="77777777" w:rsidR="00613D88" w:rsidRPr="00613D88" w:rsidRDefault="00613D88" w:rsidP="00DE102A">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Формировать умение и навыки работы в команде;</w:t>
      </w:r>
    </w:p>
    <w:p w14:paraId="5BFD104D" w14:textId="77777777" w:rsidR="00613D88" w:rsidRPr="00613D88" w:rsidRDefault="00613D88" w:rsidP="00DE10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b/>
          <w:bCs/>
          <w:color w:val="000000"/>
          <w:sz w:val="24"/>
          <w:szCs w:val="24"/>
          <w:u w:val="single"/>
          <w:lang w:eastAsia="ru-RU"/>
        </w:rPr>
        <w:t>Развивающие задачи</w:t>
      </w:r>
      <w:r w:rsidRPr="00613D88">
        <w:rPr>
          <w:rFonts w:ascii="Times New Roman" w:eastAsia="Times New Roman" w:hAnsi="Times New Roman" w:cs="Times New Roman"/>
          <w:b/>
          <w:bCs/>
          <w:color w:val="000000"/>
          <w:sz w:val="24"/>
          <w:szCs w:val="24"/>
          <w:lang w:eastAsia="ru-RU"/>
        </w:rPr>
        <w:t>:</w:t>
      </w:r>
    </w:p>
    <w:p w14:paraId="1667542F" w14:textId="77777777" w:rsidR="00613D88" w:rsidRPr="00613D88" w:rsidRDefault="00613D88" w:rsidP="00DE102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В игровой форме развивать у учащихся интерес к предмету;</w:t>
      </w:r>
    </w:p>
    <w:p w14:paraId="15154C5E" w14:textId="77777777" w:rsidR="00613D88" w:rsidRPr="00613D88" w:rsidRDefault="00613D88" w:rsidP="00DE102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Развивать интеллектуальные и творческие способности учащихся;</w:t>
      </w:r>
    </w:p>
    <w:p w14:paraId="6D1F7BF3" w14:textId="77777777" w:rsidR="00613D88" w:rsidRPr="00613D88" w:rsidRDefault="00613D88" w:rsidP="00DE102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Развивать логическое мышление, смекалку, наблюдательность, память, внимание, сообразительность;</w:t>
      </w:r>
    </w:p>
    <w:p w14:paraId="6BE31641" w14:textId="77777777" w:rsidR="00613D88" w:rsidRPr="00613D88" w:rsidRDefault="00613D88" w:rsidP="00DE102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Развивать у учащихся коммуникативно-игровые способности;</w:t>
      </w:r>
    </w:p>
    <w:p w14:paraId="01D9BAEC" w14:textId="77777777" w:rsidR="00613D88" w:rsidRPr="00613D88" w:rsidRDefault="00613D88" w:rsidP="00DE10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b/>
          <w:bCs/>
          <w:color w:val="000000"/>
          <w:sz w:val="24"/>
          <w:szCs w:val="24"/>
          <w:u w:val="single"/>
          <w:lang w:eastAsia="ru-RU"/>
        </w:rPr>
        <w:t>Воспитывающие задачи</w:t>
      </w:r>
      <w:r w:rsidRPr="00613D88">
        <w:rPr>
          <w:rFonts w:ascii="Times New Roman" w:eastAsia="Times New Roman" w:hAnsi="Times New Roman" w:cs="Times New Roman"/>
          <w:b/>
          <w:bCs/>
          <w:color w:val="000000"/>
          <w:sz w:val="24"/>
          <w:szCs w:val="24"/>
          <w:lang w:eastAsia="ru-RU"/>
        </w:rPr>
        <w:t>:</w:t>
      </w:r>
    </w:p>
    <w:p w14:paraId="18E4943A" w14:textId="77777777" w:rsidR="00613D88" w:rsidRPr="00613D88" w:rsidRDefault="00613D88" w:rsidP="00DE102A">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Формировать чувство коллективизма и здорового соперничества, умения быстро ориентироваться в обстановке;</w:t>
      </w:r>
    </w:p>
    <w:p w14:paraId="14173A29" w14:textId="77777777" w:rsidR="00613D88" w:rsidRPr="00613D88" w:rsidRDefault="00613D88" w:rsidP="00DE102A">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Воспитывать чувство уважения друг к другу, доброжелательность, толерантность, чувство товарищества, ответственности и сопереживания;</w:t>
      </w:r>
    </w:p>
    <w:p w14:paraId="5A1EED24" w14:textId="77777777" w:rsidR="00613D88" w:rsidRPr="00613D88" w:rsidRDefault="00613D88" w:rsidP="00DE102A">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Воспитывать инициативность и активность;</w:t>
      </w:r>
    </w:p>
    <w:p w14:paraId="6F7C6B65" w14:textId="77777777" w:rsidR="00613D88" w:rsidRPr="00613D88" w:rsidRDefault="00613D88" w:rsidP="00DE102A">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Воспитывать упорство и настойчивость в достижении цели;</w:t>
      </w:r>
    </w:p>
    <w:p w14:paraId="1331026C" w14:textId="77777777" w:rsidR="00613D88" w:rsidRPr="00613D88" w:rsidRDefault="00613D88" w:rsidP="00DE10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shd w:val="clear" w:color="auto" w:fill="FFFFFF"/>
          <w:lang w:eastAsia="ru-RU"/>
        </w:rPr>
        <w:t>Началась неделя математики с оформления школы вывешиванием разных математических головоломок, ребусов, кроссвордов, занимательных задач, интересных занимательных фактов. </w:t>
      </w:r>
      <w:r w:rsidRPr="00613D88">
        <w:rPr>
          <w:rFonts w:ascii="Times New Roman" w:eastAsia="Times New Roman" w:hAnsi="Times New Roman" w:cs="Times New Roman"/>
          <w:color w:val="000000"/>
          <w:sz w:val="24"/>
          <w:szCs w:val="24"/>
          <w:lang w:eastAsia="ru-RU"/>
        </w:rPr>
        <w:t xml:space="preserve">Ежедневно ребята получали задания и с легкостью их решали. </w:t>
      </w:r>
    </w:p>
    <w:p w14:paraId="5A369F1B" w14:textId="77777777" w:rsidR="00613D88" w:rsidRPr="00613D88" w:rsidRDefault="00613D88" w:rsidP="00DE10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bCs/>
          <w:color w:val="000000"/>
          <w:sz w:val="24"/>
          <w:szCs w:val="24"/>
          <w:lang w:eastAsia="ru-RU"/>
        </w:rPr>
        <w:t>Заключительным этапом</w:t>
      </w:r>
      <w:r w:rsidRPr="00613D88">
        <w:rPr>
          <w:rFonts w:ascii="Times New Roman" w:eastAsia="Times New Roman" w:hAnsi="Times New Roman" w:cs="Times New Roman"/>
          <w:color w:val="000000"/>
          <w:sz w:val="24"/>
          <w:szCs w:val="24"/>
          <w:lang w:eastAsia="ru-RU"/>
        </w:rPr>
        <w:t> было проведение внеклассного мероприятия Математический КВН в 6, 7, 8 классах. Целью данного мероприятия было − способствовать развитию  познавательной и творческой активности учащихся, повторение и обобщение основных математических понятий, воспитание чувства юмора и смекалки, интереса к предмету математики, развитие логического мышления, внимания, памяти, культуру речи,  умение работать и общаться в группе.</w:t>
      </w:r>
    </w:p>
    <w:p w14:paraId="7C82BFA6" w14:textId="77777777" w:rsidR="00613D88" w:rsidRPr="00613D88" w:rsidRDefault="00613D88" w:rsidP="00DE10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На уроке были учтены возрастные и психологические особенности учащихся.</w:t>
      </w:r>
    </w:p>
    <w:p w14:paraId="5F3881B7" w14:textId="4D4A80FF" w:rsidR="00613D88" w:rsidRPr="00613D88" w:rsidRDefault="00613D88" w:rsidP="00DE10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 xml:space="preserve">На данном уроке применялись словесный, наглядный, практический методы обучения, которые были реализованы в следующих приемах организации учебной деятельности: беседа, дискуссия, презентация, </w:t>
      </w:r>
      <w:proofErr w:type="spellStart"/>
      <w:r w:rsidRPr="00613D88">
        <w:rPr>
          <w:rFonts w:ascii="Times New Roman" w:eastAsia="Times New Roman" w:hAnsi="Times New Roman" w:cs="Times New Roman"/>
          <w:color w:val="000000"/>
          <w:sz w:val="24"/>
          <w:szCs w:val="24"/>
          <w:lang w:eastAsia="ru-RU"/>
        </w:rPr>
        <w:t>игры</w:t>
      </w:r>
      <w:proofErr w:type="gramStart"/>
      <w:r w:rsidRPr="00613D88">
        <w:rPr>
          <w:rFonts w:ascii="Times New Roman" w:eastAsia="Times New Roman" w:hAnsi="Times New Roman" w:cs="Times New Roman"/>
          <w:color w:val="000000"/>
          <w:sz w:val="24"/>
          <w:szCs w:val="24"/>
          <w:lang w:eastAsia="ru-RU"/>
        </w:rPr>
        <w:t>.Л</w:t>
      </w:r>
      <w:proofErr w:type="gramEnd"/>
      <w:r w:rsidRPr="00613D88">
        <w:rPr>
          <w:rFonts w:ascii="Times New Roman" w:eastAsia="Times New Roman" w:hAnsi="Times New Roman" w:cs="Times New Roman"/>
          <w:color w:val="000000"/>
          <w:sz w:val="24"/>
          <w:szCs w:val="24"/>
          <w:lang w:eastAsia="ru-RU"/>
        </w:rPr>
        <w:t>юбой</w:t>
      </w:r>
      <w:proofErr w:type="spellEnd"/>
      <w:r w:rsidRPr="00613D88">
        <w:rPr>
          <w:rFonts w:ascii="Times New Roman" w:eastAsia="Times New Roman" w:hAnsi="Times New Roman" w:cs="Times New Roman"/>
          <w:color w:val="000000"/>
          <w:sz w:val="24"/>
          <w:szCs w:val="24"/>
          <w:lang w:eastAsia="ru-RU"/>
        </w:rPr>
        <w:t xml:space="preserve"> процесс познания начинается с искорки, побуждающей к действию. Необходима мотивация, побуждающая ученика к вступлению в деятельность.</w:t>
      </w:r>
    </w:p>
    <w:p w14:paraId="15D544F7" w14:textId="77777777" w:rsidR="00613D88" w:rsidRPr="00613D88" w:rsidRDefault="00613D88" w:rsidP="00DE10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На всех этапах урока ученики были вовлечены в активную мыслительную и практическую деятельность различного характера, детям необходимо было использовать имеющиеся знания. Было очень интересно.</w:t>
      </w:r>
    </w:p>
    <w:p w14:paraId="31C37865" w14:textId="77777777" w:rsidR="00613D88" w:rsidRPr="00613D88" w:rsidRDefault="00613D88" w:rsidP="00DE10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Итоги игры «Математический квест»: 1 место -8 класс, 2 место – 7 класс, 3 место – 6 «А», 6 «Б» и 9 классы.</w:t>
      </w:r>
    </w:p>
    <w:p w14:paraId="045DA73F" w14:textId="3D06E9F7" w:rsidR="00613D88" w:rsidRPr="00613D88" w:rsidRDefault="00613D88" w:rsidP="00DE10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 xml:space="preserve">В мини-олимпиаде 1 место заняли 8 и 9 классы, 2 место – 6 «Б» класс, 3 места разделили 6 «А» и 7 </w:t>
      </w:r>
      <w:proofErr w:type="spellStart"/>
      <w:r w:rsidRPr="00613D88">
        <w:rPr>
          <w:rFonts w:ascii="Times New Roman" w:eastAsia="Times New Roman" w:hAnsi="Times New Roman" w:cs="Times New Roman"/>
          <w:color w:val="000000"/>
          <w:sz w:val="24"/>
          <w:szCs w:val="24"/>
          <w:lang w:eastAsia="ru-RU"/>
        </w:rPr>
        <w:t>классы.С</w:t>
      </w:r>
      <w:proofErr w:type="spellEnd"/>
      <w:r w:rsidRPr="00613D88">
        <w:rPr>
          <w:rFonts w:ascii="Times New Roman" w:eastAsia="Times New Roman" w:hAnsi="Times New Roman" w:cs="Times New Roman"/>
          <w:color w:val="000000"/>
          <w:sz w:val="24"/>
          <w:szCs w:val="24"/>
          <w:lang w:eastAsia="ru-RU"/>
        </w:rPr>
        <w:t xml:space="preserve"> ответами в кроссвордах все классы справились и все нашли главное зашифрованное слово.</w:t>
      </w:r>
    </w:p>
    <w:p w14:paraId="17E5DF53" w14:textId="77777777" w:rsidR="00613D88" w:rsidRPr="00613D88" w:rsidRDefault="00613D88" w:rsidP="00DE10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Все цели и задачи предметной недели математики были выполнены. Мероприятия разработаны различные по форме и содержанию. Ребята приняли  активное участие. Во всём удалось заинтересовать учащихся, что является немаловажным фактом. Кроме всего прочего – это еще и возможность проявить себя для каждого.</w:t>
      </w:r>
    </w:p>
    <w:p w14:paraId="1795B7B9" w14:textId="1177145E" w:rsidR="00BC0BEC" w:rsidRDefault="00613D88" w:rsidP="00DE102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13D88">
        <w:rPr>
          <w:rFonts w:ascii="Times New Roman" w:eastAsia="Times New Roman" w:hAnsi="Times New Roman" w:cs="Times New Roman"/>
          <w:color w:val="000000"/>
          <w:sz w:val="24"/>
          <w:szCs w:val="24"/>
          <w:lang w:eastAsia="ru-RU"/>
        </w:rPr>
        <w:t> Можно сделать вывод, что все мероприятия, проводимые в рамках Недели математики были нацелены на работу со всеми детьми, на развитие творческих способностей и потенциала школьников. Главный итог проделанной работы – возросший интерес к математике, применение приобретенных школьниками знаний. Следует отметить, что проведение предметной недели способствует не только углубленному изучению математики в пределах школьного курса, но и развитию личностных качеств обучающихся, активизирует их мыслительную деятельность, способствует появлению у учащихся внутренних мотивов к обучению, к дальнейшему саморазвитию, самосовершенствованию, способствует сближению учителя и ученика.</w:t>
      </w:r>
    </w:p>
    <w:p w14:paraId="6C0BD478" w14:textId="4210BFAA" w:rsidR="00BC0BEC" w:rsidRPr="00DE102A" w:rsidRDefault="00BC0BEC" w:rsidP="00BC0BEC">
      <w:pPr>
        <w:shd w:val="clear" w:color="auto" w:fill="FFFFFF"/>
        <w:spacing w:after="150" w:line="240" w:lineRule="auto"/>
        <w:jc w:val="both"/>
        <w:rPr>
          <w:rFonts w:ascii="Times New Roman" w:eastAsia="Times New Roman" w:hAnsi="Times New Roman" w:cs="Times New Roman"/>
          <w:color w:val="000000"/>
          <w:sz w:val="24"/>
          <w:szCs w:val="24"/>
          <w:u w:val="single"/>
          <w:lang w:eastAsia="ru-RU"/>
        </w:rPr>
      </w:pPr>
      <w:r w:rsidRPr="00DE102A">
        <w:rPr>
          <w:rFonts w:ascii="Times New Roman" w:eastAsia="Times New Roman" w:hAnsi="Times New Roman" w:cs="Times New Roman"/>
          <w:b/>
          <w:bCs/>
          <w:sz w:val="24"/>
          <w:szCs w:val="24"/>
          <w:u w:val="single"/>
          <w:lang w:eastAsia="ru-RU"/>
        </w:rPr>
        <w:t xml:space="preserve">План недели биологии в школе  </w:t>
      </w:r>
      <w:r w:rsidRPr="00DE102A">
        <w:rPr>
          <w:rFonts w:ascii="Times New Roman" w:eastAsia="Times New Roman" w:hAnsi="Times New Roman" w:cs="Times New Roman"/>
          <w:b/>
          <w:sz w:val="24"/>
          <w:szCs w:val="24"/>
          <w:u w:val="single"/>
          <w:lang w:eastAsia="ru-RU"/>
        </w:rPr>
        <w:t>с  10.03-16.03.26 г.</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
        <w:gridCol w:w="5940"/>
        <w:gridCol w:w="1620"/>
        <w:gridCol w:w="1800"/>
      </w:tblGrid>
      <w:tr w:rsidR="00BC0BEC" w:rsidRPr="00BC0BEC" w14:paraId="5437C584" w14:textId="77777777" w:rsidTr="009B40FD">
        <w:trPr>
          <w:trHeight w:val="220"/>
        </w:trPr>
        <w:tc>
          <w:tcPr>
            <w:tcW w:w="616" w:type="dxa"/>
          </w:tcPr>
          <w:p w14:paraId="1CE3020C"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 П/п</w:t>
            </w:r>
          </w:p>
        </w:tc>
        <w:tc>
          <w:tcPr>
            <w:tcW w:w="5940" w:type="dxa"/>
          </w:tcPr>
          <w:p w14:paraId="4BD242FA" w14:textId="77777777" w:rsidR="00BC0BEC" w:rsidRPr="00BC0BEC" w:rsidRDefault="00BC0BEC" w:rsidP="00BC0BEC">
            <w:pPr>
              <w:spacing w:after="200" w:line="276" w:lineRule="auto"/>
              <w:jc w:val="center"/>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Название занятия</w:t>
            </w:r>
          </w:p>
        </w:tc>
        <w:tc>
          <w:tcPr>
            <w:tcW w:w="1620" w:type="dxa"/>
          </w:tcPr>
          <w:p w14:paraId="5C6048A3"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Класс</w:t>
            </w:r>
          </w:p>
        </w:tc>
        <w:tc>
          <w:tcPr>
            <w:tcW w:w="1800" w:type="dxa"/>
          </w:tcPr>
          <w:p w14:paraId="74CF6A8E"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Дата</w:t>
            </w:r>
          </w:p>
        </w:tc>
      </w:tr>
      <w:tr w:rsidR="00BC0BEC" w:rsidRPr="00BC0BEC" w14:paraId="36F7FA34" w14:textId="77777777" w:rsidTr="00BC0BEC">
        <w:trPr>
          <w:trHeight w:val="343"/>
        </w:trPr>
        <w:tc>
          <w:tcPr>
            <w:tcW w:w="616" w:type="dxa"/>
          </w:tcPr>
          <w:p w14:paraId="7AA14393"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1</w:t>
            </w:r>
          </w:p>
        </w:tc>
        <w:tc>
          <w:tcPr>
            <w:tcW w:w="5940" w:type="dxa"/>
          </w:tcPr>
          <w:p w14:paraId="7AF6F4EA" w14:textId="1B225509"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 xml:space="preserve">Открытие недели биологии </w:t>
            </w:r>
          </w:p>
        </w:tc>
        <w:tc>
          <w:tcPr>
            <w:tcW w:w="1620" w:type="dxa"/>
          </w:tcPr>
          <w:p w14:paraId="6F1EBEB9"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 xml:space="preserve">9-8 </w:t>
            </w:r>
          </w:p>
        </w:tc>
        <w:tc>
          <w:tcPr>
            <w:tcW w:w="1800" w:type="dxa"/>
          </w:tcPr>
          <w:p w14:paraId="0987BA05"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10.03</w:t>
            </w:r>
          </w:p>
        </w:tc>
      </w:tr>
      <w:tr w:rsidR="00BC0BEC" w:rsidRPr="00BC0BEC" w14:paraId="1ADB8684" w14:textId="77777777" w:rsidTr="00BC0BEC">
        <w:trPr>
          <w:trHeight w:val="571"/>
        </w:trPr>
        <w:tc>
          <w:tcPr>
            <w:tcW w:w="616" w:type="dxa"/>
          </w:tcPr>
          <w:p w14:paraId="6246730E"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2</w:t>
            </w:r>
          </w:p>
        </w:tc>
        <w:tc>
          <w:tcPr>
            <w:tcW w:w="5940" w:type="dxa"/>
          </w:tcPr>
          <w:p w14:paraId="43B8DBF1" w14:textId="77777777" w:rsidR="00BC0BEC" w:rsidRPr="00BC0BEC" w:rsidRDefault="00BC0BEC" w:rsidP="00BC0BEC">
            <w:pPr>
              <w:spacing w:after="0" w:line="276" w:lineRule="auto"/>
              <w:outlineLvl w:val="0"/>
              <w:rPr>
                <w:rFonts w:ascii="Times New Roman" w:eastAsia="Times New Roman" w:hAnsi="Times New Roman" w:cs="Times New Roman"/>
                <w:bCs/>
                <w:kern w:val="36"/>
                <w:sz w:val="24"/>
                <w:szCs w:val="24"/>
                <w:lang w:eastAsia="ru-RU"/>
              </w:rPr>
            </w:pPr>
            <w:r w:rsidRPr="00BC0BEC">
              <w:rPr>
                <w:rFonts w:ascii="Times New Roman" w:eastAsia="Times New Roman" w:hAnsi="Times New Roman" w:cs="Times New Roman"/>
                <w:bCs/>
                <w:kern w:val="36"/>
                <w:sz w:val="24"/>
                <w:szCs w:val="24"/>
                <w:lang w:eastAsia="ru-RU"/>
              </w:rPr>
              <w:t xml:space="preserve">Внеклассное мероприятие по биологии </w:t>
            </w:r>
          </w:p>
          <w:p w14:paraId="2DB74149" w14:textId="01044045" w:rsidR="00BC0BEC" w:rsidRPr="00BC0BEC" w:rsidRDefault="00BC0BEC" w:rsidP="00BC0BEC">
            <w:pPr>
              <w:spacing w:after="0" w:line="276" w:lineRule="auto"/>
              <w:jc w:val="center"/>
              <w:outlineLvl w:val="0"/>
              <w:rPr>
                <w:rFonts w:ascii="Times New Roman" w:eastAsia="Times New Roman" w:hAnsi="Times New Roman" w:cs="Times New Roman"/>
                <w:bCs/>
                <w:kern w:val="36"/>
                <w:sz w:val="24"/>
                <w:szCs w:val="24"/>
                <w:lang w:eastAsia="ru-RU"/>
              </w:rPr>
            </w:pPr>
            <w:r w:rsidRPr="00BC0BEC">
              <w:rPr>
                <w:rFonts w:ascii="Times New Roman" w:eastAsia="Times New Roman" w:hAnsi="Times New Roman" w:cs="Times New Roman"/>
                <w:bCs/>
                <w:kern w:val="36"/>
                <w:sz w:val="24"/>
                <w:szCs w:val="24"/>
                <w:lang w:eastAsia="ru-RU"/>
              </w:rPr>
              <w:t>«Счастливый случай»</w:t>
            </w:r>
          </w:p>
        </w:tc>
        <w:tc>
          <w:tcPr>
            <w:tcW w:w="1620" w:type="dxa"/>
          </w:tcPr>
          <w:p w14:paraId="6A5065B5" w14:textId="77777777" w:rsidR="00BC0BEC" w:rsidRPr="00BC0BEC" w:rsidRDefault="00BC0BEC" w:rsidP="00BC0BEC">
            <w:pPr>
              <w:spacing w:after="0" w:line="240"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9</w:t>
            </w:r>
          </w:p>
        </w:tc>
        <w:tc>
          <w:tcPr>
            <w:tcW w:w="1800" w:type="dxa"/>
          </w:tcPr>
          <w:p w14:paraId="295AC8F1"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10.03</w:t>
            </w:r>
          </w:p>
        </w:tc>
      </w:tr>
      <w:tr w:rsidR="00BC0BEC" w:rsidRPr="00BC0BEC" w14:paraId="0E645FD4" w14:textId="77777777" w:rsidTr="00BC0BEC">
        <w:trPr>
          <w:trHeight w:val="445"/>
        </w:trPr>
        <w:tc>
          <w:tcPr>
            <w:tcW w:w="616" w:type="dxa"/>
          </w:tcPr>
          <w:p w14:paraId="72C43BEF"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4</w:t>
            </w:r>
          </w:p>
        </w:tc>
        <w:tc>
          <w:tcPr>
            <w:tcW w:w="5940" w:type="dxa"/>
          </w:tcPr>
          <w:p w14:paraId="3971754F" w14:textId="68CF9E13" w:rsidR="00BC0BEC" w:rsidRPr="00BC0BEC" w:rsidRDefault="00BC0BEC" w:rsidP="00BC0BEC">
            <w:pPr>
              <w:spacing w:after="200" w:line="276" w:lineRule="auto"/>
              <w:rPr>
                <w:rFonts w:ascii="Times New Roman" w:eastAsia="Times New Roman" w:hAnsi="Times New Roman" w:cs="Times New Roman"/>
                <w:bCs/>
                <w:sz w:val="24"/>
                <w:szCs w:val="24"/>
                <w:shd w:val="clear" w:color="auto" w:fill="FFFFFF"/>
                <w:lang w:eastAsia="ru-RU"/>
              </w:rPr>
            </w:pPr>
            <w:r w:rsidRPr="00BC0BEC">
              <w:rPr>
                <w:rFonts w:ascii="Times New Roman" w:eastAsia="Times New Roman" w:hAnsi="Times New Roman" w:cs="Times New Roman"/>
                <w:bCs/>
                <w:sz w:val="24"/>
                <w:szCs w:val="24"/>
                <w:shd w:val="clear" w:color="auto" w:fill="FFFFFF"/>
                <w:lang w:eastAsia="ru-RU"/>
              </w:rPr>
              <w:t>Игра « Удивительная биология»</w:t>
            </w:r>
          </w:p>
        </w:tc>
        <w:tc>
          <w:tcPr>
            <w:tcW w:w="1620" w:type="dxa"/>
          </w:tcPr>
          <w:p w14:paraId="50AE3CC7"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8</w:t>
            </w:r>
          </w:p>
        </w:tc>
        <w:tc>
          <w:tcPr>
            <w:tcW w:w="1800" w:type="dxa"/>
          </w:tcPr>
          <w:p w14:paraId="475E7968"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11.03</w:t>
            </w:r>
          </w:p>
        </w:tc>
      </w:tr>
      <w:tr w:rsidR="00BC0BEC" w:rsidRPr="00BC0BEC" w14:paraId="05CE4460" w14:textId="77777777" w:rsidTr="009B40FD">
        <w:trPr>
          <w:trHeight w:val="300"/>
        </w:trPr>
        <w:tc>
          <w:tcPr>
            <w:tcW w:w="616" w:type="dxa"/>
          </w:tcPr>
          <w:p w14:paraId="3BBD01B6"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5</w:t>
            </w:r>
          </w:p>
        </w:tc>
        <w:tc>
          <w:tcPr>
            <w:tcW w:w="5940" w:type="dxa"/>
          </w:tcPr>
          <w:p w14:paraId="5CF777B6" w14:textId="77777777" w:rsidR="00BC0BEC" w:rsidRPr="00BC0BEC" w:rsidRDefault="00BC0BEC" w:rsidP="00BC0BEC">
            <w:pPr>
              <w:spacing w:after="0" w:line="240"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 Вода-источник жизни на Земле!»</w:t>
            </w:r>
          </w:p>
          <w:p w14:paraId="67F095E3" w14:textId="4C915DF6" w:rsidR="00BC0BEC" w:rsidRPr="00BC0BEC" w:rsidRDefault="00BC0BEC" w:rsidP="00BC0BEC">
            <w:pPr>
              <w:spacing w:after="0" w:line="240"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 xml:space="preserve">  « Где вода - там и беда»</w:t>
            </w:r>
          </w:p>
        </w:tc>
        <w:tc>
          <w:tcPr>
            <w:tcW w:w="1620" w:type="dxa"/>
          </w:tcPr>
          <w:p w14:paraId="13B32632"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6-7</w:t>
            </w:r>
          </w:p>
        </w:tc>
        <w:tc>
          <w:tcPr>
            <w:tcW w:w="1800" w:type="dxa"/>
          </w:tcPr>
          <w:p w14:paraId="5ACD01E3"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12.03</w:t>
            </w:r>
          </w:p>
        </w:tc>
      </w:tr>
      <w:tr w:rsidR="00BC0BEC" w:rsidRPr="00BC0BEC" w14:paraId="062FC3E6" w14:textId="77777777" w:rsidTr="009B40FD">
        <w:trPr>
          <w:trHeight w:val="300"/>
        </w:trPr>
        <w:tc>
          <w:tcPr>
            <w:tcW w:w="616" w:type="dxa"/>
          </w:tcPr>
          <w:p w14:paraId="5521C15C"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6</w:t>
            </w:r>
          </w:p>
        </w:tc>
        <w:tc>
          <w:tcPr>
            <w:tcW w:w="5940" w:type="dxa"/>
          </w:tcPr>
          <w:p w14:paraId="0B03BFE4"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Устный журнал «Береги здоровье смолоду»</w:t>
            </w:r>
          </w:p>
        </w:tc>
        <w:tc>
          <w:tcPr>
            <w:tcW w:w="1620" w:type="dxa"/>
          </w:tcPr>
          <w:p w14:paraId="29E53CA9"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5-8</w:t>
            </w:r>
          </w:p>
        </w:tc>
        <w:tc>
          <w:tcPr>
            <w:tcW w:w="1800" w:type="dxa"/>
          </w:tcPr>
          <w:p w14:paraId="5A54E706"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13.03</w:t>
            </w:r>
          </w:p>
        </w:tc>
      </w:tr>
      <w:tr w:rsidR="00BC0BEC" w:rsidRPr="00BC0BEC" w14:paraId="6E602376" w14:textId="77777777" w:rsidTr="009B40FD">
        <w:trPr>
          <w:trHeight w:val="300"/>
        </w:trPr>
        <w:tc>
          <w:tcPr>
            <w:tcW w:w="616" w:type="dxa"/>
          </w:tcPr>
          <w:p w14:paraId="717B058D"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7</w:t>
            </w:r>
          </w:p>
        </w:tc>
        <w:tc>
          <w:tcPr>
            <w:tcW w:w="5940" w:type="dxa"/>
          </w:tcPr>
          <w:p w14:paraId="1790D881"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 xml:space="preserve">Тема: Брейн – ринг  «Загадочный мир животных»                                                       </w:t>
            </w:r>
          </w:p>
        </w:tc>
        <w:tc>
          <w:tcPr>
            <w:tcW w:w="1620" w:type="dxa"/>
          </w:tcPr>
          <w:p w14:paraId="2ACE7E18"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5-8</w:t>
            </w:r>
          </w:p>
        </w:tc>
        <w:tc>
          <w:tcPr>
            <w:tcW w:w="1800" w:type="dxa"/>
          </w:tcPr>
          <w:p w14:paraId="4EC81F28"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16.03</w:t>
            </w:r>
          </w:p>
        </w:tc>
      </w:tr>
      <w:tr w:rsidR="00BC0BEC" w:rsidRPr="00BC0BEC" w14:paraId="5A04544B" w14:textId="77777777" w:rsidTr="009B40FD">
        <w:trPr>
          <w:trHeight w:val="300"/>
        </w:trPr>
        <w:tc>
          <w:tcPr>
            <w:tcW w:w="616" w:type="dxa"/>
          </w:tcPr>
          <w:p w14:paraId="793D4F37"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8</w:t>
            </w:r>
          </w:p>
        </w:tc>
        <w:tc>
          <w:tcPr>
            <w:tcW w:w="5940" w:type="dxa"/>
          </w:tcPr>
          <w:p w14:paraId="4014D9CE"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Закрытие недели биологии</w:t>
            </w:r>
          </w:p>
        </w:tc>
        <w:tc>
          <w:tcPr>
            <w:tcW w:w="1620" w:type="dxa"/>
          </w:tcPr>
          <w:p w14:paraId="7AF4922B"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5-9</w:t>
            </w:r>
          </w:p>
        </w:tc>
        <w:tc>
          <w:tcPr>
            <w:tcW w:w="1800" w:type="dxa"/>
          </w:tcPr>
          <w:p w14:paraId="13986FC3" w14:textId="77777777" w:rsidR="00BC0BEC" w:rsidRPr="00BC0BEC" w:rsidRDefault="00BC0BEC" w:rsidP="00BC0BEC">
            <w:pPr>
              <w:spacing w:after="200" w:line="276" w:lineRule="auto"/>
              <w:rPr>
                <w:rFonts w:ascii="Times New Roman" w:eastAsia="Times New Roman" w:hAnsi="Times New Roman" w:cs="Times New Roman"/>
                <w:bCs/>
                <w:sz w:val="24"/>
                <w:szCs w:val="24"/>
                <w:lang w:eastAsia="ru-RU"/>
              </w:rPr>
            </w:pPr>
            <w:r w:rsidRPr="00BC0BEC">
              <w:rPr>
                <w:rFonts w:ascii="Times New Roman" w:eastAsia="Times New Roman" w:hAnsi="Times New Roman" w:cs="Times New Roman"/>
                <w:bCs/>
                <w:sz w:val="24"/>
                <w:szCs w:val="24"/>
                <w:lang w:eastAsia="ru-RU"/>
              </w:rPr>
              <w:t>16.03</w:t>
            </w:r>
          </w:p>
        </w:tc>
      </w:tr>
    </w:tbl>
    <w:p w14:paraId="509AEFA2" w14:textId="77777777" w:rsidR="00BC0BEC" w:rsidRPr="00BC0BEC" w:rsidRDefault="00BC0BEC" w:rsidP="00DE102A">
      <w:pPr>
        <w:spacing w:after="0" w:line="240" w:lineRule="auto"/>
        <w:jc w:val="both"/>
        <w:rPr>
          <w:rFonts w:ascii="Times New Roman" w:eastAsia="Times New Roman" w:hAnsi="Times New Roman" w:cs="Times New Roman"/>
          <w:color w:val="000000"/>
          <w:sz w:val="24"/>
          <w:szCs w:val="24"/>
          <w:lang w:eastAsia="ru-RU"/>
        </w:rPr>
      </w:pPr>
      <w:r w:rsidRPr="00BC0BEC">
        <w:rPr>
          <w:rFonts w:ascii="Times New Roman" w:eastAsia="Calibri" w:hAnsi="Times New Roman" w:cs="Times New Roman"/>
          <w:b/>
          <w:bCs/>
          <w:color w:val="000000"/>
          <w:sz w:val="24"/>
          <w:szCs w:val="24"/>
          <w:u w:val="single"/>
        </w:rPr>
        <w:t xml:space="preserve">В соответствии с планом работы школы в период с 21 апреля по 27 апреля 2026 года </w:t>
      </w:r>
      <w:r w:rsidRPr="00BC0BEC">
        <w:rPr>
          <w:rFonts w:ascii="Times New Roman" w:eastAsia="Times New Roman" w:hAnsi="Times New Roman" w:cs="Times New Roman"/>
          <w:b/>
          <w:bCs/>
          <w:color w:val="000000"/>
          <w:sz w:val="24"/>
          <w:szCs w:val="24"/>
          <w:u w:val="single"/>
          <w:lang w:eastAsia="ru-RU"/>
        </w:rPr>
        <w:t>прошла</w:t>
      </w:r>
      <w:r w:rsidRPr="00BC0BEC">
        <w:rPr>
          <w:rFonts w:ascii="Times New Roman" w:eastAsia="Calibri" w:hAnsi="Times New Roman" w:cs="Times New Roman"/>
          <w:b/>
          <w:bCs/>
          <w:color w:val="000000"/>
          <w:sz w:val="24"/>
          <w:szCs w:val="24"/>
          <w:u w:val="single"/>
        </w:rPr>
        <w:t xml:space="preserve"> предметная Неделя родного языка</w:t>
      </w:r>
      <w:r w:rsidRPr="00BC0BEC">
        <w:rPr>
          <w:rFonts w:ascii="Times New Roman" w:eastAsia="Times New Roman" w:hAnsi="Times New Roman" w:cs="Times New Roman"/>
          <w:b/>
          <w:bCs/>
          <w:color w:val="000000"/>
          <w:sz w:val="24"/>
          <w:szCs w:val="24"/>
          <w:u w:val="single"/>
          <w:lang w:eastAsia="ru-RU"/>
        </w:rPr>
        <w:t xml:space="preserve"> </w:t>
      </w:r>
      <w:r w:rsidRPr="00BC0BEC">
        <w:rPr>
          <w:rFonts w:ascii="Times New Roman" w:eastAsia="Calibri" w:hAnsi="Times New Roman" w:cs="Times New Roman"/>
          <w:b/>
          <w:bCs/>
          <w:color w:val="000000"/>
          <w:sz w:val="24"/>
          <w:szCs w:val="24"/>
          <w:u w:val="single"/>
        </w:rPr>
        <w:t>«Люби и знай родной язык»</w:t>
      </w:r>
      <w:r w:rsidRPr="00BC0BEC">
        <w:rPr>
          <w:rFonts w:ascii="Times New Roman" w:eastAsia="Calibri" w:hAnsi="Times New Roman" w:cs="Times New Roman"/>
          <w:color w:val="000000"/>
          <w:sz w:val="24"/>
          <w:szCs w:val="24"/>
        </w:rPr>
        <w:t xml:space="preserve">, которую организовали </w:t>
      </w:r>
      <w:r w:rsidRPr="00BC0BEC">
        <w:rPr>
          <w:rFonts w:ascii="Times New Roman" w:eastAsia="Times New Roman" w:hAnsi="Times New Roman" w:cs="Times New Roman"/>
          <w:color w:val="000000"/>
          <w:sz w:val="24"/>
          <w:szCs w:val="24"/>
          <w:lang w:eastAsia="ru-RU"/>
        </w:rPr>
        <w:t xml:space="preserve">преподаватели родного языка </w:t>
      </w:r>
      <w:proofErr w:type="spellStart"/>
      <w:r w:rsidRPr="00BC0BEC">
        <w:rPr>
          <w:rFonts w:ascii="Times New Roman" w:eastAsia="Times New Roman" w:hAnsi="Times New Roman" w:cs="Times New Roman"/>
          <w:color w:val="000000"/>
          <w:sz w:val="24"/>
          <w:szCs w:val="24"/>
          <w:lang w:eastAsia="ru-RU"/>
        </w:rPr>
        <w:t>Фасхутдинова</w:t>
      </w:r>
      <w:proofErr w:type="spellEnd"/>
      <w:r w:rsidRPr="00BC0BEC">
        <w:rPr>
          <w:rFonts w:ascii="Times New Roman" w:eastAsia="Times New Roman" w:hAnsi="Times New Roman" w:cs="Times New Roman"/>
          <w:color w:val="000000"/>
          <w:sz w:val="24"/>
          <w:szCs w:val="24"/>
          <w:lang w:eastAsia="ru-RU"/>
        </w:rPr>
        <w:t xml:space="preserve"> Г.А., </w:t>
      </w:r>
      <w:proofErr w:type="spellStart"/>
      <w:r w:rsidRPr="00BC0BEC">
        <w:rPr>
          <w:rFonts w:ascii="Times New Roman" w:eastAsia="Times New Roman" w:hAnsi="Times New Roman" w:cs="Times New Roman"/>
          <w:color w:val="000000"/>
          <w:sz w:val="24"/>
          <w:szCs w:val="24"/>
          <w:lang w:eastAsia="ru-RU"/>
        </w:rPr>
        <w:t>Гайнанова</w:t>
      </w:r>
      <w:proofErr w:type="spellEnd"/>
      <w:r w:rsidRPr="00BC0BEC">
        <w:rPr>
          <w:rFonts w:ascii="Times New Roman" w:eastAsia="Times New Roman" w:hAnsi="Times New Roman" w:cs="Times New Roman"/>
          <w:color w:val="000000"/>
          <w:sz w:val="24"/>
          <w:szCs w:val="24"/>
          <w:lang w:eastAsia="ru-RU"/>
        </w:rPr>
        <w:t xml:space="preserve"> А.Л., Шамсутдинова Н.Р., и библиотекарь школы </w:t>
      </w:r>
      <w:proofErr w:type="spellStart"/>
      <w:r w:rsidRPr="00BC0BEC">
        <w:rPr>
          <w:rFonts w:ascii="Times New Roman" w:eastAsia="Times New Roman" w:hAnsi="Times New Roman" w:cs="Times New Roman"/>
          <w:color w:val="000000"/>
          <w:sz w:val="24"/>
          <w:szCs w:val="24"/>
          <w:lang w:eastAsia="ru-RU"/>
        </w:rPr>
        <w:t>Шайхутдинова</w:t>
      </w:r>
      <w:proofErr w:type="spellEnd"/>
      <w:r w:rsidRPr="00BC0BEC">
        <w:rPr>
          <w:rFonts w:ascii="Times New Roman" w:eastAsia="Times New Roman" w:hAnsi="Times New Roman" w:cs="Times New Roman"/>
          <w:color w:val="000000"/>
          <w:sz w:val="24"/>
          <w:szCs w:val="24"/>
          <w:lang w:eastAsia="ru-RU"/>
        </w:rPr>
        <w:t xml:space="preserve"> Х.Ш.</w:t>
      </w:r>
    </w:p>
    <w:p w14:paraId="62E7F4BD" w14:textId="728E9B58" w:rsidR="00BC0BEC" w:rsidRPr="00BC0BEC" w:rsidRDefault="00BC0BEC" w:rsidP="00DE102A">
      <w:pPr>
        <w:spacing w:after="0" w:line="240" w:lineRule="auto"/>
        <w:ind w:firstLine="567"/>
        <w:jc w:val="both"/>
        <w:rPr>
          <w:rFonts w:ascii="Times New Roman" w:eastAsia="Calibri" w:hAnsi="Times New Roman" w:cs="Times New Roman"/>
          <w:sz w:val="24"/>
          <w:szCs w:val="24"/>
        </w:rPr>
      </w:pPr>
      <w:r w:rsidRPr="00BC0BEC">
        <w:rPr>
          <w:rFonts w:ascii="Times New Roman" w:eastAsia="Calibri" w:hAnsi="Times New Roman" w:cs="Times New Roman"/>
          <w:sz w:val="24"/>
          <w:szCs w:val="24"/>
        </w:rPr>
        <w:t>Тематика мероприятий в рамках недели была интересной, познавательной, доступной, связанной с учебным материалом и отвечала возрастным особенностям учеников, уровню их языковой подготовки.  Неделя родного языка ежегодно привлекает все больше учащихся школы.</w:t>
      </w:r>
    </w:p>
    <w:p w14:paraId="77A4DD29" w14:textId="77777777" w:rsidR="00BC0BEC" w:rsidRPr="00BC0BEC" w:rsidRDefault="00BC0BEC" w:rsidP="00DE102A">
      <w:pPr>
        <w:spacing w:after="0" w:line="240" w:lineRule="auto"/>
        <w:ind w:firstLine="567"/>
        <w:jc w:val="both"/>
        <w:rPr>
          <w:rFonts w:ascii="Times New Roman" w:eastAsia="Calibri" w:hAnsi="Times New Roman" w:cs="Times New Roman"/>
          <w:sz w:val="24"/>
          <w:szCs w:val="24"/>
        </w:rPr>
      </w:pPr>
      <w:r w:rsidRPr="00BC0BEC">
        <w:rPr>
          <w:rFonts w:ascii="Times New Roman" w:eastAsia="Calibri" w:hAnsi="Times New Roman" w:cs="Times New Roman"/>
          <w:sz w:val="24"/>
          <w:szCs w:val="24"/>
        </w:rPr>
        <w:t>Цель предметной недели: повышение мотивированного и познавательного интереса детей  к изучению и сохранению родного языка, воспитание уважения к культуре и традициям народов нашей страны и мира.</w:t>
      </w:r>
    </w:p>
    <w:p w14:paraId="0AC55A52" w14:textId="77777777" w:rsidR="00BC0BEC" w:rsidRPr="00BC0BEC" w:rsidRDefault="00BC0BEC" w:rsidP="00DE102A">
      <w:pPr>
        <w:spacing w:after="125" w:line="240" w:lineRule="auto"/>
        <w:ind w:firstLine="567"/>
        <w:jc w:val="both"/>
        <w:rPr>
          <w:rFonts w:ascii="Times New Roman" w:eastAsia="Times New Roman" w:hAnsi="Times New Roman" w:cs="Times New Roman"/>
          <w:sz w:val="24"/>
          <w:szCs w:val="24"/>
          <w:lang w:eastAsia="ru-RU"/>
        </w:rPr>
      </w:pPr>
      <w:r w:rsidRPr="00BC0BEC">
        <w:rPr>
          <w:rFonts w:ascii="Times New Roman" w:eastAsia="Times New Roman" w:hAnsi="Times New Roman" w:cs="Times New Roman"/>
          <w:sz w:val="24"/>
          <w:szCs w:val="24"/>
          <w:lang w:eastAsia="ru-RU"/>
        </w:rPr>
        <w:t>В ходе проведения Недели родного языка были представлены мероприятия:</w:t>
      </w:r>
    </w:p>
    <w:tbl>
      <w:tblPr>
        <w:tblStyle w:val="2"/>
        <w:tblW w:w="0" w:type="auto"/>
        <w:tblLook w:val="04A0" w:firstRow="1" w:lastRow="0" w:firstColumn="1" w:lastColumn="0" w:noHBand="0" w:noVBand="1"/>
      </w:tblPr>
      <w:tblGrid>
        <w:gridCol w:w="498"/>
        <w:gridCol w:w="3394"/>
        <w:gridCol w:w="1803"/>
        <w:gridCol w:w="1219"/>
        <w:gridCol w:w="2657"/>
      </w:tblGrid>
      <w:tr w:rsidR="00BC0BEC" w:rsidRPr="00BC0BEC" w14:paraId="0AD29CB6" w14:textId="77777777" w:rsidTr="00BC0BEC">
        <w:tc>
          <w:tcPr>
            <w:tcW w:w="498" w:type="dxa"/>
            <w:tcBorders>
              <w:top w:val="single" w:sz="4" w:space="0" w:color="000000"/>
              <w:left w:val="single" w:sz="4" w:space="0" w:color="000000"/>
              <w:bottom w:val="single" w:sz="4" w:space="0" w:color="000000"/>
              <w:right w:val="single" w:sz="4" w:space="0" w:color="000000"/>
            </w:tcBorders>
            <w:hideMark/>
          </w:tcPr>
          <w:p w14:paraId="5026A8F8" w14:textId="77777777" w:rsidR="00BC0BEC" w:rsidRPr="00BC0BEC" w:rsidRDefault="00BC0BEC" w:rsidP="00BC0BEC">
            <w:pPr>
              <w:rPr>
                <w:rFonts w:ascii="Times New Roman" w:hAnsi="Times New Roman" w:cs="Times New Roman"/>
                <w:b/>
              </w:rPr>
            </w:pPr>
            <w:r w:rsidRPr="00BC0BEC">
              <w:rPr>
                <w:rFonts w:ascii="Times New Roman" w:hAnsi="Times New Roman" w:cs="Times New Roman"/>
                <w:b/>
              </w:rPr>
              <w:t>№</w:t>
            </w:r>
          </w:p>
        </w:tc>
        <w:tc>
          <w:tcPr>
            <w:tcW w:w="3394" w:type="dxa"/>
            <w:tcBorders>
              <w:top w:val="single" w:sz="4" w:space="0" w:color="000000"/>
              <w:left w:val="single" w:sz="4" w:space="0" w:color="000000"/>
              <w:bottom w:val="single" w:sz="4" w:space="0" w:color="000000"/>
              <w:right w:val="single" w:sz="4" w:space="0" w:color="000000"/>
            </w:tcBorders>
            <w:hideMark/>
          </w:tcPr>
          <w:p w14:paraId="762D203C" w14:textId="77777777" w:rsidR="00BC0BEC" w:rsidRPr="00BC0BEC" w:rsidRDefault="00BC0BEC" w:rsidP="00BC0BEC">
            <w:pPr>
              <w:rPr>
                <w:rFonts w:ascii="Times New Roman" w:hAnsi="Times New Roman" w:cs="Times New Roman"/>
                <w:b/>
              </w:rPr>
            </w:pPr>
            <w:r w:rsidRPr="00BC0BEC">
              <w:rPr>
                <w:rFonts w:ascii="Times New Roman" w:hAnsi="Times New Roman" w:cs="Times New Roman"/>
                <w:b/>
              </w:rPr>
              <w:t>Мероприятие</w:t>
            </w:r>
          </w:p>
        </w:tc>
        <w:tc>
          <w:tcPr>
            <w:tcW w:w="1803" w:type="dxa"/>
            <w:tcBorders>
              <w:top w:val="single" w:sz="4" w:space="0" w:color="000000"/>
              <w:left w:val="single" w:sz="4" w:space="0" w:color="000000"/>
              <w:bottom w:val="single" w:sz="4" w:space="0" w:color="000000"/>
              <w:right w:val="single" w:sz="4" w:space="0" w:color="000000"/>
            </w:tcBorders>
            <w:hideMark/>
          </w:tcPr>
          <w:p w14:paraId="3C3A9E73" w14:textId="77777777" w:rsidR="00BC0BEC" w:rsidRPr="00BC0BEC" w:rsidRDefault="00BC0BEC" w:rsidP="00BC0BEC">
            <w:pPr>
              <w:rPr>
                <w:rFonts w:ascii="Times New Roman" w:hAnsi="Times New Roman" w:cs="Times New Roman"/>
                <w:b/>
              </w:rPr>
            </w:pPr>
            <w:r w:rsidRPr="00BC0BEC">
              <w:rPr>
                <w:rFonts w:ascii="Times New Roman" w:hAnsi="Times New Roman" w:cs="Times New Roman"/>
                <w:b/>
              </w:rPr>
              <w:t xml:space="preserve">Класс </w:t>
            </w:r>
          </w:p>
        </w:tc>
        <w:tc>
          <w:tcPr>
            <w:tcW w:w="1219" w:type="dxa"/>
            <w:tcBorders>
              <w:top w:val="single" w:sz="4" w:space="0" w:color="000000"/>
              <w:left w:val="single" w:sz="4" w:space="0" w:color="000000"/>
              <w:bottom w:val="single" w:sz="4" w:space="0" w:color="000000"/>
              <w:right w:val="single" w:sz="4" w:space="0" w:color="000000"/>
            </w:tcBorders>
            <w:hideMark/>
          </w:tcPr>
          <w:p w14:paraId="2FDD76F9" w14:textId="77777777" w:rsidR="00BC0BEC" w:rsidRPr="00BC0BEC" w:rsidRDefault="00BC0BEC" w:rsidP="00BC0BEC">
            <w:pPr>
              <w:rPr>
                <w:rFonts w:ascii="Times New Roman" w:hAnsi="Times New Roman" w:cs="Times New Roman"/>
                <w:b/>
              </w:rPr>
            </w:pPr>
            <w:r w:rsidRPr="00BC0BEC">
              <w:rPr>
                <w:rFonts w:ascii="Times New Roman" w:hAnsi="Times New Roman" w:cs="Times New Roman"/>
                <w:b/>
              </w:rPr>
              <w:t xml:space="preserve">Дата </w:t>
            </w:r>
          </w:p>
        </w:tc>
        <w:tc>
          <w:tcPr>
            <w:tcW w:w="2657" w:type="dxa"/>
            <w:tcBorders>
              <w:top w:val="single" w:sz="4" w:space="0" w:color="000000"/>
              <w:left w:val="single" w:sz="4" w:space="0" w:color="000000"/>
              <w:bottom w:val="single" w:sz="4" w:space="0" w:color="000000"/>
              <w:right w:val="single" w:sz="4" w:space="0" w:color="000000"/>
            </w:tcBorders>
            <w:hideMark/>
          </w:tcPr>
          <w:p w14:paraId="5E29F616" w14:textId="77777777" w:rsidR="00BC0BEC" w:rsidRPr="00BC0BEC" w:rsidRDefault="00BC0BEC" w:rsidP="00BC0BEC">
            <w:pPr>
              <w:rPr>
                <w:rFonts w:ascii="Times New Roman" w:hAnsi="Times New Roman" w:cs="Times New Roman"/>
                <w:b/>
              </w:rPr>
            </w:pPr>
            <w:r w:rsidRPr="00BC0BEC">
              <w:rPr>
                <w:rFonts w:ascii="Times New Roman" w:hAnsi="Times New Roman" w:cs="Times New Roman"/>
                <w:b/>
              </w:rPr>
              <w:t xml:space="preserve">Ответственный </w:t>
            </w:r>
          </w:p>
        </w:tc>
      </w:tr>
      <w:tr w:rsidR="00BC0BEC" w:rsidRPr="00BC0BEC" w14:paraId="177EBA77" w14:textId="77777777" w:rsidTr="00BC0BEC">
        <w:tc>
          <w:tcPr>
            <w:tcW w:w="498" w:type="dxa"/>
            <w:tcBorders>
              <w:top w:val="single" w:sz="4" w:space="0" w:color="000000"/>
              <w:left w:val="single" w:sz="4" w:space="0" w:color="000000"/>
              <w:bottom w:val="single" w:sz="4" w:space="0" w:color="000000"/>
              <w:right w:val="single" w:sz="4" w:space="0" w:color="000000"/>
            </w:tcBorders>
            <w:hideMark/>
          </w:tcPr>
          <w:p w14:paraId="4CD2A91D" w14:textId="77777777" w:rsidR="00BC0BEC" w:rsidRPr="00BC0BEC" w:rsidRDefault="00BC0BEC" w:rsidP="00BC0BEC">
            <w:pPr>
              <w:rPr>
                <w:rFonts w:ascii="Times New Roman" w:hAnsi="Times New Roman" w:cs="Times New Roman"/>
              </w:rPr>
            </w:pPr>
            <w:r w:rsidRPr="00BC0BEC">
              <w:rPr>
                <w:rFonts w:ascii="Times New Roman" w:hAnsi="Times New Roman" w:cs="Times New Roman"/>
              </w:rPr>
              <w:t>1</w:t>
            </w:r>
          </w:p>
        </w:tc>
        <w:tc>
          <w:tcPr>
            <w:tcW w:w="3394" w:type="dxa"/>
            <w:tcBorders>
              <w:top w:val="single" w:sz="4" w:space="0" w:color="000000"/>
              <w:left w:val="single" w:sz="4" w:space="0" w:color="000000"/>
              <w:bottom w:val="single" w:sz="4" w:space="0" w:color="000000"/>
              <w:right w:val="single" w:sz="4" w:space="0" w:color="000000"/>
            </w:tcBorders>
            <w:hideMark/>
          </w:tcPr>
          <w:p w14:paraId="48AEA3D0" w14:textId="77777777" w:rsidR="00BC0BEC" w:rsidRPr="00BC0BEC" w:rsidRDefault="00BC0BEC" w:rsidP="00BC0BEC">
            <w:pPr>
              <w:rPr>
                <w:rFonts w:ascii="Times New Roman" w:hAnsi="Times New Roman" w:cs="Times New Roman"/>
              </w:rPr>
            </w:pPr>
            <w:r w:rsidRPr="00BC0BEC">
              <w:rPr>
                <w:rFonts w:ascii="Times New Roman" w:hAnsi="Times New Roman" w:cs="Times New Roman"/>
                <w:color w:val="000000"/>
              </w:rPr>
              <w:t>Литературный марафон «</w:t>
            </w:r>
            <w:proofErr w:type="spellStart"/>
            <w:r w:rsidRPr="00BC0BEC">
              <w:rPr>
                <w:rFonts w:ascii="Times New Roman" w:hAnsi="Times New Roman" w:cs="Times New Roman"/>
                <w:color w:val="000000"/>
              </w:rPr>
              <w:t>Габдулла</w:t>
            </w:r>
            <w:proofErr w:type="spellEnd"/>
            <w:r w:rsidRPr="00BC0BEC">
              <w:rPr>
                <w:rFonts w:ascii="Times New Roman" w:hAnsi="Times New Roman" w:cs="Times New Roman"/>
                <w:color w:val="000000"/>
              </w:rPr>
              <w:t xml:space="preserve"> </w:t>
            </w:r>
            <w:proofErr w:type="spellStart"/>
            <w:r w:rsidRPr="00BC0BEC">
              <w:rPr>
                <w:rFonts w:ascii="Times New Roman" w:hAnsi="Times New Roman" w:cs="Times New Roman"/>
                <w:color w:val="000000"/>
              </w:rPr>
              <w:t>Тукайны</w:t>
            </w:r>
            <w:proofErr w:type="spellEnd"/>
            <w:r w:rsidRPr="00BC0BEC">
              <w:rPr>
                <w:rFonts w:ascii="Times New Roman" w:hAnsi="Times New Roman" w:cs="Times New Roman"/>
                <w:color w:val="000000"/>
              </w:rPr>
              <w:t xml:space="preserve"> </w:t>
            </w:r>
            <w:proofErr w:type="spellStart"/>
            <w:r w:rsidRPr="00BC0BEC">
              <w:rPr>
                <w:rFonts w:ascii="Times New Roman" w:hAnsi="Times New Roman" w:cs="Times New Roman"/>
                <w:color w:val="000000"/>
              </w:rPr>
              <w:t>укыйбыз</w:t>
            </w:r>
            <w:proofErr w:type="spellEnd"/>
            <w:r w:rsidRPr="00BC0BEC">
              <w:rPr>
                <w:rFonts w:ascii="Times New Roman" w:hAnsi="Times New Roman" w:cs="Times New Roman"/>
                <w:color w:val="000000"/>
              </w:rPr>
              <w:t>» (Читаем Г. Тукая)</w:t>
            </w:r>
          </w:p>
        </w:tc>
        <w:tc>
          <w:tcPr>
            <w:tcW w:w="1803" w:type="dxa"/>
            <w:tcBorders>
              <w:top w:val="single" w:sz="4" w:space="0" w:color="000000"/>
              <w:left w:val="single" w:sz="4" w:space="0" w:color="000000"/>
              <w:bottom w:val="single" w:sz="4" w:space="0" w:color="000000"/>
              <w:right w:val="single" w:sz="4" w:space="0" w:color="000000"/>
            </w:tcBorders>
            <w:hideMark/>
          </w:tcPr>
          <w:p w14:paraId="6ECF3A14" w14:textId="77777777" w:rsidR="00BC0BEC" w:rsidRPr="00BC0BEC" w:rsidRDefault="00BC0BEC" w:rsidP="00BC0BEC">
            <w:pPr>
              <w:rPr>
                <w:rFonts w:ascii="Times New Roman" w:hAnsi="Times New Roman" w:cs="Times New Roman"/>
              </w:rPr>
            </w:pPr>
            <w:r w:rsidRPr="00BC0BEC">
              <w:rPr>
                <w:rFonts w:ascii="Times New Roman" w:hAnsi="Times New Roman" w:cs="Times New Roman"/>
                <w:lang w:val="tt-RU"/>
              </w:rPr>
              <w:t>1</w:t>
            </w:r>
            <w:r w:rsidRPr="00BC0BEC">
              <w:rPr>
                <w:rFonts w:ascii="Times New Roman" w:hAnsi="Times New Roman" w:cs="Times New Roman"/>
              </w:rPr>
              <w:t>-9</w:t>
            </w:r>
          </w:p>
        </w:tc>
        <w:tc>
          <w:tcPr>
            <w:tcW w:w="1219" w:type="dxa"/>
            <w:tcBorders>
              <w:top w:val="single" w:sz="4" w:space="0" w:color="000000"/>
              <w:left w:val="single" w:sz="4" w:space="0" w:color="000000"/>
              <w:bottom w:val="single" w:sz="4" w:space="0" w:color="000000"/>
              <w:right w:val="single" w:sz="4" w:space="0" w:color="000000"/>
            </w:tcBorders>
            <w:hideMark/>
          </w:tcPr>
          <w:p w14:paraId="1EF3F11A" w14:textId="77777777" w:rsidR="00BC0BEC" w:rsidRPr="00BC0BEC" w:rsidRDefault="00BC0BEC" w:rsidP="00BC0BEC">
            <w:pPr>
              <w:rPr>
                <w:rFonts w:ascii="Times New Roman" w:hAnsi="Times New Roman" w:cs="Times New Roman"/>
              </w:rPr>
            </w:pPr>
            <w:r w:rsidRPr="00BC0BEC">
              <w:rPr>
                <w:rFonts w:ascii="Times New Roman" w:hAnsi="Times New Roman" w:cs="Times New Roman"/>
              </w:rPr>
              <w:t>21.04-27.04</w:t>
            </w:r>
          </w:p>
        </w:tc>
        <w:tc>
          <w:tcPr>
            <w:tcW w:w="2657" w:type="dxa"/>
            <w:tcBorders>
              <w:top w:val="single" w:sz="4" w:space="0" w:color="000000"/>
              <w:left w:val="single" w:sz="4" w:space="0" w:color="000000"/>
              <w:bottom w:val="single" w:sz="4" w:space="0" w:color="000000"/>
              <w:right w:val="single" w:sz="4" w:space="0" w:color="000000"/>
            </w:tcBorders>
            <w:hideMark/>
          </w:tcPr>
          <w:p w14:paraId="0F753236" w14:textId="77777777" w:rsidR="00BC0BEC" w:rsidRPr="00BC0BEC" w:rsidRDefault="00BC0BEC" w:rsidP="00BC0BEC">
            <w:pPr>
              <w:rPr>
                <w:rFonts w:ascii="Times New Roman" w:hAnsi="Times New Roman" w:cs="Times New Roman"/>
              </w:rPr>
            </w:pPr>
            <w:proofErr w:type="spellStart"/>
            <w:r w:rsidRPr="00BC0BEC">
              <w:rPr>
                <w:rFonts w:ascii="Times New Roman" w:hAnsi="Times New Roman" w:cs="Times New Roman"/>
              </w:rPr>
              <w:t>Фасхутдинова</w:t>
            </w:r>
            <w:proofErr w:type="spellEnd"/>
            <w:r w:rsidRPr="00BC0BEC">
              <w:rPr>
                <w:rFonts w:ascii="Times New Roman" w:hAnsi="Times New Roman" w:cs="Times New Roman"/>
              </w:rPr>
              <w:t xml:space="preserve"> Г.А</w:t>
            </w:r>
          </w:p>
          <w:p w14:paraId="1E140B33" w14:textId="77777777" w:rsidR="00BC0BEC" w:rsidRPr="00BC0BEC" w:rsidRDefault="00BC0BEC" w:rsidP="00BC0BEC">
            <w:pPr>
              <w:rPr>
                <w:rFonts w:ascii="Times New Roman" w:hAnsi="Times New Roman" w:cs="Times New Roman"/>
              </w:rPr>
            </w:pPr>
            <w:proofErr w:type="spellStart"/>
            <w:r w:rsidRPr="00BC0BEC">
              <w:rPr>
                <w:rFonts w:ascii="Times New Roman" w:hAnsi="Times New Roman" w:cs="Times New Roman"/>
              </w:rPr>
              <w:t>Гайнанова</w:t>
            </w:r>
            <w:proofErr w:type="spellEnd"/>
            <w:r w:rsidRPr="00BC0BEC">
              <w:rPr>
                <w:rFonts w:ascii="Times New Roman" w:hAnsi="Times New Roman" w:cs="Times New Roman"/>
              </w:rPr>
              <w:t xml:space="preserve"> А.Л.</w:t>
            </w:r>
          </w:p>
          <w:p w14:paraId="01FE653E" w14:textId="77777777" w:rsidR="00BC0BEC" w:rsidRPr="00BC0BEC" w:rsidRDefault="00BC0BEC" w:rsidP="00BC0BEC">
            <w:pPr>
              <w:rPr>
                <w:rFonts w:ascii="Times New Roman" w:hAnsi="Times New Roman" w:cs="Times New Roman"/>
              </w:rPr>
            </w:pPr>
            <w:r w:rsidRPr="00BC0BEC">
              <w:rPr>
                <w:rFonts w:ascii="Times New Roman" w:hAnsi="Times New Roman" w:cs="Times New Roman"/>
              </w:rPr>
              <w:t>Шамсутдинова Н.Р.</w:t>
            </w:r>
          </w:p>
        </w:tc>
      </w:tr>
      <w:tr w:rsidR="00BC0BEC" w:rsidRPr="00BC0BEC" w14:paraId="55F78D5C" w14:textId="77777777" w:rsidTr="00BC0BEC">
        <w:tc>
          <w:tcPr>
            <w:tcW w:w="498" w:type="dxa"/>
            <w:tcBorders>
              <w:top w:val="single" w:sz="4" w:space="0" w:color="000000"/>
              <w:left w:val="single" w:sz="4" w:space="0" w:color="000000"/>
              <w:bottom w:val="single" w:sz="4" w:space="0" w:color="000000"/>
              <w:right w:val="single" w:sz="4" w:space="0" w:color="000000"/>
            </w:tcBorders>
            <w:hideMark/>
          </w:tcPr>
          <w:p w14:paraId="73C430E2" w14:textId="77777777" w:rsidR="00BC0BEC" w:rsidRPr="00BC0BEC" w:rsidRDefault="00BC0BEC" w:rsidP="00BC0BEC">
            <w:pPr>
              <w:rPr>
                <w:rFonts w:ascii="Times New Roman" w:hAnsi="Times New Roman" w:cs="Times New Roman"/>
              </w:rPr>
            </w:pPr>
            <w:r w:rsidRPr="00BC0BEC">
              <w:rPr>
                <w:rFonts w:ascii="Times New Roman" w:hAnsi="Times New Roman" w:cs="Times New Roman"/>
              </w:rPr>
              <w:t>2</w:t>
            </w:r>
          </w:p>
        </w:tc>
        <w:tc>
          <w:tcPr>
            <w:tcW w:w="3394" w:type="dxa"/>
            <w:tcBorders>
              <w:top w:val="single" w:sz="4" w:space="0" w:color="000000"/>
              <w:left w:val="single" w:sz="4" w:space="0" w:color="000000"/>
              <w:bottom w:val="single" w:sz="4" w:space="0" w:color="000000"/>
              <w:right w:val="single" w:sz="4" w:space="0" w:color="000000"/>
            </w:tcBorders>
            <w:hideMark/>
          </w:tcPr>
          <w:p w14:paraId="48945426" w14:textId="77777777" w:rsidR="00BC0BEC" w:rsidRPr="00BC0BEC" w:rsidRDefault="00BC0BEC" w:rsidP="00BC0BEC">
            <w:pPr>
              <w:rPr>
                <w:rFonts w:ascii="Times New Roman" w:hAnsi="Times New Roman" w:cs="Times New Roman"/>
              </w:rPr>
            </w:pPr>
            <w:r w:rsidRPr="00BC0BEC">
              <w:rPr>
                <w:rFonts w:ascii="Times New Roman" w:hAnsi="Times New Roman" w:cs="Times New Roman"/>
              </w:rPr>
              <w:t>Книжная выставка «</w:t>
            </w:r>
            <w:r w:rsidRPr="00BC0BEC">
              <w:rPr>
                <w:rFonts w:ascii="Times New Roman" w:hAnsi="Times New Roman" w:cs="Times New Roman"/>
                <w:lang w:val="tt-RU"/>
              </w:rPr>
              <w:t xml:space="preserve">Милләтемнең кояшы син, и моңлы, нурлы Тукай” </w:t>
            </w:r>
            <w:r w:rsidRPr="00BC0BEC">
              <w:rPr>
                <w:rFonts w:ascii="Times New Roman" w:hAnsi="Times New Roman" w:cs="Times New Roman"/>
              </w:rPr>
              <w:t>посвященная 140-летию со дня рождения татарского поэта Г. Тукая</w:t>
            </w:r>
          </w:p>
        </w:tc>
        <w:tc>
          <w:tcPr>
            <w:tcW w:w="1803" w:type="dxa"/>
            <w:tcBorders>
              <w:top w:val="single" w:sz="4" w:space="0" w:color="000000"/>
              <w:left w:val="single" w:sz="4" w:space="0" w:color="000000"/>
              <w:bottom w:val="single" w:sz="4" w:space="0" w:color="000000"/>
              <w:right w:val="single" w:sz="4" w:space="0" w:color="000000"/>
            </w:tcBorders>
            <w:hideMark/>
          </w:tcPr>
          <w:p w14:paraId="7D6D0DFE" w14:textId="77777777" w:rsidR="00BC0BEC" w:rsidRPr="00BC0BEC" w:rsidRDefault="00BC0BEC" w:rsidP="00BC0BEC">
            <w:pPr>
              <w:rPr>
                <w:rFonts w:ascii="Times New Roman" w:hAnsi="Times New Roman" w:cs="Times New Roman"/>
              </w:rPr>
            </w:pPr>
            <w:r w:rsidRPr="00BC0BEC">
              <w:rPr>
                <w:rFonts w:ascii="Times New Roman" w:hAnsi="Times New Roman" w:cs="Times New Roman"/>
              </w:rPr>
              <w:t>1-9</w:t>
            </w:r>
          </w:p>
        </w:tc>
        <w:tc>
          <w:tcPr>
            <w:tcW w:w="1219" w:type="dxa"/>
            <w:tcBorders>
              <w:top w:val="single" w:sz="4" w:space="0" w:color="000000"/>
              <w:left w:val="single" w:sz="4" w:space="0" w:color="000000"/>
              <w:bottom w:val="single" w:sz="4" w:space="0" w:color="000000"/>
              <w:right w:val="single" w:sz="4" w:space="0" w:color="000000"/>
            </w:tcBorders>
            <w:hideMark/>
          </w:tcPr>
          <w:p w14:paraId="5BBEC175" w14:textId="77777777" w:rsidR="00BC0BEC" w:rsidRPr="00BC0BEC" w:rsidRDefault="00BC0BEC" w:rsidP="00BC0BEC">
            <w:pPr>
              <w:rPr>
                <w:rFonts w:ascii="Times New Roman" w:hAnsi="Times New Roman" w:cs="Times New Roman"/>
              </w:rPr>
            </w:pPr>
            <w:r w:rsidRPr="00BC0BEC">
              <w:rPr>
                <w:rFonts w:ascii="Times New Roman" w:hAnsi="Times New Roman" w:cs="Times New Roman"/>
              </w:rPr>
              <w:t>21.04-27.04</w:t>
            </w:r>
          </w:p>
        </w:tc>
        <w:tc>
          <w:tcPr>
            <w:tcW w:w="2657" w:type="dxa"/>
            <w:tcBorders>
              <w:top w:val="single" w:sz="4" w:space="0" w:color="000000"/>
              <w:left w:val="single" w:sz="4" w:space="0" w:color="000000"/>
              <w:bottom w:val="single" w:sz="4" w:space="0" w:color="000000"/>
              <w:right w:val="single" w:sz="4" w:space="0" w:color="000000"/>
            </w:tcBorders>
            <w:hideMark/>
          </w:tcPr>
          <w:p w14:paraId="40108CD5" w14:textId="77777777" w:rsidR="00BC0BEC" w:rsidRPr="00BC0BEC" w:rsidRDefault="00BC0BEC" w:rsidP="00BC0BEC">
            <w:pPr>
              <w:rPr>
                <w:rFonts w:ascii="Times New Roman" w:hAnsi="Times New Roman" w:cs="Times New Roman"/>
              </w:rPr>
            </w:pPr>
            <w:proofErr w:type="spellStart"/>
            <w:r w:rsidRPr="00BC0BEC">
              <w:rPr>
                <w:rFonts w:ascii="Times New Roman" w:hAnsi="Times New Roman" w:cs="Times New Roman"/>
              </w:rPr>
              <w:t>Шайхутдинова</w:t>
            </w:r>
            <w:proofErr w:type="spellEnd"/>
            <w:r w:rsidRPr="00BC0BEC">
              <w:rPr>
                <w:rFonts w:ascii="Times New Roman" w:hAnsi="Times New Roman" w:cs="Times New Roman"/>
              </w:rPr>
              <w:t xml:space="preserve"> Х.Ш.</w:t>
            </w:r>
          </w:p>
        </w:tc>
      </w:tr>
      <w:tr w:rsidR="00BC0BEC" w:rsidRPr="00BC0BEC" w14:paraId="32C6AE61" w14:textId="77777777" w:rsidTr="00BC0BEC">
        <w:tc>
          <w:tcPr>
            <w:tcW w:w="498" w:type="dxa"/>
            <w:tcBorders>
              <w:top w:val="single" w:sz="4" w:space="0" w:color="000000"/>
              <w:left w:val="single" w:sz="4" w:space="0" w:color="000000"/>
              <w:bottom w:val="single" w:sz="4" w:space="0" w:color="000000"/>
              <w:right w:val="single" w:sz="4" w:space="0" w:color="000000"/>
            </w:tcBorders>
            <w:hideMark/>
          </w:tcPr>
          <w:p w14:paraId="14F6F54A" w14:textId="77777777" w:rsidR="00BC0BEC" w:rsidRPr="00BC0BEC" w:rsidRDefault="00BC0BEC" w:rsidP="00BC0BEC">
            <w:pPr>
              <w:rPr>
                <w:rFonts w:ascii="Times New Roman" w:hAnsi="Times New Roman" w:cs="Times New Roman"/>
              </w:rPr>
            </w:pPr>
            <w:r w:rsidRPr="00BC0BEC">
              <w:rPr>
                <w:rFonts w:ascii="Times New Roman" w:hAnsi="Times New Roman" w:cs="Times New Roman"/>
              </w:rPr>
              <w:t>4</w:t>
            </w:r>
          </w:p>
        </w:tc>
        <w:tc>
          <w:tcPr>
            <w:tcW w:w="3394" w:type="dxa"/>
            <w:tcBorders>
              <w:top w:val="single" w:sz="4" w:space="0" w:color="000000"/>
              <w:left w:val="single" w:sz="4" w:space="0" w:color="000000"/>
              <w:bottom w:val="single" w:sz="4" w:space="0" w:color="000000"/>
              <w:right w:val="single" w:sz="4" w:space="0" w:color="000000"/>
            </w:tcBorders>
            <w:hideMark/>
          </w:tcPr>
          <w:p w14:paraId="612CDCD1" w14:textId="77777777" w:rsidR="00BC0BEC" w:rsidRPr="00BC0BEC" w:rsidRDefault="00BC0BEC" w:rsidP="00BC0BEC">
            <w:pPr>
              <w:rPr>
                <w:rFonts w:ascii="Times New Roman" w:hAnsi="Times New Roman" w:cs="Times New Roman"/>
              </w:rPr>
            </w:pPr>
            <w:r w:rsidRPr="00BC0BEC">
              <w:rPr>
                <w:rFonts w:ascii="Times New Roman" w:hAnsi="Times New Roman" w:cs="Times New Roman"/>
                <w:lang w:val="tt-RU"/>
              </w:rPr>
              <w:t xml:space="preserve">Посиделки </w:t>
            </w:r>
            <w:r w:rsidRPr="00BC0BEC">
              <w:rPr>
                <w:rFonts w:ascii="Times New Roman" w:hAnsi="Times New Roman" w:cs="Times New Roman"/>
              </w:rPr>
              <w:t>«</w:t>
            </w:r>
            <w:proofErr w:type="spellStart"/>
            <w:r w:rsidRPr="00BC0BEC">
              <w:rPr>
                <w:rFonts w:ascii="Times New Roman" w:hAnsi="Times New Roman" w:cs="Times New Roman"/>
              </w:rPr>
              <w:t>Аулак</w:t>
            </w:r>
            <w:proofErr w:type="spellEnd"/>
            <w:r w:rsidRPr="00BC0BEC">
              <w:rPr>
                <w:rFonts w:ascii="Times New Roman" w:hAnsi="Times New Roman" w:cs="Times New Roman"/>
              </w:rPr>
              <w:t xml:space="preserve"> </w:t>
            </w:r>
            <w:r w:rsidRPr="00BC0BEC">
              <w:rPr>
                <w:rFonts w:ascii="Times New Roman" w:hAnsi="Times New Roman" w:cs="Times New Roman"/>
                <w:lang w:val="tt-RU"/>
              </w:rPr>
              <w:t xml:space="preserve"> өй</w:t>
            </w:r>
            <w:r w:rsidRPr="00BC0BEC">
              <w:rPr>
                <w:rFonts w:ascii="Times New Roman" w:hAnsi="Times New Roman" w:cs="Times New Roman"/>
              </w:rPr>
              <w:t>»</w:t>
            </w:r>
          </w:p>
        </w:tc>
        <w:tc>
          <w:tcPr>
            <w:tcW w:w="1803" w:type="dxa"/>
            <w:tcBorders>
              <w:top w:val="single" w:sz="4" w:space="0" w:color="000000"/>
              <w:left w:val="single" w:sz="4" w:space="0" w:color="000000"/>
              <w:bottom w:val="single" w:sz="4" w:space="0" w:color="000000"/>
              <w:right w:val="single" w:sz="4" w:space="0" w:color="000000"/>
            </w:tcBorders>
            <w:hideMark/>
          </w:tcPr>
          <w:p w14:paraId="11201BF7" w14:textId="77777777" w:rsidR="00BC0BEC" w:rsidRPr="00BC0BEC" w:rsidRDefault="00BC0BEC" w:rsidP="00BC0BEC">
            <w:pPr>
              <w:rPr>
                <w:rFonts w:ascii="Times New Roman" w:hAnsi="Times New Roman" w:cs="Times New Roman"/>
              </w:rPr>
            </w:pPr>
            <w:r w:rsidRPr="00BC0BEC">
              <w:rPr>
                <w:rFonts w:ascii="Times New Roman" w:hAnsi="Times New Roman" w:cs="Times New Roman"/>
              </w:rPr>
              <w:t>2,4</w:t>
            </w:r>
          </w:p>
        </w:tc>
        <w:tc>
          <w:tcPr>
            <w:tcW w:w="1219" w:type="dxa"/>
            <w:tcBorders>
              <w:top w:val="single" w:sz="4" w:space="0" w:color="000000"/>
              <w:left w:val="single" w:sz="4" w:space="0" w:color="000000"/>
              <w:bottom w:val="single" w:sz="4" w:space="0" w:color="000000"/>
              <w:right w:val="single" w:sz="4" w:space="0" w:color="000000"/>
            </w:tcBorders>
            <w:hideMark/>
          </w:tcPr>
          <w:p w14:paraId="17DD84A3"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23.04.</w:t>
            </w:r>
          </w:p>
        </w:tc>
        <w:tc>
          <w:tcPr>
            <w:tcW w:w="2657" w:type="dxa"/>
            <w:tcBorders>
              <w:top w:val="single" w:sz="4" w:space="0" w:color="000000"/>
              <w:left w:val="single" w:sz="4" w:space="0" w:color="000000"/>
              <w:bottom w:val="single" w:sz="4" w:space="0" w:color="000000"/>
              <w:right w:val="single" w:sz="4" w:space="0" w:color="000000"/>
            </w:tcBorders>
            <w:hideMark/>
          </w:tcPr>
          <w:p w14:paraId="283613A5" w14:textId="77777777" w:rsidR="00BC0BEC" w:rsidRPr="00BC0BEC" w:rsidRDefault="00BC0BEC" w:rsidP="00BC0BEC">
            <w:pPr>
              <w:rPr>
                <w:rFonts w:ascii="Times New Roman" w:hAnsi="Times New Roman" w:cs="Times New Roman"/>
              </w:rPr>
            </w:pPr>
            <w:proofErr w:type="spellStart"/>
            <w:r w:rsidRPr="00BC0BEC">
              <w:rPr>
                <w:rFonts w:ascii="Times New Roman" w:hAnsi="Times New Roman" w:cs="Times New Roman"/>
              </w:rPr>
              <w:t>Фасхутдинова</w:t>
            </w:r>
            <w:proofErr w:type="spellEnd"/>
            <w:r w:rsidRPr="00BC0BEC">
              <w:rPr>
                <w:rFonts w:ascii="Times New Roman" w:hAnsi="Times New Roman" w:cs="Times New Roman"/>
              </w:rPr>
              <w:t xml:space="preserve"> Г.А</w:t>
            </w:r>
          </w:p>
          <w:p w14:paraId="3D9C5DC9" w14:textId="77777777" w:rsidR="00BC0BEC" w:rsidRPr="00BC0BEC" w:rsidRDefault="00BC0BEC" w:rsidP="00BC0BEC">
            <w:pPr>
              <w:rPr>
                <w:rFonts w:ascii="Times New Roman" w:hAnsi="Times New Roman" w:cs="Times New Roman"/>
              </w:rPr>
            </w:pPr>
            <w:r w:rsidRPr="00BC0BEC">
              <w:rPr>
                <w:rFonts w:ascii="Times New Roman" w:hAnsi="Times New Roman" w:cs="Times New Roman"/>
              </w:rPr>
              <w:t>Шамсутдинова Н.Р.</w:t>
            </w:r>
          </w:p>
        </w:tc>
      </w:tr>
      <w:tr w:rsidR="00BC0BEC" w:rsidRPr="00BC0BEC" w14:paraId="24F78E93" w14:textId="77777777" w:rsidTr="00BC0BEC">
        <w:tc>
          <w:tcPr>
            <w:tcW w:w="498" w:type="dxa"/>
            <w:tcBorders>
              <w:top w:val="single" w:sz="4" w:space="0" w:color="000000"/>
              <w:left w:val="single" w:sz="4" w:space="0" w:color="000000"/>
              <w:bottom w:val="single" w:sz="4" w:space="0" w:color="000000"/>
              <w:right w:val="single" w:sz="4" w:space="0" w:color="000000"/>
            </w:tcBorders>
            <w:hideMark/>
          </w:tcPr>
          <w:p w14:paraId="0B1C8839" w14:textId="77777777" w:rsidR="00BC0BEC" w:rsidRPr="00BC0BEC" w:rsidRDefault="00BC0BEC" w:rsidP="00BC0BEC">
            <w:pPr>
              <w:rPr>
                <w:rFonts w:ascii="Times New Roman" w:hAnsi="Times New Roman" w:cs="Times New Roman"/>
              </w:rPr>
            </w:pPr>
            <w:r w:rsidRPr="00BC0BEC">
              <w:rPr>
                <w:rFonts w:ascii="Times New Roman" w:hAnsi="Times New Roman" w:cs="Times New Roman"/>
              </w:rPr>
              <w:t>5</w:t>
            </w:r>
          </w:p>
        </w:tc>
        <w:tc>
          <w:tcPr>
            <w:tcW w:w="3394" w:type="dxa"/>
            <w:tcBorders>
              <w:top w:val="single" w:sz="4" w:space="0" w:color="000000"/>
              <w:left w:val="single" w:sz="4" w:space="0" w:color="000000"/>
              <w:bottom w:val="single" w:sz="4" w:space="0" w:color="000000"/>
              <w:right w:val="single" w:sz="4" w:space="0" w:color="000000"/>
            </w:tcBorders>
            <w:hideMark/>
          </w:tcPr>
          <w:p w14:paraId="60A2A309" w14:textId="77777777" w:rsidR="00BC0BEC" w:rsidRPr="00BC0BEC" w:rsidRDefault="00BC0BEC" w:rsidP="00BC0BEC">
            <w:pPr>
              <w:rPr>
                <w:rFonts w:ascii="Times New Roman" w:hAnsi="Times New Roman" w:cs="Times New Roman"/>
              </w:rPr>
            </w:pPr>
            <w:r w:rsidRPr="00BC0BEC">
              <w:rPr>
                <w:rFonts w:ascii="Times New Roman" w:hAnsi="Times New Roman" w:cs="Times New Roman"/>
                <w:color w:val="000000"/>
              </w:rPr>
              <w:t xml:space="preserve">Проведение конкурса рисунков посвященный творчеству Г. Тукая “Рисуем Тукая” </w:t>
            </w:r>
          </w:p>
        </w:tc>
        <w:tc>
          <w:tcPr>
            <w:tcW w:w="1803" w:type="dxa"/>
            <w:tcBorders>
              <w:top w:val="single" w:sz="4" w:space="0" w:color="000000"/>
              <w:left w:val="single" w:sz="4" w:space="0" w:color="000000"/>
              <w:bottom w:val="single" w:sz="4" w:space="0" w:color="000000"/>
              <w:right w:val="single" w:sz="4" w:space="0" w:color="000000"/>
            </w:tcBorders>
            <w:hideMark/>
          </w:tcPr>
          <w:p w14:paraId="5A55702D" w14:textId="77777777" w:rsidR="00BC0BEC" w:rsidRPr="00BC0BEC" w:rsidRDefault="00BC0BEC" w:rsidP="00BC0BEC">
            <w:pPr>
              <w:rPr>
                <w:rFonts w:ascii="Times New Roman" w:hAnsi="Times New Roman" w:cs="Times New Roman"/>
              </w:rPr>
            </w:pPr>
            <w:r w:rsidRPr="00BC0BEC">
              <w:rPr>
                <w:rFonts w:ascii="Times New Roman" w:hAnsi="Times New Roman" w:cs="Times New Roman"/>
              </w:rPr>
              <w:t>5,6</w:t>
            </w:r>
          </w:p>
        </w:tc>
        <w:tc>
          <w:tcPr>
            <w:tcW w:w="1219" w:type="dxa"/>
            <w:tcBorders>
              <w:top w:val="single" w:sz="4" w:space="0" w:color="000000"/>
              <w:left w:val="single" w:sz="4" w:space="0" w:color="000000"/>
              <w:bottom w:val="single" w:sz="4" w:space="0" w:color="000000"/>
              <w:right w:val="single" w:sz="4" w:space="0" w:color="000000"/>
            </w:tcBorders>
            <w:hideMark/>
          </w:tcPr>
          <w:p w14:paraId="1ABD5B5F" w14:textId="77777777" w:rsidR="00BC0BEC" w:rsidRPr="00BC0BEC" w:rsidRDefault="00BC0BEC" w:rsidP="00BC0BEC">
            <w:pPr>
              <w:rPr>
                <w:rFonts w:ascii="Times New Roman" w:hAnsi="Times New Roman" w:cs="Times New Roman"/>
              </w:rPr>
            </w:pPr>
            <w:r w:rsidRPr="00BC0BEC">
              <w:rPr>
                <w:rFonts w:ascii="Times New Roman" w:hAnsi="Times New Roman" w:cs="Times New Roman"/>
              </w:rPr>
              <w:t>21.04.-26.04</w:t>
            </w:r>
          </w:p>
        </w:tc>
        <w:tc>
          <w:tcPr>
            <w:tcW w:w="2657" w:type="dxa"/>
            <w:tcBorders>
              <w:top w:val="single" w:sz="4" w:space="0" w:color="000000"/>
              <w:left w:val="single" w:sz="4" w:space="0" w:color="000000"/>
              <w:bottom w:val="single" w:sz="4" w:space="0" w:color="000000"/>
              <w:right w:val="single" w:sz="4" w:space="0" w:color="000000"/>
            </w:tcBorders>
            <w:hideMark/>
          </w:tcPr>
          <w:p w14:paraId="6D670A00"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Гайнанова А.Л.</w:t>
            </w:r>
          </w:p>
        </w:tc>
      </w:tr>
      <w:tr w:rsidR="00BC0BEC" w:rsidRPr="00BC0BEC" w14:paraId="645B2DD7" w14:textId="77777777" w:rsidTr="00BC0BEC">
        <w:tc>
          <w:tcPr>
            <w:tcW w:w="498" w:type="dxa"/>
            <w:tcBorders>
              <w:top w:val="single" w:sz="4" w:space="0" w:color="000000"/>
              <w:left w:val="single" w:sz="4" w:space="0" w:color="000000"/>
              <w:bottom w:val="single" w:sz="4" w:space="0" w:color="000000"/>
              <w:right w:val="single" w:sz="4" w:space="0" w:color="000000"/>
            </w:tcBorders>
            <w:hideMark/>
          </w:tcPr>
          <w:p w14:paraId="48255885" w14:textId="77777777" w:rsidR="00BC0BEC" w:rsidRPr="00BC0BEC" w:rsidRDefault="00BC0BEC" w:rsidP="00BC0BEC">
            <w:pPr>
              <w:rPr>
                <w:rFonts w:ascii="Times New Roman" w:hAnsi="Times New Roman" w:cs="Times New Roman"/>
                <w:color w:val="FF0000"/>
              </w:rPr>
            </w:pPr>
            <w:r w:rsidRPr="00BC0BEC">
              <w:rPr>
                <w:rFonts w:ascii="Times New Roman" w:hAnsi="Times New Roman" w:cs="Times New Roman"/>
              </w:rPr>
              <w:t>6</w:t>
            </w:r>
          </w:p>
        </w:tc>
        <w:tc>
          <w:tcPr>
            <w:tcW w:w="3394" w:type="dxa"/>
            <w:tcBorders>
              <w:top w:val="single" w:sz="4" w:space="0" w:color="000000"/>
              <w:left w:val="single" w:sz="4" w:space="0" w:color="000000"/>
              <w:bottom w:val="single" w:sz="4" w:space="0" w:color="000000"/>
              <w:right w:val="single" w:sz="4" w:space="0" w:color="000000"/>
            </w:tcBorders>
            <w:hideMark/>
          </w:tcPr>
          <w:p w14:paraId="5BC1CC38" w14:textId="77777777" w:rsidR="00BC0BEC" w:rsidRPr="00BC0BEC" w:rsidRDefault="00BC0BEC" w:rsidP="00BC0BEC">
            <w:pPr>
              <w:rPr>
                <w:rFonts w:ascii="Times New Roman" w:hAnsi="Times New Roman" w:cs="Times New Roman"/>
                <w:color w:val="000000"/>
              </w:rPr>
            </w:pPr>
            <w:r w:rsidRPr="00BC0BEC">
              <w:rPr>
                <w:rFonts w:ascii="Times New Roman" w:hAnsi="Times New Roman" w:cs="Times New Roman"/>
                <w:color w:val="000000"/>
              </w:rPr>
              <w:t>Викторина «Знатоки родного языка»</w:t>
            </w:r>
          </w:p>
        </w:tc>
        <w:tc>
          <w:tcPr>
            <w:tcW w:w="1803" w:type="dxa"/>
            <w:tcBorders>
              <w:top w:val="single" w:sz="4" w:space="0" w:color="000000"/>
              <w:left w:val="single" w:sz="4" w:space="0" w:color="000000"/>
              <w:bottom w:val="single" w:sz="4" w:space="0" w:color="000000"/>
              <w:right w:val="single" w:sz="4" w:space="0" w:color="000000"/>
            </w:tcBorders>
            <w:hideMark/>
          </w:tcPr>
          <w:p w14:paraId="34C45B62"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6а,б.</w:t>
            </w:r>
          </w:p>
        </w:tc>
        <w:tc>
          <w:tcPr>
            <w:tcW w:w="1219" w:type="dxa"/>
            <w:tcBorders>
              <w:top w:val="single" w:sz="4" w:space="0" w:color="000000"/>
              <w:left w:val="single" w:sz="4" w:space="0" w:color="000000"/>
              <w:bottom w:val="single" w:sz="4" w:space="0" w:color="000000"/>
              <w:right w:val="single" w:sz="4" w:space="0" w:color="000000"/>
            </w:tcBorders>
            <w:hideMark/>
          </w:tcPr>
          <w:p w14:paraId="6BF28CAD"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22.04</w:t>
            </w:r>
          </w:p>
        </w:tc>
        <w:tc>
          <w:tcPr>
            <w:tcW w:w="2657" w:type="dxa"/>
            <w:tcBorders>
              <w:top w:val="single" w:sz="4" w:space="0" w:color="000000"/>
              <w:left w:val="single" w:sz="4" w:space="0" w:color="000000"/>
              <w:bottom w:val="single" w:sz="4" w:space="0" w:color="000000"/>
              <w:right w:val="single" w:sz="4" w:space="0" w:color="000000"/>
            </w:tcBorders>
            <w:hideMark/>
          </w:tcPr>
          <w:p w14:paraId="530BAD07"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Гайнанова А.Л.</w:t>
            </w:r>
          </w:p>
          <w:p w14:paraId="01F9B9D7"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Фасхутдинова Г.А.</w:t>
            </w:r>
          </w:p>
        </w:tc>
      </w:tr>
      <w:tr w:rsidR="00BC0BEC" w:rsidRPr="00BC0BEC" w14:paraId="4D69F6FE" w14:textId="77777777" w:rsidTr="00BC0BEC">
        <w:tc>
          <w:tcPr>
            <w:tcW w:w="498" w:type="dxa"/>
            <w:tcBorders>
              <w:top w:val="single" w:sz="4" w:space="0" w:color="000000"/>
              <w:left w:val="single" w:sz="4" w:space="0" w:color="000000"/>
              <w:bottom w:val="single" w:sz="4" w:space="0" w:color="000000"/>
              <w:right w:val="single" w:sz="4" w:space="0" w:color="000000"/>
            </w:tcBorders>
            <w:hideMark/>
          </w:tcPr>
          <w:p w14:paraId="18FA8EEA" w14:textId="77777777" w:rsidR="00BC0BEC" w:rsidRPr="00BC0BEC" w:rsidRDefault="00BC0BEC" w:rsidP="00BC0BEC">
            <w:pPr>
              <w:rPr>
                <w:rFonts w:ascii="Times New Roman" w:hAnsi="Times New Roman" w:cs="Times New Roman"/>
                <w:color w:val="FF0000"/>
              </w:rPr>
            </w:pPr>
            <w:r w:rsidRPr="00BC0BEC">
              <w:rPr>
                <w:rFonts w:ascii="Times New Roman" w:hAnsi="Times New Roman" w:cs="Times New Roman"/>
              </w:rPr>
              <w:t>7</w:t>
            </w:r>
          </w:p>
        </w:tc>
        <w:tc>
          <w:tcPr>
            <w:tcW w:w="3394" w:type="dxa"/>
            <w:tcBorders>
              <w:top w:val="single" w:sz="4" w:space="0" w:color="000000"/>
              <w:left w:val="single" w:sz="4" w:space="0" w:color="000000"/>
              <w:bottom w:val="single" w:sz="4" w:space="0" w:color="000000"/>
              <w:right w:val="single" w:sz="4" w:space="0" w:color="000000"/>
            </w:tcBorders>
            <w:hideMark/>
          </w:tcPr>
          <w:p w14:paraId="5F497083"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rPr>
              <w:t xml:space="preserve">Литературно-художественная композиция </w:t>
            </w:r>
            <w:r w:rsidRPr="00BC0BEC">
              <w:rPr>
                <w:rFonts w:ascii="Times New Roman" w:hAnsi="Times New Roman" w:cs="Times New Roman"/>
                <w:lang w:val="tt-RU"/>
              </w:rPr>
              <w:t xml:space="preserve"> «Г. Тукай – великий татарский поэт”</w:t>
            </w:r>
          </w:p>
          <w:p w14:paraId="1F6E32B3" w14:textId="77777777" w:rsidR="00BC0BEC" w:rsidRPr="00BC0BEC" w:rsidRDefault="00BC0BEC" w:rsidP="00BC0BEC">
            <w:pPr>
              <w:rPr>
                <w:rFonts w:ascii="Times New Roman" w:hAnsi="Times New Roman" w:cs="Times New Roman"/>
                <w:lang w:val="tt-RU"/>
              </w:rPr>
            </w:pPr>
          </w:p>
        </w:tc>
        <w:tc>
          <w:tcPr>
            <w:tcW w:w="1803" w:type="dxa"/>
            <w:tcBorders>
              <w:top w:val="single" w:sz="4" w:space="0" w:color="000000"/>
              <w:left w:val="single" w:sz="4" w:space="0" w:color="000000"/>
              <w:bottom w:val="single" w:sz="4" w:space="0" w:color="000000"/>
              <w:right w:val="single" w:sz="4" w:space="0" w:color="000000"/>
            </w:tcBorders>
            <w:hideMark/>
          </w:tcPr>
          <w:p w14:paraId="619BC016"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4,5,6,7,8,9</w:t>
            </w:r>
          </w:p>
        </w:tc>
        <w:tc>
          <w:tcPr>
            <w:tcW w:w="1219" w:type="dxa"/>
            <w:tcBorders>
              <w:top w:val="single" w:sz="4" w:space="0" w:color="000000"/>
              <w:left w:val="single" w:sz="4" w:space="0" w:color="000000"/>
              <w:bottom w:val="single" w:sz="4" w:space="0" w:color="000000"/>
              <w:right w:val="single" w:sz="4" w:space="0" w:color="000000"/>
            </w:tcBorders>
          </w:tcPr>
          <w:p w14:paraId="2F24FBA3"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24.04</w:t>
            </w:r>
          </w:p>
          <w:p w14:paraId="38D6686B" w14:textId="77777777" w:rsidR="00BC0BEC" w:rsidRPr="00BC0BEC" w:rsidRDefault="00BC0BEC" w:rsidP="00BC0BEC">
            <w:pPr>
              <w:rPr>
                <w:rFonts w:ascii="Times New Roman" w:hAnsi="Times New Roman" w:cs="Times New Roman"/>
                <w:lang w:val="tt-RU"/>
              </w:rPr>
            </w:pPr>
          </w:p>
        </w:tc>
        <w:tc>
          <w:tcPr>
            <w:tcW w:w="2657" w:type="dxa"/>
            <w:tcBorders>
              <w:top w:val="single" w:sz="4" w:space="0" w:color="000000"/>
              <w:left w:val="single" w:sz="4" w:space="0" w:color="000000"/>
              <w:bottom w:val="single" w:sz="4" w:space="0" w:color="000000"/>
              <w:right w:val="single" w:sz="4" w:space="0" w:color="000000"/>
            </w:tcBorders>
          </w:tcPr>
          <w:p w14:paraId="1470A04C" w14:textId="77777777" w:rsidR="00BC0BEC" w:rsidRPr="00BC0BEC" w:rsidRDefault="00BC0BEC" w:rsidP="00BC0BEC">
            <w:pPr>
              <w:rPr>
                <w:rFonts w:ascii="Times New Roman" w:hAnsi="Times New Roman" w:cs="Times New Roman"/>
              </w:rPr>
            </w:pPr>
            <w:proofErr w:type="spellStart"/>
            <w:r w:rsidRPr="00BC0BEC">
              <w:rPr>
                <w:rFonts w:ascii="Times New Roman" w:hAnsi="Times New Roman" w:cs="Times New Roman"/>
              </w:rPr>
              <w:t>Шайхутдинова</w:t>
            </w:r>
            <w:proofErr w:type="spellEnd"/>
            <w:r w:rsidRPr="00BC0BEC">
              <w:rPr>
                <w:rFonts w:ascii="Times New Roman" w:hAnsi="Times New Roman" w:cs="Times New Roman"/>
              </w:rPr>
              <w:t xml:space="preserve"> Х.Ш.</w:t>
            </w:r>
          </w:p>
          <w:p w14:paraId="3FC24BC4" w14:textId="77777777" w:rsidR="00BC0BEC" w:rsidRPr="00BC0BEC" w:rsidRDefault="00BC0BEC" w:rsidP="00BC0BEC">
            <w:pPr>
              <w:rPr>
                <w:rFonts w:ascii="Times New Roman" w:hAnsi="Times New Roman" w:cs="Times New Roman"/>
              </w:rPr>
            </w:pPr>
            <w:proofErr w:type="spellStart"/>
            <w:r w:rsidRPr="00BC0BEC">
              <w:rPr>
                <w:rFonts w:ascii="Times New Roman" w:hAnsi="Times New Roman" w:cs="Times New Roman"/>
              </w:rPr>
              <w:t>Гайнанова</w:t>
            </w:r>
            <w:proofErr w:type="spellEnd"/>
            <w:r w:rsidRPr="00BC0BEC">
              <w:rPr>
                <w:rFonts w:ascii="Times New Roman" w:hAnsi="Times New Roman" w:cs="Times New Roman"/>
              </w:rPr>
              <w:t xml:space="preserve"> А.Л.</w:t>
            </w:r>
          </w:p>
          <w:p w14:paraId="1BE174F9" w14:textId="77777777" w:rsidR="00BC0BEC" w:rsidRPr="00BC0BEC" w:rsidRDefault="00BC0BEC" w:rsidP="00BC0BEC">
            <w:pPr>
              <w:rPr>
                <w:rFonts w:ascii="Times New Roman" w:hAnsi="Times New Roman" w:cs="Times New Roman"/>
                <w:lang w:val="tt-RU"/>
              </w:rPr>
            </w:pPr>
            <w:proofErr w:type="spellStart"/>
            <w:r w:rsidRPr="00BC0BEC">
              <w:rPr>
                <w:rFonts w:ascii="Times New Roman" w:hAnsi="Times New Roman" w:cs="Times New Roman"/>
              </w:rPr>
              <w:t>Фасхутдинова</w:t>
            </w:r>
            <w:proofErr w:type="spellEnd"/>
            <w:r w:rsidRPr="00BC0BEC">
              <w:rPr>
                <w:rFonts w:ascii="Times New Roman" w:hAnsi="Times New Roman" w:cs="Times New Roman"/>
              </w:rPr>
              <w:t xml:space="preserve"> Г.А.</w:t>
            </w:r>
            <w:r w:rsidRPr="00BC0BEC">
              <w:rPr>
                <w:rFonts w:ascii="Times New Roman" w:hAnsi="Times New Roman" w:cs="Times New Roman"/>
                <w:lang w:val="tt-RU"/>
              </w:rPr>
              <w:t xml:space="preserve">, </w:t>
            </w:r>
          </w:p>
          <w:p w14:paraId="335134F9" w14:textId="77777777" w:rsidR="00BC0BEC" w:rsidRPr="00BC0BEC" w:rsidRDefault="00BC0BEC" w:rsidP="00BC0BEC">
            <w:pPr>
              <w:rPr>
                <w:rFonts w:ascii="Times New Roman" w:hAnsi="Times New Roman" w:cs="Times New Roman"/>
              </w:rPr>
            </w:pPr>
            <w:r w:rsidRPr="00BC0BEC">
              <w:rPr>
                <w:rFonts w:ascii="Times New Roman" w:hAnsi="Times New Roman" w:cs="Times New Roman"/>
                <w:lang w:val="tt-RU"/>
              </w:rPr>
              <w:t>Шамсутдинова Н.Р.</w:t>
            </w:r>
          </w:p>
        </w:tc>
      </w:tr>
      <w:tr w:rsidR="00BC0BEC" w:rsidRPr="00BC0BEC" w14:paraId="5A3D84AC" w14:textId="77777777" w:rsidTr="00BC0BEC">
        <w:tc>
          <w:tcPr>
            <w:tcW w:w="498" w:type="dxa"/>
            <w:tcBorders>
              <w:top w:val="single" w:sz="4" w:space="0" w:color="000000"/>
              <w:left w:val="single" w:sz="4" w:space="0" w:color="000000"/>
              <w:bottom w:val="single" w:sz="4" w:space="0" w:color="000000"/>
              <w:right w:val="single" w:sz="4" w:space="0" w:color="000000"/>
            </w:tcBorders>
          </w:tcPr>
          <w:p w14:paraId="75355380"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8</w:t>
            </w:r>
          </w:p>
        </w:tc>
        <w:tc>
          <w:tcPr>
            <w:tcW w:w="3394" w:type="dxa"/>
            <w:tcBorders>
              <w:top w:val="single" w:sz="4" w:space="0" w:color="000000"/>
              <w:left w:val="single" w:sz="4" w:space="0" w:color="000000"/>
              <w:bottom w:val="single" w:sz="4" w:space="0" w:color="000000"/>
              <w:right w:val="single" w:sz="4" w:space="0" w:color="000000"/>
            </w:tcBorders>
          </w:tcPr>
          <w:p w14:paraId="19D13E8D"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Просмотр мультфильмов по произведениям Г. Тукая</w:t>
            </w:r>
          </w:p>
        </w:tc>
        <w:tc>
          <w:tcPr>
            <w:tcW w:w="1803" w:type="dxa"/>
            <w:tcBorders>
              <w:top w:val="single" w:sz="4" w:space="0" w:color="000000"/>
              <w:left w:val="single" w:sz="4" w:space="0" w:color="000000"/>
              <w:bottom w:val="single" w:sz="4" w:space="0" w:color="000000"/>
              <w:right w:val="single" w:sz="4" w:space="0" w:color="000000"/>
            </w:tcBorders>
          </w:tcPr>
          <w:p w14:paraId="0B59742D"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5-8</w:t>
            </w:r>
          </w:p>
          <w:p w14:paraId="01CAAABC"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2-4</w:t>
            </w:r>
          </w:p>
        </w:tc>
        <w:tc>
          <w:tcPr>
            <w:tcW w:w="1219" w:type="dxa"/>
            <w:tcBorders>
              <w:top w:val="single" w:sz="4" w:space="0" w:color="000000"/>
              <w:left w:val="single" w:sz="4" w:space="0" w:color="000000"/>
              <w:bottom w:val="single" w:sz="4" w:space="0" w:color="000000"/>
              <w:right w:val="single" w:sz="4" w:space="0" w:color="000000"/>
            </w:tcBorders>
          </w:tcPr>
          <w:p w14:paraId="57048D3E"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21.04-</w:t>
            </w:r>
          </w:p>
          <w:p w14:paraId="64AB5E0A"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27.04</w:t>
            </w:r>
          </w:p>
        </w:tc>
        <w:tc>
          <w:tcPr>
            <w:tcW w:w="2657" w:type="dxa"/>
            <w:tcBorders>
              <w:top w:val="single" w:sz="4" w:space="0" w:color="000000"/>
              <w:left w:val="single" w:sz="4" w:space="0" w:color="000000"/>
              <w:bottom w:val="single" w:sz="4" w:space="0" w:color="000000"/>
              <w:right w:val="single" w:sz="4" w:space="0" w:color="000000"/>
            </w:tcBorders>
          </w:tcPr>
          <w:p w14:paraId="1D43804C"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Гайнанова А.Л.</w:t>
            </w:r>
          </w:p>
          <w:p w14:paraId="419DB535" w14:textId="77777777" w:rsidR="00BC0BEC" w:rsidRPr="00BC0BEC" w:rsidRDefault="00BC0BEC" w:rsidP="00BC0BEC">
            <w:pPr>
              <w:rPr>
                <w:rFonts w:ascii="Times New Roman" w:hAnsi="Times New Roman" w:cs="Times New Roman"/>
              </w:rPr>
            </w:pPr>
            <w:r w:rsidRPr="00BC0BEC">
              <w:rPr>
                <w:rFonts w:ascii="Times New Roman" w:hAnsi="Times New Roman" w:cs="Times New Roman"/>
              </w:rPr>
              <w:t>Шамсутдинова Н.Р.</w:t>
            </w:r>
          </w:p>
        </w:tc>
      </w:tr>
      <w:tr w:rsidR="00BC0BEC" w:rsidRPr="00BC0BEC" w14:paraId="3A1240E0" w14:textId="77777777" w:rsidTr="00BC0BEC">
        <w:tc>
          <w:tcPr>
            <w:tcW w:w="498" w:type="dxa"/>
            <w:tcBorders>
              <w:top w:val="single" w:sz="4" w:space="0" w:color="000000"/>
              <w:left w:val="single" w:sz="4" w:space="0" w:color="000000"/>
              <w:bottom w:val="single" w:sz="4" w:space="0" w:color="000000"/>
              <w:right w:val="single" w:sz="4" w:space="0" w:color="000000"/>
            </w:tcBorders>
          </w:tcPr>
          <w:p w14:paraId="0517B333"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9</w:t>
            </w:r>
          </w:p>
        </w:tc>
        <w:tc>
          <w:tcPr>
            <w:tcW w:w="3394" w:type="dxa"/>
            <w:tcBorders>
              <w:top w:val="single" w:sz="4" w:space="0" w:color="000000"/>
              <w:left w:val="single" w:sz="4" w:space="0" w:color="000000"/>
              <w:bottom w:val="single" w:sz="4" w:space="0" w:color="000000"/>
              <w:right w:val="single" w:sz="4" w:space="0" w:color="000000"/>
            </w:tcBorders>
            <w:hideMark/>
          </w:tcPr>
          <w:p w14:paraId="7942508A"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Внеклассное мероприятие “Сабантуй”</w:t>
            </w:r>
          </w:p>
        </w:tc>
        <w:tc>
          <w:tcPr>
            <w:tcW w:w="1803" w:type="dxa"/>
            <w:tcBorders>
              <w:top w:val="single" w:sz="4" w:space="0" w:color="000000"/>
              <w:left w:val="single" w:sz="4" w:space="0" w:color="000000"/>
              <w:bottom w:val="single" w:sz="4" w:space="0" w:color="000000"/>
              <w:right w:val="single" w:sz="4" w:space="0" w:color="000000"/>
            </w:tcBorders>
            <w:hideMark/>
          </w:tcPr>
          <w:p w14:paraId="0018B400"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2-4</w:t>
            </w:r>
          </w:p>
        </w:tc>
        <w:tc>
          <w:tcPr>
            <w:tcW w:w="1219" w:type="dxa"/>
            <w:tcBorders>
              <w:top w:val="single" w:sz="4" w:space="0" w:color="000000"/>
              <w:left w:val="single" w:sz="4" w:space="0" w:color="000000"/>
              <w:bottom w:val="single" w:sz="4" w:space="0" w:color="000000"/>
              <w:right w:val="single" w:sz="4" w:space="0" w:color="000000"/>
            </w:tcBorders>
          </w:tcPr>
          <w:p w14:paraId="4EBE0CD6"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27.04</w:t>
            </w:r>
          </w:p>
          <w:p w14:paraId="6BFF475B" w14:textId="77777777" w:rsidR="00BC0BEC" w:rsidRPr="00BC0BEC" w:rsidRDefault="00BC0BEC" w:rsidP="00BC0BEC">
            <w:pPr>
              <w:rPr>
                <w:rFonts w:ascii="Times New Roman" w:hAnsi="Times New Roman" w:cs="Times New Roman"/>
                <w:lang w:val="tt-RU"/>
              </w:rPr>
            </w:pPr>
          </w:p>
        </w:tc>
        <w:tc>
          <w:tcPr>
            <w:tcW w:w="2657" w:type="dxa"/>
            <w:tcBorders>
              <w:top w:val="single" w:sz="4" w:space="0" w:color="000000"/>
              <w:left w:val="single" w:sz="4" w:space="0" w:color="000000"/>
              <w:bottom w:val="single" w:sz="4" w:space="0" w:color="000000"/>
              <w:right w:val="single" w:sz="4" w:space="0" w:color="000000"/>
            </w:tcBorders>
            <w:hideMark/>
          </w:tcPr>
          <w:p w14:paraId="3B615ED4" w14:textId="77777777" w:rsidR="00BC0BEC" w:rsidRPr="00BC0BEC" w:rsidRDefault="00BC0BEC" w:rsidP="00BC0BEC">
            <w:pPr>
              <w:rPr>
                <w:rFonts w:ascii="Times New Roman" w:hAnsi="Times New Roman" w:cs="Times New Roman"/>
              </w:rPr>
            </w:pPr>
            <w:proofErr w:type="spellStart"/>
            <w:r w:rsidRPr="00BC0BEC">
              <w:rPr>
                <w:rFonts w:ascii="Times New Roman" w:hAnsi="Times New Roman" w:cs="Times New Roman"/>
              </w:rPr>
              <w:t>Фасхутдинова</w:t>
            </w:r>
            <w:proofErr w:type="spellEnd"/>
            <w:r w:rsidRPr="00BC0BEC">
              <w:rPr>
                <w:rFonts w:ascii="Times New Roman" w:hAnsi="Times New Roman" w:cs="Times New Roman"/>
              </w:rPr>
              <w:t xml:space="preserve"> Г.А</w:t>
            </w:r>
          </w:p>
          <w:p w14:paraId="217FACBB" w14:textId="77777777" w:rsidR="00BC0BEC" w:rsidRPr="00BC0BEC" w:rsidRDefault="00BC0BEC" w:rsidP="00BC0BEC">
            <w:pPr>
              <w:rPr>
                <w:rFonts w:ascii="Times New Roman" w:hAnsi="Times New Roman" w:cs="Times New Roman"/>
              </w:rPr>
            </w:pPr>
            <w:r w:rsidRPr="00BC0BEC">
              <w:rPr>
                <w:rFonts w:ascii="Times New Roman" w:hAnsi="Times New Roman" w:cs="Times New Roman"/>
              </w:rPr>
              <w:t>Шамсутдинова Н.Р.</w:t>
            </w:r>
          </w:p>
        </w:tc>
      </w:tr>
      <w:tr w:rsidR="00BC0BEC" w:rsidRPr="00BC0BEC" w14:paraId="1DF36722" w14:textId="77777777" w:rsidTr="00BC0BEC">
        <w:trPr>
          <w:trHeight w:val="602"/>
        </w:trPr>
        <w:tc>
          <w:tcPr>
            <w:tcW w:w="498" w:type="dxa"/>
            <w:tcBorders>
              <w:top w:val="single" w:sz="4" w:space="0" w:color="000000"/>
              <w:left w:val="single" w:sz="4" w:space="0" w:color="000000"/>
              <w:bottom w:val="single" w:sz="4" w:space="0" w:color="000000"/>
              <w:right w:val="single" w:sz="4" w:space="0" w:color="000000"/>
            </w:tcBorders>
          </w:tcPr>
          <w:p w14:paraId="694F9B07"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10</w:t>
            </w:r>
          </w:p>
        </w:tc>
        <w:tc>
          <w:tcPr>
            <w:tcW w:w="3394" w:type="dxa"/>
            <w:tcBorders>
              <w:top w:val="single" w:sz="4" w:space="0" w:color="000000"/>
              <w:left w:val="single" w:sz="4" w:space="0" w:color="000000"/>
              <w:bottom w:val="single" w:sz="4" w:space="0" w:color="000000"/>
              <w:right w:val="single" w:sz="4" w:space="0" w:color="000000"/>
            </w:tcBorders>
            <w:hideMark/>
          </w:tcPr>
          <w:p w14:paraId="2DFB4A97"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Виртуальная экскурсия в музей Г.Тукая.</w:t>
            </w:r>
          </w:p>
        </w:tc>
        <w:tc>
          <w:tcPr>
            <w:tcW w:w="1803" w:type="dxa"/>
            <w:tcBorders>
              <w:top w:val="single" w:sz="4" w:space="0" w:color="000000"/>
              <w:left w:val="single" w:sz="4" w:space="0" w:color="000000"/>
              <w:bottom w:val="single" w:sz="4" w:space="0" w:color="000000"/>
              <w:right w:val="single" w:sz="4" w:space="0" w:color="000000"/>
            </w:tcBorders>
            <w:hideMark/>
          </w:tcPr>
          <w:p w14:paraId="1C693DAD"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5-8</w:t>
            </w:r>
          </w:p>
        </w:tc>
        <w:tc>
          <w:tcPr>
            <w:tcW w:w="1219" w:type="dxa"/>
            <w:tcBorders>
              <w:top w:val="single" w:sz="4" w:space="0" w:color="000000"/>
              <w:left w:val="single" w:sz="4" w:space="0" w:color="000000"/>
              <w:bottom w:val="single" w:sz="4" w:space="0" w:color="000000"/>
              <w:right w:val="single" w:sz="4" w:space="0" w:color="000000"/>
            </w:tcBorders>
            <w:hideMark/>
          </w:tcPr>
          <w:p w14:paraId="0C6FDFE1"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rPr>
              <w:t>21.04.-2</w:t>
            </w:r>
            <w:r w:rsidRPr="00BC0BEC">
              <w:rPr>
                <w:rFonts w:ascii="Times New Roman" w:hAnsi="Times New Roman" w:cs="Times New Roman"/>
                <w:lang w:val="tt-RU"/>
              </w:rPr>
              <w:t>7</w:t>
            </w:r>
            <w:r w:rsidRPr="00BC0BEC">
              <w:rPr>
                <w:rFonts w:ascii="Times New Roman" w:hAnsi="Times New Roman" w:cs="Times New Roman"/>
              </w:rPr>
              <w:t>.04</w:t>
            </w:r>
          </w:p>
        </w:tc>
        <w:tc>
          <w:tcPr>
            <w:tcW w:w="2657" w:type="dxa"/>
            <w:tcBorders>
              <w:top w:val="single" w:sz="4" w:space="0" w:color="000000"/>
              <w:left w:val="single" w:sz="4" w:space="0" w:color="000000"/>
              <w:bottom w:val="single" w:sz="4" w:space="0" w:color="000000"/>
              <w:right w:val="single" w:sz="4" w:space="0" w:color="000000"/>
            </w:tcBorders>
            <w:hideMark/>
          </w:tcPr>
          <w:p w14:paraId="3AEC7FE6" w14:textId="77777777" w:rsidR="00BC0BEC" w:rsidRPr="00BC0BEC" w:rsidRDefault="00BC0BEC" w:rsidP="00BC0BEC">
            <w:pPr>
              <w:rPr>
                <w:rFonts w:ascii="Times New Roman" w:hAnsi="Times New Roman" w:cs="Times New Roman"/>
              </w:rPr>
            </w:pPr>
            <w:proofErr w:type="spellStart"/>
            <w:r w:rsidRPr="00BC0BEC">
              <w:rPr>
                <w:rFonts w:ascii="Times New Roman" w:hAnsi="Times New Roman" w:cs="Times New Roman"/>
              </w:rPr>
              <w:t>Гайнанова</w:t>
            </w:r>
            <w:proofErr w:type="spellEnd"/>
            <w:r w:rsidRPr="00BC0BEC">
              <w:rPr>
                <w:rFonts w:ascii="Times New Roman" w:hAnsi="Times New Roman" w:cs="Times New Roman"/>
              </w:rPr>
              <w:t xml:space="preserve"> А.Л.</w:t>
            </w:r>
          </w:p>
        </w:tc>
      </w:tr>
      <w:tr w:rsidR="00BC0BEC" w:rsidRPr="00BC0BEC" w14:paraId="424BB1C6" w14:textId="77777777" w:rsidTr="00BC0BEC">
        <w:trPr>
          <w:trHeight w:val="602"/>
        </w:trPr>
        <w:tc>
          <w:tcPr>
            <w:tcW w:w="498" w:type="dxa"/>
            <w:tcBorders>
              <w:top w:val="single" w:sz="4" w:space="0" w:color="000000"/>
              <w:left w:val="single" w:sz="4" w:space="0" w:color="000000"/>
              <w:bottom w:val="single" w:sz="4" w:space="0" w:color="000000"/>
              <w:right w:val="single" w:sz="4" w:space="0" w:color="000000"/>
            </w:tcBorders>
          </w:tcPr>
          <w:p w14:paraId="1DC84F42"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11</w:t>
            </w:r>
          </w:p>
        </w:tc>
        <w:tc>
          <w:tcPr>
            <w:tcW w:w="3394" w:type="dxa"/>
            <w:tcBorders>
              <w:top w:val="single" w:sz="4" w:space="0" w:color="000000"/>
              <w:left w:val="single" w:sz="4" w:space="0" w:color="000000"/>
              <w:bottom w:val="single" w:sz="4" w:space="0" w:color="000000"/>
              <w:right w:val="single" w:sz="4" w:space="0" w:color="000000"/>
            </w:tcBorders>
          </w:tcPr>
          <w:p w14:paraId="28954A87"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Экскурсия к памятнику Г. Тукая «Праздник Тукая»</w:t>
            </w:r>
            <w:r w:rsidRPr="00BC0BEC">
              <w:rPr>
                <w:rFonts w:ascii="Times New Roman" w:hAnsi="Times New Roman" w:cs="Times New Roman"/>
                <w:lang w:val="tt-RU"/>
              </w:rPr>
              <w:tab/>
            </w:r>
          </w:p>
        </w:tc>
        <w:tc>
          <w:tcPr>
            <w:tcW w:w="1803" w:type="dxa"/>
            <w:tcBorders>
              <w:top w:val="single" w:sz="4" w:space="0" w:color="000000"/>
              <w:left w:val="single" w:sz="4" w:space="0" w:color="000000"/>
              <w:bottom w:val="single" w:sz="4" w:space="0" w:color="000000"/>
              <w:right w:val="single" w:sz="4" w:space="0" w:color="000000"/>
            </w:tcBorders>
          </w:tcPr>
          <w:p w14:paraId="0258F5B0"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5а</w:t>
            </w:r>
          </w:p>
        </w:tc>
        <w:tc>
          <w:tcPr>
            <w:tcW w:w="1219" w:type="dxa"/>
            <w:tcBorders>
              <w:top w:val="single" w:sz="4" w:space="0" w:color="000000"/>
              <w:left w:val="single" w:sz="4" w:space="0" w:color="000000"/>
              <w:bottom w:val="single" w:sz="4" w:space="0" w:color="000000"/>
              <w:right w:val="single" w:sz="4" w:space="0" w:color="000000"/>
            </w:tcBorders>
          </w:tcPr>
          <w:p w14:paraId="29D60FD8" w14:textId="77777777" w:rsidR="00BC0BEC" w:rsidRPr="00BC0BEC" w:rsidRDefault="00BC0BEC" w:rsidP="00BC0BEC">
            <w:pPr>
              <w:rPr>
                <w:rFonts w:ascii="Times New Roman" w:hAnsi="Times New Roman" w:cs="Times New Roman"/>
              </w:rPr>
            </w:pPr>
            <w:r w:rsidRPr="00BC0BEC">
              <w:rPr>
                <w:rFonts w:ascii="Times New Roman" w:hAnsi="Times New Roman" w:cs="Times New Roman"/>
              </w:rPr>
              <w:t>27.04</w:t>
            </w:r>
          </w:p>
        </w:tc>
        <w:tc>
          <w:tcPr>
            <w:tcW w:w="2657" w:type="dxa"/>
            <w:tcBorders>
              <w:top w:val="single" w:sz="4" w:space="0" w:color="000000"/>
              <w:left w:val="single" w:sz="4" w:space="0" w:color="000000"/>
              <w:bottom w:val="single" w:sz="4" w:space="0" w:color="000000"/>
              <w:right w:val="single" w:sz="4" w:space="0" w:color="000000"/>
            </w:tcBorders>
          </w:tcPr>
          <w:p w14:paraId="142AA013" w14:textId="77777777" w:rsidR="00BC0BEC" w:rsidRPr="00BC0BEC" w:rsidRDefault="00BC0BEC" w:rsidP="00BC0BEC">
            <w:pPr>
              <w:rPr>
                <w:rFonts w:ascii="Times New Roman" w:hAnsi="Times New Roman" w:cs="Times New Roman"/>
              </w:rPr>
            </w:pPr>
            <w:r w:rsidRPr="00BC0BEC">
              <w:rPr>
                <w:rFonts w:ascii="Times New Roman" w:hAnsi="Times New Roman" w:cs="Times New Roman"/>
                <w:lang w:val="tt-RU"/>
              </w:rPr>
              <w:t>Гайнанова А.Л.</w:t>
            </w:r>
          </w:p>
        </w:tc>
      </w:tr>
      <w:tr w:rsidR="00BC0BEC" w:rsidRPr="00BC0BEC" w14:paraId="4853E9C7" w14:textId="77777777" w:rsidTr="00BC0BEC">
        <w:tc>
          <w:tcPr>
            <w:tcW w:w="498" w:type="dxa"/>
            <w:tcBorders>
              <w:top w:val="single" w:sz="4" w:space="0" w:color="000000"/>
              <w:left w:val="single" w:sz="4" w:space="0" w:color="000000"/>
              <w:bottom w:val="single" w:sz="4" w:space="0" w:color="000000"/>
              <w:right w:val="single" w:sz="4" w:space="0" w:color="000000"/>
            </w:tcBorders>
            <w:hideMark/>
          </w:tcPr>
          <w:p w14:paraId="6CEFCD99" w14:textId="77777777" w:rsidR="00BC0BEC" w:rsidRPr="00BC0BEC" w:rsidRDefault="00BC0BEC" w:rsidP="00BC0BEC">
            <w:pPr>
              <w:rPr>
                <w:rFonts w:ascii="Times New Roman" w:hAnsi="Times New Roman" w:cs="Times New Roman"/>
                <w:lang w:val="tt-RU"/>
              </w:rPr>
            </w:pPr>
            <w:r w:rsidRPr="00BC0BEC">
              <w:rPr>
                <w:rFonts w:ascii="Times New Roman" w:hAnsi="Times New Roman" w:cs="Times New Roman"/>
                <w:lang w:val="tt-RU"/>
              </w:rPr>
              <w:t>12</w:t>
            </w:r>
          </w:p>
        </w:tc>
        <w:tc>
          <w:tcPr>
            <w:tcW w:w="3394" w:type="dxa"/>
            <w:tcBorders>
              <w:top w:val="single" w:sz="4" w:space="0" w:color="000000"/>
              <w:left w:val="single" w:sz="4" w:space="0" w:color="000000"/>
              <w:bottom w:val="single" w:sz="4" w:space="0" w:color="000000"/>
              <w:right w:val="single" w:sz="4" w:space="0" w:color="000000"/>
            </w:tcBorders>
            <w:hideMark/>
          </w:tcPr>
          <w:p w14:paraId="46AF4A29" w14:textId="77777777" w:rsidR="00BC0BEC" w:rsidRPr="00BC0BEC" w:rsidRDefault="00BC0BEC" w:rsidP="00BC0BEC">
            <w:pPr>
              <w:rPr>
                <w:rFonts w:ascii="Times New Roman" w:hAnsi="Times New Roman" w:cs="Times New Roman"/>
                <w:color w:val="000000"/>
              </w:rPr>
            </w:pPr>
            <w:r w:rsidRPr="00BC0BEC">
              <w:rPr>
                <w:rFonts w:ascii="Times New Roman" w:hAnsi="Times New Roman" w:cs="Times New Roman"/>
                <w:color w:val="000000"/>
              </w:rPr>
              <w:t>Подведение итогов Недели</w:t>
            </w:r>
          </w:p>
        </w:tc>
        <w:tc>
          <w:tcPr>
            <w:tcW w:w="1803" w:type="dxa"/>
            <w:tcBorders>
              <w:top w:val="single" w:sz="4" w:space="0" w:color="000000"/>
              <w:left w:val="single" w:sz="4" w:space="0" w:color="000000"/>
              <w:bottom w:val="single" w:sz="4" w:space="0" w:color="000000"/>
              <w:right w:val="single" w:sz="4" w:space="0" w:color="000000"/>
            </w:tcBorders>
          </w:tcPr>
          <w:p w14:paraId="4DBCF02B" w14:textId="77777777" w:rsidR="00BC0BEC" w:rsidRPr="00BC0BEC" w:rsidRDefault="00BC0BEC" w:rsidP="00BC0BEC">
            <w:pPr>
              <w:rPr>
                <w:rFonts w:ascii="Times New Roman" w:hAnsi="Times New Roman" w:cs="Times New Roman"/>
                <w:lang w:val="tt-RU"/>
              </w:rPr>
            </w:pPr>
          </w:p>
        </w:tc>
        <w:tc>
          <w:tcPr>
            <w:tcW w:w="1219" w:type="dxa"/>
            <w:tcBorders>
              <w:top w:val="single" w:sz="4" w:space="0" w:color="000000"/>
              <w:left w:val="single" w:sz="4" w:space="0" w:color="000000"/>
              <w:bottom w:val="single" w:sz="4" w:space="0" w:color="000000"/>
              <w:right w:val="single" w:sz="4" w:space="0" w:color="000000"/>
            </w:tcBorders>
            <w:hideMark/>
          </w:tcPr>
          <w:p w14:paraId="64568353" w14:textId="77777777" w:rsidR="00BC0BEC" w:rsidRPr="00BC0BEC" w:rsidRDefault="00BC0BEC" w:rsidP="00BC0BEC">
            <w:pPr>
              <w:rPr>
                <w:rFonts w:ascii="Times New Roman" w:hAnsi="Times New Roman" w:cs="Times New Roman"/>
              </w:rPr>
            </w:pPr>
            <w:r w:rsidRPr="00BC0BEC">
              <w:rPr>
                <w:rFonts w:ascii="Times New Roman" w:hAnsi="Times New Roman" w:cs="Times New Roman"/>
              </w:rPr>
              <w:t>27.04</w:t>
            </w:r>
          </w:p>
        </w:tc>
        <w:tc>
          <w:tcPr>
            <w:tcW w:w="2657" w:type="dxa"/>
            <w:tcBorders>
              <w:top w:val="single" w:sz="4" w:space="0" w:color="000000"/>
              <w:left w:val="single" w:sz="4" w:space="0" w:color="000000"/>
              <w:bottom w:val="single" w:sz="4" w:space="0" w:color="000000"/>
              <w:right w:val="single" w:sz="4" w:space="0" w:color="000000"/>
            </w:tcBorders>
            <w:hideMark/>
          </w:tcPr>
          <w:p w14:paraId="65F901F5" w14:textId="77777777" w:rsidR="00BC0BEC" w:rsidRPr="00BC0BEC" w:rsidRDefault="00BC0BEC" w:rsidP="00BC0BEC">
            <w:pPr>
              <w:rPr>
                <w:rFonts w:ascii="Times New Roman" w:hAnsi="Times New Roman" w:cs="Times New Roman"/>
              </w:rPr>
            </w:pPr>
            <w:proofErr w:type="spellStart"/>
            <w:r w:rsidRPr="00BC0BEC">
              <w:rPr>
                <w:rFonts w:ascii="Times New Roman" w:hAnsi="Times New Roman" w:cs="Times New Roman"/>
              </w:rPr>
              <w:t>Фасхутдинова</w:t>
            </w:r>
            <w:proofErr w:type="spellEnd"/>
            <w:r w:rsidRPr="00BC0BEC">
              <w:rPr>
                <w:rFonts w:ascii="Times New Roman" w:hAnsi="Times New Roman" w:cs="Times New Roman"/>
              </w:rPr>
              <w:t xml:space="preserve"> Г.А</w:t>
            </w:r>
          </w:p>
          <w:p w14:paraId="1CCD090B" w14:textId="77777777" w:rsidR="00BC0BEC" w:rsidRPr="00BC0BEC" w:rsidRDefault="00BC0BEC" w:rsidP="00BC0BEC">
            <w:pPr>
              <w:rPr>
                <w:rFonts w:ascii="Times New Roman" w:hAnsi="Times New Roman" w:cs="Times New Roman"/>
              </w:rPr>
            </w:pPr>
            <w:proofErr w:type="spellStart"/>
            <w:r w:rsidRPr="00BC0BEC">
              <w:rPr>
                <w:rFonts w:ascii="Times New Roman" w:hAnsi="Times New Roman" w:cs="Times New Roman"/>
              </w:rPr>
              <w:t>Гайнанова</w:t>
            </w:r>
            <w:proofErr w:type="spellEnd"/>
            <w:r w:rsidRPr="00BC0BEC">
              <w:rPr>
                <w:rFonts w:ascii="Times New Roman" w:hAnsi="Times New Roman" w:cs="Times New Roman"/>
              </w:rPr>
              <w:t xml:space="preserve"> А.Л.</w:t>
            </w:r>
          </w:p>
          <w:p w14:paraId="00E0BA33" w14:textId="77777777" w:rsidR="00BC0BEC" w:rsidRPr="00BC0BEC" w:rsidRDefault="00BC0BEC" w:rsidP="00BC0BEC">
            <w:pPr>
              <w:rPr>
                <w:rFonts w:ascii="Times New Roman" w:hAnsi="Times New Roman" w:cs="Times New Roman"/>
              </w:rPr>
            </w:pPr>
            <w:r w:rsidRPr="00BC0BEC">
              <w:rPr>
                <w:rFonts w:ascii="Times New Roman" w:hAnsi="Times New Roman" w:cs="Times New Roman"/>
              </w:rPr>
              <w:t>Шамсутдинова Н.Р.</w:t>
            </w:r>
          </w:p>
        </w:tc>
      </w:tr>
    </w:tbl>
    <w:p w14:paraId="563C5A6C" w14:textId="77777777" w:rsidR="00BC0BEC" w:rsidRPr="00BC0BEC" w:rsidRDefault="00BC0BEC" w:rsidP="00BC0BEC">
      <w:pPr>
        <w:spacing w:after="0" w:line="276" w:lineRule="auto"/>
        <w:ind w:firstLine="567"/>
        <w:rPr>
          <w:rFonts w:ascii="Times New Roman" w:eastAsia="Calibri" w:hAnsi="Times New Roman" w:cs="Times New Roman"/>
          <w:sz w:val="24"/>
          <w:szCs w:val="24"/>
        </w:rPr>
      </w:pPr>
      <w:r w:rsidRPr="00BC0BEC">
        <w:rPr>
          <w:rFonts w:ascii="Times New Roman" w:eastAsia="Calibri" w:hAnsi="Times New Roman" w:cs="Times New Roman"/>
          <w:sz w:val="24"/>
          <w:szCs w:val="24"/>
        </w:rPr>
        <w:t>Все мероприятия прошли в соответствии с утвержденным планом.</w:t>
      </w:r>
    </w:p>
    <w:p w14:paraId="77BDDC22" w14:textId="714FE986" w:rsidR="00BC0BEC" w:rsidRPr="00BC0BEC" w:rsidRDefault="00BC0BEC" w:rsidP="00DE102A">
      <w:pPr>
        <w:spacing w:after="0" w:line="240" w:lineRule="auto"/>
        <w:ind w:firstLine="567"/>
        <w:jc w:val="both"/>
        <w:rPr>
          <w:rFonts w:ascii="Times New Roman" w:eastAsia="Calibri" w:hAnsi="Times New Roman" w:cs="Times New Roman"/>
          <w:sz w:val="24"/>
          <w:szCs w:val="24"/>
        </w:rPr>
      </w:pPr>
      <w:r w:rsidRPr="00BC0BEC">
        <w:rPr>
          <w:rFonts w:ascii="Times New Roman" w:eastAsia="Calibri" w:hAnsi="Times New Roman" w:cs="Times New Roman"/>
          <w:sz w:val="24"/>
          <w:szCs w:val="24"/>
        </w:rPr>
        <w:t xml:space="preserve">21 апреля состоялось открытие предметной Недели родного языка, посвященная 140-летию со дня рождения великого поэта — </w:t>
      </w:r>
      <w:proofErr w:type="spellStart"/>
      <w:r w:rsidRPr="00BC0BEC">
        <w:rPr>
          <w:rFonts w:ascii="Times New Roman" w:eastAsia="Calibri" w:hAnsi="Times New Roman" w:cs="Times New Roman"/>
          <w:sz w:val="24"/>
          <w:szCs w:val="24"/>
        </w:rPr>
        <w:t>Габдуллы</w:t>
      </w:r>
      <w:proofErr w:type="spellEnd"/>
      <w:r w:rsidRPr="00BC0BEC">
        <w:rPr>
          <w:rFonts w:ascii="Times New Roman" w:eastAsia="Calibri" w:hAnsi="Times New Roman" w:cs="Times New Roman"/>
          <w:sz w:val="24"/>
          <w:szCs w:val="24"/>
        </w:rPr>
        <w:t xml:space="preserve"> Тукая. Очень символично, что открытие Недели началось с литературного марафона </w:t>
      </w:r>
      <w:r w:rsidRPr="00BC0BEC">
        <w:rPr>
          <w:rFonts w:ascii="Times New Roman" w:eastAsia="Calibri" w:hAnsi="Times New Roman" w:cs="Times New Roman"/>
          <w:b/>
          <w:sz w:val="24"/>
          <w:szCs w:val="24"/>
        </w:rPr>
        <w:t>«</w:t>
      </w:r>
      <w:proofErr w:type="spellStart"/>
      <w:r w:rsidRPr="00BC0BEC">
        <w:rPr>
          <w:rFonts w:ascii="Times New Roman" w:eastAsia="Calibri" w:hAnsi="Times New Roman" w:cs="Times New Roman"/>
          <w:b/>
          <w:sz w:val="24"/>
          <w:szCs w:val="24"/>
        </w:rPr>
        <w:t>Габдулла</w:t>
      </w:r>
      <w:proofErr w:type="spellEnd"/>
      <w:r w:rsidRPr="00BC0BEC">
        <w:rPr>
          <w:rFonts w:ascii="Times New Roman" w:eastAsia="Calibri" w:hAnsi="Times New Roman" w:cs="Times New Roman"/>
          <w:b/>
          <w:sz w:val="24"/>
          <w:szCs w:val="24"/>
        </w:rPr>
        <w:t xml:space="preserve"> </w:t>
      </w:r>
      <w:proofErr w:type="spellStart"/>
      <w:r w:rsidRPr="00BC0BEC">
        <w:rPr>
          <w:rFonts w:ascii="Times New Roman" w:eastAsia="Calibri" w:hAnsi="Times New Roman" w:cs="Times New Roman"/>
          <w:b/>
          <w:sz w:val="24"/>
          <w:szCs w:val="24"/>
        </w:rPr>
        <w:t>Тукайны</w:t>
      </w:r>
      <w:proofErr w:type="spellEnd"/>
      <w:r w:rsidRPr="00BC0BEC">
        <w:rPr>
          <w:rFonts w:ascii="Times New Roman" w:eastAsia="Calibri" w:hAnsi="Times New Roman" w:cs="Times New Roman"/>
          <w:b/>
          <w:sz w:val="24"/>
          <w:szCs w:val="24"/>
        </w:rPr>
        <w:t xml:space="preserve"> </w:t>
      </w:r>
      <w:proofErr w:type="spellStart"/>
      <w:r w:rsidRPr="00BC0BEC">
        <w:rPr>
          <w:rFonts w:ascii="Times New Roman" w:eastAsia="Calibri" w:hAnsi="Times New Roman" w:cs="Times New Roman"/>
          <w:b/>
          <w:sz w:val="24"/>
          <w:szCs w:val="24"/>
        </w:rPr>
        <w:t>укыйбыз</w:t>
      </w:r>
      <w:proofErr w:type="spellEnd"/>
      <w:r w:rsidRPr="00BC0BEC">
        <w:rPr>
          <w:rFonts w:ascii="Times New Roman" w:eastAsia="Calibri" w:hAnsi="Times New Roman" w:cs="Times New Roman"/>
          <w:b/>
          <w:sz w:val="24"/>
          <w:szCs w:val="24"/>
        </w:rPr>
        <w:t>».</w:t>
      </w:r>
      <w:r w:rsidRPr="00BC0BEC">
        <w:rPr>
          <w:rFonts w:ascii="Times New Roman" w:eastAsia="Calibri" w:hAnsi="Times New Roman" w:cs="Times New Roman"/>
          <w:sz w:val="24"/>
          <w:szCs w:val="24"/>
        </w:rPr>
        <w:t xml:space="preserve"> На уроках родного языка дети  читали  свои любимые  произведения. </w:t>
      </w:r>
      <w:r w:rsidRPr="00BC0BEC">
        <w:rPr>
          <w:rFonts w:ascii="Times New Roman" w:eastAsia="Calibri" w:hAnsi="Times New Roman" w:cs="Times New Roman"/>
          <w:color w:val="000000"/>
          <w:sz w:val="24"/>
          <w:szCs w:val="24"/>
          <w:shd w:val="clear" w:color="auto" w:fill="FFFFFF"/>
        </w:rPr>
        <w:t>В ходе мероприятия были прочитаны стихотворения: «</w:t>
      </w:r>
      <w:proofErr w:type="spellStart"/>
      <w:r w:rsidRPr="00BC0BEC">
        <w:rPr>
          <w:rFonts w:ascii="Times New Roman" w:eastAsia="Calibri" w:hAnsi="Times New Roman" w:cs="Times New Roman"/>
          <w:color w:val="000000"/>
          <w:sz w:val="24"/>
          <w:szCs w:val="24"/>
          <w:shd w:val="clear" w:color="auto" w:fill="FFFFFF"/>
        </w:rPr>
        <w:t>Туган</w:t>
      </w:r>
      <w:proofErr w:type="spellEnd"/>
      <w:r w:rsidRPr="00BC0BEC">
        <w:rPr>
          <w:rFonts w:ascii="Times New Roman" w:eastAsia="Calibri" w:hAnsi="Times New Roman" w:cs="Times New Roman"/>
          <w:color w:val="000000"/>
          <w:sz w:val="24"/>
          <w:szCs w:val="24"/>
          <w:shd w:val="clear" w:color="auto" w:fill="FFFFFF"/>
        </w:rPr>
        <w:t xml:space="preserve"> тел» («Родной язык»), «Ай </w:t>
      </w:r>
      <w:r w:rsidRPr="00BC0BEC">
        <w:rPr>
          <w:rFonts w:ascii="Times New Roman" w:eastAsia="Calibri" w:hAnsi="Times New Roman" w:cs="Times New Roman"/>
          <w:color w:val="000000"/>
          <w:sz w:val="24"/>
          <w:szCs w:val="24"/>
          <w:shd w:val="clear" w:color="auto" w:fill="FFFFFF"/>
          <w:lang w:val="tt-RU"/>
        </w:rPr>
        <w:t>һәм</w:t>
      </w:r>
      <w:r w:rsidRPr="00BC0BEC">
        <w:rPr>
          <w:rFonts w:ascii="Times New Roman" w:eastAsia="Calibri" w:hAnsi="Times New Roman" w:cs="Times New Roman"/>
          <w:color w:val="000000"/>
          <w:sz w:val="24"/>
          <w:szCs w:val="24"/>
          <w:shd w:val="clear" w:color="auto" w:fill="FFFFFF"/>
        </w:rPr>
        <w:t xml:space="preserve"> </w:t>
      </w:r>
      <w:proofErr w:type="spellStart"/>
      <w:r w:rsidRPr="00BC0BEC">
        <w:rPr>
          <w:rFonts w:ascii="Times New Roman" w:eastAsia="Calibri" w:hAnsi="Times New Roman" w:cs="Times New Roman"/>
          <w:color w:val="000000"/>
          <w:sz w:val="24"/>
          <w:szCs w:val="24"/>
          <w:shd w:val="clear" w:color="auto" w:fill="FFFFFF"/>
        </w:rPr>
        <w:t>Кояш</w:t>
      </w:r>
      <w:proofErr w:type="spellEnd"/>
      <w:r w:rsidRPr="00BC0BEC">
        <w:rPr>
          <w:rFonts w:ascii="Times New Roman" w:eastAsia="Calibri" w:hAnsi="Times New Roman" w:cs="Times New Roman"/>
          <w:color w:val="000000"/>
          <w:sz w:val="24"/>
          <w:szCs w:val="24"/>
          <w:shd w:val="clear" w:color="auto" w:fill="FFFFFF"/>
        </w:rPr>
        <w:t>» («Луна и Солнце»), «Шур</w:t>
      </w:r>
      <w:r w:rsidRPr="00BC0BEC">
        <w:rPr>
          <w:rFonts w:ascii="Times New Roman" w:eastAsia="Calibri" w:hAnsi="Times New Roman" w:cs="Times New Roman"/>
          <w:color w:val="000000"/>
          <w:sz w:val="24"/>
          <w:szCs w:val="24"/>
          <w:shd w:val="clear" w:color="auto" w:fill="FFFFFF"/>
          <w:lang w:val="tt-RU"/>
        </w:rPr>
        <w:t>ә</w:t>
      </w:r>
      <w:proofErr w:type="spellStart"/>
      <w:r w:rsidRPr="00BC0BEC">
        <w:rPr>
          <w:rFonts w:ascii="Times New Roman" w:eastAsia="Calibri" w:hAnsi="Times New Roman" w:cs="Times New Roman"/>
          <w:color w:val="000000"/>
          <w:sz w:val="24"/>
          <w:szCs w:val="24"/>
          <w:shd w:val="clear" w:color="auto" w:fill="FFFFFF"/>
        </w:rPr>
        <w:t>ле</w:t>
      </w:r>
      <w:proofErr w:type="spellEnd"/>
      <w:r w:rsidRPr="00BC0BEC">
        <w:rPr>
          <w:rFonts w:ascii="Times New Roman" w:eastAsia="Calibri" w:hAnsi="Times New Roman" w:cs="Times New Roman"/>
          <w:color w:val="000000"/>
          <w:sz w:val="24"/>
          <w:szCs w:val="24"/>
          <w:shd w:val="clear" w:color="auto" w:fill="FFFFFF"/>
        </w:rPr>
        <w:t>», "</w:t>
      </w:r>
      <w:proofErr w:type="spellStart"/>
      <w:r w:rsidRPr="00BC0BEC">
        <w:rPr>
          <w:rFonts w:ascii="Times New Roman" w:eastAsia="Calibri" w:hAnsi="Times New Roman" w:cs="Times New Roman"/>
          <w:color w:val="000000"/>
          <w:sz w:val="24"/>
          <w:szCs w:val="24"/>
          <w:shd w:val="clear" w:color="auto" w:fill="FFFFFF"/>
        </w:rPr>
        <w:t>Туган</w:t>
      </w:r>
      <w:proofErr w:type="spellEnd"/>
      <w:r w:rsidRPr="00BC0BEC">
        <w:rPr>
          <w:rFonts w:ascii="Times New Roman" w:eastAsia="Calibri" w:hAnsi="Times New Roman" w:cs="Times New Roman"/>
          <w:color w:val="000000"/>
          <w:sz w:val="24"/>
          <w:szCs w:val="24"/>
          <w:shd w:val="clear" w:color="auto" w:fill="FFFFFF"/>
        </w:rPr>
        <w:t xml:space="preserve"> </w:t>
      </w:r>
      <w:proofErr w:type="spellStart"/>
      <w:r w:rsidRPr="00BC0BEC">
        <w:rPr>
          <w:rFonts w:ascii="Times New Roman" w:eastAsia="Calibri" w:hAnsi="Times New Roman" w:cs="Times New Roman"/>
          <w:color w:val="000000"/>
          <w:sz w:val="24"/>
          <w:szCs w:val="24"/>
          <w:shd w:val="clear" w:color="auto" w:fill="FFFFFF"/>
        </w:rPr>
        <w:t>авыл</w:t>
      </w:r>
      <w:proofErr w:type="spellEnd"/>
      <w:r w:rsidRPr="00BC0BEC">
        <w:rPr>
          <w:rFonts w:ascii="Times New Roman" w:eastAsia="Calibri" w:hAnsi="Times New Roman" w:cs="Times New Roman"/>
          <w:color w:val="000000"/>
          <w:sz w:val="24"/>
          <w:szCs w:val="24"/>
          <w:shd w:val="clear" w:color="auto" w:fill="FFFFFF"/>
        </w:rPr>
        <w:t xml:space="preserve">" («Родная деревня»), «Су </w:t>
      </w:r>
      <w:proofErr w:type="spellStart"/>
      <w:r w:rsidRPr="00BC0BEC">
        <w:rPr>
          <w:rFonts w:ascii="Times New Roman" w:eastAsia="Calibri" w:hAnsi="Times New Roman" w:cs="Times New Roman"/>
          <w:color w:val="000000"/>
          <w:sz w:val="24"/>
          <w:szCs w:val="24"/>
          <w:shd w:val="clear" w:color="auto" w:fill="FFFFFF"/>
        </w:rPr>
        <w:t>анасы</w:t>
      </w:r>
      <w:proofErr w:type="spellEnd"/>
      <w:r w:rsidRPr="00BC0BEC">
        <w:rPr>
          <w:rFonts w:ascii="Times New Roman" w:eastAsia="Calibri" w:hAnsi="Times New Roman" w:cs="Times New Roman"/>
          <w:color w:val="000000"/>
          <w:sz w:val="24"/>
          <w:szCs w:val="24"/>
          <w:shd w:val="clear" w:color="auto" w:fill="FFFFFF"/>
        </w:rPr>
        <w:t>», «</w:t>
      </w:r>
      <w:proofErr w:type="spellStart"/>
      <w:r w:rsidRPr="00BC0BEC">
        <w:rPr>
          <w:rFonts w:ascii="Times New Roman" w:eastAsia="Calibri" w:hAnsi="Times New Roman" w:cs="Times New Roman"/>
          <w:color w:val="000000"/>
          <w:sz w:val="24"/>
          <w:szCs w:val="24"/>
          <w:shd w:val="clear" w:color="auto" w:fill="FFFFFF"/>
        </w:rPr>
        <w:t>Эш</w:t>
      </w:r>
      <w:proofErr w:type="spellEnd"/>
      <w:r w:rsidRPr="00BC0BEC">
        <w:rPr>
          <w:rFonts w:ascii="Times New Roman" w:eastAsia="Calibri" w:hAnsi="Times New Roman" w:cs="Times New Roman"/>
          <w:color w:val="000000"/>
          <w:sz w:val="24"/>
          <w:szCs w:val="24"/>
          <w:shd w:val="clear" w:color="auto" w:fill="FFFFFF"/>
        </w:rPr>
        <w:t xml:space="preserve"> бет</w:t>
      </w:r>
      <w:r w:rsidRPr="00BC0BEC">
        <w:rPr>
          <w:rFonts w:ascii="Times New Roman" w:eastAsia="Calibri" w:hAnsi="Times New Roman" w:cs="Times New Roman"/>
          <w:color w:val="000000"/>
          <w:sz w:val="24"/>
          <w:szCs w:val="24"/>
          <w:shd w:val="clear" w:color="auto" w:fill="FFFFFF"/>
          <w:lang w:val="tt-RU"/>
        </w:rPr>
        <w:t>кәч уйнарга ярый</w:t>
      </w:r>
      <w:r w:rsidRPr="00BC0BEC">
        <w:rPr>
          <w:rFonts w:ascii="Times New Roman" w:eastAsia="Calibri" w:hAnsi="Times New Roman" w:cs="Times New Roman"/>
          <w:color w:val="000000"/>
          <w:sz w:val="24"/>
          <w:szCs w:val="24"/>
          <w:shd w:val="clear" w:color="auto" w:fill="FFFFFF"/>
        </w:rPr>
        <w:t>»</w:t>
      </w:r>
      <w:r w:rsidRPr="00BC0BEC">
        <w:rPr>
          <w:rFonts w:ascii="Times New Roman" w:eastAsia="Calibri" w:hAnsi="Times New Roman" w:cs="Times New Roman"/>
          <w:color w:val="000000"/>
          <w:sz w:val="24"/>
          <w:szCs w:val="24"/>
          <w:shd w:val="clear" w:color="auto" w:fill="FFFFFF"/>
          <w:lang w:val="tt-RU"/>
        </w:rPr>
        <w:t xml:space="preserve"> (“</w:t>
      </w:r>
      <w:r w:rsidRPr="00BC0BEC">
        <w:rPr>
          <w:rFonts w:ascii="Times New Roman" w:eastAsia="Calibri" w:hAnsi="Times New Roman" w:cs="Times New Roman"/>
          <w:color w:val="000000"/>
          <w:sz w:val="24"/>
          <w:szCs w:val="24"/>
          <w:shd w:val="clear" w:color="auto" w:fill="FFFFFF"/>
        </w:rPr>
        <w:t>Кончил дело- гуляй смело»</w:t>
      </w:r>
      <w:r w:rsidRPr="00BC0BEC">
        <w:rPr>
          <w:rFonts w:ascii="Times New Roman" w:eastAsia="Calibri" w:hAnsi="Times New Roman" w:cs="Times New Roman"/>
          <w:color w:val="000000"/>
          <w:sz w:val="24"/>
          <w:szCs w:val="24"/>
          <w:shd w:val="clear" w:color="auto" w:fill="FFFFFF"/>
          <w:lang w:val="tt-RU"/>
        </w:rPr>
        <w:t xml:space="preserve">). </w:t>
      </w:r>
      <w:r w:rsidRPr="00BC0BEC">
        <w:rPr>
          <w:rFonts w:ascii="Times New Roman" w:eastAsia="Calibri" w:hAnsi="Times New Roman" w:cs="Times New Roman"/>
          <w:sz w:val="24"/>
          <w:szCs w:val="24"/>
        </w:rPr>
        <w:t>Через поэзию Г. Тукая особенно ярко раскрываются красота, глубина и душа родного языка. Участники не просто читали стихи — они проживали их, передавая искренние чувства и любовь к родному языку.</w:t>
      </w:r>
      <w:r w:rsidRPr="00BC0BEC">
        <w:rPr>
          <w:rFonts w:ascii="Times New Roman" w:eastAsia="Calibri" w:hAnsi="Times New Roman" w:cs="Times New Roman"/>
          <w:color w:val="000000"/>
          <w:sz w:val="24"/>
          <w:szCs w:val="24"/>
          <w:shd w:val="clear" w:color="auto" w:fill="FFFFFF"/>
        </w:rPr>
        <w:t xml:space="preserve">         Для учащихся 1-9 классов в школьной библиотеке была организована </w:t>
      </w:r>
      <w:r w:rsidRPr="00BC0BEC">
        <w:rPr>
          <w:rFonts w:ascii="Times New Roman" w:eastAsia="Calibri" w:hAnsi="Times New Roman" w:cs="Times New Roman"/>
          <w:b/>
          <w:sz w:val="24"/>
          <w:szCs w:val="24"/>
        </w:rPr>
        <w:t>книжная выставка «</w:t>
      </w:r>
      <w:r w:rsidRPr="00BC0BEC">
        <w:rPr>
          <w:rFonts w:ascii="Times New Roman" w:eastAsia="Calibri" w:hAnsi="Times New Roman" w:cs="Times New Roman"/>
          <w:b/>
          <w:sz w:val="24"/>
          <w:szCs w:val="24"/>
          <w:lang w:val="tt-RU"/>
        </w:rPr>
        <w:t>Милләтемнең кояшы син, и моңлы, нурлы Тукай”</w:t>
      </w:r>
      <w:r w:rsidRPr="00BC0BEC">
        <w:rPr>
          <w:rFonts w:ascii="Times New Roman" w:eastAsia="Calibri" w:hAnsi="Times New Roman" w:cs="Times New Roman"/>
          <w:sz w:val="24"/>
          <w:szCs w:val="24"/>
          <w:lang w:val="tt-RU"/>
        </w:rPr>
        <w:t xml:space="preserve"> </w:t>
      </w:r>
      <w:r w:rsidRPr="00BC0BEC">
        <w:rPr>
          <w:rFonts w:ascii="Times New Roman" w:eastAsia="Calibri" w:hAnsi="Times New Roman" w:cs="Times New Roman"/>
          <w:sz w:val="24"/>
          <w:szCs w:val="24"/>
        </w:rPr>
        <w:t>посвященная 140-летию со дня рождения татарского поэта Г. Тукая.</w:t>
      </w:r>
      <w:r w:rsidRPr="00BC0BEC">
        <w:t xml:space="preserve"> </w:t>
      </w:r>
      <w:r w:rsidRPr="00BC0BEC">
        <w:rPr>
          <w:rFonts w:ascii="Times New Roman" w:eastAsia="Calibri" w:hAnsi="Times New Roman" w:cs="Times New Roman"/>
          <w:sz w:val="24"/>
          <w:szCs w:val="24"/>
        </w:rPr>
        <w:t xml:space="preserve">22 апреля для учащихся 6 –х классов организовали и провели викторину "Знатоки родного языка". Участникам пришлось проявить смекалку и находчивость, выполняя задания викторины. Предстояло пройти следующие этапы:  «Дополни пословицу», «Крылатые выражения», «Буквы заблудились», «Богатый словарный запас», «Вопрос-ответ» и др. Совместное соревнование способствовало не только обобщению и обогащению знаний по родному языку, но и укреплению товарищеских отношений в команде и возникновению здоровой конкуренции между классами. Мероприятие прошло весело, ребята порадовали своей эрудицией, открытостью и хорошим настроением. В конце мероприятия учащиеся сделали вывод о том, что наш родной язык богат, красив, самобытен, оригинален, и поэтому нужно изучать, беречь, любить его, говорить на нём, гордиться нашим родным языком! Самыми активными были </w:t>
      </w:r>
      <w:proofErr w:type="spellStart"/>
      <w:r w:rsidRPr="00BC0BEC">
        <w:rPr>
          <w:rFonts w:ascii="Times New Roman" w:eastAsia="Calibri" w:hAnsi="Times New Roman" w:cs="Times New Roman"/>
          <w:sz w:val="24"/>
          <w:szCs w:val="24"/>
        </w:rPr>
        <w:t>Галиева</w:t>
      </w:r>
      <w:proofErr w:type="spellEnd"/>
      <w:r w:rsidRPr="00BC0BEC">
        <w:rPr>
          <w:rFonts w:ascii="Times New Roman" w:eastAsia="Calibri" w:hAnsi="Times New Roman" w:cs="Times New Roman"/>
          <w:sz w:val="24"/>
          <w:szCs w:val="24"/>
        </w:rPr>
        <w:t xml:space="preserve"> Яна(</w:t>
      </w:r>
      <w:proofErr w:type="gramStart"/>
      <w:r w:rsidRPr="00BC0BEC">
        <w:rPr>
          <w:rFonts w:ascii="Times New Roman" w:eastAsia="Calibri" w:hAnsi="Times New Roman" w:cs="Times New Roman"/>
          <w:sz w:val="24"/>
          <w:szCs w:val="24"/>
        </w:rPr>
        <w:t>6</w:t>
      </w:r>
      <w:proofErr w:type="gramEnd"/>
      <w:r w:rsidRPr="00BC0BEC">
        <w:rPr>
          <w:rFonts w:ascii="Times New Roman" w:eastAsia="Calibri" w:hAnsi="Times New Roman" w:cs="Times New Roman"/>
          <w:sz w:val="24"/>
          <w:szCs w:val="24"/>
        </w:rPr>
        <w:t xml:space="preserve"> а класс), </w:t>
      </w:r>
      <w:proofErr w:type="spellStart"/>
      <w:r w:rsidRPr="00BC0BEC">
        <w:rPr>
          <w:rFonts w:ascii="Times New Roman" w:eastAsia="Calibri" w:hAnsi="Times New Roman" w:cs="Times New Roman"/>
          <w:sz w:val="24"/>
          <w:szCs w:val="24"/>
        </w:rPr>
        <w:t>Хуснутдинов</w:t>
      </w:r>
      <w:proofErr w:type="spellEnd"/>
      <w:r w:rsidRPr="00BC0BEC">
        <w:rPr>
          <w:rFonts w:ascii="Times New Roman" w:eastAsia="Calibri" w:hAnsi="Times New Roman" w:cs="Times New Roman"/>
          <w:sz w:val="24"/>
          <w:szCs w:val="24"/>
        </w:rPr>
        <w:t xml:space="preserve"> </w:t>
      </w:r>
      <w:proofErr w:type="spellStart"/>
      <w:r w:rsidRPr="00BC0BEC">
        <w:rPr>
          <w:rFonts w:ascii="Times New Roman" w:eastAsia="Calibri" w:hAnsi="Times New Roman" w:cs="Times New Roman"/>
          <w:sz w:val="24"/>
          <w:szCs w:val="24"/>
        </w:rPr>
        <w:t>Раиль</w:t>
      </w:r>
      <w:proofErr w:type="spellEnd"/>
      <w:r w:rsidRPr="00BC0BEC">
        <w:rPr>
          <w:rFonts w:ascii="Times New Roman" w:eastAsia="Calibri" w:hAnsi="Times New Roman" w:cs="Times New Roman"/>
          <w:sz w:val="24"/>
          <w:szCs w:val="24"/>
        </w:rPr>
        <w:t xml:space="preserve"> (6а класс), </w:t>
      </w:r>
      <w:proofErr w:type="spellStart"/>
      <w:r w:rsidRPr="00BC0BEC">
        <w:rPr>
          <w:rFonts w:ascii="Times New Roman" w:eastAsia="Calibri" w:hAnsi="Times New Roman" w:cs="Times New Roman"/>
          <w:sz w:val="24"/>
          <w:szCs w:val="24"/>
        </w:rPr>
        <w:t>Давлетгараева</w:t>
      </w:r>
      <w:proofErr w:type="spellEnd"/>
      <w:r w:rsidRPr="00BC0BEC">
        <w:rPr>
          <w:rFonts w:ascii="Times New Roman" w:eastAsia="Calibri" w:hAnsi="Times New Roman" w:cs="Times New Roman"/>
          <w:sz w:val="24"/>
          <w:szCs w:val="24"/>
        </w:rPr>
        <w:t xml:space="preserve"> </w:t>
      </w:r>
      <w:proofErr w:type="spellStart"/>
      <w:r w:rsidRPr="00BC0BEC">
        <w:rPr>
          <w:rFonts w:ascii="Times New Roman" w:eastAsia="Calibri" w:hAnsi="Times New Roman" w:cs="Times New Roman"/>
          <w:sz w:val="24"/>
          <w:szCs w:val="24"/>
        </w:rPr>
        <w:t>Альфия</w:t>
      </w:r>
      <w:proofErr w:type="spellEnd"/>
      <w:r w:rsidRPr="00BC0BEC">
        <w:rPr>
          <w:rFonts w:ascii="Times New Roman" w:eastAsia="Calibri" w:hAnsi="Times New Roman" w:cs="Times New Roman"/>
          <w:sz w:val="24"/>
          <w:szCs w:val="24"/>
        </w:rPr>
        <w:t xml:space="preserve"> (6 а класс), </w:t>
      </w:r>
      <w:proofErr w:type="spellStart"/>
      <w:r w:rsidRPr="00BC0BEC">
        <w:rPr>
          <w:rFonts w:ascii="Times New Roman" w:eastAsia="Calibri" w:hAnsi="Times New Roman" w:cs="Times New Roman"/>
          <w:sz w:val="24"/>
          <w:szCs w:val="24"/>
        </w:rPr>
        <w:t>Подкопалов</w:t>
      </w:r>
      <w:proofErr w:type="spellEnd"/>
      <w:r w:rsidRPr="00BC0BEC">
        <w:rPr>
          <w:rFonts w:ascii="Times New Roman" w:eastAsia="Calibri" w:hAnsi="Times New Roman" w:cs="Times New Roman"/>
          <w:sz w:val="24"/>
          <w:szCs w:val="24"/>
        </w:rPr>
        <w:t xml:space="preserve"> Роман (6 б класс), Насыров Азат (6 б класс), Насырова Лия (6 б класс).      В рамках празднования Дня родного языка в Республике Татарстан и дня рождения знаменитого татарского поэта и просветителя </w:t>
      </w:r>
      <w:proofErr w:type="spellStart"/>
      <w:r w:rsidRPr="00BC0BEC">
        <w:rPr>
          <w:rFonts w:ascii="Times New Roman" w:eastAsia="Calibri" w:hAnsi="Times New Roman" w:cs="Times New Roman"/>
          <w:sz w:val="24"/>
          <w:szCs w:val="24"/>
        </w:rPr>
        <w:t>Габдуллы</w:t>
      </w:r>
      <w:proofErr w:type="spellEnd"/>
      <w:proofErr w:type="gramStart"/>
      <w:r w:rsidRPr="00BC0BEC">
        <w:rPr>
          <w:rFonts w:ascii="Times New Roman" w:eastAsia="Calibri" w:hAnsi="Times New Roman" w:cs="Times New Roman"/>
          <w:sz w:val="24"/>
          <w:szCs w:val="24"/>
        </w:rPr>
        <w:t xml:space="preserve"> Т</w:t>
      </w:r>
      <w:proofErr w:type="gramEnd"/>
      <w:r w:rsidRPr="00BC0BEC">
        <w:rPr>
          <w:rFonts w:ascii="Times New Roman" w:eastAsia="Calibri" w:hAnsi="Times New Roman" w:cs="Times New Roman"/>
          <w:sz w:val="24"/>
          <w:szCs w:val="24"/>
        </w:rPr>
        <w:t xml:space="preserve">укая, для  учащихся 2-9 классов была проведена литературно-художественная композиция  «Г. Тукай – великий татарский поэт”, направленная на расширение кругозора о жизни и творчестве поэта, воспитание любви к Родине, чувства любви к поэтическому слову, развитие интереса к творчеству писателей и поэтов Татарстана. В ходе мероприятия ребята познакомились с биографией и произведениями великого поэта, совершили виртуальную экскурсию по местам, которые были связаны с жизнью </w:t>
      </w:r>
      <w:proofErr w:type="spellStart"/>
      <w:r w:rsidRPr="00BC0BEC">
        <w:rPr>
          <w:rFonts w:ascii="Times New Roman" w:eastAsia="Calibri" w:hAnsi="Times New Roman" w:cs="Times New Roman"/>
          <w:sz w:val="24"/>
          <w:szCs w:val="24"/>
        </w:rPr>
        <w:t>Г.Тукая</w:t>
      </w:r>
      <w:proofErr w:type="spellEnd"/>
      <w:r w:rsidRPr="00BC0BEC">
        <w:rPr>
          <w:rFonts w:ascii="Times New Roman" w:eastAsia="Calibri" w:hAnsi="Times New Roman" w:cs="Times New Roman"/>
          <w:sz w:val="24"/>
          <w:szCs w:val="24"/>
        </w:rPr>
        <w:t xml:space="preserve">.  В конце мероприятия была проведена викторина, учащиеся отгадывали загадки, названия сказок и стихов поэта по иллюстрации, инсценировали стихотворения поэта. Самыми активными были: Ахтямова Алина (4 класс), Ермолаев </w:t>
      </w:r>
      <w:proofErr w:type="spellStart"/>
      <w:r w:rsidRPr="00BC0BEC">
        <w:rPr>
          <w:rFonts w:ascii="Times New Roman" w:eastAsia="Calibri" w:hAnsi="Times New Roman" w:cs="Times New Roman"/>
          <w:sz w:val="24"/>
          <w:szCs w:val="24"/>
        </w:rPr>
        <w:t>Радмир</w:t>
      </w:r>
      <w:proofErr w:type="spellEnd"/>
      <w:r w:rsidRPr="00BC0BEC">
        <w:rPr>
          <w:rFonts w:ascii="Times New Roman" w:eastAsia="Calibri" w:hAnsi="Times New Roman" w:cs="Times New Roman"/>
          <w:sz w:val="24"/>
          <w:szCs w:val="24"/>
        </w:rPr>
        <w:t xml:space="preserve"> (4 класс), </w:t>
      </w:r>
      <w:proofErr w:type="spellStart"/>
      <w:r w:rsidRPr="00BC0BEC">
        <w:rPr>
          <w:rFonts w:ascii="Times New Roman" w:eastAsia="Calibri" w:hAnsi="Times New Roman" w:cs="Times New Roman"/>
          <w:sz w:val="24"/>
          <w:szCs w:val="24"/>
        </w:rPr>
        <w:t>Давлетгараева</w:t>
      </w:r>
      <w:proofErr w:type="spellEnd"/>
      <w:r w:rsidRPr="00BC0BEC">
        <w:rPr>
          <w:rFonts w:ascii="Times New Roman" w:eastAsia="Calibri" w:hAnsi="Times New Roman" w:cs="Times New Roman"/>
          <w:sz w:val="24"/>
          <w:szCs w:val="24"/>
        </w:rPr>
        <w:t xml:space="preserve"> </w:t>
      </w:r>
      <w:proofErr w:type="spellStart"/>
      <w:r w:rsidRPr="00BC0BEC">
        <w:rPr>
          <w:rFonts w:ascii="Times New Roman" w:eastAsia="Calibri" w:hAnsi="Times New Roman" w:cs="Times New Roman"/>
          <w:sz w:val="24"/>
          <w:szCs w:val="24"/>
        </w:rPr>
        <w:t>Альфия</w:t>
      </w:r>
      <w:proofErr w:type="spellEnd"/>
      <w:r w:rsidRPr="00BC0BEC">
        <w:rPr>
          <w:rFonts w:ascii="Times New Roman" w:eastAsia="Calibri" w:hAnsi="Times New Roman" w:cs="Times New Roman"/>
          <w:sz w:val="24"/>
          <w:szCs w:val="24"/>
        </w:rPr>
        <w:t xml:space="preserve"> (6 а класс), Шевцова Ксения (6 а класс), </w:t>
      </w:r>
      <w:proofErr w:type="spellStart"/>
      <w:r w:rsidRPr="00BC0BEC">
        <w:rPr>
          <w:rFonts w:ascii="Times New Roman" w:eastAsia="Calibri" w:hAnsi="Times New Roman" w:cs="Times New Roman"/>
          <w:sz w:val="24"/>
          <w:szCs w:val="24"/>
        </w:rPr>
        <w:t>Садриева</w:t>
      </w:r>
      <w:proofErr w:type="spellEnd"/>
      <w:r w:rsidRPr="00BC0BEC">
        <w:rPr>
          <w:rFonts w:ascii="Times New Roman" w:eastAsia="Calibri" w:hAnsi="Times New Roman" w:cs="Times New Roman"/>
          <w:sz w:val="24"/>
          <w:szCs w:val="24"/>
        </w:rPr>
        <w:t xml:space="preserve"> </w:t>
      </w:r>
      <w:proofErr w:type="spellStart"/>
      <w:r w:rsidRPr="00BC0BEC">
        <w:rPr>
          <w:rFonts w:ascii="Times New Roman" w:eastAsia="Calibri" w:hAnsi="Times New Roman" w:cs="Times New Roman"/>
          <w:sz w:val="24"/>
          <w:szCs w:val="24"/>
        </w:rPr>
        <w:t>Ляйсан</w:t>
      </w:r>
      <w:proofErr w:type="spellEnd"/>
      <w:r w:rsidRPr="00BC0BEC">
        <w:rPr>
          <w:rFonts w:ascii="Times New Roman" w:eastAsia="Calibri" w:hAnsi="Times New Roman" w:cs="Times New Roman"/>
          <w:sz w:val="24"/>
          <w:szCs w:val="24"/>
        </w:rPr>
        <w:t xml:space="preserve"> (7 класс), Гарипова Ксения (7 класс).</w:t>
      </w:r>
      <w:r w:rsidRPr="00BC0BEC">
        <w:t xml:space="preserve"> </w:t>
      </w:r>
      <w:r w:rsidRPr="00BC0BEC">
        <w:rPr>
          <w:rFonts w:ascii="Times New Roman" w:eastAsia="Calibri" w:hAnsi="Times New Roman" w:cs="Times New Roman"/>
          <w:sz w:val="24"/>
          <w:szCs w:val="24"/>
        </w:rPr>
        <w:t>На 3 этаже был организован конкурс рисунков, посвященный творчеству Г. Тукая “Волшебный мир сказок Тукая ” (1 место-</w:t>
      </w:r>
      <w:proofErr w:type="spellStart"/>
      <w:r w:rsidRPr="00BC0BEC">
        <w:rPr>
          <w:rFonts w:ascii="Times New Roman" w:eastAsia="Calibri" w:hAnsi="Times New Roman" w:cs="Times New Roman"/>
          <w:sz w:val="24"/>
          <w:szCs w:val="24"/>
        </w:rPr>
        <w:t>Галиева</w:t>
      </w:r>
      <w:proofErr w:type="spellEnd"/>
      <w:r w:rsidRPr="00BC0BEC">
        <w:rPr>
          <w:rFonts w:ascii="Times New Roman" w:eastAsia="Calibri" w:hAnsi="Times New Roman" w:cs="Times New Roman"/>
          <w:sz w:val="24"/>
          <w:szCs w:val="24"/>
        </w:rPr>
        <w:t xml:space="preserve"> Я., 2 место – Шарапова А., 3 мест</w:t>
      </w:r>
      <w:proofErr w:type="gramStart"/>
      <w:r w:rsidRPr="00BC0BEC">
        <w:rPr>
          <w:rFonts w:ascii="Times New Roman" w:eastAsia="Calibri" w:hAnsi="Times New Roman" w:cs="Times New Roman"/>
          <w:sz w:val="24"/>
          <w:szCs w:val="24"/>
        </w:rPr>
        <w:t>о-</w:t>
      </w:r>
      <w:proofErr w:type="gramEnd"/>
      <w:r w:rsidRPr="00BC0BEC">
        <w:rPr>
          <w:rFonts w:ascii="Times New Roman" w:eastAsia="Calibri" w:hAnsi="Times New Roman" w:cs="Times New Roman"/>
          <w:sz w:val="24"/>
          <w:szCs w:val="24"/>
        </w:rPr>
        <w:t xml:space="preserve"> Шевцова К.)</w:t>
      </w:r>
    </w:p>
    <w:p w14:paraId="14016756" w14:textId="77777777" w:rsidR="00BC0BEC" w:rsidRPr="00BC0BEC" w:rsidRDefault="00BC0BEC" w:rsidP="00BC0BEC">
      <w:pPr>
        <w:ind w:firstLine="567"/>
        <w:jc w:val="both"/>
        <w:rPr>
          <w:rFonts w:ascii="Times New Roman" w:eastAsia="Calibri" w:hAnsi="Times New Roman" w:cs="Times New Roman"/>
          <w:sz w:val="24"/>
          <w:szCs w:val="24"/>
        </w:rPr>
      </w:pPr>
      <w:r w:rsidRPr="00BC0BEC">
        <w:rPr>
          <w:rFonts w:ascii="Times New Roman" w:eastAsia="Calibri" w:hAnsi="Times New Roman" w:cs="Times New Roman"/>
          <w:sz w:val="24"/>
          <w:szCs w:val="24"/>
        </w:rPr>
        <w:t>В завершении Недели родного языка был проведен «Детский Сабантуй» для учащихся 2-4х классов.</w:t>
      </w:r>
      <w:r w:rsidRPr="00BC0BEC">
        <w:t xml:space="preserve"> </w:t>
      </w:r>
      <w:r w:rsidRPr="00BC0BEC">
        <w:rPr>
          <w:rFonts w:ascii="Times New Roman" w:eastAsia="Calibri" w:hAnsi="Times New Roman" w:cs="Times New Roman"/>
          <w:sz w:val="24"/>
          <w:szCs w:val="24"/>
        </w:rPr>
        <w:t xml:space="preserve">Так же в течение недели были проведены следующие мероприятия: виртуальная экскурсия в музей </w:t>
      </w:r>
      <w:proofErr w:type="spellStart"/>
      <w:r w:rsidRPr="00BC0BEC">
        <w:rPr>
          <w:rFonts w:ascii="Times New Roman" w:eastAsia="Calibri" w:hAnsi="Times New Roman" w:cs="Times New Roman"/>
          <w:sz w:val="24"/>
          <w:szCs w:val="24"/>
        </w:rPr>
        <w:t>Г.Тукая</w:t>
      </w:r>
      <w:proofErr w:type="spellEnd"/>
      <w:r w:rsidRPr="00BC0BEC">
        <w:rPr>
          <w:rFonts w:ascii="Times New Roman" w:eastAsia="Calibri" w:hAnsi="Times New Roman" w:cs="Times New Roman"/>
          <w:sz w:val="24"/>
          <w:szCs w:val="24"/>
        </w:rPr>
        <w:t xml:space="preserve">; конкурс «Самая аккуратная ученическая тетрадь» (Шарапова А.-6б класс, </w:t>
      </w:r>
      <w:proofErr w:type="spellStart"/>
      <w:r w:rsidRPr="00BC0BEC">
        <w:rPr>
          <w:rFonts w:ascii="Times New Roman" w:eastAsia="Calibri" w:hAnsi="Times New Roman" w:cs="Times New Roman"/>
          <w:sz w:val="24"/>
          <w:szCs w:val="24"/>
        </w:rPr>
        <w:t>Галиева</w:t>
      </w:r>
      <w:proofErr w:type="spellEnd"/>
      <w:r w:rsidRPr="00BC0BEC">
        <w:rPr>
          <w:rFonts w:ascii="Times New Roman" w:eastAsia="Calibri" w:hAnsi="Times New Roman" w:cs="Times New Roman"/>
          <w:sz w:val="24"/>
          <w:szCs w:val="24"/>
        </w:rPr>
        <w:t xml:space="preserve"> Я.-6а класс, Фаттахов М.-7 класс, Зотова Алира-8 класс, Шарафеев Марсель- 9 класс); на переменах были организованы конкурсы скороговорок. Анализируя итоги проведения недели, можно сделать следующие выводы: в проведении предметной недели было вовлечено большое количество учащихся школы. Учителя-предметники проявили хорошие организационные способности, учитывали возрастные особенности школьников, индивидуальные склонности, старались использовать разные формы и методы. Разнообразные формы работы вызвали повышенный интерес у учащихся. </w:t>
      </w:r>
    </w:p>
    <w:p w14:paraId="1F3CB5FC" w14:textId="52CFBE55" w:rsidR="00613D88" w:rsidRPr="00613D88" w:rsidRDefault="00BC0BEC" w:rsidP="00DE102A">
      <w:pPr>
        <w:ind w:firstLine="567"/>
        <w:jc w:val="both"/>
        <w:rPr>
          <w:rFonts w:ascii="Times New Roman" w:eastAsia="Calibri" w:hAnsi="Times New Roman" w:cs="Times New Roman"/>
          <w:sz w:val="24"/>
          <w:szCs w:val="24"/>
        </w:rPr>
      </w:pPr>
      <w:r w:rsidRPr="00BC0BEC">
        <w:rPr>
          <w:rFonts w:ascii="Times New Roman" w:eastAsia="Calibri" w:hAnsi="Times New Roman" w:cs="Times New Roman"/>
          <w:sz w:val="24"/>
          <w:szCs w:val="24"/>
        </w:rPr>
        <w:t xml:space="preserve">Воспитание любви и уважения к родному  языку и национальной культуре через уроки и внеклассные мероприятия делает учащихся  духовно богатой  и высоконравственной   личностью, подлинным  гражданином и патриотом России, любящим  свою большую и малую родину. Проведенные мероприятия, несомненно, вызывают у детей  интерес к изучению родного языка, культуры родного края, приобщают их  к национальной культуре, обычаям и традициям, к его духовным и нравственным ценностям.  За эту неделю ребята узнали много нового, расширили свой кругозор.  С удовольствием принимали участие. Самые активные участники были награждены грамотами. Можно с уверенностью сказать, что предметная неделя прошла в атмосфере творчества, сотрудничества и показала высокую результативность работы учащихся. </w:t>
      </w:r>
    </w:p>
    <w:p w14:paraId="7C7595C0" w14:textId="6E9943FD" w:rsidR="00865182" w:rsidRPr="007F4F6F" w:rsidRDefault="007F4F6F" w:rsidP="007F4F6F">
      <w:pPr>
        <w:spacing w:after="200" w:line="276" w:lineRule="auto"/>
        <w:jc w:val="both"/>
        <w:rPr>
          <w:rFonts w:ascii="Times New Roman" w:eastAsia="Calibri" w:hAnsi="Times New Roman" w:cs="Times New Roman"/>
          <w:b/>
          <w:bCs/>
          <w:sz w:val="24"/>
          <w:szCs w:val="24"/>
          <w:u w:val="single"/>
        </w:rPr>
      </w:pPr>
      <w:r w:rsidRPr="007F4F6F">
        <w:rPr>
          <w:rFonts w:ascii="Times New Roman" w:eastAsia="Calibri" w:hAnsi="Times New Roman" w:cs="Times New Roman"/>
          <w:b/>
          <w:bCs/>
          <w:sz w:val="24"/>
          <w:szCs w:val="24"/>
          <w:u w:val="single"/>
        </w:rPr>
        <w:t>В соответствии с методической темой школы была продолжена работа педагогов над темами самообразования.</w:t>
      </w:r>
      <w:r w:rsidR="00F009D8" w:rsidRPr="00F009D8">
        <w:rPr>
          <w:rFonts w:ascii="Times New Roman" w:eastAsia="Calibri" w:hAnsi="Times New Roman" w:cs="Times New Roman"/>
          <w:b/>
          <w:bCs/>
          <w:sz w:val="24"/>
          <w:szCs w:val="24"/>
          <w:u w:val="single"/>
        </w:rPr>
        <w:t xml:space="preserve"> </w:t>
      </w:r>
      <w:r w:rsidR="00F009D8" w:rsidRPr="00F009D8">
        <w:rPr>
          <w:rFonts w:ascii="Times New Roman" w:eastAsia="Calibri" w:hAnsi="Times New Roman" w:cs="Times New Roman"/>
          <w:sz w:val="24"/>
          <w:szCs w:val="24"/>
        </w:rPr>
        <w:t>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учителями, видятся новые подходы к образовательной деятельности. Главным в работе учителя считают необходимость заинтересовать ребят предметом, помочь им раскрыться, проявить себя творчески, дать ученикам свободно развиваться.</w:t>
      </w:r>
      <w:r w:rsidR="00F009D8">
        <w:rPr>
          <w:rFonts w:ascii="Times New Roman" w:eastAsia="Calibri" w:hAnsi="Times New Roman" w:cs="Times New Roman"/>
          <w:b/>
          <w:bCs/>
          <w:sz w:val="24"/>
          <w:szCs w:val="24"/>
          <w:u w:val="single"/>
        </w:rPr>
        <w:t xml:space="preserve"> </w:t>
      </w:r>
    </w:p>
    <w:tbl>
      <w:tblPr>
        <w:tblStyle w:val="a4"/>
        <w:tblW w:w="0" w:type="auto"/>
        <w:tblLook w:val="04A0" w:firstRow="1" w:lastRow="0" w:firstColumn="1" w:lastColumn="0" w:noHBand="0" w:noVBand="1"/>
      </w:tblPr>
      <w:tblGrid>
        <w:gridCol w:w="570"/>
        <w:gridCol w:w="2712"/>
        <w:gridCol w:w="1701"/>
        <w:gridCol w:w="4362"/>
      </w:tblGrid>
      <w:tr w:rsidR="00865182" w:rsidRPr="00820556" w14:paraId="0179E5C2" w14:textId="77777777" w:rsidTr="00865182">
        <w:tc>
          <w:tcPr>
            <w:tcW w:w="570" w:type="dxa"/>
          </w:tcPr>
          <w:p w14:paraId="03C7402C" w14:textId="77777777" w:rsidR="00865182" w:rsidRPr="00820556" w:rsidRDefault="00865182" w:rsidP="009B40FD">
            <w:pPr>
              <w:jc w:val="both"/>
              <w:rPr>
                <w:rFonts w:ascii="Times New Roman" w:eastAsia="Times New Roman" w:hAnsi="Times New Roman" w:cs="Times New Roman"/>
                <w:b/>
                <w:sz w:val="24"/>
                <w:szCs w:val="24"/>
                <w:lang w:eastAsia="ru-RU"/>
              </w:rPr>
            </w:pPr>
            <w:r w:rsidRPr="00820556">
              <w:rPr>
                <w:rFonts w:ascii="Times New Roman" w:eastAsia="Times New Roman" w:hAnsi="Times New Roman" w:cs="Times New Roman"/>
                <w:b/>
                <w:sz w:val="24"/>
                <w:szCs w:val="24"/>
                <w:lang w:eastAsia="ru-RU"/>
              </w:rPr>
              <w:t>№</w:t>
            </w:r>
          </w:p>
        </w:tc>
        <w:tc>
          <w:tcPr>
            <w:tcW w:w="2712" w:type="dxa"/>
          </w:tcPr>
          <w:p w14:paraId="0DF5979A" w14:textId="77777777" w:rsidR="00865182" w:rsidRPr="00820556" w:rsidRDefault="00865182" w:rsidP="009B40FD">
            <w:pPr>
              <w:jc w:val="both"/>
              <w:rPr>
                <w:rFonts w:ascii="Times New Roman" w:eastAsia="Times New Roman" w:hAnsi="Times New Roman" w:cs="Times New Roman"/>
                <w:b/>
                <w:sz w:val="24"/>
                <w:szCs w:val="24"/>
                <w:lang w:eastAsia="ru-RU"/>
              </w:rPr>
            </w:pPr>
            <w:r w:rsidRPr="00820556">
              <w:rPr>
                <w:rFonts w:ascii="Times New Roman" w:eastAsia="Times New Roman" w:hAnsi="Times New Roman" w:cs="Times New Roman"/>
                <w:b/>
                <w:sz w:val="24"/>
                <w:szCs w:val="24"/>
                <w:lang w:eastAsia="ru-RU"/>
              </w:rPr>
              <w:t>ФИО</w:t>
            </w:r>
          </w:p>
        </w:tc>
        <w:tc>
          <w:tcPr>
            <w:tcW w:w="1701" w:type="dxa"/>
          </w:tcPr>
          <w:p w14:paraId="21C5AA97" w14:textId="77777777" w:rsidR="00865182" w:rsidRPr="00820556" w:rsidRDefault="00865182" w:rsidP="009B40FD">
            <w:pPr>
              <w:jc w:val="both"/>
              <w:rPr>
                <w:rFonts w:ascii="Times New Roman" w:eastAsia="Times New Roman" w:hAnsi="Times New Roman" w:cs="Times New Roman"/>
                <w:b/>
                <w:sz w:val="24"/>
                <w:szCs w:val="24"/>
                <w:lang w:eastAsia="ru-RU"/>
              </w:rPr>
            </w:pPr>
            <w:r w:rsidRPr="00820556">
              <w:rPr>
                <w:rFonts w:ascii="Times New Roman" w:eastAsia="Times New Roman" w:hAnsi="Times New Roman" w:cs="Times New Roman"/>
                <w:b/>
                <w:sz w:val="24"/>
                <w:szCs w:val="24"/>
                <w:lang w:eastAsia="ru-RU"/>
              </w:rPr>
              <w:t>должность</w:t>
            </w:r>
          </w:p>
        </w:tc>
        <w:tc>
          <w:tcPr>
            <w:tcW w:w="4362" w:type="dxa"/>
          </w:tcPr>
          <w:p w14:paraId="372E2CD0" w14:textId="77777777" w:rsidR="00865182" w:rsidRPr="00820556" w:rsidRDefault="00865182" w:rsidP="009B40FD">
            <w:pPr>
              <w:jc w:val="both"/>
              <w:rPr>
                <w:rFonts w:ascii="Times New Roman" w:eastAsia="Times New Roman" w:hAnsi="Times New Roman" w:cs="Times New Roman"/>
                <w:b/>
                <w:sz w:val="24"/>
                <w:szCs w:val="24"/>
                <w:lang w:eastAsia="ru-RU"/>
              </w:rPr>
            </w:pPr>
            <w:r w:rsidRPr="00820556">
              <w:rPr>
                <w:rFonts w:ascii="Times New Roman" w:eastAsia="Times New Roman" w:hAnsi="Times New Roman" w:cs="Times New Roman"/>
                <w:b/>
                <w:sz w:val="24"/>
                <w:szCs w:val="24"/>
                <w:lang w:eastAsia="ru-RU"/>
              </w:rPr>
              <w:t>Тема самообразования</w:t>
            </w:r>
          </w:p>
        </w:tc>
      </w:tr>
      <w:tr w:rsidR="00865182" w:rsidRPr="00820556" w14:paraId="5016D155" w14:textId="77777777" w:rsidTr="00865182">
        <w:tc>
          <w:tcPr>
            <w:tcW w:w="570" w:type="dxa"/>
          </w:tcPr>
          <w:p w14:paraId="3C6FEDD0" w14:textId="77777777" w:rsidR="00865182" w:rsidRPr="00820556" w:rsidRDefault="00865182" w:rsidP="009B40FD">
            <w:pPr>
              <w:jc w:val="both"/>
              <w:rPr>
                <w:rFonts w:ascii="Times New Roman" w:eastAsia="Times New Roman" w:hAnsi="Times New Roman" w:cs="Times New Roman"/>
                <w:b/>
                <w:sz w:val="24"/>
                <w:szCs w:val="24"/>
                <w:lang w:eastAsia="ru-RU"/>
              </w:rPr>
            </w:pPr>
            <w:r w:rsidRPr="00820556">
              <w:rPr>
                <w:rFonts w:ascii="Times New Roman" w:eastAsia="Times New Roman" w:hAnsi="Times New Roman" w:cs="Times New Roman"/>
                <w:b/>
                <w:sz w:val="24"/>
                <w:szCs w:val="24"/>
                <w:lang w:eastAsia="ru-RU"/>
              </w:rPr>
              <w:t>1</w:t>
            </w:r>
          </w:p>
        </w:tc>
        <w:tc>
          <w:tcPr>
            <w:tcW w:w="2712" w:type="dxa"/>
          </w:tcPr>
          <w:p w14:paraId="2D031018" w14:textId="77777777" w:rsidR="00865182" w:rsidRPr="00820556" w:rsidRDefault="00865182" w:rsidP="009B40FD">
            <w:pPr>
              <w:jc w:val="both"/>
              <w:rPr>
                <w:rFonts w:ascii="Times New Roman" w:eastAsia="Times New Roman" w:hAnsi="Times New Roman" w:cs="Times New Roman"/>
                <w:b/>
                <w:sz w:val="24"/>
                <w:szCs w:val="24"/>
                <w:lang w:eastAsia="ru-RU"/>
              </w:rPr>
            </w:pPr>
            <w:r w:rsidRPr="00820556">
              <w:rPr>
                <w:rFonts w:ascii="Times New Roman" w:eastAsia="Times New Roman" w:hAnsi="Times New Roman" w:cs="Times New Roman"/>
                <w:b/>
                <w:sz w:val="24"/>
                <w:szCs w:val="24"/>
                <w:lang w:eastAsia="ru-RU"/>
              </w:rPr>
              <w:t>Антипова Наталья</w:t>
            </w:r>
          </w:p>
          <w:p w14:paraId="698D2B41" w14:textId="77777777" w:rsidR="00865182" w:rsidRPr="00820556" w:rsidRDefault="00865182" w:rsidP="009B40FD">
            <w:pPr>
              <w:jc w:val="both"/>
              <w:rPr>
                <w:rFonts w:ascii="Times New Roman" w:eastAsia="Times New Roman" w:hAnsi="Times New Roman" w:cs="Times New Roman"/>
                <w:b/>
                <w:sz w:val="24"/>
                <w:szCs w:val="24"/>
                <w:lang w:eastAsia="ru-RU"/>
              </w:rPr>
            </w:pPr>
            <w:r w:rsidRPr="00820556">
              <w:rPr>
                <w:rFonts w:ascii="Times New Roman" w:eastAsia="Times New Roman" w:hAnsi="Times New Roman" w:cs="Times New Roman"/>
                <w:b/>
                <w:sz w:val="24"/>
                <w:szCs w:val="24"/>
                <w:lang w:eastAsia="ru-RU"/>
              </w:rPr>
              <w:t xml:space="preserve"> Николаевна</w:t>
            </w:r>
          </w:p>
        </w:tc>
        <w:tc>
          <w:tcPr>
            <w:tcW w:w="1701" w:type="dxa"/>
          </w:tcPr>
          <w:p w14:paraId="67C141D7" w14:textId="77777777" w:rsidR="00865182" w:rsidRPr="00820556" w:rsidRDefault="00865182" w:rsidP="009B40FD">
            <w:pPr>
              <w:jc w:val="both"/>
              <w:rPr>
                <w:rFonts w:ascii="Times New Roman" w:eastAsia="Times New Roman" w:hAnsi="Times New Roman" w:cs="Times New Roman"/>
                <w:b/>
                <w:sz w:val="24"/>
                <w:szCs w:val="24"/>
                <w:lang w:eastAsia="ru-RU"/>
              </w:rPr>
            </w:pPr>
            <w:r w:rsidRPr="00820556">
              <w:rPr>
                <w:rFonts w:ascii="Times New Roman" w:eastAsia="Times New Roman" w:hAnsi="Times New Roman" w:cs="Times New Roman"/>
                <w:b/>
                <w:sz w:val="24"/>
                <w:szCs w:val="24"/>
                <w:lang w:eastAsia="ru-RU"/>
              </w:rPr>
              <w:t>Учитель   русского языка</w:t>
            </w:r>
          </w:p>
        </w:tc>
        <w:tc>
          <w:tcPr>
            <w:tcW w:w="4362" w:type="dxa"/>
          </w:tcPr>
          <w:p w14:paraId="7C07BE27" w14:textId="77777777" w:rsidR="00865182" w:rsidRPr="00820556" w:rsidRDefault="00865182" w:rsidP="009B40FD">
            <w:pPr>
              <w:jc w:val="both"/>
              <w:rPr>
                <w:rFonts w:ascii="Times New Roman" w:eastAsia="Calibri" w:hAnsi="Times New Roman" w:cs="Times New Roman"/>
                <w:sz w:val="24"/>
                <w:szCs w:val="24"/>
              </w:rPr>
            </w:pPr>
            <w:r w:rsidRPr="00820556">
              <w:rPr>
                <w:rFonts w:ascii="Times New Roman" w:eastAsia="Calibri" w:hAnsi="Times New Roman" w:cs="Times New Roman"/>
                <w:sz w:val="24"/>
                <w:szCs w:val="24"/>
              </w:rPr>
              <w:t xml:space="preserve">Использование </w:t>
            </w:r>
            <w:proofErr w:type="spellStart"/>
            <w:r w:rsidRPr="00820556">
              <w:rPr>
                <w:rFonts w:ascii="Times New Roman" w:eastAsia="Calibri" w:hAnsi="Times New Roman" w:cs="Times New Roman"/>
                <w:sz w:val="24"/>
                <w:szCs w:val="24"/>
              </w:rPr>
              <w:t>здоровьесберегающих</w:t>
            </w:r>
            <w:proofErr w:type="spellEnd"/>
            <w:r w:rsidRPr="00820556">
              <w:rPr>
                <w:rFonts w:ascii="Times New Roman" w:eastAsia="Calibri" w:hAnsi="Times New Roman" w:cs="Times New Roman"/>
                <w:sz w:val="24"/>
                <w:szCs w:val="24"/>
              </w:rPr>
              <w:t xml:space="preserve"> технологий на уроках русского языка и чтения как условие подготовки социализированной личности в условиях ведения ФГОС.</w:t>
            </w:r>
          </w:p>
        </w:tc>
      </w:tr>
      <w:tr w:rsidR="00865182" w:rsidRPr="00820556" w14:paraId="49BC6419" w14:textId="77777777" w:rsidTr="00865182">
        <w:tc>
          <w:tcPr>
            <w:tcW w:w="570" w:type="dxa"/>
          </w:tcPr>
          <w:p w14:paraId="6E62978D" w14:textId="16C7B4D7" w:rsidR="00865182" w:rsidRPr="00820556" w:rsidRDefault="00837728" w:rsidP="009B40F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712" w:type="dxa"/>
          </w:tcPr>
          <w:p w14:paraId="575CF3BB" w14:textId="77777777" w:rsidR="00865182" w:rsidRPr="00820556" w:rsidRDefault="00865182" w:rsidP="009B40FD">
            <w:pPr>
              <w:jc w:val="both"/>
              <w:rPr>
                <w:rFonts w:ascii="Times New Roman" w:eastAsia="Times New Roman" w:hAnsi="Times New Roman" w:cs="Times New Roman"/>
                <w:b/>
                <w:sz w:val="24"/>
                <w:szCs w:val="24"/>
                <w:lang w:eastAsia="ru-RU"/>
              </w:rPr>
            </w:pPr>
            <w:proofErr w:type="spellStart"/>
            <w:r w:rsidRPr="00820556">
              <w:rPr>
                <w:rFonts w:ascii="Times New Roman" w:eastAsia="Times New Roman" w:hAnsi="Times New Roman" w:cs="Times New Roman"/>
                <w:b/>
                <w:sz w:val="24"/>
                <w:szCs w:val="24"/>
                <w:lang w:eastAsia="ru-RU"/>
              </w:rPr>
              <w:t>Гайнанова</w:t>
            </w:r>
            <w:proofErr w:type="spellEnd"/>
            <w:r w:rsidRPr="00820556">
              <w:rPr>
                <w:rFonts w:ascii="Times New Roman" w:eastAsia="Times New Roman" w:hAnsi="Times New Roman" w:cs="Times New Roman"/>
                <w:b/>
                <w:sz w:val="24"/>
                <w:szCs w:val="24"/>
                <w:lang w:eastAsia="ru-RU"/>
              </w:rPr>
              <w:t xml:space="preserve"> </w:t>
            </w:r>
            <w:proofErr w:type="spellStart"/>
            <w:r w:rsidRPr="00820556">
              <w:rPr>
                <w:rFonts w:ascii="Times New Roman" w:eastAsia="Times New Roman" w:hAnsi="Times New Roman" w:cs="Times New Roman"/>
                <w:b/>
                <w:sz w:val="24"/>
                <w:szCs w:val="24"/>
                <w:lang w:eastAsia="ru-RU"/>
              </w:rPr>
              <w:t>Алзира</w:t>
            </w:r>
            <w:proofErr w:type="spellEnd"/>
            <w:r w:rsidRPr="00820556">
              <w:rPr>
                <w:rFonts w:ascii="Times New Roman" w:eastAsia="Times New Roman" w:hAnsi="Times New Roman" w:cs="Times New Roman"/>
                <w:b/>
                <w:sz w:val="24"/>
                <w:szCs w:val="24"/>
                <w:lang w:eastAsia="ru-RU"/>
              </w:rPr>
              <w:t xml:space="preserve"> </w:t>
            </w:r>
            <w:proofErr w:type="spellStart"/>
            <w:r w:rsidRPr="00820556">
              <w:rPr>
                <w:rFonts w:ascii="Times New Roman" w:eastAsia="Times New Roman" w:hAnsi="Times New Roman" w:cs="Times New Roman"/>
                <w:b/>
                <w:sz w:val="24"/>
                <w:szCs w:val="24"/>
                <w:lang w:eastAsia="ru-RU"/>
              </w:rPr>
              <w:t>Ленаровна</w:t>
            </w:r>
            <w:proofErr w:type="spellEnd"/>
          </w:p>
        </w:tc>
        <w:tc>
          <w:tcPr>
            <w:tcW w:w="1701" w:type="dxa"/>
          </w:tcPr>
          <w:p w14:paraId="23FF4259" w14:textId="77777777" w:rsidR="00865182" w:rsidRPr="00820556" w:rsidRDefault="00865182" w:rsidP="009B40FD">
            <w:pPr>
              <w:jc w:val="both"/>
              <w:rPr>
                <w:rFonts w:ascii="Times New Roman" w:eastAsia="Times New Roman" w:hAnsi="Times New Roman" w:cs="Times New Roman"/>
                <w:b/>
                <w:sz w:val="24"/>
                <w:szCs w:val="24"/>
                <w:lang w:eastAsia="ru-RU"/>
              </w:rPr>
            </w:pPr>
            <w:r w:rsidRPr="00820556">
              <w:rPr>
                <w:rFonts w:ascii="Times New Roman" w:eastAsia="Times New Roman" w:hAnsi="Times New Roman" w:cs="Times New Roman"/>
                <w:b/>
                <w:sz w:val="24"/>
                <w:szCs w:val="24"/>
                <w:lang w:eastAsia="ru-RU"/>
              </w:rPr>
              <w:t xml:space="preserve">Учитель </w:t>
            </w:r>
            <w:proofErr w:type="spellStart"/>
            <w:r w:rsidRPr="00820556">
              <w:rPr>
                <w:rFonts w:ascii="Times New Roman" w:eastAsia="Times New Roman" w:hAnsi="Times New Roman" w:cs="Times New Roman"/>
                <w:b/>
                <w:sz w:val="24"/>
                <w:szCs w:val="24"/>
                <w:lang w:eastAsia="ru-RU"/>
              </w:rPr>
              <w:t>тат</w:t>
            </w:r>
            <w:proofErr w:type="gramStart"/>
            <w:r w:rsidRPr="00820556">
              <w:rPr>
                <w:rFonts w:ascii="Times New Roman" w:eastAsia="Times New Roman" w:hAnsi="Times New Roman" w:cs="Times New Roman"/>
                <w:b/>
                <w:sz w:val="24"/>
                <w:szCs w:val="24"/>
                <w:lang w:eastAsia="ru-RU"/>
              </w:rPr>
              <w:t>.я</w:t>
            </w:r>
            <w:proofErr w:type="gramEnd"/>
            <w:r w:rsidRPr="00820556">
              <w:rPr>
                <w:rFonts w:ascii="Times New Roman" w:eastAsia="Times New Roman" w:hAnsi="Times New Roman" w:cs="Times New Roman"/>
                <w:b/>
                <w:sz w:val="24"/>
                <w:szCs w:val="24"/>
                <w:lang w:eastAsia="ru-RU"/>
              </w:rPr>
              <w:t>з</w:t>
            </w:r>
            <w:proofErr w:type="spellEnd"/>
          </w:p>
        </w:tc>
        <w:tc>
          <w:tcPr>
            <w:tcW w:w="4362" w:type="dxa"/>
          </w:tcPr>
          <w:p w14:paraId="12A11C03" w14:textId="43972E6C" w:rsidR="00865182" w:rsidRPr="00865182" w:rsidRDefault="00865182" w:rsidP="009B40FD">
            <w:pPr>
              <w:jc w:val="both"/>
              <w:rPr>
                <w:rFonts w:ascii="Times New Roman" w:eastAsia="Times New Roman" w:hAnsi="Times New Roman" w:cs="Times New Roman"/>
                <w:sz w:val="24"/>
                <w:szCs w:val="24"/>
                <w:lang w:eastAsia="ru-RU"/>
              </w:rPr>
            </w:pPr>
            <w:r w:rsidRPr="00865182">
              <w:rPr>
                <w:rFonts w:ascii="Times New Roman" w:hAnsi="Times New Roman" w:cs="Times New Roman"/>
                <w:color w:val="2C2D2E"/>
                <w:sz w:val="24"/>
                <w:szCs w:val="24"/>
                <w:shd w:val="clear" w:color="auto" w:fill="FFFFFF"/>
              </w:rPr>
              <w:t>«Повышение творческих и индивидуальных способностей учащихся на уроках родного языка и литературы в соответствии с новыми федеральными образовательными стандартами."</w:t>
            </w:r>
          </w:p>
        </w:tc>
      </w:tr>
      <w:tr w:rsidR="00865182" w:rsidRPr="00820556" w14:paraId="0A63C918" w14:textId="77777777" w:rsidTr="00865182">
        <w:tc>
          <w:tcPr>
            <w:tcW w:w="570" w:type="dxa"/>
          </w:tcPr>
          <w:p w14:paraId="5B58F816" w14:textId="462EBFF8" w:rsidR="00865182" w:rsidRPr="00820556" w:rsidRDefault="00837728" w:rsidP="009B40F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712" w:type="dxa"/>
          </w:tcPr>
          <w:p w14:paraId="7F323822" w14:textId="77777777" w:rsidR="00865182" w:rsidRPr="00820556" w:rsidRDefault="00865182" w:rsidP="009B40FD">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Королёва</w:t>
            </w:r>
            <w:r w:rsidRPr="00820556">
              <w:rPr>
                <w:rFonts w:ascii="Times New Roman" w:eastAsia="Times New Roman" w:hAnsi="Times New Roman" w:cs="Times New Roman"/>
                <w:b/>
                <w:sz w:val="24"/>
                <w:szCs w:val="24"/>
                <w:lang w:eastAsia="ru-RU"/>
              </w:rPr>
              <w:t xml:space="preserve"> Ольга Валерьевна</w:t>
            </w:r>
          </w:p>
        </w:tc>
        <w:tc>
          <w:tcPr>
            <w:tcW w:w="1701" w:type="dxa"/>
          </w:tcPr>
          <w:p w14:paraId="44A06FE1" w14:textId="77777777" w:rsidR="00865182" w:rsidRPr="00820556" w:rsidRDefault="00865182" w:rsidP="009B40FD">
            <w:pPr>
              <w:jc w:val="both"/>
              <w:rPr>
                <w:rFonts w:ascii="Times New Roman" w:eastAsia="Times New Roman" w:hAnsi="Times New Roman" w:cs="Times New Roman"/>
                <w:b/>
                <w:sz w:val="24"/>
                <w:szCs w:val="24"/>
                <w:lang w:eastAsia="ru-RU"/>
              </w:rPr>
            </w:pPr>
            <w:r w:rsidRPr="00820556">
              <w:rPr>
                <w:rFonts w:ascii="Times New Roman" w:eastAsia="Times New Roman" w:hAnsi="Times New Roman" w:cs="Times New Roman"/>
                <w:b/>
                <w:sz w:val="24"/>
                <w:szCs w:val="24"/>
                <w:lang w:eastAsia="ru-RU"/>
              </w:rPr>
              <w:t xml:space="preserve">Учитель </w:t>
            </w:r>
            <w:proofErr w:type="gramStart"/>
            <w:r w:rsidRPr="00820556">
              <w:rPr>
                <w:rFonts w:ascii="Times New Roman" w:eastAsia="Times New Roman" w:hAnsi="Times New Roman" w:cs="Times New Roman"/>
                <w:b/>
                <w:sz w:val="24"/>
                <w:szCs w:val="24"/>
                <w:lang w:eastAsia="ru-RU"/>
              </w:rPr>
              <w:t>естество-знания</w:t>
            </w:r>
            <w:proofErr w:type="gramEnd"/>
          </w:p>
        </w:tc>
        <w:tc>
          <w:tcPr>
            <w:tcW w:w="4362" w:type="dxa"/>
          </w:tcPr>
          <w:p w14:paraId="59F0EA92" w14:textId="7B4BB81F" w:rsidR="00865182" w:rsidRPr="00865182" w:rsidRDefault="00865182" w:rsidP="009B40F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информационных комм</w:t>
            </w:r>
            <w:r w:rsidR="00115C2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никатив</w:t>
            </w:r>
            <w:r w:rsidR="00115C2C">
              <w:rPr>
                <w:rFonts w:ascii="Times New Roman" w:eastAsia="Times New Roman" w:hAnsi="Times New Roman" w:cs="Times New Roman"/>
                <w:sz w:val="24"/>
                <w:szCs w:val="24"/>
                <w:lang w:eastAsia="ru-RU"/>
              </w:rPr>
              <w:t xml:space="preserve">ных  </w:t>
            </w:r>
            <w:r>
              <w:rPr>
                <w:rFonts w:ascii="Times New Roman" w:eastAsia="Times New Roman" w:hAnsi="Times New Roman" w:cs="Times New Roman"/>
                <w:sz w:val="24"/>
                <w:szCs w:val="24"/>
                <w:lang w:eastAsia="ru-RU"/>
              </w:rPr>
              <w:t>технологий в коррекционно-развивающей работе учителя-дефектолога с детьми ДЦП</w:t>
            </w:r>
          </w:p>
        </w:tc>
      </w:tr>
      <w:tr w:rsidR="00865182" w:rsidRPr="00820556" w14:paraId="5571A70E" w14:textId="77777777" w:rsidTr="00865182">
        <w:tc>
          <w:tcPr>
            <w:tcW w:w="570" w:type="dxa"/>
          </w:tcPr>
          <w:p w14:paraId="31266055" w14:textId="099B5872" w:rsidR="00865182" w:rsidRPr="00820556" w:rsidRDefault="00837728" w:rsidP="009B40F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712" w:type="dxa"/>
          </w:tcPr>
          <w:p w14:paraId="284A62B7" w14:textId="77777777" w:rsidR="00865182" w:rsidRPr="00820556" w:rsidRDefault="00865182" w:rsidP="009B40FD">
            <w:pPr>
              <w:jc w:val="both"/>
              <w:rPr>
                <w:rFonts w:ascii="Times New Roman" w:eastAsia="Times New Roman" w:hAnsi="Times New Roman" w:cs="Times New Roman"/>
                <w:b/>
                <w:sz w:val="24"/>
                <w:szCs w:val="24"/>
                <w:lang w:eastAsia="ru-RU"/>
              </w:rPr>
            </w:pPr>
            <w:proofErr w:type="spellStart"/>
            <w:r w:rsidRPr="00820556">
              <w:rPr>
                <w:rFonts w:ascii="Times New Roman" w:eastAsia="Times New Roman" w:hAnsi="Times New Roman" w:cs="Times New Roman"/>
                <w:b/>
                <w:sz w:val="24"/>
                <w:szCs w:val="24"/>
                <w:lang w:eastAsia="ru-RU"/>
              </w:rPr>
              <w:t>Ключникова</w:t>
            </w:r>
            <w:proofErr w:type="spellEnd"/>
            <w:r w:rsidRPr="00820556">
              <w:rPr>
                <w:rFonts w:ascii="Times New Roman" w:eastAsia="Times New Roman" w:hAnsi="Times New Roman" w:cs="Times New Roman"/>
                <w:b/>
                <w:sz w:val="24"/>
                <w:szCs w:val="24"/>
                <w:lang w:eastAsia="ru-RU"/>
              </w:rPr>
              <w:t xml:space="preserve"> Эльвира </w:t>
            </w:r>
            <w:proofErr w:type="spellStart"/>
            <w:r w:rsidRPr="00820556">
              <w:rPr>
                <w:rFonts w:ascii="Times New Roman" w:eastAsia="Times New Roman" w:hAnsi="Times New Roman" w:cs="Times New Roman"/>
                <w:b/>
                <w:sz w:val="24"/>
                <w:szCs w:val="24"/>
                <w:lang w:eastAsia="ru-RU"/>
              </w:rPr>
              <w:t>Шавкатовна</w:t>
            </w:r>
            <w:proofErr w:type="spellEnd"/>
          </w:p>
        </w:tc>
        <w:tc>
          <w:tcPr>
            <w:tcW w:w="1701" w:type="dxa"/>
          </w:tcPr>
          <w:p w14:paraId="48B9C50C" w14:textId="77777777" w:rsidR="00865182" w:rsidRPr="00820556" w:rsidRDefault="00865182" w:rsidP="009B40FD">
            <w:pPr>
              <w:jc w:val="both"/>
              <w:rPr>
                <w:rFonts w:ascii="Times New Roman" w:eastAsia="Times New Roman" w:hAnsi="Times New Roman" w:cs="Times New Roman"/>
                <w:b/>
                <w:sz w:val="24"/>
                <w:szCs w:val="24"/>
                <w:lang w:eastAsia="ru-RU"/>
              </w:rPr>
            </w:pPr>
            <w:r w:rsidRPr="00820556">
              <w:rPr>
                <w:rFonts w:ascii="Times New Roman" w:eastAsia="Times New Roman" w:hAnsi="Times New Roman" w:cs="Times New Roman"/>
                <w:b/>
                <w:sz w:val="24"/>
                <w:szCs w:val="24"/>
                <w:lang w:eastAsia="ru-RU"/>
              </w:rPr>
              <w:t>Учитель музыки</w:t>
            </w:r>
          </w:p>
        </w:tc>
        <w:tc>
          <w:tcPr>
            <w:tcW w:w="4362" w:type="dxa"/>
          </w:tcPr>
          <w:p w14:paraId="19C92A8A" w14:textId="77777777" w:rsidR="00865182" w:rsidRPr="00820556" w:rsidRDefault="00865182" w:rsidP="009B40FD">
            <w:pPr>
              <w:jc w:val="both"/>
              <w:rPr>
                <w:rFonts w:ascii="Times New Roman" w:eastAsia="Times New Roman" w:hAnsi="Times New Roman" w:cs="Times New Roman"/>
                <w:sz w:val="24"/>
                <w:szCs w:val="24"/>
                <w:lang w:eastAsia="ru-RU"/>
              </w:rPr>
            </w:pPr>
            <w:r w:rsidRPr="00820556">
              <w:rPr>
                <w:rFonts w:ascii="Times New Roman" w:eastAsia="Times New Roman" w:hAnsi="Times New Roman" w:cs="Times New Roman"/>
                <w:sz w:val="24"/>
                <w:szCs w:val="24"/>
                <w:lang w:eastAsia="ru-RU"/>
              </w:rPr>
              <w:t>Социализация детей с ОВЗ на уроках музыки и во внеурочной деятельности"</w:t>
            </w:r>
          </w:p>
        </w:tc>
      </w:tr>
      <w:tr w:rsidR="00865182" w:rsidRPr="00820556" w14:paraId="3E1F0220" w14:textId="77777777" w:rsidTr="00865182">
        <w:tc>
          <w:tcPr>
            <w:tcW w:w="570" w:type="dxa"/>
          </w:tcPr>
          <w:p w14:paraId="0422A366" w14:textId="43AC3BFC" w:rsidR="00865182" w:rsidRPr="00820556" w:rsidRDefault="00837728" w:rsidP="009B40F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712" w:type="dxa"/>
          </w:tcPr>
          <w:p w14:paraId="3FE33554" w14:textId="77777777" w:rsidR="00865182" w:rsidRPr="00820556" w:rsidRDefault="00865182" w:rsidP="009B40FD">
            <w:pPr>
              <w:jc w:val="both"/>
              <w:rPr>
                <w:rFonts w:ascii="Times New Roman" w:eastAsia="Times New Roman" w:hAnsi="Times New Roman" w:cs="Times New Roman"/>
                <w:b/>
                <w:sz w:val="24"/>
                <w:szCs w:val="24"/>
                <w:lang w:eastAsia="ru-RU"/>
              </w:rPr>
            </w:pPr>
            <w:r w:rsidRPr="00820556">
              <w:rPr>
                <w:rFonts w:ascii="Times New Roman" w:eastAsia="Times New Roman" w:hAnsi="Times New Roman" w:cs="Times New Roman"/>
                <w:b/>
                <w:sz w:val="24"/>
                <w:szCs w:val="24"/>
                <w:lang w:eastAsia="ru-RU"/>
              </w:rPr>
              <w:t>Марисова Марина Степановна</w:t>
            </w:r>
          </w:p>
        </w:tc>
        <w:tc>
          <w:tcPr>
            <w:tcW w:w="1701" w:type="dxa"/>
          </w:tcPr>
          <w:p w14:paraId="0A81B6FA" w14:textId="77777777" w:rsidR="00865182" w:rsidRPr="00820556" w:rsidRDefault="00865182" w:rsidP="009B40FD">
            <w:pPr>
              <w:jc w:val="both"/>
              <w:rPr>
                <w:rFonts w:ascii="Times New Roman" w:eastAsia="Times New Roman" w:hAnsi="Times New Roman" w:cs="Times New Roman"/>
                <w:b/>
                <w:sz w:val="24"/>
                <w:szCs w:val="24"/>
                <w:lang w:eastAsia="ru-RU"/>
              </w:rPr>
            </w:pPr>
            <w:r w:rsidRPr="00820556">
              <w:rPr>
                <w:rFonts w:ascii="Times New Roman" w:eastAsia="Times New Roman" w:hAnsi="Times New Roman" w:cs="Times New Roman"/>
                <w:b/>
                <w:sz w:val="24"/>
                <w:szCs w:val="24"/>
                <w:lang w:eastAsia="ru-RU"/>
              </w:rPr>
              <w:t>Учитель истории</w:t>
            </w:r>
          </w:p>
        </w:tc>
        <w:tc>
          <w:tcPr>
            <w:tcW w:w="4362" w:type="dxa"/>
          </w:tcPr>
          <w:p w14:paraId="2D555808" w14:textId="6A34BB0F" w:rsidR="00865182" w:rsidRPr="00837728" w:rsidRDefault="00837728" w:rsidP="009B40FD">
            <w:pPr>
              <w:jc w:val="both"/>
              <w:rPr>
                <w:rFonts w:ascii="Times New Roman" w:eastAsia="Times New Roman" w:hAnsi="Times New Roman" w:cs="Times New Roman"/>
                <w:sz w:val="24"/>
                <w:szCs w:val="24"/>
                <w:lang w:eastAsia="ru-RU"/>
              </w:rPr>
            </w:pPr>
            <w:r>
              <w:rPr>
                <w:rFonts w:ascii="Arial" w:hAnsi="Arial" w:cs="Arial"/>
                <w:color w:val="000000"/>
                <w:shd w:val="clear" w:color="auto" w:fill="FFFFFF"/>
              </w:rPr>
              <w:t> </w:t>
            </w:r>
            <w:r w:rsidR="00115C2C" w:rsidRPr="00115C2C">
              <w:rPr>
                <w:rFonts w:ascii="Times New Roman" w:hAnsi="Times New Roman" w:cs="Times New Roman"/>
                <w:color w:val="000000"/>
                <w:sz w:val="24"/>
                <w:szCs w:val="24"/>
                <w:shd w:val="clear" w:color="auto" w:fill="FFFFFF"/>
              </w:rPr>
              <w:t>Совершенствовать</w:t>
            </w:r>
            <w:r w:rsidR="00115C2C">
              <w:rPr>
                <w:rFonts w:ascii="Arial" w:hAnsi="Arial" w:cs="Arial"/>
                <w:color w:val="000000"/>
                <w:shd w:val="clear" w:color="auto" w:fill="FFFFFF"/>
              </w:rPr>
              <w:t xml:space="preserve"> м</w:t>
            </w:r>
            <w:r w:rsidRPr="00837728">
              <w:rPr>
                <w:rFonts w:ascii="Times New Roman" w:hAnsi="Times New Roman" w:cs="Times New Roman"/>
                <w:color w:val="000000"/>
                <w:sz w:val="24"/>
                <w:szCs w:val="24"/>
                <w:shd w:val="clear" w:color="auto" w:fill="FFFFFF"/>
              </w:rPr>
              <w:t>етоды и формы работы, которые способствуют формированию у учащихся общероссийской гражданской идентичности, патриотизма, уважения к истории и культуре страны.</w:t>
            </w:r>
          </w:p>
        </w:tc>
      </w:tr>
      <w:tr w:rsidR="00865182" w:rsidRPr="00820556" w14:paraId="481A697E" w14:textId="77777777" w:rsidTr="00865182">
        <w:tc>
          <w:tcPr>
            <w:tcW w:w="570" w:type="dxa"/>
          </w:tcPr>
          <w:p w14:paraId="46A14996" w14:textId="4C0C60DD" w:rsidR="00865182" w:rsidRPr="00820556" w:rsidRDefault="00837728" w:rsidP="009B40F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712" w:type="dxa"/>
          </w:tcPr>
          <w:p w14:paraId="3490CFAB" w14:textId="77777777" w:rsidR="00865182" w:rsidRPr="00820556" w:rsidRDefault="00865182" w:rsidP="009B40FD">
            <w:pPr>
              <w:jc w:val="both"/>
              <w:rPr>
                <w:rFonts w:ascii="Times New Roman" w:eastAsia="Times New Roman" w:hAnsi="Times New Roman" w:cs="Times New Roman"/>
                <w:b/>
                <w:sz w:val="24"/>
                <w:szCs w:val="24"/>
                <w:lang w:eastAsia="ru-RU"/>
              </w:rPr>
            </w:pPr>
            <w:proofErr w:type="spellStart"/>
            <w:r w:rsidRPr="00820556">
              <w:rPr>
                <w:rFonts w:ascii="Times New Roman" w:eastAsia="Times New Roman" w:hAnsi="Times New Roman" w:cs="Times New Roman"/>
                <w:b/>
                <w:sz w:val="24"/>
                <w:szCs w:val="24"/>
                <w:lang w:eastAsia="ru-RU"/>
              </w:rPr>
              <w:t>Фасхутдинова</w:t>
            </w:r>
            <w:proofErr w:type="spellEnd"/>
            <w:r w:rsidRPr="00820556">
              <w:rPr>
                <w:rFonts w:ascii="Times New Roman" w:eastAsia="Times New Roman" w:hAnsi="Times New Roman" w:cs="Times New Roman"/>
                <w:b/>
                <w:sz w:val="24"/>
                <w:szCs w:val="24"/>
                <w:lang w:eastAsia="ru-RU"/>
              </w:rPr>
              <w:t xml:space="preserve">  </w:t>
            </w:r>
            <w:proofErr w:type="spellStart"/>
            <w:r w:rsidRPr="00820556">
              <w:rPr>
                <w:rFonts w:ascii="Times New Roman" w:eastAsia="Times New Roman" w:hAnsi="Times New Roman" w:cs="Times New Roman"/>
                <w:b/>
                <w:sz w:val="24"/>
                <w:szCs w:val="24"/>
                <w:lang w:eastAsia="ru-RU"/>
              </w:rPr>
              <w:t>Гульшат</w:t>
            </w:r>
            <w:proofErr w:type="spellEnd"/>
            <w:r w:rsidRPr="00820556">
              <w:rPr>
                <w:rFonts w:ascii="Times New Roman" w:eastAsia="Times New Roman" w:hAnsi="Times New Roman" w:cs="Times New Roman"/>
                <w:b/>
                <w:sz w:val="24"/>
                <w:szCs w:val="24"/>
                <w:lang w:eastAsia="ru-RU"/>
              </w:rPr>
              <w:t xml:space="preserve"> </w:t>
            </w:r>
            <w:proofErr w:type="spellStart"/>
            <w:r w:rsidRPr="00820556">
              <w:rPr>
                <w:rFonts w:ascii="Times New Roman" w:eastAsia="Times New Roman" w:hAnsi="Times New Roman" w:cs="Times New Roman"/>
                <w:b/>
                <w:sz w:val="24"/>
                <w:szCs w:val="24"/>
                <w:lang w:eastAsia="ru-RU"/>
              </w:rPr>
              <w:t>Асхатовна</w:t>
            </w:r>
            <w:proofErr w:type="spellEnd"/>
          </w:p>
        </w:tc>
        <w:tc>
          <w:tcPr>
            <w:tcW w:w="1701" w:type="dxa"/>
          </w:tcPr>
          <w:p w14:paraId="327B943C" w14:textId="77777777" w:rsidR="00865182" w:rsidRPr="00820556" w:rsidRDefault="00865182" w:rsidP="009B40FD">
            <w:pPr>
              <w:jc w:val="both"/>
              <w:rPr>
                <w:rFonts w:ascii="Times New Roman" w:eastAsia="Times New Roman" w:hAnsi="Times New Roman" w:cs="Times New Roman"/>
                <w:b/>
                <w:sz w:val="24"/>
                <w:szCs w:val="24"/>
                <w:lang w:eastAsia="ru-RU"/>
              </w:rPr>
            </w:pPr>
            <w:r w:rsidRPr="00820556">
              <w:rPr>
                <w:rFonts w:ascii="Times New Roman" w:eastAsia="Times New Roman" w:hAnsi="Times New Roman" w:cs="Times New Roman"/>
                <w:b/>
                <w:sz w:val="24"/>
                <w:szCs w:val="24"/>
                <w:lang w:eastAsia="ru-RU"/>
              </w:rPr>
              <w:t>Учитель</w:t>
            </w:r>
          </w:p>
          <w:p w14:paraId="49F295B7" w14:textId="77777777" w:rsidR="00865182" w:rsidRPr="00820556" w:rsidRDefault="00865182" w:rsidP="009B40FD">
            <w:pPr>
              <w:jc w:val="both"/>
              <w:rPr>
                <w:rFonts w:ascii="Times New Roman" w:eastAsia="Times New Roman" w:hAnsi="Times New Roman" w:cs="Times New Roman"/>
                <w:b/>
                <w:sz w:val="24"/>
                <w:szCs w:val="24"/>
                <w:lang w:eastAsia="ru-RU"/>
              </w:rPr>
            </w:pPr>
            <w:proofErr w:type="spellStart"/>
            <w:r w:rsidRPr="00820556">
              <w:rPr>
                <w:rFonts w:ascii="Times New Roman" w:eastAsia="Times New Roman" w:hAnsi="Times New Roman" w:cs="Times New Roman"/>
                <w:b/>
                <w:sz w:val="24"/>
                <w:szCs w:val="24"/>
                <w:lang w:eastAsia="ru-RU"/>
              </w:rPr>
              <w:t>Тат.яз</w:t>
            </w:r>
            <w:proofErr w:type="spellEnd"/>
          </w:p>
        </w:tc>
        <w:tc>
          <w:tcPr>
            <w:tcW w:w="4362" w:type="dxa"/>
          </w:tcPr>
          <w:p w14:paraId="7A66781A" w14:textId="5E237FFF" w:rsidR="00865182" w:rsidRPr="00820556" w:rsidRDefault="00865182" w:rsidP="009B40F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современных образовательных технологий на уроках родного языка и литературного чтения на родном яз</w:t>
            </w:r>
            <w:r w:rsidR="002D084A">
              <w:rPr>
                <w:rFonts w:ascii="Times New Roman" w:eastAsia="Times New Roman" w:hAnsi="Times New Roman" w:cs="Times New Roman"/>
                <w:sz w:val="24"/>
                <w:szCs w:val="24"/>
                <w:lang w:eastAsia="ru-RU"/>
              </w:rPr>
              <w:t>ы</w:t>
            </w:r>
            <w:r>
              <w:rPr>
                <w:rFonts w:ascii="Times New Roman" w:eastAsia="Times New Roman" w:hAnsi="Times New Roman" w:cs="Times New Roman"/>
                <w:sz w:val="24"/>
                <w:szCs w:val="24"/>
                <w:lang w:eastAsia="ru-RU"/>
              </w:rPr>
              <w:t>ке  обучении детей с ОВЗ</w:t>
            </w:r>
          </w:p>
        </w:tc>
      </w:tr>
      <w:tr w:rsidR="00865182" w:rsidRPr="00820556" w14:paraId="18C99098" w14:textId="77777777" w:rsidTr="00865182">
        <w:trPr>
          <w:trHeight w:val="20"/>
        </w:trPr>
        <w:tc>
          <w:tcPr>
            <w:tcW w:w="570" w:type="dxa"/>
          </w:tcPr>
          <w:p w14:paraId="384DDDEA" w14:textId="47B303B5" w:rsidR="00865182" w:rsidRPr="00820556" w:rsidRDefault="00837728" w:rsidP="009B40F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712" w:type="dxa"/>
          </w:tcPr>
          <w:p w14:paraId="1E473D5D" w14:textId="77777777" w:rsidR="00865182" w:rsidRPr="00820556" w:rsidRDefault="00865182" w:rsidP="009B40FD">
            <w:pPr>
              <w:jc w:val="both"/>
              <w:rPr>
                <w:rFonts w:ascii="Times New Roman" w:eastAsia="Times New Roman" w:hAnsi="Times New Roman" w:cs="Times New Roman"/>
                <w:b/>
                <w:sz w:val="24"/>
                <w:szCs w:val="24"/>
                <w:lang w:eastAsia="ru-RU"/>
              </w:rPr>
            </w:pPr>
            <w:r w:rsidRPr="00820556">
              <w:rPr>
                <w:rFonts w:ascii="Times New Roman" w:eastAsia="Times New Roman" w:hAnsi="Times New Roman" w:cs="Times New Roman"/>
                <w:b/>
                <w:sz w:val="24"/>
                <w:szCs w:val="24"/>
                <w:lang w:eastAsia="ru-RU"/>
              </w:rPr>
              <w:t xml:space="preserve">Перовская Карина </w:t>
            </w:r>
            <w:proofErr w:type="spellStart"/>
            <w:r w:rsidRPr="00820556">
              <w:rPr>
                <w:rFonts w:ascii="Times New Roman" w:eastAsia="Times New Roman" w:hAnsi="Times New Roman" w:cs="Times New Roman"/>
                <w:b/>
                <w:sz w:val="24"/>
                <w:szCs w:val="24"/>
                <w:lang w:eastAsia="ru-RU"/>
              </w:rPr>
              <w:t>Рифкатовна</w:t>
            </w:r>
            <w:proofErr w:type="spellEnd"/>
          </w:p>
        </w:tc>
        <w:tc>
          <w:tcPr>
            <w:tcW w:w="1701" w:type="dxa"/>
          </w:tcPr>
          <w:p w14:paraId="2E09ED15" w14:textId="77777777" w:rsidR="00865182" w:rsidRPr="00820556" w:rsidRDefault="00865182" w:rsidP="009B40FD">
            <w:pPr>
              <w:jc w:val="both"/>
              <w:rPr>
                <w:rFonts w:ascii="Times New Roman" w:eastAsia="Times New Roman" w:hAnsi="Times New Roman" w:cs="Times New Roman"/>
                <w:b/>
                <w:sz w:val="24"/>
                <w:szCs w:val="24"/>
                <w:lang w:eastAsia="ru-RU"/>
              </w:rPr>
            </w:pPr>
            <w:r w:rsidRPr="00820556">
              <w:rPr>
                <w:rFonts w:ascii="Times New Roman" w:eastAsia="Times New Roman" w:hAnsi="Times New Roman" w:cs="Times New Roman"/>
                <w:b/>
                <w:sz w:val="24"/>
                <w:szCs w:val="24"/>
                <w:lang w:eastAsia="ru-RU"/>
              </w:rPr>
              <w:t>Учитель математики</w:t>
            </w:r>
          </w:p>
        </w:tc>
        <w:tc>
          <w:tcPr>
            <w:tcW w:w="4362" w:type="dxa"/>
          </w:tcPr>
          <w:p w14:paraId="4DD8FF5E" w14:textId="77777777" w:rsidR="00865182" w:rsidRPr="00820556" w:rsidRDefault="00865182" w:rsidP="009B40FD">
            <w:pPr>
              <w:jc w:val="both"/>
              <w:rPr>
                <w:rFonts w:ascii="Times New Roman" w:eastAsia="Times New Roman" w:hAnsi="Times New Roman" w:cs="Times New Roman"/>
                <w:sz w:val="24"/>
                <w:szCs w:val="24"/>
                <w:lang w:eastAsia="ru-RU"/>
              </w:rPr>
            </w:pPr>
            <w:r w:rsidRPr="00820556">
              <w:rPr>
                <w:rFonts w:ascii="Times New Roman" w:eastAsia="Times New Roman" w:hAnsi="Times New Roman" w:cs="Times New Roman"/>
                <w:sz w:val="24"/>
                <w:szCs w:val="24"/>
                <w:lang w:eastAsia="ru-RU"/>
              </w:rPr>
              <w:t>Формирование  математических компетенций у учащихся в системе личностно-ориентированного обучения через поэтапного    внедрения ФГОС</w:t>
            </w:r>
            <w:proofErr w:type="gramStart"/>
            <w:r w:rsidRPr="00820556">
              <w:rPr>
                <w:rFonts w:ascii="Times New Roman" w:eastAsia="Times New Roman" w:hAnsi="Times New Roman" w:cs="Times New Roman"/>
                <w:sz w:val="24"/>
                <w:szCs w:val="24"/>
                <w:lang w:eastAsia="ru-RU"/>
              </w:rPr>
              <w:t xml:space="preserve"> ,</w:t>
            </w:r>
            <w:proofErr w:type="gramEnd"/>
            <w:r w:rsidRPr="00820556">
              <w:rPr>
                <w:rFonts w:ascii="Times New Roman" w:eastAsia="Times New Roman" w:hAnsi="Times New Roman" w:cs="Times New Roman"/>
                <w:sz w:val="24"/>
                <w:szCs w:val="24"/>
                <w:lang w:eastAsia="ru-RU"/>
              </w:rPr>
              <w:t xml:space="preserve"> внедрение современных технологий в образовательный  процесс.</w:t>
            </w:r>
          </w:p>
        </w:tc>
      </w:tr>
      <w:tr w:rsidR="00865182" w:rsidRPr="00820556" w14:paraId="70187838" w14:textId="77777777" w:rsidTr="00865182">
        <w:tc>
          <w:tcPr>
            <w:tcW w:w="570" w:type="dxa"/>
          </w:tcPr>
          <w:p w14:paraId="07BCC9B9" w14:textId="1B910FCE" w:rsidR="00865182" w:rsidRPr="00820556" w:rsidRDefault="00837728" w:rsidP="009B40F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712" w:type="dxa"/>
          </w:tcPr>
          <w:p w14:paraId="70938204" w14:textId="77777777" w:rsidR="00865182" w:rsidRPr="00820556" w:rsidRDefault="00865182" w:rsidP="009B40FD">
            <w:pPr>
              <w:jc w:val="both"/>
              <w:rPr>
                <w:rFonts w:ascii="Times New Roman" w:eastAsia="Times New Roman" w:hAnsi="Times New Roman" w:cs="Times New Roman"/>
                <w:b/>
                <w:sz w:val="24"/>
                <w:szCs w:val="24"/>
                <w:lang w:eastAsia="ru-RU"/>
              </w:rPr>
            </w:pPr>
            <w:r w:rsidRPr="00820556">
              <w:rPr>
                <w:rFonts w:ascii="Times New Roman" w:eastAsia="Times New Roman" w:hAnsi="Times New Roman" w:cs="Times New Roman"/>
                <w:b/>
                <w:sz w:val="24"/>
                <w:szCs w:val="24"/>
                <w:lang w:eastAsia="ru-RU"/>
              </w:rPr>
              <w:t>Баталова  Юлия Валентиновна</w:t>
            </w:r>
          </w:p>
        </w:tc>
        <w:tc>
          <w:tcPr>
            <w:tcW w:w="1701" w:type="dxa"/>
          </w:tcPr>
          <w:p w14:paraId="65EFBC0D" w14:textId="77777777" w:rsidR="00865182" w:rsidRPr="00820556" w:rsidRDefault="00865182" w:rsidP="009B40FD">
            <w:pPr>
              <w:jc w:val="both"/>
              <w:rPr>
                <w:rFonts w:ascii="Times New Roman" w:eastAsia="Times New Roman" w:hAnsi="Times New Roman" w:cs="Times New Roman"/>
                <w:b/>
                <w:sz w:val="24"/>
                <w:szCs w:val="24"/>
                <w:lang w:eastAsia="ru-RU"/>
              </w:rPr>
            </w:pPr>
            <w:r w:rsidRPr="00820556">
              <w:rPr>
                <w:rFonts w:ascii="Times New Roman" w:eastAsia="Times New Roman" w:hAnsi="Times New Roman" w:cs="Times New Roman"/>
                <w:b/>
                <w:sz w:val="24"/>
                <w:szCs w:val="24"/>
                <w:lang w:eastAsia="ru-RU"/>
              </w:rPr>
              <w:t>Учитель физкультуры</w:t>
            </w:r>
          </w:p>
        </w:tc>
        <w:tc>
          <w:tcPr>
            <w:tcW w:w="4362" w:type="dxa"/>
          </w:tcPr>
          <w:p w14:paraId="390E2E71" w14:textId="080E8152" w:rsidR="00865182" w:rsidRPr="00820556" w:rsidRDefault="00865182" w:rsidP="009B40F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Внедрение в образовательный процесс современных методов и приёмов на уроке физической культуры при реализации ФГОС.</w:t>
            </w:r>
          </w:p>
        </w:tc>
      </w:tr>
    </w:tbl>
    <w:p w14:paraId="6036A1A5" w14:textId="77777777" w:rsidR="00865182" w:rsidRPr="00103267" w:rsidRDefault="00865182" w:rsidP="00103267">
      <w:pPr>
        <w:spacing w:after="0" w:line="278" w:lineRule="auto"/>
        <w:jc w:val="both"/>
        <w:rPr>
          <w:rFonts w:ascii="Times New Roman" w:eastAsia="Aptos" w:hAnsi="Times New Roman" w:cs="Times New Roman"/>
          <w:kern w:val="2"/>
          <w:sz w:val="24"/>
          <w:szCs w:val="24"/>
          <w14:ligatures w14:val="standardContextual"/>
        </w:rPr>
      </w:pPr>
    </w:p>
    <w:p w14:paraId="7A9264CC" w14:textId="77777777" w:rsidR="007F4F6F" w:rsidRPr="007F4F6F" w:rsidRDefault="007F4F6F" w:rsidP="00DE102A">
      <w:pPr>
        <w:spacing w:after="0" w:line="240" w:lineRule="auto"/>
        <w:jc w:val="both"/>
        <w:rPr>
          <w:rFonts w:ascii="Times New Roman" w:eastAsia="Calibri" w:hAnsi="Times New Roman" w:cs="Times New Roman"/>
          <w:sz w:val="24"/>
          <w:szCs w:val="24"/>
        </w:rPr>
      </w:pPr>
      <w:r w:rsidRPr="007F4F6F">
        <w:rPr>
          <w:rFonts w:ascii="Times New Roman" w:eastAsia="Calibri" w:hAnsi="Times New Roman" w:cs="Times New Roman"/>
          <w:color w:val="111115"/>
          <w:sz w:val="24"/>
          <w:szCs w:val="24"/>
          <w:shd w:val="clear" w:color="auto" w:fill="FFFFFF"/>
        </w:rPr>
        <w:t>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учителями, видятся новые подходы к образовательной деятельности. Главным в работе учителя считают необходимость заинтересовать ребят предметом, помочь им раскрыться, проявить себя творчески, дать ученикам свободно развиваться.</w:t>
      </w:r>
    </w:p>
    <w:p w14:paraId="5D31DAEC" w14:textId="53CEC9C3" w:rsidR="007F4F6F" w:rsidRDefault="007F4F6F" w:rsidP="00DE102A">
      <w:pPr>
        <w:spacing w:after="0" w:line="240" w:lineRule="auto"/>
        <w:jc w:val="both"/>
        <w:rPr>
          <w:rFonts w:ascii="Times New Roman" w:eastAsia="Calibri" w:hAnsi="Times New Roman" w:cs="Times New Roman"/>
          <w:sz w:val="24"/>
          <w:szCs w:val="24"/>
        </w:rPr>
      </w:pPr>
      <w:r w:rsidRPr="007F4F6F">
        <w:rPr>
          <w:rFonts w:ascii="Times New Roman" w:eastAsia="Calibri" w:hAnsi="Times New Roman" w:cs="Times New Roman"/>
          <w:sz w:val="24"/>
          <w:szCs w:val="24"/>
        </w:rPr>
        <w:t xml:space="preserve"> Итогом этой работы стали выступления педагогов на заседаниях МО, создание методических рекомендаций, дидактических материалов. Продолжена  практика самоотчётов по этим темам.</w:t>
      </w:r>
    </w:p>
    <w:p w14:paraId="3432EC8B" w14:textId="5788A3DC" w:rsidR="007F4F6F" w:rsidRPr="001478B0" w:rsidRDefault="007F4F6F" w:rsidP="007F4F6F">
      <w:pPr>
        <w:widowControl w:val="0"/>
        <w:suppressAutoHyphens/>
        <w:snapToGrid w:val="0"/>
        <w:spacing w:after="0" w:line="276" w:lineRule="auto"/>
        <w:jc w:val="both"/>
        <w:rPr>
          <w:rFonts w:ascii="Times New Roman" w:eastAsia="Arial Unicode MS" w:hAnsi="Times New Roman" w:cs="Times New Roman"/>
          <w:b/>
          <w:bCs/>
          <w:kern w:val="1"/>
          <w:sz w:val="24"/>
          <w:szCs w:val="24"/>
          <w:lang w:eastAsia="hi-IN" w:bidi="hi-IN"/>
        </w:rPr>
      </w:pPr>
      <w:r w:rsidRPr="001478B0">
        <w:rPr>
          <w:rFonts w:ascii="Times New Roman" w:eastAsia="Arial Unicode MS" w:hAnsi="Times New Roman" w:cs="Times New Roman"/>
          <w:b/>
          <w:bCs/>
          <w:kern w:val="1"/>
          <w:sz w:val="24"/>
          <w:szCs w:val="24"/>
          <w:lang w:eastAsia="hi-IN" w:bidi="hi-IN"/>
        </w:rPr>
        <w:t xml:space="preserve">Заседание </w:t>
      </w:r>
      <w:r w:rsidR="00DE102A">
        <w:rPr>
          <w:rFonts w:ascii="Times New Roman" w:eastAsia="Arial Unicode MS" w:hAnsi="Times New Roman" w:cs="Times New Roman"/>
          <w:b/>
          <w:bCs/>
          <w:kern w:val="1"/>
          <w:sz w:val="24"/>
          <w:szCs w:val="24"/>
          <w:lang w:eastAsia="hi-IN" w:bidi="hi-IN"/>
        </w:rPr>
        <w:t xml:space="preserve"> </w:t>
      </w:r>
      <w:r w:rsidRPr="001478B0">
        <w:rPr>
          <w:rFonts w:ascii="Times New Roman" w:eastAsia="Arial Unicode MS" w:hAnsi="Times New Roman" w:cs="Times New Roman"/>
          <w:b/>
          <w:bCs/>
          <w:kern w:val="1"/>
          <w:sz w:val="24"/>
          <w:szCs w:val="24"/>
          <w:lang w:eastAsia="hi-IN" w:bidi="hi-IN"/>
        </w:rPr>
        <w:t>№1: «Организация учебно-методического процесса на 202</w:t>
      </w:r>
      <w:r>
        <w:rPr>
          <w:rFonts w:ascii="Times New Roman" w:eastAsia="Arial Unicode MS" w:hAnsi="Times New Roman" w:cs="Times New Roman"/>
          <w:b/>
          <w:bCs/>
          <w:kern w:val="1"/>
          <w:sz w:val="24"/>
          <w:szCs w:val="24"/>
          <w:lang w:eastAsia="hi-IN" w:bidi="hi-IN"/>
        </w:rPr>
        <w:t>5</w:t>
      </w:r>
      <w:r w:rsidRPr="001478B0">
        <w:rPr>
          <w:rFonts w:ascii="Times New Roman" w:eastAsia="Arial Unicode MS" w:hAnsi="Times New Roman" w:cs="Times New Roman"/>
          <w:b/>
          <w:bCs/>
          <w:kern w:val="1"/>
          <w:sz w:val="24"/>
          <w:szCs w:val="24"/>
          <w:lang w:eastAsia="hi-IN" w:bidi="hi-IN"/>
        </w:rPr>
        <w:t xml:space="preserve"> -202</w:t>
      </w:r>
      <w:r>
        <w:rPr>
          <w:rFonts w:ascii="Times New Roman" w:eastAsia="Arial Unicode MS" w:hAnsi="Times New Roman" w:cs="Times New Roman"/>
          <w:b/>
          <w:bCs/>
          <w:kern w:val="1"/>
          <w:sz w:val="24"/>
          <w:szCs w:val="24"/>
          <w:lang w:eastAsia="hi-IN" w:bidi="hi-IN"/>
        </w:rPr>
        <w:t>6</w:t>
      </w:r>
      <w:r w:rsidRPr="001478B0">
        <w:rPr>
          <w:rFonts w:ascii="Times New Roman" w:eastAsia="Arial Unicode MS" w:hAnsi="Times New Roman" w:cs="Times New Roman"/>
          <w:b/>
          <w:bCs/>
          <w:kern w:val="1"/>
          <w:sz w:val="24"/>
          <w:szCs w:val="24"/>
          <w:lang w:eastAsia="hi-IN" w:bidi="hi-IN"/>
        </w:rPr>
        <w:t xml:space="preserve"> учебный год»</w:t>
      </w:r>
    </w:p>
    <w:p w14:paraId="20A964F1" w14:textId="53C56A37" w:rsidR="007F4F6F" w:rsidRPr="00B54A9E" w:rsidRDefault="007F4F6F" w:rsidP="007F4F6F">
      <w:pPr>
        <w:pStyle w:val="a3"/>
        <w:shd w:val="clear" w:color="auto" w:fill="FFFFFF"/>
        <w:spacing w:before="0" w:beforeAutospacing="0" w:after="150" w:afterAutospacing="0"/>
        <w:jc w:val="both"/>
        <w:rPr>
          <w:b/>
          <w:bCs/>
          <w:color w:val="000000"/>
        </w:rPr>
      </w:pPr>
      <w:r w:rsidRPr="00B54A9E">
        <w:rPr>
          <w:b/>
          <w:bCs/>
          <w:color w:val="000000"/>
        </w:rPr>
        <w:t xml:space="preserve">Заседание </w:t>
      </w:r>
      <w:r w:rsidR="00DE102A">
        <w:rPr>
          <w:b/>
          <w:bCs/>
          <w:color w:val="000000"/>
        </w:rPr>
        <w:t xml:space="preserve"> </w:t>
      </w:r>
      <w:r w:rsidRPr="00B54A9E">
        <w:rPr>
          <w:b/>
          <w:bCs/>
          <w:color w:val="000000"/>
        </w:rPr>
        <w:t>№2</w:t>
      </w:r>
      <w:r w:rsidR="00DE102A">
        <w:rPr>
          <w:b/>
          <w:bCs/>
          <w:color w:val="000000"/>
        </w:rPr>
        <w:t xml:space="preserve">: </w:t>
      </w:r>
      <w:r w:rsidRPr="00B54A9E">
        <w:rPr>
          <w:b/>
          <w:bCs/>
          <w:color w:val="000000"/>
        </w:rPr>
        <w:t>«Применение инновационных технологий в воспитательной работе»</w:t>
      </w:r>
    </w:p>
    <w:p w14:paraId="1D92403A" w14:textId="0274BEB9" w:rsidR="007F4F6F" w:rsidRPr="00B54A9E" w:rsidRDefault="007F4F6F" w:rsidP="007F4F6F">
      <w:pPr>
        <w:widowControl w:val="0"/>
        <w:suppressAutoHyphens/>
        <w:snapToGrid w:val="0"/>
        <w:spacing w:after="0" w:line="276" w:lineRule="auto"/>
        <w:jc w:val="both"/>
        <w:rPr>
          <w:rFonts w:ascii="Times New Roman" w:eastAsia="Arial Unicode MS" w:hAnsi="Times New Roman" w:cs="Times New Roman"/>
          <w:b/>
          <w:kern w:val="1"/>
          <w:sz w:val="24"/>
          <w:szCs w:val="24"/>
          <w:lang w:eastAsia="hi-IN" w:bidi="hi-IN"/>
        </w:rPr>
      </w:pPr>
      <w:r w:rsidRPr="00B54A9E">
        <w:rPr>
          <w:rFonts w:ascii="Times New Roman" w:eastAsia="Arial Unicode MS" w:hAnsi="Times New Roman" w:cs="Times New Roman"/>
          <w:b/>
          <w:kern w:val="1"/>
          <w:sz w:val="24"/>
          <w:szCs w:val="24"/>
          <w:lang w:eastAsia="hi-IN" w:bidi="hi-IN"/>
        </w:rPr>
        <w:t xml:space="preserve">Заседание </w:t>
      </w:r>
      <w:r w:rsidR="00DE102A">
        <w:rPr>
          <w:rFonts w:ascii="Times New Roman" w:eastAsia="Arial Unicode MS" w:hAnsi="Times New Roman" w:cs="Times New Roman"/>
          <w:b/>
          <w:kern w:val="1"/>
          <w:sz w:val="24"/>
          <w:szCs w:val="24"/>
          <w:lang w:eastAsia="hi-IN" w:bidi="hi-IN"/>
        </w:rPr>
        <w:t xml:space="preserve">  </w:t>
      </w:r>
      <w:r w:rsidRPr="00B54A9E">
        <w:rPr>
          <w:rFonts w:ascii="Times New Roman" w:eastAsia="Arial Unicode MS" w:hAnsi="Times New Roman" w:cs="Times New Roman"/>
          <w:b/>
          <w:kern w:val="1"/>
          <w:sz w:val="24"/>
          <w:szCs w:val="24"/>
          <w:lang w:eastAsia="hi-IN" w:bidi="hi-IN"/>
        </w:rPr>
        <w:t>№ 3: «Современные способы оценивания успешности учащихся».</w:t>
      </w:r>
    </w:p>
    <w:p w14:paraId="0EB6C046" w14:textId="64DA7D5F" w:rsidR="007F4F6F" w:rsidRPr="00B54A9E" w:rsidRDefault="007F4F6F" w:rsidP="007F4F6F">
      <w:pPr>
        <w:widowControl w:val="0"/>
        <w:suppressAutoHyphens/>
        <w:snapToGrid w:val="0"/>
        <w:spacing w:after="0" w:line="276" w:lineRule="auto"/>
        <w:jc w:val="both"/>
        <w:rPr>
          <w:rFonts w:ascii="Times New Roman" w:eastAsia="Arial Unicode MS" w:hAnsi="Times New Roman" w:cs="Times New Roman"/>
          <w:b/>
          <w:kern w:val="1"/>
          <w:sz w:val="24"/>
          <w:szCs w:val="24"/>
          <w:lang w:eastAsia="hi-IN" w:bidi="hi-IN"/>
        </w:rPr>
      </w:pPr>
      <w:r w:rsidRPr="00B54A9E">
        <w:rPr>
          <w:rFonts w:ascii="Times New Roman" w:eastAsia="Arial Unicode MS" w:hAnsi="Times New Roman" w:cs="Times New Roman"/>
          <w:b/>
          <w:kern w:val="1"/>
          <w:sz w:val="24"/>
          <w:szCs w:val="24"/>
          <w:lang w:eastAsia="hi-IN" w:bidi="hi-IN"/>
        </w:rPr>
        <w:t>Заседание</w:t>
      </w:r>
      <w:r w:rsidR="00DE102A">
        <w:rPr>
          <w:rFonts w:ascii="Times New Roman" w:eastAsia="Arial Unicode MS" w:hAnsi="Times New Roman" w:cs="Times New Roman"/>
          <w:b/>
          <w:kern w:val="1"/>
          <w:sz w:val="24"/>
          <w:szCs w:val="24"/>
          <w:lang w:eastAsia="hi-IN" w:bidi="hi-IN"/>
        </w:rPr>
        <w:t xml:space="preserve"> </w:t>
      </w:r>
      <w:r w:rsidRPr="00B54A9E">
        <w:rPr>
          <w:rFonts w:ascii="Times New Roman" w:eastAsia="Arial Unicode MS" w:hAnsi="Times New Roman" w:cs="Times New Roman"/>
          <w:b/>
          <w:kern w:val="1"/>
          <w:sz w:val="24"/>
          <w:szCs w:val="24"/>
          <w:lang w:eastAsia="hi-IN" w:bidi="hi-IN"/>
        </w:rPr>
        <w:t>№4: «</w:t>
      </w:r>
      <w:r w:rsidRPr="00A03434">
        <w:rPr>
          <w:rFonts w:ascii="Times New Roman" w:eastAsia="Arial Unicode MS" w:hAnsi="Times New Roman" w:cs="Times New Roman"/>
          <w:b/>
          <w:kern w:val="1"/>
          <w:sz w:val="24"/>
          <w:szCs w:val="24"/>
          <w:lang w:eastAsia="hi-IN" w:bidi="hi-IN"/>
        </w:rPr>
        <w:t>Подведение итогов и анализ деятельности МО учителей-предметников за 202</w:t>
      </w:r>
      <w:r>
        <w:rPr>
          <w:rFonts w:ascii="Times New Roman" w:eastAsia="Arial Unicode MS" w:hAnsi="Times New Roman" w:cs="Times New Roman"/>
          <w:b/>
          <w:kern w:val="1"/>
          <w:sz w:val="24"/>
          <w:szCs w:val="24"/>
          <w:lang w:eastAsia="hi-IN" w:bidi="hi-IN"/>
        </w:rPr>
        <w:t>5</w:t>
      </w:r>
      <w:r w:rsidRPr="00A03434">
        <w:rPr>
          <w:rFonts w:ascii="Times New Roman" w:eastAsia="Arial Unicode MS" w:hAnsi="Times New Roman" w:cs="Times New Roman"/>
          <w:b/>
          <w:kern w:val="1"/>
          <w:sz w:val="24"/>
          <w:szCs w:val="24"/>
          <w:lang w:eastAsia="hi-IN" w:bidi="hi-IN"/>
        </w:rPr>
        <w:t>-202</w:t>
      </w:r>
      <w:r>
        <w:rPr>
          <w:rFonts w:ascii="Times New Roman" w:eastAsia="Arial Unicode MS" w:hAnsi="Times New Roman" w:cs="Times New Roman"/>
          <w:b/>
          <w:kern w:val="1"/>
          <w:sz w:val="24"/>
          <w:szCs w:val="24"/>
          <w:lang w:eastAsia="hi-IN" w:bidi="hi-IN"/>
        </w:rPr>
        <w:t>6</w:t>
      </w:r>
      <w:r w:rsidRPr="00A03434">
        <w:rPr>
          <w:rFonts w:ascii="Times New Roman" w:eastAsia="Arial Unicode MS" w:hAnsi="Times New Roman" w:cs="Times New Roman"/>
          <w:b/>
          <w:kern w:val="1"/>
          <w:sz w:val="24"/>
          <w:szCs w:val="24"/>
          <w:lang w:eastAsia="hi-IN" w:bidi="hi-IN"/>
        </w:rPr>
        <w:t>учебный год. Планирование работы МО на 202</w:t>
      </w:r>
      <w:r>
        <w:rPr>
          <w:rFonts w:ascii="Times New Roman" w:eastAsia="Arial Unicode MS" w:hAnsi="Times New Roman" w:cs="Times New Roman"/>
          <w:b/>
          <w:kern w:val="1"/>
          <w:sz w:val="24"/>
          <w:szCs w:val="24"/>
          <w:lang w:eastAsia="hi-IN" w:bidi="hi-IN"/>
        </w:rPr>
        <w:t>6</w:t>
      </w:r>
      <w:r w:rsidRPr="00A03434">
        <w:rPr>
          <w:rFonts w:ascii="Times New Roman" w:eastAsia="Arial Unicode MS" w:hAnsi="Times New Roman" w:cs="Times New Roman"/>
          <w:b/>
          <w:kern w:val="1"/>
          <w:sz w:val="24"/>
          <w:szCs w:val="24"/>
          <w:lang w:eastAsia="hi-IN" w:bidi="hi-IN"/>
        </w:rPr>
        <w:t>-202</w:t>
      </w:r>
      <w:r>
        <w:rPr>
          <w:rFonts w:ascii="Times New Roman" w:eastAsia="Arial Unicode MS" w:hAnsi="Times New Roman" w:cs="Times New Roman"/>
          <w:b/>
          <w:kern w:val="1"/>
          <w:sz w:val="24"/>
          <w:szCs w:val="24"/>
          <w:lang w:eastAsia="hi-IN" w:bidi="hi-IN"/>
        </w:rPr>
        <w:t>7</w:t>
      </w:r>
      <w:r w:rsidRPr="00A03434">
        <w:rPr>
          <w:rFonts w:ascii="Times New Roman" w:eastAsia="Arial Unicode MS" w:hAnsi="Times New Roman" w:cs="Times New Roman"/>
          <w:b/>
          <w:kern w:val="1"/>
          <w:sz w:val="24"/>
          <w:szCs w:val="24"/>
          <w:lang w:eastAsia="hi-IN" w:bidi="hi-IN"/>
        </w:rPr>
        <w:t xml:space="preserve">  учебный год</w:t>
      </w:r>
      <w:proofErr w:type="gramStart"/>
      <w:r w:rsidRPr="00A03434">
        <w:rPr>
          <w:rFonts w:ascii="Times New Roman" w:eastAsia="Arial Unicode MS" w:hAnsi="Times New Roman" w:cs="Times New Roman"/>
          <w:b/>
          <w:kern w:val="1"/>
          <w:sz w:val="24"/>
          <w:szCs w:val="24"/>
          <w:lang w:eastAsia="hi-IN" w:bidi="hi-IN"/>
        </w:rPr>
        <w:t>.</w:t>
      </w:r>
      <w:r w:rsidRPr="00B54A9E">
        <w:rPr>
          <w:rFonts w:ascii="Times New Roman" w:eastAsia="Arial Unicode MS" w:hAnsi="Times New Roman" w:cs="Times New Roman"/>
          <w:b/>
          <w:kern w:val="1"/>
          <w:sz w:val="24"/>
          <w:szCs w:val="24"/>
          <w:lang w:eastAsia="hi-IN" w:bidi="hi-IN"/>
        </w:rPr>
        <w:t>»</w:t>
      </w:r>
      <w:proofErr w:type="gramEnd"/>
    </w:p>
    <w:p w14:paraId="13FAF0AF" w14:textId="77777777" w:rsidR="007F4F6F" w:rsidRPr="00103267" w:rsidRDefault="007F4F6F" w:rsidP="00DE102A">
      <w:pPr>
        <w:tabs>
          <w:tab w:val="left" w:pos="2289"/>
        </w:tabs>
        <w:spacing w:after="0" w:line="240" w:lineRule="auto"/>
        <w:jc w:val="both"/>
        <w:rPr>
          <w:rFonts w:ascii="Times New Roman" w:eastAsia="Calibri" w:hAnsi="Times New Roman" w:cs="Times New Roman"/>
          <w:sz w:val="24"/>
          <w:szCs w:val="24"/>
        </w:rPr>
      </w:pPr>
      <w:r w:rsidRPr="00103267">
        <w:rPr>
          <w:rFonts w:ascii="Times New Roman" w:eastAsia="Calibri" w:hAnsi="Times New Roman" w:cs="Times New Roman"/>
          <w:color w:val="000000"/>
          <w:sz w:val="24"/>
          <w:szCs w:val="24"/>
        </w:rPr>
        <w:t xml:space="preserve">Все заседания проведены своевременно. </w:t>
      </w:r>
      <w:r w:rsidRPr="00103267">
        <w:rPr>
          <w:rFonts w:ascii="Times New Roman" w:eastAsia="Calibri" w:hAnsi="Times New Roman" w:cs="Times New Roman"/>
          <w:color w:val="111115"/>
          <w:sz w:val="24"/>
          <w:szCs w:val="24"/>
          <w:shd w:val="clear" w:color="auto" w:fill="FFFFFF"/>
        </w:rPr>
        <w:t>Тематика заседаний МО отражала основные проблемные вопросы школы. Выступления основывались на практических результатах, позволяющих делать серьезные методические обобщения. Поставленные задачи решались через совершенствование методики проведения урока, индивидуальную работу со слабоуспевающими обучающимися, коррекцию знаний обучающихся на основе диагностической деятельности учителей, а также ознакомление учителей с новой педагогической и методической литературой.</w:t>
      </w:r>
      <w:r w:rsidRPr="00103267">
        <w:rPr>
          <w:rFonts w:ascii="Times New Roman" w:eastAsia="Calibri" w:hAnsi="Times New Roman" w:cs="Times New Roman"/>
          <w:color w:val="000000"/>
          <w:sz w:val="24"/>
          <w:szCs w:val="24"/>
        </w:rPr>
        <w:t xml:space="preserve"> </w:t>
      </w:r>
    </w:p>
    <w:p w14:paraId="1CF02658" w14:textId="77777777" w:rsidR="007F4F6F" w:rsidRPr="00103267" w:rsidRDefault="007F4F6F" w:rsidP="00DE102A">
      <w:pPr>
        <w:spacing w:after="0" w:line="240" w:lineRule="auto"/>
        <w:jc w:val="both"/>
        <w:rPr>
          <w:rFonts w:ascii="Times New Roman" w:eastAsia="Aptos" w:hAnsi="Times New Roman" w:cs="Times New Roman"/>
          <w:kern w:val="2"/>
          <w:sz w:val="24"/>
          <w:szCs w:val="24"/>
          <w14:ligatures w14:val="standardContextual"/>
        </w:rPr>
      </w:pPr>
      <w:r w:rsidRPr="00103267">
        <w:rPr>
          <w:rFonts w:ascii="Times New Roman" w:eastAsia="Calibri" w:hAnsi="Times New Roman" w:cs="Times New Roman"/>
          <w:color w:val="FF0000"/>
          <w:sz w:val="24"/>
          <w:szCs w:val="24"/>
        </w:rPr>
        <w:t xml:space="preserve">  </w:t>
      </w:r>
      <w:r w:rsidRPr="00103267">
        <w:rPr>
          <w:rFonts w:ascii="Times New Roman" w:eastAsia="Calibri" w:hAnsi="Times New Roman" w:cs="Times New Roman"/>
          <w:sz w:val="24"/>
          <w:szCs w:val="24"/>
        </w:rPr>
        <w:t>Педагоги поднимали ряд вопросов, требующих комплексного решения, делились педагогическими находками, проводили мониторинг результатов педагогической деятельности.</w:t>
      </w:r>
      <w:r>
        <w:rPr>
          <w:rFonts w:ascii="Times New Roman" w:eastAsia="Calibri" w:hAnsi="Times New Roman" w:cs="Times New Roman"/>
          <w:sz w:val="24"/>
          <w:szCs w:val="24"/>
        </w:rPr>
        <w:t xml:space="preserve"> Педагоги прочитали доклады по следующим темам:</w:t>
      </w:r>
      <w:r w:rsidRPr="00103267">
        <w:rPr>
          <w:rFonts w:ascii="Times New Roman" w:eastAsia="Aptos" w:hAnsi="Times New Roman" w:cs="Times New Roman"/>
          <w:kern w:val="2"/>
          <w:sz w:val="24"/>
          <w:szCs w:val="24"/>
          <w14:ligatures w14:val="standardContextual"/>
        </w:rPr>
        <w:t xml:space="preserve"> </w:t>
      </w:r>
      <w:proofErr w:type="spellStart"/>
      <w:r w:rsidRPr="00DF15D4">
        <w:rPr>
          <w:rFonts w:ascii="Times New Roman" w:eastAsia="Aptos" w:hAnsi="Times New Roman" w:cs="Times New Roman"/>
          <w:b/>
          <w:bCs/>
          <w:kern w:val="2"/>
          <w:sz w:val="24"/>
          <w:szCs w:val="24"/>
          <w14:ligatures w14:val="standardContextual"/>
        </w:rPr>
        <w:t>Ключникова</w:t>
      </w:r>
      <w:proofErr w:type="spellEnd"/>
      <w:r w:rsidRPr="00DF15D4">
        <w:rPr>
          <w:rFonts w:ascii="Times New Roman" w:eastAsia="Aptos" w:hAnsi="Times New Roman" w:cs="Times New Roman"/>
          <w:b/>
          <w:bCs/>
          <w:kern w:val="2"/>
          <w:sz w:val="24"/>
          <w:szCs w:val="24"/>
          <w14:ligatures w14:val="standardContextual"/>
        </w:rPr>
        <w:t xml:space="preserve"> Э.Ш</w:t>
      </w:r>
      <w:r w:rsidRPr="00103267">
        <w:rPr>
          <w:rFonts w:ascii="Times New Roman" w:eastAsia="Aptos" w:hAnsi="Times New Roman" w:cs="Times New Roman"/>
          <w:kern w:val="2"/>
          <w:sz w:val="24"/>
          <w:szCs w:val="24"/>
          <w14:ligatures w14:val="standardContextual"/>
        </w:rPr>
        <w:t>. «Организация работы учителя музыки в системе воспитания в условиях реализации ФГОС в школе для детей с ОВЗ». Она поделилась опытом своей работы и рассказала о принципах коррекционной направленности, принципе воспитывающей направленности, принципе доступности и др. Рассказала какие методы используются в работе.</w:t>
      </w:r>
    </w:p>
    <w:p w14:paraId="43FBBD5C" w14:textId="77777777" w:rsidR="007F4F6F" w:rsidRPr="00103267" w:rsidRDefault="007F4F6F" w:rsidP="00DE102A">
      <w:pPr>
        <w:spacing w:after="0" w:line="240" w:lineRule="auto"/>
        <w:jc w:val="both"/>
        <w:rPr>
          <w:rFonts w:ascii="Times New Roman" w:eastAsia="Aptos" w:hAnsi="Times New Roman" w:cs="Times New Roman"/>
          <w:kern w:val="2"/>
          <w:sz w:val="24"/>
          <w:szCs w:val="24"/>
          <w14:ligatures w14:val="standardContextual"/>
        </w:rPr>
      </w:pPr>
      <w:r w:rsidRPr="00103267">
        <w:rPr>
          <w:rFonts w:ascii="Times New Roman" w:eastAsia="Aptos" w:hAnsi="Times New Roman" w:cs="Times New Roman"/>
          <w:kern w:val="2"/>
          <w:sz w:val="24"/>
          <w:szCs w:val="24"/>
          <w14:ligatures w14:val="standardContextual"/>
        </w:rPr>
        <w:t xml:space="preserve">По второму вопросу были представлены следующие доклады: </w:t>
      </w:r>
      <w:r w:rsidRPr="00103267">
        <w:rPr>
          <w:rFonts w:ascii="Times New Roman" w:eastAsia="Aptos" w:hAnsi="Times New Roman" w:cs="Times New Roman"/>
          <w:b/>
          <w:bCs/>
          <w:kern w:val="2"/>
          <w:sz w:val="24"/>
          <w:szCs w:val="24"/>
          <w14:ligatures w14:val="standardContextual"/>
        </w:rPr>
        <w:t>Баталова Ю.В.</w:t>
      </w:r>
      <w:r w:rsidRPr="00103267">
        <w:rPr>
          <w:rFonts w:ascii="Times New Roman" w:eastAsia="Aptos" w:hAnsi="Times New Roman" w:cs="Times New Roman"/>
          <w:kern w:val="2"/>
          <w:sz w:val="24"/>
          <w:szCs w:val="24"/>
          <w14:ligatures w14:val="standardContextual"/>
        </w:rPr>
        <w:t xml:space="preserve"> «Современные воспитательные технологии в формировании потребности ведения здорового образа жизни для детей с ОВЗ на уроках физической культуры-она представила технологии, которые реализуются на уроке. </w:t>
      </w:r>
      <w:r w:rsidRPr="00103267">
        <w:rPr>
          <w:rFonts w:ascii="Times New Roman" w:eastAsia="Aptos" w:hAnsi="Times New Roman" w:cs="Times New Roman"/>
          <w:b/>
          <w:bCs/>
          <w:kern w:val="2"/>
          <w:sz w:val="24"/>
          <w:szCs w:val="24"/>
          <w14:ligatures w14:val="standardContextual"/>
        </w:rPr>
        <w:t>Антипова Н.Н.</w:t>
      </w:r>
      <w:r w:rsidRPr="00103267">
        <w:rPr>
          <w:rFonts w:ascii="Times New Roman" w:eastAsia="Aptos" w:hAnsi="Times New Roman" w:cs="Times New Roman"/>
          <w:kern w:val="2"/>
          <w:sz w:val="24"/>
          <w:szCs w:val="24"/>
          <w14:ligatures w14:val="standardContextual"/>
        </w:rPr>
        <w:t xml:space="preserve"> «Современные подходы к обучению и воспитанию детей с ограниченными возможностями здоровья в рамках реализации ФГОС»-рассказала о методах и приёмах коррекционной работы. </w:t>
      </w:r>
      <w:proofErr w:type="spellStart"/>
      <w:r w:rsidRPr="00103267">
        <w:rPr>
          <w:rFonts w:ascii="Times New Roman" w:eastAsia="Aptos" w:hAnsi="Times New Roman" w:cs="Times New Roman"/>
          <w:b/>
          <w:bCs/>
          <w:kern w:val="2"/>
          <w:sz w:val="24"/>
          <w:szCs w:val="24"/>
          <w14:ligatures w14:val="standardContextual"/>
        </w:rPr>
        <w:t>Фасхутдинова</w:t>
      </w:r>
      <w:proofErr w:type="spellEnd"/>
      <w:r w:rsidRPr="00103267">
        <w:rPr>
          <w:rFonts w:ascii="Times New Roman" w:eastAsia="Aptos" w:hAnsi="Times New Roman" w:cs="Times New Roman"/>
          <w:kern w:val="2"/>
          <w:sz w:val="24"/>
          <w:szCs w:val="24"/>
          <w14:ligatures w14:val="standardContextual"/>
        </w:rPr>
        <w:t xml:space="preserve"> </w:t>
      </w:r>
      <w:r w:rsidRPr="00103267">
        <w:rPr>
          <w:rFonts w:ascii="Times New Roman" w:eastAsia="Aptos" w:hAnsi="Times New Roman" w:cs="Times New Roman"/>
          <w:b/>
          <w:bCs/>
          <w:kern w:val="2"/>
          <w:sz w:val="24"/>
          <w:szCs w:val="24"/>
          <w14:ligatures w14:val="standardContextual"/>
        </w:rPr>
        <w:t>Г.А.</w:t>
      </w:r>
      <w:r w:rsidRPr="00103267">
        <w:rPr>
          <w:rFonts w:ascii="Times New Roman" w:eastAsia="Aptos" w:hAnsi="Times New Roman" w:cs="Times New Roman"/>
          <w:kern w:val="2"/>
          <w:sz w:val="24"/>
          <w:szCs w:val="24"/>
          <w14:ligatures w14:val="standardContextual"/>
        </w:rPr>
        <w:t xml:space="preserve"> «Современные воспитательные технологии в формировании здорового образа жизни для детей с ОВЗ» рассказала о требованиях к правильному режиму дня и о необходимости непрерывного формирования здорового образа жизни.</w:t>
      </w:r>
    </w:p>
    <w:p w14:paraId="2B9C3F86" w14:textId="77777777" w:rsidR="007F4F6F" w:rsidRPr="00DB2CEA" w:rsidRDefault="007F4F6F" w:rsidP="00DE102A">
      <w:pPr>
        <w:spacing w:after="0" w:line="240" w:lineRule="auto"/>
        <w:jc w:val="both"/>
        <w:rPr>
          <w:rFonts w:ascii="Times New Roman" w:eastAsia="Aptos" w:hAnsi="Times New Roman" w:cs="Times New Roman"/>
          <w:kern w:val="2"/>
          <w:sz w:val="24"/>
          <w:szCs w:val="24"/>
          <w14:ligatures w14:val="standardContextual"/>
        </w:rPr>
      </w:pPr>
      <w:r w:rsidRPr="00DB2CEA">
        <w:rPr>
          <w:rFonts w:ascii="Times New Roman" w:eastAsia="Aptos" w:hAnsi="Times New Roman" w:cs="Times New Roman"/>
          <w:kern w:val="2"/>
          <w:sz w:val="24"/>
          <w:szCs w:val="24"/>
          <w14:ligatures w14:val="standardContextual"/>
        </w:rPr>
        <w:t xml:space="preserve">«Проблемы преемственности в преподавании математики между начальной школой и 5 классом» </w:t>
      </w:r>
      <w:r w:rsidRPr="00DB2CEA">
        <w:rPr>
          <w:rFonts w:ascii="Times New Roman" w:eastAsia="Aptos" w:hAnsi="Times New Roman" w:cs="Times New Roman"/>
          <w:b/>
          <w:bCs/>
          <w:kern w:val="2"/>
          <w:sz w:val="24"/>
          <w:szCs w:val="24"/>
          <w14:ligatures w14:val="standardContextual"/>
        </w:rPr>
        <w:t>Перовская К.Р.</w:t>
      </w:r>
      <w:r w:rsidRPr="00DB2CEA">
        <w:rPr>
          <w:rFonts w:ascii="Times New Roman" w:eastAsia="Aptos" w:hAnsi="Times New Roman" w:cs="Times New Roman"/>
          <w:kern w:val="2"/>
          <w:sz w:val="24"/>
          <w:szCs w:val="24"/>
          <w14:ligatures w14:val="standardContextual"/>
        </w:rPr>
        <w:t xml:space="preserve"> рассказала о проблема и путей их решения. То есть возможности их разрешения.</w:t>
      </w:r>
    </w:p>
    <w:p w14:paraId="243DCE00" w14:textId="77777777" w:rsidR="007F4F6F" w:rsidRPr="00DB2CEA" w:rsidRDefault="007F4F6F" w:rsidP="00DE102A">
      <w:pPr>
        <w:spacing w:after="0" w:line="240" w:lineRule="auto"/>
        <w:jc w:val="both"/>
        <w:rPr>
          <w:rFonts w:ascii="Times New Roman" w:eastAsia="Aptos" w:hAnsi="Times New Roman" w:cs="Times New Roman"/>
          <w:sz w:val="24"/>
          <w:szCs w:val="24"/>
        </w:rPr>
      </w:pPr>
      <w:r w:rsidRPr="00DB2CEA">
        <w:rPr>
          <w:rFonts w:ascii="Times New Roman" w:eastAsia="Aptos" w:hAnsi="Times New Roman" w:cs="Times New Roman"/>
          <w:sz w:val="24"/>
          <w:szCs w:val="24"/>
        </w:rPr>
        <w:t xml:space="preserve">Так же были прочитаны в марте доклады по темам: </w:t>
      </w:r>
      <w:r w:rsidRPr="00DB2CEA">
        <w:rPr>
          <w:rFonts w:ascii="Times New Roman" w:eastAsia="Aptos" w:hAnsi="Times New Roman" w:cs="Times New Roman"/>
          <w:b/>
          <w:bCs/>
          <w:sz w:val="24"/>
          <w:szCs w:val="24"/>
        </w:rPr>
        <w:t>Баталова Ю.В.</w:t>
      </w:r>
      <w:r w:rsidRPr="00DB2CEA">
        <w:rPr>
          <w:rFonts w:ascii="Times New Roman" w:eastAsia="Aptos" w:hAnsi="Times New Roman" w:cs="Times New Roman"/>
          <w:sz w:val="24"/>
          <w:szCs w:val="24"/>
        </w:rPr>
        <w:t xml:space="preserve"> «Современные средства оценивания на уроках физической культуры для детей с ОВЗ нормы и критерии оценки». </w:t>
      </w:r>
    </w:p>
    <w:p w14:paraId="72149310" w14:textId="4207C82E" w:rsidR="007F4F6F" w:rsidRPr="00DB2CEA" w:rsidRDefault="007F4F6F" w:rsidP="00DE102A">
      <w:pPr>
        <w:spacing w:after="0" w:line="240" w:lineRule="auto"/>
        <w:contextualSpacing/>
        <w:jc w:val="both"/>
        <w:rPr>
          <w:rFonts w:ascii="Times New Roman" w:eastAsia="Aptos" w:hAnsi="Times New Roman" w:cs="Times New Roman"/>
          <w:kern w:val="2"/>
          <w:sz w:val="24"/>
          <w:szCs w:val="24"/>
          <w14:ligatures w14:val="standardContextual"/>
        </w:rPr>
      </w:pPr>
      <w:r w:rsidRPr="00DB2CEA">
        <w:rPr>
          <w:rFonts w:ascii="Times New Roman" w:eastAsia="Aptos" w:hAnsi="Times New Roman" w:cs="Times New Roman"/>
          <w:b/>
          <w:bCs/>
          <w:kern w:val="2"/>
          <w:sz w:val="24"/>
          <w:szCs w:val="24"/>
          <w14:ligatures w14:val="standardContextual"/>
        </w:rPr>
        <w:t>Антипова Н.Н.</w:t>
      </w:r>
      <w:r w:rsidRPr="00DB2CEA">
        <w:rPr>
          <w:rFonts w:ascii="Times New Roman" w:eastAsia="Aptos" w:hAnsi="Times New Roman" w:cs="Times New Roman"/>
          <w:kern w:val="2"/>
          <w:sz w:val="24"/>
          <w:szCs w:val="24"/>
          <w14:ligatures w14:val="standardContextual"/>
        </w:rPr>
        <w:t xml:space="preserve"> «Система оценивания учащихся на уроках русского языка и чтения в коррекционной школе»</w:t>
      </w:r>
      <w:r w:rsidR="00DB2CEA" w:rsidRPr="00DB2CEA">
        <w:rPr>
          <w:rFonts w:ascii="Times New Roman" w:eastAsia="Aptos" w:hAnsi="Times New Roman" w:cs="Times New Roman"/>
          <w:kern w:val="2"/>
          <w:sz w:val="24"/>
          <w:szCs w:val="24"/>
          <w14:ligatures w14:val="standardContextual"/>
        </w:rPr>
        <w:t xml:space="preserve">, </w:t>
      </w:r>
      <w:bookmarkStart w:id="2" w:name="_Hlk230155072"/>
      <w:proofErr w:type="spellStart"/>
      <w:r w:rsidR="00DB2CEA" w:rsidRPr="00DB2CEA">
        <w:rPr>
          <w:rFonts w:ascii="Times New Roman" w:eastAsia="Aptos" w:hAnsi="Times New Roman" w:cs="Times New Roman"/>
          <w:b/>
          <w:bCs/>
          <w:kern w:val="2"/>
          <w:sz w:val="24"/>
          <w:szCs w:val="24"/>
          <w14:ligatures w14:val="standardContextual"/>
        </w:rPr>
        <w:t>Ключникова</w:t>
      </w:r>
      <w:proofErr w:type="spellEnd"/>
      <w:r w:rsidR="00DB2CEA" w:rsidRPr="00DB2CEA">
        <w:rPr>
          <w:rFonts w:ascii="Times New Roman" w:eastAsia="Aptos" w:hAnsi="Times New Roman" w:cs="Times New Roman"/>
          <w:b/>
          <w:bCs/>
          <w:kern w:val="2"/>
          <w:sz w:val="24"/>
          <w:szCs w:val="24"/>
          <w14:ligatures w14:val="standardContextual"/>
        </w:rPr>
        <w:t xml:space="preserve"> Э.Ш.-«Оценка достижений учащихся на уроках музыки»</w:t>
      </w:r>
    </w:p>
    <w:bookmarkEnd w:id="2"/>
    <w:p w14:paraId="1A5ACE71" w14:textId="2217945A" w:rsidR="007F4F6F" w:rsidRPr="002D084A" w:rsidRDefault="007F4F6F" w:rsidP="00DE102A">
      <w:pPr>
        <w:spacing w:after="0" w:line="240" w:lineRule="auto"/>
        <w:contextualSpacing/>
        <w:jc w:val="both"/>
        <w:rPr>
          <w:rFonts w:ascii="Times New Roman" w:eastAsia="Aptos" w:hAnsi="Times New Roman" w:cs="Times New Roman"/>
          <w:kern w:val="2"/>
          <w:sz w:val="24"/>
          <w:szCs w:val="24"/>
          <w14:ligatures w14:val="standardContextual"/>
        </w:rPr>
      </w:pPr>
      <w:r w:rsidRPr="00DB2CEA">
        <w:rPr>
          <w:rFonts w:ascii="Times New Roman" w:eastAsia="Aptos" w:hAnsi="Times New Roman" w:cs="Times New Roman"/>
          <w:kern w:val="2"/>
          <w:sz w:val="24"/>
          <w:szCs w:val="24"/>
          <w14:ligatures w14:val="standardContextual"/>
        </w:rPr>
        <w:t xml:space="preserve"> </w:t>
      </w:r>
      <w:proofErr w:type="spellStart"/>
      <w:r w:rsidRPr="00DB2CEA">
        <w:rPr>
          <w:rFonts w:ascii="Times New Roman" w:eastAsia="Aptos" w:hAnsi="Times New Roman" w:cs="Times New Roman"/>
          <w:b/>
          <w:bCs/>
          <w:kern w:val="2"/>
          <w:sz w:val="24"/>
          <w:szCs w:val="24"/>
          <w14:ligatures w14:val="standardContextual"/>
        </w:rPr>
        <w:t>Фасхутдинова</w:t>
      </w:r>
      <w:proofErr w:type="spellEnd"/>
      <w:r w:rsidRPr="00DB2CEA">
        <w:rPr>
          <w:rFonts w:ascii="Times New Roman" w:eastAsia="Aptos" w:hAnsi="Times New Roman" w:cs="Times New Roman"/>
          <w:b/>
          <w:bCs/>
          <w:kern w:val="2"/>
          <w:sz w:val="24"/>
          <w:szCs w:val="24"/>
          <w14:ligatures w14:val="standardContextual"/>
        </w:rPr>
        <w:t xml:space="preserve"> Г.А.</w:t>
      </w:r>
      <w:r w:rsidRPr="00DB2CEA">
        <w:rPr>
          <w:rFonts w:ascii="Times New Roman" w:eastAsia="Aptos" w:hAnsi="Times New Roman" w:cs="Times New Roman"/>
          <w:kern w:val="2"/>
          <w:sz w:val="24"/>
          <w:szCs w:val="24"/>
          <w14:ligatures w14:val="standardContextual"/>
        </w:rPr>
        <w:t xml:space="preserve"> «Игровые</w:t>
      </w:r>
      <w:r w:rsidRPr="002D084A">
        <w:rPr>
          <w:rFonts w:ascii="Times New Roman" w:eastAsia="Aptos" w:hAnsi="Times New Roman" w:cs="Times New Roman"/>
          <w:kern w:val="2"/>
          <w:sz w:val="24"/>
          <w:szCs w:val="24"/>
          <w14:ligatures w14:val="standardContextual"/>
        </w:rPr>
        <w:t xml:space="preserve"> педагогические технологии как средство формирования адекватной самооценки к детей с ограниченными возможностями здоровья</w:t>
      </w:r>
      <w:bookmarkStart w:id="3" w:name="_Hlk230155199"/>
      <w:r>
        <w:rPr>
          <w:rFonts w:ascii="Times New Roman" w:eastAsia="Aptos" w:hAnsi="Times New Roman" w:cs="Times New Roman"/>
          <w:kern w:val="2"/>
          <w:sz w:val="24"/>
          <w:szCs w:val="24"/>
          <w14:ligatures w14:val="standardContextual"/>
        </w:rPr>
        <w:t>»</w:t>
      </w:r>
      <w:r w:rsidR="00DB2CEA">
        <w:rPr>
          <w:rFonts w:ascii="Times New Roman" w:eastAsia="Aptos" w:hAnsi="Times New Roman" w:cs="Times New Roman"/>
          <w:kern w:val="2"/>
          <w:sz w:val="24"/>
          <w:szCs w:val="24"/>
          <w14:ligatures w14:val="standardContextual"/>
        </w:rPr>
        <w:t xml:space="preserve">, </w:t>
      </w:r>
      <w:proofErr w:type="spellStart"/>
      <w:r w:rsidR="00DB2CEA" w:rsidRPr="00DB2CEA">
        <w:rPr>
          <w:rFonts w:ascii="Times New Roman" w:eastAsia="Aptos" w:hAnsi="Times New Roman" w:cs="Times New Roman"/>
          <w:b/>
          <w:bCs/>
          <w:kern w:val="2"/>
          <w:sz w:val="24"/>
          <w:szCs w:val="24"/>
          <w14:ligatures w14:val="standardContextual"/>
        </w:rPr>
        <w:t>Гайнанова</w:t>
      </w:r>
      <w:proofErr w:type="spellEnd"/>
      <w:r w:rsidR="00DB2CEA">
        <w:rPr>
          <w:rFonts w:ascii="Times New Roman" w:eastAsia="Aptos" w:hAnsi="Times New Roman" w:cs="Times New Roman"/>
          <w:kern w:val="2"/>
          <w:sz w:val="24"/>
          <w:szCs w:val="24"/>
          <w14:ligatures w14:val="standardContextual"/>
        </w:rPr>
        <w:t xml:space="preserve"> А.Л.-«Профессиональная установка на оказание помощи любому ребёнку. Готовность принять разных детей вне зависимости от их реальных учебных возможностей, особенности поведения, состояния психического и физического здоровья» и  поделилась проблемой «Изучение родного языка в условиях ФГОС».</w:t>
      </w:r>
    </w:p>
    <w:bookmarkEnd w:id="3"/>
    <w:p w14:paraId="28AE81D2" w14:textId="77777777" w:rsidR="007F4F6F" w:rsidRDefault="007F4F6F" w:rsidP="00DE102A">
      <w:pPr>
        <w:spacing w:after="0" w:line="240" w:lineRule="auto"/>
        <w:contextualSpacing/>
        <w:jc w:val="both"/>
        <w:rPr>
          <w:rFonts w:ascii="Times New Roman" w:eastAsia="Aptos" w:hAnsi="Times New Roman" w:cs="Times New Roman"/>
          <w:kern w:val="2"/>
          <w:sz w:val="24"/>
          <w:szCs w:val="24"/>
          <w14:ligatures w14:val="standardContextual"/>
        </w:rPr>
      </w:pPr>
      <w:r w:rsidRPr="002D084A">
        <w:rPr>
          <w:rFonts w:ascii="Times New Roman" w:eastAsia="Aptos" w:hAnsi="Times New Roman" w:cs="Times New Roman"/>
          <w:b/>
          <w:bCs/>
          <w:kern w:val="2"/>
          <w:sz w:val="24"/>
          <w:szCs w:val="24"/>
          <w14:ligatures w14:val="standardContextual"/>
        </w:rPr>
        <w:t>Перовская К.Р.</w:t>
      </w:r>
      <w:r w:rsidRPr="002D084A">
        <w:rPr>
          <w:rFonts w:ascii="Times New Roman" w:eastAsia="Aptos" w:hAnsi="Times New Roman" w:cs="Times New Roman"/>
          <w:kern w:val="2"/>
          <w:sz w:val="24"/>
          <w:szCs w:val="24"/>
          <w14:ligatures w14:val="standardContextual"/>
        </w:rPr>
        <w:t xml:space="preserve"> «Формирование адекватной самооценки у </w:t>
      </w:r>
      <w:r>
        <w:rPr>
          <w:rFonts w:ascii="Times New Roman" w:eastAsia="Aptos" w:hAnsi="Times New Roman" w:cs="Times New Roman"/>
          <w:kern w:val="2"/>
          <w:sz w:val="24"/>
          <w:szCs w:val="24"/>
          <w14:ligatures w14:val="standardContextual"/>
        </w:rPr>
        <w:t>у</w:t>
      </w:r>
      <w:r w:rsidRPr="002D084A">
        <w:rPr>
          <w:rFonts w:ascii="Times New Roman" w:eastAsia="Aptos" w:hAnsi="Times New Roman" w:cs="Times New Roman"/>
          <w:kern w:val="2"/>
          <w:sz w:val="24"/>
          <w:szCs w:val="24"/>
          <w14:ligatures w14:val="standardContextual"/>
        </w:rPr>
        <w:t xml:space="preserve">чащихся с </w:t>
      </w:r>
      <w:r>
        <w:rPr>
          <w:rFonts w:ascii="Times New Roman" w:eastAsia="Aptos" w:hAnsi="Times New Roman" w:cs="Times New Roman"/>
          <w:kern w:val="2"/>
          <w:sz w:val="24"/>
          <w:szCs w:val="24"/>
          <w14:ligatures w14:val="standardContextual"/>
        </w:rPr>
        <w:t>ОВЗ</w:t>
      </w:r>
      <w:r w:rsidRPr="002D084A">
        <w:rPr>
          <w:rFonts w:ascii="Times New Roman" w:eastAsia="Aptos" w:hAnsi="Times New Roman" w:cs="Times New Roman"/>
          <w:kern w:val="2"/>
          <w:sz w:val="24"/>
          <w:szCs w:val="24"/>
          <w14:ligatures w14:val="standardContextual"/>
        </w:rPr>
        <w:t xml:space="preserve"> на уроках математики»</w:t>
      </w:r>
      <w:r>
        <w:rPr>
          <w:rFonts w:ascii="Times New Roman" w:eastAsia="Aptos" w:hAnsi="Times New Roman" w:cs="Times New Roman"/>
          <w:kern w:val="2"/>
          <w:sz w:val="24"/>
          <w:szCs w:val="24"/>
          <w14:ligatures w14:val="standardContextual"/>
        </w:rPr>
        <w:t xml:space="preserve">. </w:t>
      </w:r>
      <w:r w:rsidRPr="00F009D8">
        <w:rPr>
          <w:rFonts w:ascii="Times New Roman" w:eastAsia="Aptos" w:hAnsi="Times New Roman" w:cs="Times New Roman"/>
          <w:b/>
          <w:bCs/>
          <w:kern w:val="2"/>
          <w:sz w:val="24"/>
          <w:szCs w:val="24"/>
          <w14:ligatures w14:val="standardContextual"/>
        </w:rPr>
        <w:t>Марисова М.С</w:t>
      </w:r>
      <w:r>
        <w:rPr>
          <w:rFonts w:ascii="Times New Roman" w:eastAsia="Aptos" w:hAnsi="Times New Roman" w:cs="Times New Roman"/>
          <w:kern w:val="2"/>
          <w:sz w:val="24"/>
          <w:szCs w:val="24"/>
          <w14:ligatures w14:val="standardContextual"/>
        </w:rPr>
        <w:t>. подготовила тематическое сообщение по теме «</w:t>
      </w:r>
      <w:r w:rsidRPr="003D4C97">
        <w:rPr>
          <w:rFonts w:ascii="Times New Roman" w:eastAsia="Aptos" w:hAnsi="Times New Roman" w:cs="Times New Roman"/>
          <w:kern w:val="2"/>
          <w:sz w:val="24"/>
          <w:szCs w:val="24"/>
          <w14:ligatures w14:val="standardContextual"/>
        </w:rPr>
        <w:t>Оценка и отметка в современных образовательных системах</w:t>
      </w:r>
      <w:r>
        <w:rPr>
          <w:rFonts w:ascii="Times New Roman" w:eastAsia="Aptos" w:hAnsi="Times New Roman" w:cs="Times New Roman"/>
          <w:kern w:val="2"/>
          <w:sz w:val="24"/>
          <w:szCs w:val="24"/>
          <w14:ligatures w14:val="standardContextual"/>
        </w:rPr>
        <w:t>».</w:t>
      </w:r>
    </w:p>
    <w:p w14:paraId="3B8B57AB" w14:textId="057A77AF" w:rsidR="007F4F6F" w:rsidRDefault="007F4F6F" w:rsidP="00DE102A">
      <w:pPr>
        <w:spacing w:after="0" w:line="240" w:lineRule="auto"/>
        <w:jc w:val="both"/>
        <w:rPr>
          <w:rFonts w:ascii="Times New Roman" w:eastAsia="Calibri" w:hAnsi="Times New Roman" w:cs="Times New Roman"/>
          <w:b/>
          <w:bCs/>
          <w:sz w:val="24"/>
          <w:szCs w:val="24"/>
        </w:rPr>
      </w:pPr>
      <w:r w:rsidRPr="007F4F6F">
        <w:rPr>
          <w:rFonts w:ascii="Times New Roman" w:eastAsia="Calibri" w:hAnsi="Times New Roman" w:cs="Times New Roman"/>
          <w:b/>
          <w:bCs/>
          <w:sz w:val="24"/>
          <w:szCs w:val="24"/>
        </w:rPr>
        <w:t xml:space="preserve">В 2025-2026 учебном году высшую квалификационную категорию подтвердили  Марисова М.С., </w:t>
      </w:r>
      <w:proofErr w:type="spellStart"/>
      <w:r w:rsidRPr="007F4F6F">
        <w:rPr>
          <w:rFonts w:ascii="Times New Roman" w:eastAsia="Calibri" w:hAnsi="Times New Roman" w:cs="Times New Roman"/>
          <w:b/>
          <w:bCs/>
          <w:sz w:val="24"/>
          <w:szCs w:val="24"/>
        </w:rPr>
        <w:t>Фасхутдинова</w:t>
      </w:r>
      <w:proofErr w:type="spellEnd"/>
      <w:r w:rsidRPr="007F4F6F">
        <w:rPr>
          <w:rFonts w:ascii="Times New Roman" w:eastAsia="Calibri" w:hAnsi="Times New Roman" w:cs="Times New Roman"/>
          <w:b/>
          <w:bCs/>
          <w:sz w:val="24"/>
          <w:szCs w:val="24"/>
        </w:rPr>
        <w:t xml:space="preserve"> Г.А.</w:t>
      </w:r>
      <w:r>
        <w:rPr>
          <w:rFonts w:ascii="Times New Roman" w:eastAsia="Calibri" w:hAnsi="Times New Roman" w:cs="Times New Roman"/>
          <w:b/>
          <w:bCs/>
          <w:sz w:val="24"/>
          <w:szCs w:val="24"/>
        </w:rPr>
        <w:t xml:space="preserve">    Перовская К.Р. приняла активное участие в конкурсе «Учитель года</w:t>
      </w:r>
      <w:proofErr w:type="gramStart"/>
      <w:r>
        <w:rPr>
          <w:rFonts w:ascii="Times New Roman" w:eastAsia="Calibri" w:hAnsi="Times New Roman" w:cs="Times New Roman"/>
          <w:b/>
          <w:bCs/>
          <w:sz w:val="24"/>
          <w:szCs w:val="24"/>
        </w:rPr>
        <w:t>»-</w:t>
      </w:r>
      <w:proofErr w:type="gramEnd"/>
      <w:r>
        <w:rPr>
          <w:rFonts w:ascii="Times New Roman" w:eastAsia="Calibri" w:hAnsi="Times New Roman" w:cs="Times New Roman"/>
          <w:b/>
          <w:bCs/>
          <w:sz w:val="24"/>
          <w:szCs w:val="24"/>
        </w:rPr>
        <w:t>победила в номинации.</w:t>
      </w:r>
    </w:p>
    <w:p w14:paraId="464E2594" w14:textId="364E5F85" w:rsidR="00462DC5" w:rsidRDefault="00462DC5" w:rsidP="00DE102A">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Учащие школы приняли участие  Олимпиаде «Марафон-знаний2025»</w:t>
      </w:r>
    </w:p>
    <w:p w14:paraId="77B34382" w14:textId="77777777" w:rsidR="00462DC5" w:rsidRDefault="00462DC5" w:rsidP="00DE102A">
      <w:pPr>
        <w:spacing w:after="0" w:line="240" w:lineRule="auto"/>
        <w:jc w:val="both"/>
        <w:rPr>
          <w:rFonts w:ascii="Times New Roman" w:eastAsia="Calibri" w:hAnsi="Times New Roman" w:cs="Times New Roman"/>
          <w:b/>
          <w:bCs/>
          <w:sz w:val="24"/>
          <w:szCs w:val="24"/>
        </w:rPr>
      </w:pPr>
    </w:p>
    <w:tbl>
      <w:tblPr>
        <w:tblStyle w:val="3"/>
        <w:tblW w:w="0" w:type="auto"/>
        <w:tblInd w:w="0" w:type="dxa"/>
        <w:tblLook w:val="04A0" w:firstRow="1" w:lastRow="0" w:firstColumn="1" w:lastColumn="0" w:noHBand="0" w:noVBand="1"/>
      </w:tblPr>
      <w:tblGrid>
        <w:gridCol w:w="1995"/>
        <w:gridCol w:w="2552"/>
        <w:gridCol w:w="1406"/>
        <w:gridCol w:w="1688"/>
        <w:gridCol w:w="1930"/>
      </w:tblGrid>
      <w:tr w:rsidR="00462DC5" w:rsidRPr="00462DC5" w14:paraId="1072912D" w14:textId="77777777" w:rsidTr="00462DC5">
        <w:tc>
          <w:tcPr>
            <w:tcW w:w="2087" w:type="dxa"/>
            <w:tcBorders>
              <w:top w:val="single" w:sz="4" w:space="0" w:color="auto"/>
              <w:left w:val="single" w:sz="4" w:space="0" w:color="auto"/>
              <w:bottom w:val="single" w:sz="4" w:space="0" w:color="auto"/>
              <w:right w:val="single" w:sz="4" w:space="0" w:color="auto"/>
            </w:tcBorders>
            <w:hideMark/>
          </w:tcPr>
          <w:p w14:paraId="5358EA35"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Название мероприятия</w:t>
            </w:r>
          </w:p>
        </w:tc>
        <w:tc>
          <w:tcPr>
            <w:tcW w:w="2709" w:type="dxa"/>
            <w:tcBorders>
              <w:top w:val="single" w:sz="4" w:space="0" w:color="auto"/>
              <w:left w:val="single" w:sz="4" w:space="0" w:color="auto"/>
              <w:bottom w:val="single" w:sz="4" w:space="0" w:color="auto"/>
              <w:right w:val="single" w:sz="4" w:space="0" w:color="auto"/>
            </w:tcBorders>
            <w:hideMark/>
          </w:tcPr>
          <w:p w14:paraId="151DD124"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Ф.И.О.</w:t>
            </w:r>
          </w:p>
          <w:p w14:paraId="33ED1C68"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ученика</w:t>
            </w:r>
          </w:p>
        </w:tc>
        <w:tc>
          <w:tcPr>
            <w:tcW w:w="1511" w:type="dxa"/>
            <w:tcBorders>
              <w:top w:val="single" w:sz="4" w:space="0" w:color="auto"/>
              <w:left w:val="single" w:sz="4" w:space="0" w:color="auto"/>
              <w:bottom w:val="single" w:sz="4" w:space="0" w:color="auto"/>
              <w:right w:val="single" w:sz="4" w:space="0" w:color="auto"/>
            </w:tcBorders>
            <w:hideMark/>
          </w:tcPr>
          <w:p w14:paraId="2A67A2D1"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класс</w:t>
            </w:r>
          </w:p>
        </w:tc>
        <w:tc>
          <w:tcPr>
            <w:tcW w:w="1830" w:type="dxa"/>
            <w:tcBorders>
              <w:top w:val="single" w:sz="4" w:space="0" w:color="auto"/>
              <w:left w:val="single" w:sz="4" w:space="0" w:color="auto"/>
              <w:bottom w:val="single" w:sz="4" w:space="0" w:color="auto"/>
              <w:right w:val="single" w:sz="4" w:space="0" w:color="auto"/>
            </w:tcBorders>
            <w:hideMark/>
          </w:tcPr>
          <w:p w14:paraId="64DDE804"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место</w:t>
            </w:r>
          </w:p>
        </w:tc>
        <w:tc>
          <w:tcPr>
            <w:tcW w:w="2001" w:type="dxa"/>
            <w:tcBorders>
              <w:top w:val="single" w:sz="4" w:space="0" w:color="auto"/>
              <w:left w:val="single" w:sz="4" w:space="0" w:color="auto"/>
              <w:bottom w:val="single" w:sz="4" w:space="0" w:color="auto"/>
              <w:right w:val="single" w:sz="4" w:space="0" w:color="auto"/>
            </w:tcBorders>
            <w:hideMark/>
          </w:tcPr>
          <w:p w14:paraId="301AD538"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Педагоги</w:t>
            </w:r>
          </w:p>
        </w:tc>
      </w:tr>
      <w:tr w:rsidR="00462DC5" w:rsidRPr="00462DC5" w14:paraId="2956A324" w14:textId="77777777" w:rsidTr="00462DC5">
        <w:tc>
          <w:tcPr>
            <w:tcW w:w="2087" w:type="dxa"/>
            <w:tcBorders>
              <w:top w:val="single" w:sz="4" w:space="0" w:color="auto"/>
              <w:left w:val="single" w:sz="4" w:space="0" w:color="auto"/>
              <w:bottom w:val="single" w:sz="4" w:space="0" w:color="auto"/>
              <w:right w:val="single" w:sz="4" w:space="0" w:color="auto"/>
            </w:tcBorders>
            <w:hideMark/>
          </w:tcPr>
          <w:p w14:paraId="163817EF"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Номинация: «Кенгуру – знаток математики»</w:t>
            </w:r>
          </w:p>
        </w:tc>
        <w:tc>
          <w:tcPr>
            <w:tcW w:w="2709" w:type="dxa"/>
            <w:tcBorders>
              <w:top w:val="single" w:sz="4" w:space="0" w:color="auto"/>
              <w:left w:val="single" w:sz="4" w:space="0" w:color="auto"/>
              <w:bottom w:val="single" w:sz="4" w:space="0" w:color="auto"/>
              <w:right w:val="single" w:sz="4" w:space="0" w:color="auto"/>
            </w:tcBorders>
          </w:tcPr>
          <w:p w14:paraId="00FAE23A" w14:textId="73DDE884" w:rsidR="00462DC5" w:rsidRPr="00462DC5" w:rsidRDefault="00462DC5" w:rsidP="00462DC5">
            <w:pPr>
              <w:rPr>
                <w:rFonts w:ascii="Times New Roman" w:hAnsi="Times New Roman"/>
                <w:lang w:eastAsia="ar-SA"/>
              </w:rPr>
            </w:pPr>
            <w:proofErr w:type="spellStart"/>
            <w:r>
              <w:rPr>
                <w:rFonts w:ascii="Times New Roman" w:hAnsi="Times New Roman"/>
                <w:lang w:eastAsia="ar-SA"/>
              </w:rPr>
              <w:t>Фетхутдинов</w:t>
            </w:r>
            <w:proofErr w:type="spellEnd"/>
            <w:r>
              <w:rPr>
                <w:rFonts w:ascii="Times New Roman" w:hAnsi="Times New Roman"/>
                <w:lang w:eastAsia="ar-SA"/>
              </w:rPr>
              <w:t xml:space="preserve"> Д.</w:t>
            </w:r>
          </w:p>
        </w:tc>
        <w:tc>
          <w:tcPr>
            <w:tcW w:w="1511" w:type="dxa"/>
            <w:tcBorders>
              <w:top w:val="single" w:sz="4" w:space="0" w:color="auto"/>
              <w:left w:val="single" w:sz="4" w:space="0" w:color="auto"/>
              <w:bottom w:val="single" w:sz="4" w:space="0" w:color="auto"/>
              <w:right w:val="single" w:sz="4" w:space="0" w:color="auto"/>
            </w:tcBorders>
          </w:tcPr>
          <w:p w14:paraId="33C5799A" w14:textId="232E17CD" w:rsidR="00462DC5" w:rsidRPr="00462DC5" w:rsidRDefault="00462DC5" w:rsidP="00462DC5">
            <w:pPr>
              <w:rPr>
                <w:rFonts w:ascii="Times New Roman" w:hAnsi="Times New Roman"/>
                <w:lang w:eastAsia="ar-SA"/>
              </w:rPr>
            </w:pPr>
            <w:r>
              <w:rPr>
                <w:rFonts w:ascii="Times New Roman" w:hAnsi="Times New Roman"/>
                <w:lang w:eastAsia="ar-SA"/>
              </w:rPr>
              <w:t>9</w:t>
            </w:r>
          </w:p>
        </w:tc>
        <w:tc>
          <w:tcPr>
            <w:tcW w:w="1830" w:type="dxa"/>
            <w:tcBorders>
              <w:top w:val="single" w:sz="4" w:space="0" w:color="auto"/>
              <w:left w:val="single" w:sz="4" w:space="0" w:color="auto"/>
              <w:bottom w:val="single" w:sz="4" w:space="0" w:color="auto"/>
              <w:right w:val="single" w:sz="4" w:space="0" w:color="auto"/>
            </w:tcBorders>
          </w:tcPr>
          <w:p w14:paraId="39D6DB12" w14:textId="3A53D316" w:rsidR="00462DC5" w:rsidRPr="00462DC5" w:rsidRDefault="00462DC5" w:rsidP="00462DC5">
            <w:pPr>
              <w:rPr>
                <w:rFonts w:ascii="Times New Roman" w:hAnsi="Times New Roman"/>
                <w:lang w:eastAsia="ar-SA"/>
              </w:rPr>
            </w:pPr>
            <w:r>
              <w:rPr>
                <w:rFonts w:ascii="Times New Roman" w:hAnsi="Times New Roman"/>
                <w:lang w:eastAsia="ar-SA"/>
              </w:rPr>
              <w:t>1</w:t>
            </w:r>
          </w:p>
        </w:tc>
        <w:tc>
          <w:tcPr>
            <w:tcW w:w="2001" w:type="dxa"/>
            <w:tcBorders>
              <w:top w:val="single" w:sz="4" w:space="0" w:color="auto"/>
              <w:left w:val="single" w:sz="4" w:space="0" w:color="auto"/>
              <w:bottom w:val="single" w:sz="4" w:space="0" w:color="auto"/>
              <w:right w:val="single" w:sz="4" w:space="0" w:color="auto"/>
            </w:tcBorders>
          </w:tcPr>
          <w:p w14:paraId="029F0384" w14:textId="04C00F2B" w:rsidR="00462DC5" w:rsidRPr="00462DC5" w:rsidRDefault="00462DC5" w:rsidP="00462DC5">
            <w:pPr>
              <w:rPr>
                <w:rFonts w:ascii="Times New Roman" w:hAnsi="Times New Roman"/>
                <w:lang w:eastAsia="ar-SA"/>
              </w:rPr>
            </w:pPr>
            <w:r>
              <w:rPr>
                <w:rFonts w:ascii="Times New Roman" w:hAnsi="Times New Roman"/>
                <w:lang w:eastAsia="ar-SA"/>
              </w:rPr>
              <w:t>Перовская К.Р.</w:t>
            </w:r>
          </w:p>
        </w:tc>
      </w:tr>
      <w:tr w:rsidR="00462DC5" w:rsidRPr="00462DC5" w14:paraId="74A8C4EB" w14:textId="77777777" w:rsidTr="00462DC5">
        <w:tc>
          <w:tcPr>
            <w:tcW w:w="2087" w:type="dxa"/>
            <w:vMerge w:val="restart"/>
            <w:tcBorders>
              <w:top w:val="single" w:sz="4" w:space="0" w:color="auto"/>
              <w:left w:val="single" w:sz="4" w:space="0" w:color="auto"/>
              <w:bottom w:val="single" w:sz="4" w:space="0" w:color="auto"/>
              <w:right w:val="single" w:sz="4" w:space="0" w:color="auto"/>
            </w:tcBorders>
            <w:hideMark/>
          </w:tcPr>
          <w:p w14:paraId="7BBD5ACB"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Номинация: «Русский медвежонок - языкознание для всех»</w:t>
            </w:r>
          </w:p>
        </w:tc>
        <w:tc>
          <w:tcPr>
            <w:tcW w:w="2709" w:type="dxa"/>
            <w:tcBorders>
              <w:top w:val="single" w:sz="4" w:space="0" w:color="auto"/>
              <w:left w:val="single" w:sz="4" w:space="0" w:color="auto"/>
              <w:bottom w:val="single" w:sz="4" w:space="0" w:color="auto"/>
              <w:right w:val="single" w:sz="4" w:space="0" w:color="auto"/>
            </w:tcBorders>
            <w:hideMark/>
          </w:tcPr>
          <w:p w14:paraId="2A510FDD"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Екимов Е.</w:t>
            </w:r>
          </w:p>
        </w:tc>
        <w:tc>
          <w:tcPr>
            <w:tcW w:w="1511" w:type="dxa"/>
            <w:tcBorders>
              <w:top w:val="single" w:sz="4" w:space="0" w:color="auto"/>
              <w:left w:val="single" w:sz="4" w:space="0" w:color="auto"/>
              <w:bottom w:val="single" w:sz="4" w:space="0" w:color="auto"/>
              <w:right w:val="single" w:sz="4" w:space="0" w:color="auto"/>
            </w:tcBorders>
            <w:hideMark/>
          </w:tcPr>
          <w:p w14:paraId="02DA5D57"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8</w:t>
            </w:r>
          </w:p>
        </w:tc>
        <w:tc>
          <w:tcPr>
            <w:tcW w:w="1830" w:type="dxa"/>
            <w:tcBorders>
              <w:top w:val="single" w:sz="4" w:space="0" w:color="auto"/>
              <w:left w:val="single" w:sz="4" w:space="0" w:color="auto"/>
              <w:bottom w:val="single" w:sz="4" w:space="0" w:color="auto"/>
              <w:right w:val="single" w:sz="4" w:space="0" w:color="auto"/>
            </w:tcBorders>
            <w:hideMark/>
          </w:tcPr>
          <w:p w14:paraId="0E3B9419"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1</w:t>
            </w:r>
          </w:p>
        </w:tc>
        <w:tc>
          <w:tcPr>
            <w:tcW w:w="2001" w:type="dxa"/>
            <w:vMerge w:val="restart"/>
            <w:tcBorders>
              <w:top w:val="single" w:sz="4" w:space="0" w:color="auto"/>
              <w:left w:val="single" w:sz="4" w:space="0" w:color="auto"/>
              <w:bottom w:val="single" w:sz="4" w:space="0" w:color="auto"/>
              <w:right w:val="single" w:sz="4" w:space="0" w:color="auto"/>
            </w:tcBorders>
            <w:hideMark/>
          </w:tcPr>
          <w:p w14:paraId="1EAD2D1F"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Антипова Н.Н.</w:t>
            </w:r>
          </w:p>
        </w:tc>
      </w:tr>
      <w:tr w:rsidR="00462DC5" w:rsidRPr="00462DC5" w14:paraId="35E8C9FC" w14:textId="77777777" w:rsidTr="00462DC5">
        <w:tc>
          <w:tcPr>
            <w:tcW w:w="0" w:type="auto"/>
            <w:vMerge/>
            <w:tcBorders>
              <w:top w:val="single" w:sz="4" w:space="0" w:color="auto"/>
              <w:left w:val="single" w:sz="4" w:space="0" w:color="auto"/>
              <w:bottom w:val="single" w:sz="4" w:space="0" w:color="auto"/>
              <w:right w:val="single" w:sz="4" w:space="0" w:color="auto"/>
            </w:tcBorders>
            <w:vAlign w:val="center"/>
            <w:hideMark/>
          </w:tcPr>
          <w:p w14:paraId="0997503A" w14:textId="77777777" w:rsidR="00462DC5" w:rsidRPr="00462DC5" w:rsidRDefault="00462DC5" w:rsidP="00462DC5">
            <w:pPr>
              <w:rPr>
                <w:rFonts w:ascii="Times New Roman" w:eastAsia="Times New Roman" w:hAnsi="Times New Roman"/>
                <w:lang w:eastAsia="ar-SA"/>
              </w:rPr>
            </w:pPr>
          </w:p>
        </w:tc>
        <w:tc>
          <w:tcPr>
            <w:tcW w:w="2709" w:type="dxa"/>
            <w:tcBorders>
              <w:top w:val="single" w:sz="4" w:space="0" w:color="auto"/>
              <w:left w:val="single" w:sz="4" w:space="0" w:color="auto"/>
              <w:bottom w:val="single" w:sz="4" w:space="0" w:color="auto"/>
              <w:right w:val="single" w:sz="4" w:space="0" w:color="auto"/>
            </w:tcBorders>
            <w:hideMark/>
          </w:tcPr>
          <w:p w14:paraId="0CED876E"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Зотова А.</w:t>
            </w:r>
          </w:p>
        </w:tc>
        <w:tc>
          <w:tcPr>
            <w:tcW w:w="1511" w:type="dxa"/>
            <w:tcBorders>
              <w:top w:val="single" w:sz="4" w:space="0" w:color="auto"/>
              <w:left w:val="single" w:sz="4" w:space="0" w:color="auto"/>
              <w:bottom w:val="single" w:sz="4" w:space="0" w:color="auto"/>
              <w:right w:val="single" w:sz="4" w:space="0" w:color="auto"/>
            </w:tcBorders>
            <w:hideMark/>
          </w:tcPr>
          <w:p w14:paraId="0F714FF2"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8</w:t>
            </w:r>
          </w:p>
        </w:tc>
        <w:tc>
          <w:tcPr>
            <w:tcW w:w="1830" w:type="dxa"/>
            <w:tcBorders>
              <w:top w:val="single" w:sz="4" w:space="0" w:color="auto"/>
              <w:left w:val="single" w:sz="4" w:space="0" w:color="auto"/>
              <w:bottom w:val="single" w:sz="4" w:space="0" w:color="auto"/>
              <w:right w:val="single" w:sz="4" w:space="0" w:color="auto"/>
            </w:tcBorders>
            <w:hideMark/>
          </w:tcPr>
          <w:p w14:paraId="0914A73F"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60D56E" w14:textId="77777777" w:rsidR="00462DC5" w:rsidRPr="00462DC5" w:rsidRDefault="00462DC5" w:rsidP="00462DC5">
            <w:pPr>
              <w:rPr>
                <w:rFonts w:ascii="Times New Roman" w:eastAsia="Times New Roman" w:hAnsi="Times New Roman"/>
                <w:lang w:eastAsia="ar-SA"/>
              </w:rPr>
            </w:pPr>
          </w:p>
        </w:tc>
      </w:tr>
      <w:tr w:rsidR="00462DC5" w:rsidRPr="00462DC5" w14:paraId="35BADCB7" w14:textId="77777777" w:rsidTr="00462DC5">
        <w:tc>
          <w:tcPr>
            <w:tcW w:w="2087" w:type="dxa"/>
            <w:vMerge w:val="restart"/>
            <w:tcBorders>
              <w:top w:val="single" w:sz="4" w:space="0" w:color="auto"/>
              <w:left w:val="single" w:sz="4" w:space="0" w:color="auto"/>
              <w:bottom w:val="single" w:sz="4" w:space="0" w:color="auto"/>
              <w:right w:val="single" w:sz="4" w:space="0" w:color="auto"/>
            </w:tcBorders>
            <w:hideMark/>
          </w:tcPr>
          <w:p w14:paraId="3E99871D" w14:textId="77777777" w:rsidR="00462DC5" w:rsidRPr="00462DC5" w:rsidRDefault="00462DC5" w:rsidP="00462DC5">
            <w:pPr>
              <w:spacing w:after="160"/>
              <w:contextualSpacing/>
              <w:rPr>
                <w:rFonts w:ascii="Times New Roman" w:hAnsi="Times New Roman"/>
              </w:rPr>
            </w:pPr>
            <w:r w:rsidRPr="00462DC5">
              <w:rPr>
                <w:rFonts w:ascii="Times New Roman" w:hAnsi="Times New Roman"/>
              </w:rPr>
              <w:t xml:space="preserve">Номинация:  «Мин </w:t>
            </w:r>
            <w:proofErr w:type="spellStart"/>
            <w:r w:rsidRPr="00462DC5">
              <w:rPr>
                <w:rFonts w:ascii="Times New Roman" w:hAnsi="Times New Roman"/>
              </w:rPr>
              <w:t>татарча</w:t>
            </w:r>
            <w:proofErr w:type="spellEnd"/>
            <w:r w:rsidRPr="00462DC5">
              <w:rPr>
                <w:rFonts w:ascii="Times New Roman" w:hAnsi="Times New Roman"/>
              </w:rPr>
              <w:t xml:space="preserve"> </w:t>
            </w:r>
            <w:proofErr w:type="spellStart"/>
            <w:r w:rsidRPr="00462DC5">
              <w:rPr>
                <w:rFonts w:ascii="Times New Roman" w:hAnsi="Times New Roman"/>
              </w:rPr>
              <w:t>сөйләшәм</w:t>
            </w:r>
            <w:proofErr w:type="spellEnd"/>
            <w:r w:rsidRPr="00462DC5">
              <w:rPr>
                <w:rFonts w:ascii="Times New Roman" w:hAnsi="Times New Roman"/>
              </w:rPr>
              <w:t>»</w:t>
            </w:r>
          </w:p>
        </w:tc>
        <w:tc>
          <w:tcPr>
            <w:tcW w:w="2709" w:type="dxa"/>
            <w:tcBorders>
              <w:top w:val="single" w:sz="4" w:space="0" w:color="auto"/>
              <w:left w:val="single" w:sz="4" w:space="0" w:color="auto"/>
              <w:bottom w:val="single" w:sz="4" w:space="0" w:color="auto"/>
              <w:right w:val="single" w:sz="4" w:space="0" w:color="auto"/>
            </w:tcBorders>
            <w:hideMark/>
          </w:tcPr>
          <w:p w14:paraId="22E130B7" w14:textId="77777777" w:rsidR="00462DC5" w:rsidRPr="00462DC5" w:rsidRDefault="00462DC5" w:rsidP="00462DC5">
            <w:pPr>
              <w:spacing w:after="160"/>
              <w:contextualSpacing/>
              <w:rPr>
                <w:rFonts w:ascii="Times New Roman" w:hAnsi="Times New Roman"/>
              </w:rPr>
            </w:pPr>
            <w:r w:rsidRPr="00462DC5">
              <w:rPr>
                <w:rFonts w:ascii="Times New Roman" w:hAnsi="Times New Roman"/>
              </w:rPr>
              <w:t>Фаттахов Муса</w:t>
            </w:r>
          </w:p>
        </w:tc>
        <w:tc>
          <w:tcPr>
            <w:tcW w:w="1511" w:type="dxa"/>
            <w:tcBorders>
              <w:top w:val="single" w:sz="4" w:space="0" w:color="auto"/>
              <w:left w:val="single" w:sz="4" w:space="0" w:color="auto"/>
              <w:bottom w:val="single" w:sz="4" w:space="0" w:color="auto"/>
              <w:right w:val="single" w:sz="4" w:space="0" w:color="auto"/>
            </w:tcBorders>
            <w:hideMark/>
          </w:tcPr>
          <w:p w14:paraId="34169367" w14:textId="77777777" w:rsidR="00462DC5" w:rsidRPr="00462DC5" w:rsidRDefault="00462DC5" w:rsidP="00462DC5">
            <w:pPr>
              <w:spacing w:after="160"/>
              <w:contextualSpacing/>
              <w:rPr>
                <w:rFonts w:ascii="Times New Roman" w:hAnsi="Times New Roman"/>
              </w:rPr>
            </w:pPr>
            <w:r w:rsidRPr="00462DC5">
              <w:rPr>
                <w:rFonts w:ascii="Times New Roman" w:hAnsi="Times New Roman"/>
              </w:rPr>
              <w:t>7</w:t>
            </w:r>
          </w:p>
        </w:tc>
        <w:tc>
          <w:tcPr>
            <w:tcW w:w="1830" w:type="dxa"/>
            <w:tcBorders>
              <w:top w:val="single" w:sz="4" w:space="0" w:color="auto"/>
              <w:left w:val="single" w:sz="4" w:space="0" w:color="auto"/>
              <w:bottom w:val="single" w:sz="4" w:space="0" w:color="auto"/>
              <w:right w:val="single" w:sz="4" w:space="0" w:color="auto"/>
            </w:tcBorders>
            <w:hideMark/>
          </w:tcPr>
          <w:p w14:paraId="6121B5BA" w14:textId="77777777" w:rsidR="00462DC5" w:rsidRPr="00462DC5" w:rsidRDefault="00462DC5" w:rsidP="00462DC5">
            <w:pPr>
              <w:spacing w:after="160"/>
              <w:contextualSpacing/>
              <w:rPr>
                <w:rFonts w:ascii="Times New Roman" w:hAnsi="Times New Roman"/>
              </w:rPr>
            </w:pPr>
            <w:r w:rsidRPr="00462DC5">
              <w:rPr>
                <w:rFonts w:ascii="Times New Roman" w:hAnsi="Times New Roman"/>
              </w:rPr>
              <w:t>1</w:t>
            </w:r>
          </w:p>
        </w:tc>
        <w:tc>
          <w:tcPr>
            <w:tcW w:w="2001" w:type="dxa"/>
            <w:tcBorders>
              <w:top w:val="single" w:sz="4" w:space="0" w:color="auto"/>
              <w:left w:val="single" w:sz="4" w:space="0" w:color="auto"/>
              <w:bottom w:val="single" w:sz="4" w:space="0" w:color="auto"/>
              <w:right w:val="single" w:sz="4" w:space="0" w:color="auto"/>
            </w:tcBorders>
            <w:hideMark/>
          </w:tcPr>
          <w:p w14:paraId="65457C35" w14:textId="77777777" w:rsidR="00462DC5" w:rsidRPr="00462DC5" w:rsidRDefault="00462DC5" w:rsidP="00462DC5">
            <w:pPr>
              <w:rPr>
                <w:rFonts w:ascii="Times New Roman" w:hAnsi="Times New Roman"/>
                <w:sz w:val="20"/>
                <w:szCs w:val="20"/>
                <w:lang w:eastAsia="ar-SA"/>
              </w:rPr>
            </w:pPr>
            <w:proofErr w:type="spellStart"/>
            <w:r w:rsidRPr="00462DC5">
              <w:rPr>
                <w:rFonts w:ascii="Times New Roman" w:hAnsi="Times New Roman"/>
                <w:sz w:val="20"/>
                <w:szCs w:val="20"/>
                <w:lang w:eastAsia="ar-SA"/>
              </w:rPr>
              <w:t>Фасхутдинова</w:t>
            </w:r>
            <w:proofErr w:type="spellEnd"/>
            <w:r w:rsidRPr="00462DC5">
              <w:rPr>
                <w:rFonts w:ascii="Times New Roman" w:hAnsi="Times New Roman"/>
                <w:sz w:val="20"/>
                <w:szCs w:val="20"/>
                <w:lang w:eastAsia="ar-SA"/>
              </w:rPr>
              <w:t xml:space="preserve"> Г.А.</w:t>
            </w:r>
          </w:p>
        </w:tc>
      </w:tr>
      <w:tr w:rsidR="00462DC5" w:rsidRPr="00462DC5" w14:paraId="2861D52D" w14:textId="77777777" w:rsidTr="00462DC5">
        <w:tc>
          <w:tcPr>
            <w:tcW w:w="0" w:type="auto"/>
            <w:vMerge/>
            <w:tcBorders>
              <w:top w:val="single" w:sz="4" w:space="0" w:color="auto"/>
              <w:left w:val="single" w:sz="4" w:space="0" w:color="auto"/>
              <w:bottom w:val="single" w:sz="4" w:space="0" w:color="auto"/>
              <w:right w:val="single" w:sz="4" w:space="0" w:color="auto"/>
            </w:tcBorders>
            <w:vAlign w:val="center"/>
            <w:hideMark/>
          </w:tcPr>
          <w:p w14:paraId="5CB21BB1" w14:textId="77777777" w:rsidR="00462DC5" w:rsidRPr="00462DC5" w:rsidRDefault="00462DC5" w:rsidP="00462DC5">
            <w:pPr>
              <w:rPr>
                <w:rFonts w:ascii="Times New Roman" w:hAnsi="Times New Roman"/>
              </w:rPr>
            </w:pPr>
          </w:p>
        </w:tc>
        <w:tc>
          <w:tcPr>
            <w:tcW w:w="2709" w:type="dxa"/>
            <w:tcBorders>
              <w:top w:val="single" w:sz="4" w:space="0" w:color="auto"/>
              <w:left w:val="single" w:sz="4" w:space="0" w:color="auto"/>
              <w:bottom w:val="single" w:sz="4" w:space="0" w:color="auto"/>
              <w:right w:val="single" w:sz="4" w:space="0" w:color="auto"/>
            </w:tcBorders>
            <w:hideMark/>
          </w:tcPr>
          <w:p w14:paraId="37DD2C85" w14:textId="77777777" w:rsidR="00462DC5" w:rsidRPr="00462DC5" w:rsidRDefault="00462DC5" w:rsidP="00462DC5">
            <w:pPr>
              <w:spacing w:after="160"/>
              <w:contextualSpacing/>
              <w:rPr>
                <w:rFonts w:ascii="Times New Roman" w:hAnsi="Times New Roman"/>
              </w:rPr>
            </w:pPr>
            <w:proofErr w:type="spellStart"/>
            <w:r w:rsidRPr="00462DC5">
              <w:rPr>
                <w:rFonts w:ascii="Times New Roman" w:hAnsi="Times New Roman"/>
              </w:rPr>
              <w:t>Хуснутдинов</w:t>
            </w:r>
            <w:proofErr w:type="spellEnd"/>
            <w:r w:rsidRPr="00462DC5">
              <w:rPr>
                <w:rFonts w:ascii="Times New Roman" w:hAnsi="Times New Roman"/>
              </w:rPr>
              <w:t xml:space="preserve"> </w:t>
            </w:r>
            <w:proofErr w:type="spellStart"/>
            <w:r w:rsidRPr="00462DC5">
              <w:rPr>
                <w:rFonts w:ascii="Times New Roman" w:hAnsi="Times New Roman"/>
              </w:rPr>
              <w:t>Раиль</w:t>
            </w:r>
            <w:proofErr w:type="spellEnd"/>
          </w:p>
        </w:tc>
        <w:tc>
          <w:tcPr>
            <w:tcW w:w="1511" w:type="dxa"/>
            <w:tcBorders>
              <w:top w:val="single" w:sz="4" w:space="0" w:color="auto"/>
              <w:left w:val="single" w:sz="4" w:space="0" w:color="auto"/>
              <w:bottom w:val="single" w:sz="4" w:space="0" w:color="auto"/>
              <w:right w:val="single" w:sz="4" w:space="0" w:color="auto"/>
            </w:tcBorders>
            <w:hideMark/>
          </w:tcPr>
          <w:p w14:paraId="3B01AE47" w14:textId="77777777" w:rsidR="00462DC5" w:rsidRPr="00462DC5" w:rsidRDefault="00462DC5" w:rsidP="00462DC5">
            <w:pPr>
              <w:spacing w:after="160"/>
              <w:contextualSpacing/>
              <w:rPr>
                <w:rFonts w:ascii="Times New Roman" w:hAnsi="Times New Roman"/>
              </w:rPr>
            </w:pPr>
            <w:r w:rsidRPr="00462DC5">
              <w:rPr>
                <w:rFonts w:ascii="Times New Roman" w:hAnsi="Times New Roman"/>
              </w:rPr>
              <w:t>6</w:t>
            </w:r>
          </w:p>
        </w:tc>
        <w:tc>
          <w:tcPr>
            <w:tcW w:w="1830" w:type="dxa"/>
            <w:tcBorders>
              <w:top w:val="single" w:sz="4" w:space="0" w:color="auto"/>
              <w:left w:val="single" w:sz="4" w:space="0" w:color="auto"/>
              <w:bottom w:val="single" w:sz="4" w:space="0" w:color="auto"/>
              <w:right w:val="single" w:sz="4" w:space="0" w:color="auto"/>
            </w:tcBorders>
            <w:hideMark/>
          </w:tcPr>
          <w:p w14:paraId="4A87A9F7" w14:textId="77777777" w:rsidR="00462DC5" w:rsidRPr="00462DC5" w:rsidRDefault="00462DC5" w:rsidP="00462DC5">
            <w:pPr>
              <w:spacing w:after="160"/>
              <w:contextualSpacing/>
              <w:rPr>
                <w:rFonts w:ascii="Times New Roman" w:hAnsi="Times New Roman"/>
              </w:rPr>
            </w:pPr>
            <w:r w:rsidRPr="00462DC5">
              <w:rPr>
                <w:rFonts w:ascii="Times New Roman" w:hAnsi="Times New Roman"/>
              </w:rPr>
              <w:t>2</w:t>
            </w:r>
          </w:p>
        </w:tc>
        <w:tc>
          <w:tcPr>
            <w:tcW w:w="2001" w:type="dxa"/>
            <w:tcBorders>
              <w:top w:val="single" w:sz="4" w:space="0" w:color="auto"/>
              <w:left w:val="single" w:sz="4" w:space="0" w:color="auto"/>
              <w:bottom w:val="single" w:sz="4" w:space="0" w:color="auto"/>
              <w:right w:val="single" w:sz="4" w:space="0" w:color="auto"/>
            </w:tcBorders>
            <w:hideMark/>
          </w:tcPr>
          <w:p w14:paraId="51905035" w14:textId="77777777" w:rsidR="00462DC5" w:rsidRPr="00462DC5" w:rsidRDefault="00462DC5" w:rsidP="00462DC5">
            <w:pPr>
              <w:rPr>
                <w:rFonts w:ascii="Times New Roman" w:hAnsi="Times New Roman"/>
                <w:sz w:val="20"/>
                <w:szCs w:val="20"/>
                <w:lang w:eastAsia="ar-SA"/>
              </w:rPr>
            </w:pPr>
            <w:proofErr w:type="spellStart"/>
            <w:r w:rsidRPr="00462DC5">
              <w:rPr>
                <w:rFonts w:ascii="Times New Roman" w:hAnsi="Times New Roman"/>
                <w:sz w:val="20"/>
                <w:szCs w:val="20"/>
                <w:lang w:eastAsia="ar-SA"/>
              </w:rPr>
              <w:t>Фасхутдинова</w:t>
            </w:r>
            <w:proofErr w:type="spellEnd"/>
            <w:r w:rsidRPr="00462DC5">
              <w:rPr>
                <w:rFonts w:ascii="Times New Roman" w:hAnsi="Times New Roman"/>
                <w:sz w:val="20"/>
                <w:szCs w:val="20"/>
                <w:lang w:eastAsia="ar-SA"/>
              </w:rPr>
              <w:t xml:space="preserve"> Г.А.</w:t>
            </w:r>
          </w:p>
        </w:tc>
      </w:tr>
      <w:tr w:rsidR="00462DC5" w:rsidRPr="00462DC5" w14:paraId="1775A164" w14:textId="77777777" w:rsidTr="00462DC5">
        <w:trPr>
          <w:trHeight w:val="828"/>
        </w:trPr>
        <w:tc>
          <w:tcPr>
            <w:tcW w:w="2087" w:type="dxa"/>
            <w:tcBorders>
              <w:top w:val="single" w:sz="4" w:space="0" w:color="auto"/>
              <w:left w:val="single" w:sz="4" w:space="0" w:color="auto"/>
              <w:bottom w:val="single" w:sz="4" w:space="0" w:color="auto"/>
              <w:right w:val="single" w:sz="4" w:space="0" w:color="auto"/>
            </w:tcBorders>
            <w:hideMark/>
          </w:tcPr>
          <w:p w14:paraId="4C3BE39B"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Номинация: «Лис – любитель географии»</w:t>
            </w:r>
          </w:p>
        </w:tc>
        <w:tc>
          <w:tcPr>
            <w:tcW w:w="2709" w:type="dxa"/>
            <w:tcBorders>
              <w:top w:val="single" w:sz="4" w:space="0" w:color="auto"/>
              <w:left w:val="single" w:sz="4" w:space="0" w:color="auto"/>
              <w:bottom w:val="single" w:sz="4" w:space="0" w:color="auto"/>
              <w:right w:val="single" w:sz="4" w:space="0" w:color="auto"/>
            </w:tcBorders>
            <w:shd w:val="clear" w:color="auto" w:fill="FFFFFF"/>
            <w:hideMark/>
          </w:tcPr>
          <w:p w14:paraId="30979D5B"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Чернышева Ангелина</w:t>
            </w:r>
          </w:p>
        </w:tc>
        <w:tc>
          <w:tcPr>
            <w:tcW w:w="1511" w:type="dxa"/>
            <w:tcBorders>
              <w:top w:val="single" w:sz="4" w:space="0" w:color="auto"/>
              <w:left w:val="single" w:sz="4" w:space="0" w:color="auto"/>
              <w:bottom w:val="single" w:sz="4" w:space="0" w:color="auto"/>
              <w:right w:val="single" w:sz="4" w:space="0" w:color="auto"/>
            </w:tcBorders>
            <w:shd w:val="clear" w:color="auto" w:fill="FFFFFF"/>
            <w:hideMark/>
          </w:tcPr>
          <w:p w14:paraId="437C830D"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8</w:t>
            </w:r>
          </w:p>
        </w:tc>
        <w:tc>
          <w:tcPr>
            <w:tcW w:w="1830" w:type="dxa"/>
            <w:tcBorders>
              <w:top w:val="single" w:sz="4" w:space="0" w:color="auto"/>
              <w:left w:val="single" w:sz="4" w:space="0" w:color="auto"/>
              <w:bottom w:val="single" w:sz="4" w:space="0" w:color="auto"/>
              <w:right w:val="single" w:sz="4" w:space="0" w:color="auto"/>
            </w:tcBorders>
            <w:shd w:val="clear" w:color="auto" w:fill="FFFFFF"/>
            <w:hideMark/>
          </w:tcPr>
          <w:p w14:paraId="1ABC5F25"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 xml:space="preserve">1 </w:t>
            </w:r>
          </w:p>
        </w:tc>
        <w:tc>
          <w:tcPr>
            <w:tcW w:w="2001" w:type="dxa"/>
            <w:tcBorders>
              <w:top w:val="single" w:sz="4" w:space="0" w:color="auto"/>
              <w:left w:val="single" w:sz="4" w:space="0" w:color="auto"/>
              <w:bottom w:val="single" w:sz="4" w:space="0" w:color="auto"/>
              <w:right w:val="single" w:sz="4" w:space="0" w:color="auto"/>
            </w:tcBorders>
            <w:shd w:val="clear" w:color="auto" w:fill="FFFFFF"/>
            <w:hideMark/>
          </w:tcPr>
          <w:p w14:paraId="479AC49D" w14:textId="77777777" w:rsidR="00462DC5" w:rsidRPr="00462DC5" w:rsidRDefault="00462DC5" w:rsidP="00462DC5">
            <w:pPr>
              <w:rPr>
                <w:rFonts w:ascii="Times New Roman" w:hAnsi="Times New Roman"/>
                <w:sz w:val="20"/>
                <w:szCs w:val="20"/>
                <w:lang w:eastAsia="ar-SA"/>
              </w:rPr>
            </w:pPr>
            <w:r w:rsidRPr="00462DC5">
              <w:rPr>
                <w:rFonts w:ascii="Times New Roman" w:hAnsi="Times New Roman"/>
                <w:sz w:val="20"/>
                <w:szCs w:val="20"/>
                <w:lang w:eastAsia="ar-SA"/>
              </w:rPr>
              <w:t>Марисова М.С.</w:t>
            </w:r>
          </w:p>
        </w:tc>
      </w:tr>
    </w:tbl>
    <w:p w14:paraId="2FD216A8" w14:textId="77777777" w:rsidR="00462DC5" w:rsidRDefault="00462DC5" w:rsidP="00DE102A">
      <w:pPr>
        <w:spacing w:after="0" w:line="240" w:lineRule="auto"/>
        <w:jc w:val="both"/>
        <w:rPr>
          <w:rFonts w:ascii="Times New Roman" w:eastAsia="Calibri" w:hAnsi="Times New Roman" w:cs="Times New Roman"/>
          <w:b/>
          <w:bCs/>
          <w:sz w:val="24"/>
          <w:szCs w:val="24"/>
        </w:rPr>
      </w:pPr>
    </w:p>
    <w:p w14:paraId="1FD6DCBC" w14:textId="77777777" w:rsidR="008F416B" w:rsidRPr="007F4F6F" w:rsidRDefault="008F416B" w:rsidP="00DE102A">
      <w:pPr>
        <w:spacing w:after="0" w:line="240" w:lineRule="auto"/>
        <w:jc w:val="both"/>
        <w:rPr>
          <w:rFonts w:ascii="Times New Roman" w:eastAsia="Calibri" w:hAnsi="Times New Roman" w:cs="Times New Roman"/>
          <w:b/>
          <w:bCs/>
          <w:sz w:val="24"/>
          <w:szCs w:val="24"/>
        </w:rPr>
      </w:pPr>
    </w:p>
    <w:p w14:paraId="3F1F1B93" w14:textId="4F63DFC1" w:rsidR="007F4F6F" w:rsidRPr="008F416B" w:rsidRDefault="008F416B" w:rsidP="00DE102A">
      <w:pPr>
        <w:spacing w:after="0" w:line="240" w:lineRule="auto"/>
        <w:jc w:val="both"/>
        <w:rPr>
          <w:rFonts w:ascii="Times New Roman" w:eastAsia="Calibri" w:hAnsi="Times New Roman" w:cs="Times New Roman"/>
          <w:b/>
          <w:bCs/>
          <w:sz w:val="24"/>
          <w:szCs w:val="24"/>
          <w:u w:val="single"/>
        </w:rPr>
      </w:pPr>
      <w:r w:rsidRPr="008F416B">
        <w:rPr>
          <w:rFonts w:ascii="Times New Roman" w:eastAsia="Calibri" w:hAnsi="Times New Roman" w:cs="Times New Roman"/>
          <w:b/>
          <w:bCs/>
          <w:sz w:val="24"/>
          <w:szCs w:val="24"/>
          <w:u w:val="single"/>
        </w:rPr>
        <w:t>Предметные недели, планируются на следующий учебный год.</w:t>
      </w:r>
    </w:p>
    <w:p w14:paraId="392EEF63" w14:textId="3B31DE13" w:rsidR="00103267" w:rsidRPr="008F416B" w:rsidRDefault="00103267" w:rsidP="00DE102A">
      <w:pPr>
        <w:spacing w:after="0" w:line="240" w:lineRule="auto"/>
        <w:jc w:val="both"/>
        <w:rPr>
          <w:rFonts w:ascii="Times New Roman" w:eastAsia="Calibri" w:hAnsi="Times New Roman" w:cs="Times New Roman"/>
          <w:b/>
          <w:bCs/>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722"/>
        <w:gridCol w:w="2097"/>
        <w:gridCol w:w="2310"/>
      </w:tblGrid>
      <w:tr w:rsidR="00DE102A" w:rsidRPr="00B248C6" w14:paraId="2C7161D0" w14:textId="77777777" w:rsidTr="00E936CC">
        <w:tc>
          <w:tcPr>
            <w:tcW w:w="534" w:type="dxa"/>
            <w:shd w:val="clear" w:color="auto" w:fill="auto"/>
          </w:tcPr>
          <w:p w14:paraId="07B52B83" w14:textId="7777777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w:t>
            </w:r>
          </w:p>
        </w:tc>
        <w:tc>
          <w:tcPr>
            <w:tcW w:w="2722" w:type="dxa"/>
            <w:shd w:val="clear" w:color="auto" w:fill="auto"/>
          </w:tcPr>
          <w:p w14:paraId="4C52E5FB" w14:textId="7777777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Предметная неделя</w:t>
            </w:r>
          </w:p>
        </w:tc>
        <w:tc>
          <w:tcPr>
            <w:tcW w:w="2097" w:type="dxa"/>
            <w:shd w:val="clear" w:color="auto" w:fill="auto"/>
          </w:tcPr>
          <w:p w14:paraId="234D9A2A" w14:textId="7777777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Дата проведения</w:t>
            </w:r>
          </w:p>
        </w:tc>
        <w:tc>
          <w:tcPr>
            <w:tcW w:w="2310" w:type="dxa"/>
            <w:shd w:val="clear" w:color="auto" w:fill="auto"/>
          </w:tcPr>
          <w:p w14:paraId="731FF7C6" w14:textId="7777777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Ответственные</w:t>
            </w:r>
          </w:p>
        </w:tc>
      </w:tr>
      <w:tr w:rsidR="00DE102A" w:rsidRPr="00B248C6" w14:paraId="1EE3B95D" w14:textId="77777777" w:rsidTr="00E936CC">
        <w:tc>
          <w:tcPr>
            <w:tcW w:w="534" w:type="dxa"/>
            <w:shd w:val="clear" w:color="auto" w:fill="auto"/>
          </w:tcPr>
          <w:p w14:paraId="14C23E35" w14:textId="7777777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1</w:t>
            </w:r>
          </w:p>
        </w:tc>
        <w:tc>
          <w:tcPr>
            <w:tcW w:w="2722" w:type="dxa"/>
            <w:shd w:val="clear" w:color="auto" w:fill="auto"/>
          </w:tcPr>
          <w:p w14:paraId="7AD94254" w14:textId="7777777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География и история</w:t>
            </w:r>
          </w:p>
        </w:tc>
        <w:tc>
          <w:tcPr>
            <w:tcW w:w="2097" w:type="dxa"/>
            <w:shd w:val="clear" w:color="auto" w:fill="auto"/>
          </w:tcPr>
          <w:p w14:paraId="7BD290DD" w14:textId="530A77DD"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30.11-</w:t>
            </w:r>
            <w:r w:rsidR="008F416B">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.12</w:t>
            </w:r>
          </w:p>
          <w:p w14:paraId="580C7455" w14:textId="024E33D2"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w:t>
            </w:r>
            <w:r w:rsidR="008F416B">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w:t>
            </w:r>
          </w:p>
        </w:tc>
        <w:tc>
          <w:tcPr>
            <w:tcW w:w="2310" w:type="dxa"/>
            <w:shd w:val="clear" w:color="auto" w:fill="auto"/>
          </w:tcPr>
          <w:p w14:paraId="70D7B911" w14:textId="7777777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Марисова М.С.</w:t>
            </w:r>
          </w:p>
        </w:tc>
      </w:tr>
      <w:tr w:rsidR="00DE102A" w:rsidRPr="00B248C6" w14:paraId="066940D2" w14:textId="77777777" w:rsidTr="00E936CC">
        <w:trPr>
          <w:trHeight w:val="702"/>
        </w:trPr>
        <w:tc>
          <w:tcPr>
            <w:tcW w:w="534" w:type="dxa"/>
            <w:shd w:val="clear" w:color="auto" w:fill="auto"/>
          </w:tcPr>
          <w:p w14:paraId="214AE5C0" w14:textId="7777777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2</w:t>
            </w:r>
          </w:p>
        </w:tc>
        <w:tc>
          <w:tcPr>
            <w:tcW w:w="2722" w:type="dxa"/>
            <w:shd w:val="clear" w:color="auto" w:fill="auto"/>
          </w:tcPr>
          <w:p w14:paraId="515CBCBB" w14:textId="7777777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Русский язык и чтение</w:t>
            </w:r>
          </w:p>
        </w:tc>
        <w:tc>
          <w:tcPr>
            <w:tcW w:w="2097" w:type="dxa"/>
            <w:shd w:val="clear" w:color="auto" w:fill="auto"/>
          </w:tcPr>
          <w:p w14:paraId="6DC144CC" w14:textId="35E4CFEC" w:rsidR="00DE102A" w:rsidRPr="00B248C6" w:rsidRDefault="00DE102A" w:rsidP="00E936CC">
            <w:pPr>
              <w:spacing w:after="200" w:line="276" w:lineRule="auto"/>
              <w:rPr>
                <w:rFonts w:ascii="Times New Roman" w:eastAsia="Times New Roman" w:hAnsi="Times New Roman" w:cs="Times New Roman"/>
                <w:sz w:val="24"/>
                <w:szCs w:val="24"/>
                <w:lang w:eastAsia="ru-RU"/>
              </w:rPr>
            </w:pPr>
            <w:r w:rsidRPr="003A4F9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3A4F93">
              <w:rPr>
                <w:rFonts w:ascii="Times New Roman" w:eastAsia="Times New Roman" w:hAnsi="Times New Roman" w:cs="Times New Roman"/>
                <w:sz w:val="24"/>
                <w:szCs w:val="24"/>
                <w:lang w:eastAsia="ru-RU"/>
              </w:rPr>
              <w:t xml:space="preserve">.02 - </w:t>
            </w:r>
            <w:r>
              <w:rPr>
                <w:rFonts w:ascii="Times New Roman" w:eastAsia="Times New Roman" w:hAnsi="Times New Roman" w:cs="Times New Roman"/>
                <w:sz w:val="24"/>
                <w:szCs w:val="24"/>
                <w:lang w:eastAsia="ru-RU"/>
              </w:rPr>
              <w:t>19</w:t>
            </w:r>
            <w:r w:rsidRPr="003A4F93">
              <w:rPr>
                <w:rFonts w:ascii="Times New Roman" w:eastAsia="Times New Roman" w:hAnsi="Times New Roman" w:cs="Times New Roman"/>
                <w:sz w:val="24"/>
                <w:szCs w:val="24"/>
                <w:lang w:eastAsia="ru-RU"/>
              </w:rPr>
              <w:t>.02. 202</w:t>
            </w:r>
            <w:r>
              <w:rPr>
                <w:rFonts w:ascii="Times New Roman" w:eastAsia="Times New Roman" w:hAnsi="Times New Roman" w:cs="Times New Roman"/>
                <w:sz w:val="24"/>
                <w:szCs w:val="24"/>
                <w:lang w:eastAsia="ru-RU"/>
              </w:rPr>
              <w:t>7</w:t>
            </w:r>
            <w:r w:rsidRPr="003A4F93">
              <w:rPr>
                <w:rFonts w:ascii="Times New Roman" w:eastAsia="Times New Roman" w:hAnsi="Times New Roman" w:cs="Times New Roman"/>
                <w:sz w:val="24"/>
                <w:szCs w:val="24"/>
                <w:lang w:eastAsia="ru-RU"/>
              </w:rPr>
              <w:t>г.</w:t>
            </w:r>
          </w:p>
        </w:tc>
        <w:tc>
          <w:tcPr>
            <w:tcW w:w="2310" w:type="dxa"/>
            <w:shd w:val="clear" w:color="auto" w:fill="auto"/>
          </w:tcPr>
          <w:p w14:paraId="2A793169" w14:textId="7777777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 xml:space="preserve">Антипова Н.Н., </w:t>
            </w:r>
          </w:p>
        </w:tc>
      </w:tr>
      <w:tr w:rsidR="00DE102A" w:rsidRPr="00B248C6" w14:paraId="6C802C92" w14:textId="77777777" w:rsidTr="00E936CC">
        <w:tc>
          <w:tcPr>
            <w:tcW w:w="534" w:type="dxa"/>
            <w:shd w:val="clear" w:color="auto" w:fill="auto"/>
          </w:tcPr>
          <w:p w14:paraId="0EE86A32" w14:textId="7777777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3</w:t>
            </w:r>
          </w:p>
        </w:tc>
        <w:tc>
          <w:tcPr>
            <w:tcW w:w="2722" w:type="dxa"/>
            <w:shd w:val="clear" w:color="auto" w:fill="auto"/>
          </w:tcPr>
          <w:p w14:paraId="053EB298" w14:textId="7777777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Математика</w:t>
            </w:r>
          </w:p>
        </w:tc>
        <w:tc>
          <w:tcPr>
            <w:tcW w:w="2097" w:type="dxa"/>
            <w:shd w:val="clear" w:color="auto" w:fill="auto"/>
          </w:tcPr>
          <w:p w14:paraId="51562E0F" w14:textId="36DBA1DC"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B248C6">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3</w:t>
            </w:r>
            <w:r w:rsidRPr="00B248C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19.03</w:t>
            </w:r>
          </w:p>
          <w:p w14:paraId="7231E22B" w14:textId="1EAD85D1"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7 г.</w:t>
            </w:r>
          </w:p>
        </w:tc>
        <w:tc>
          <w:tcPr>
            <w:tcW w:w="2310" w:type="dxa"/>
            <w:shd w:val="clear" w:color="auto" w:fill="auto"/>
          </w:tcPr>
          <w:p w14:paraId="7EBE7AF6" w14:textId="7777777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Перовская К.Р.</w:t>
            </w:r>
          </w:p>
        </w:tc>
      </w:tr>
      <w:tr w:rsidR="00DE102A" w:rsidRPr="00B248C6" w14:paraId="0DA1619B" w14:textId="77777777" w:rsidTr="00E936CC">
        <w:tc>
          <w:tcPr>
            <w:tcW w:w="534" w:type="dxa"/>
            <w:shd w:val="clear" w:color="auto" w:fill="auto"/>
          </w:tcPr>
          <w:p w14:paraId="0C3ACAF6" w14:textId="7777777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4</w:t>
            </w:r>
          </w:p>
        </w:tc>
        <w:tc>
          <w:tcPr>
            <w:tcW w:w="2722" w:type="dxa"/>
            <w:shd w:val="clear" w:color="auto" w:fill="auto"/>
          </w:tcPr>
          <w:p w14:paraId="468904D3" w14:textId="7777777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Естествознания</w:t>
            </w:r>
          </w:p>
        </w:tc>
        <w:tc>
          <w:tcPr>
            <w:tcW w:w="2097" w:type="dxa"/>
            <w:shd w:val="clear" w:color="auto" w:fill="auto"/>
          </w:tcPr>
          <w:p w14:paraId="118AFB1B" w14:textId="63CD31C8" w:rsidR="00DE102A" w:rsidRPr="00B248C6" w:rsidRDefault="008F416B" w:rsidP="00E936CC">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DE102A" w:rsidRPr="00B248C6">
              <w:rPr>
                <w:rFonts w:ascii="Times New Roman" w:eastAsia="Times New Roman" w:hAnsi="Times New Roman" w:cs="Times New Roman"/>
                <w:sz w:val="24"/>
                <w:szCs w:val="24"/>
                <w:lang w:eastAsia="ru-RU"/>
              </w:rPr>
              <w:t>.03.-</w:t>
            </w:r>
            <w:r w:rsidR="00DE102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6</w:t>
            </w:r>
            <w:r w:rsidR="00DE102A" w:rsidRPr="00B248C6">
              <w:rPr>
                <w:rFonts w:ascii="Times New Roman" w:eastAsia="Times New Roman" w:hAnsi="Times New Roman" w:cs="Times New Roman"/>
                <w:sz w:val="24"/>
                <w:szCs w:val="24"/>
                <w:lang w:eastAsia="ru-RU"/>
              </w:rPr>
              <w:t>.03</w:t>
            </w:r>
          </w:p>
          <w:p w14:paraId="1BCFF63B" w14:textId="403ED8FC"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202</w:t>
            </w:r>
            <w:r w:rsidR="008F416B">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г.</w:t>
            </w:r>
          </w:p>
        </w:tc>
        <w:tc>
          <w:tcPr>
            <w:tcW w:w="2310" w:type="dxa"/>
            <w:shd w:val="clear" w:color="auto" w:fill="auto"/>
          </w:tcPr>
          <w:p w14:paraId="1425EA7C" w14:textId="7777777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Королёва</w:t>
            </w:r>
            <w:r w:rsidRPr="00B248C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w:t>
            </w:r>
            <w:r w:rsidRPr="00B248C6">
              <w:rPr>
                <w:rFonts w:ascii="Times New Roman" w:eastAsia="Times New Roman" w:hAnsi="Times New Roman" w:cs="Times New Roman"/>
                <w:sz w:val="24"/>
                <w:szCs w:val="24"/>
                <w:lang w:eastAsia="ru-RU"/>
              </w:rPr>
              <w:t>.В.</w:t>
            </w:r>
          </w:p>
        </w:tc>
      </w:tr>
      <w:tr w:rsidR="00DE102A" w:rsidRPr="00B248C6" w14:paraId="59416ABE" w14:textId="77777777" w:rsidTr="00E936CC">
        <w:tc>
          <w:tcPr>
            <w:tcW w:w="534" w:type="dxa"/>
            <w:shd w:val="clear" w:color="auto" w:fill="auto"/>
          </w:tcPr>
          <w:p w14:paraId="032A2086" w14:textId="7777777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722" w:type="dxa"/>
            <w:shd w:val="clear" w:color="auto" w:fill="auto"/>
          </w:tcPr>
          <w:p w14:paraId="022E646A" w14:textId="7777777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Татарский язык</w:t>
            </w:r>
          </w:p>
        </w:tc>
        <w:tc>
          <w:tcPr>
            <w:tcW w:w="2097" w:type="dxa"/>
            <w:shd w:val="clear" w:color="auto" w:fill="auto"/>
          </w:tcPr>
          <w:p w14:paraId="48CEDEAC" w14:textId="1C2124FE"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6</w:t>
            </w:r>
            <w:r w:rsidRPr="00B248C6">
              <w:rPr>
                <w:rFonts w:ascii="Times New Roman" w:eastAsia="Times New Roman" w:hAnsi="Times New Roman" w:cs="Times New Roman"/>
                <w:sz w:val="24"/>
                <w:szCs w:val="24"/>
                <w:lang w:eastAsia="ru-RU"/>
              </w:rPr>
              <w:t>.04-</w:t>
            </w:r>
            <w:r>
              <w:rPr>
                <w:rFonts w:ascii="Times New Roman" w:eastAsia="Times New Roman" w:hAnsi="Times New Roman" w:cs="Times New Roman"/>
                <w:sz w:val="24"/>
                <w:szCs w:val="24"/>
                <w:lang w:eastAsia="ru-RU"/>
              </w:rPr>
              <w:t>30</w:t>
            </w:r>
            <w:r w:rsidRPr="00B248C6">
              <w:rPr>
                <w:rFonts w:ascii="Times New Roman" w:eastAsia="Times New Roman" w:hAnsi="Times New Roman" w:cs="Times New Roman"/>
                <w:sz w:val="24"/>
                <w:szCs w:val="24"/>
                <w:lang w:eastAsia="ru-RU"/>
              </w:rPr>
              <w:t xml:space="preserve">.04 </w:t>
            </w:r>
          </w:p>
          <w:p w14:paraId="434144BF" w14:textId="5E11948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r w:rsidRPr="00B248C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7г.</w:t>
            </w:r>
          </w:p>
        </w:tc>
        <w:tc>
          <w:tcPr>
            <w:tcW w:w="2310" w:type="dxa"/>
            <w:shd w:val="clear" w:color="auto" w:fill="auto"/>
          </w:tcPr>
          <w:p w14:paraId="39F72489" w14:textId="77777777" w:rsidR="00DE102A" w:rsidRPr="00B248C6" w:rsidRDefault="00DE102A" w:rsidP="00E936CC">
            <w:pPr>
              <w:spacing w:after="0" w:line="276" w:lineRule="auto"/>
              <w:jc w:val="both"/>
              <w:rPr>
                <w:rFonts w:ascii="Times New Roman" w:eastAsia="Times New Roman" w:hAnsi="Times New Roman" w:cs="Times New Roman"/>
                <w:sz w:val="24"/>
                <w:szCs w:val="24"/>
                <w:lang w:eastAsia="ru-RU"/>
              </w:rPr>
            </w:pPr>
            <w:proofErr w:type="spellStart"/>
            <w:r w:rsidRPr="00B248C6">
              <w:rPr>
                <w:rFonts w:ascii="Times New Roman" w:eastAsia="Times New Roman" w:hAnsi="Times New Roman" w:cs="Times New Roman"/>
                <w:sz w:val="24"/>
                <w:szCs w:val="24"/>
                <w:lang w:eastAsia="ru-RU"/>
              </w:rPr>
              <w:t>Гайнанова</w:t>
            </w:r>
            <w:proofErr w:type="spellEnd"/>
            <w:r w:rsidRPr="00B248C6">
              <w:rPr>
                <w:rFonts w:ascii="Times New Roman" w:eastAsia="Times New Roman" w:hAnsi="Times New Roman" w:cs="Times New Roman"/>
                <w:sz w:val="24"/>
                <w:szCs w:val="24"/>
                <w:lang w:eastAsia="ru-RU"/>
              </w:rPr>
              <w:t xml:space="preserve"> А.Л., </w:t>
            </w:r>
            <w:proofErr w:type="spellStart"/>
            <w:r w:rsidRPr="00B248C6">
              <w:rPr>
                <w:rFonts w:ascii="Times New Roman" w:eastAsia="Times New Roman" w:hAnsi="Times New Roman" w:cs="Times New Roman"/>
                <w:sz w:val="24"/>
                <w:szCs w:val="24"/>
                <w:lang w:eastAsia="ru-RU"/>
              </w:rPr>
              <w:t>Фасхутдинова</w:t>
            </w:r>
            <w:proofErr w:type="spellEnd"/>
            <w:r w:rsidRPr="00B248C6">
              <w:rPr>
                <w:rFonts w:ascii="Times New Roman" w:eastAsia="Times New Roman" w:hAnsi="Times New Roman" w:cs="Times New Roman"/>
                <w:sz w:val="24"/>
                <w:szCs w:val="24"/>
                <w:lang w:eastAsia="ru-RU"/>
              </w:rPr>
              <w:t xml:space="preserve"> Г.А.</w:t>
            </w:r>
          </w:p>
        </w:tc>
      </w:tr>
    </w:tbl>
    <w:p w14:paraId="1E88752A" w14:textId="74039D8D" w:rsidR="00C00649" w:rsidRDefault="00C00649" w:rsidP="00DE102A">
      <w:pPr>
        <w:spacing w:after="0" w:line="240" w:lineRule="auto"/>
        <w:jc w:val="both"/>
        <w:rPr>
          <w:rFonts w:ascii="Times New Roman" w:hAnsi="Times New Roman" w:cs="Times New Roman"/>
          <w:b/>
          <w:bCs/>
          <w:sz w:val="24"/>
          <w:szCs w:val="24"/>
        </w:rPr>
      </w:pPr>
    </w:p>
    <w:p w14:paraId="03231032" w14:textId="77777777" w:rsidR="00C00649" w:rsidRPr="00C00649" w:rsidRDefault="00C00649" w:rsidP="00C00649">
      <w:pPr>
        <w:spacing w:after="0" w:line="240" w:lineRule="auto"/>
        <w:jc w:val="both"/>
        <w:rPr>
          <w:rFonts w:ascii="Times New Roman" w:eastAsia="Calibri" w:hAnsi="Times New Roman" w:cs="Times New Roman"/>
          <w:sz w:val="24"/>
          <w:szCs w:val="24"/>
        </w:rPr>
      </w:pPr>
      <w:r w:rsidRPr="00C00649">
        <w:rPr>
          <w:rFonts w:ascii="Times New Roman" w:eastAsia="Calibri" w:hAnsi="Times New Roman" w:cs="Times New Roman"/>
          <w:color w:val="000000"/>
          <w:sz w:val="24"/>
          <w:szCs w:val="24"/>
        </w:rPr>
        <w:t xml:space="preserve">В </w:t>
      </w:r>
      <w:r w:rsidRPr="00C00649">
        <w:rPr>
          <w:rFonts w:ascii="Times New Roman" w:eastAsia="Calibri" w:hAnsi="Times New Roman" w:cs="Times New Roman"/>
          <w:sz w:val="24"/>
          <w:szCs w:val="24"/>
        </w:rPr>
        <w:t xml:space="preserve">МО ведётся необходимая документация, контролируется выполнение решений. </w:t>
      </w:r>
      <w:r w:rsidRPr="00C00649">
        <w:rPr>
          <w:rFonts w:ascii="Times New Roman" w:eastAsia="Times New Roman" w:hAnsi="Times New Roman" w:cs="Times New Roman"/>
          <w:sz w:val="24"/>
          <w:szCs w:val="24"/>
          <w:lang w:eastAsia="ru-RU"/>
        </w:rPr>
        <w:t>Анализ методической работы позволяет сделать вывод о том, что план работы МО в целом выполнен:</w:t>
      </w:r>
    </w:p>
    <w:p w14:paraId="73310A8E" w14:textId="77777777" w:rsidR="00C00649" w:rsidRPr="00C00649" w:rsidRDefault="00C00649" w:rsidP="00C00649">
      <w:pPr>
        <w:numPr>
          <w:ilvl w:val="0"/>
          <w:numId w:val="17"/>
        </w:numPr>
        <w:spacing w:before="100" w:beforeAutospacing="1" w:after="0" w:line="240" w:lineRule="auto"/>
        <w:contextualSpacing/>
        <w:jc w:val="both"/>
        <w:rPr>
          <w:rFonts w:ascii="Times New Roman" w:eastAsia="Times New Roman" w:hAnsi="Times New Roman" w:cs="Times New Roman"/>
          <w:sz w:val="24"/>
          <w:szCs w:val="24"/>
          <w:lang w:eastAsia="ru-RU"/>
        </w:rPr>
      </w:pPr>
      <w:r w:rsidRPr="00C00649">
        <w:rPr>
          <w:rFonts w:ascii="Times New Roman" w:eastAsia="Times New Roman" w:hAnsi="Times New Roman" w:cs="Times New Roman"/>
          <w:sz w:val="24"/>
          <w:szCs w:val="24"/>
          <w:lang w:eastAsia="ru-RU"/>
        </w:rPr>
        <w:t>Методические темы работы МО соответствовали основным задачам, стоящим перед педагогами школы.</w:t>
      </w:r>
    </w:p>
    <w:p w14:paraId="3B6ED2DD" w14:textId="77777777" w:rsidR="00C00649" w:rsidRPr="00C00649" w:rsidRDefault="00C00649" w:rsidP="00C00649">
      <w:pPr>
        <w:numPr>
          <w:ilvl w:val="0"/>
          <w:numId w:val="17"/>
        </w:numPr>
        <w:spacing w:before="100" w:beforeAutospacing="1" w:after="0" w:line="240" w:lineRule="auto"/>
        <w:contextualSpacing/>
        <w:jc w:val="both"/>
        <w:rPr>
          <w:rFonts w:ascii="Times New Roman" w:eastAsia="Times New Roman" w:hAnsi="Times New Roman" w:cs="Times New Roman"/>
          <w:sz w:val="24"/>
          <w:szCs w:val="24"/>
          <w:lang w:eastAsia="ru-RU"/>
        </w:rPr>
      </w:pPr>
      <w:r w:rsidRPr="00C00649">
        <w:rPr>
          <w:rFonts w:ascii="Times New Roman" w:eastAsia="Times New Roman" w:hAnsi="Times New Roman" w:cs="Times New Roman"/>
          <w:sz w:val="24"/>
          <w:szCs w:val="24"/>
          <w:lang w:eastAsia="ru-RU"/>
        </w:rPr>
        <w:t>Тематика заседаний МО отражала основные проблемные вопросы, стоящие перед педагогами.</w:t>
      </w:r>
    </w:p>
    <w:p w14:paraId="259C3AA2" w14:textId="77777777" w:rsidR="00C00649" w:rsidRPr="00C00649" w:rsidRDefault="00C00649" w:rsidP="00C00649">
      <w:pPr>
        <w:numPr>
          <w:ilvl w:val="0"/>
          <w:numId w:val="17"/>
        </w:numPr>
        <w:spacing w:before="100" w:beforeAutospacing="1" w:after="0" w:line="240" w:lineRule="auto"/>
        <w:contextualSpacing/>
        <w:jc w:val="both"/>
        <w:rPr>
          <w:rFonts w:ascii="Times New Roman" w:eastAsia="Times New Roman" w:hAnsi="Times New Roman" w:cs="Times New Roman"/>
          <w:sz w:val="24"/>
          <w:szCs w:val="24"/>
          <w:lang w:eastAsia="ru-RU"/>
        </w:rPr>
      </w:pPr>
      <w:r w:rsidRPr="00C00649">
        <w:rPr>
          <w:rFonts w:ascii="Times New Roman" w:eastAsia="Times New Roman" w:hAnsi="Times New Roman" w:cs="Times New Roman"/>
          <w:sz w:val="24"/>
          <w:szCs w:val="24"/>
          <w:lang w:eastAsia="ru-RU"/>
        </w:rPr>
        <w:t>Все педагоги работали и работают над созданием системы обучения, удовлетворяющей потребностям каждого ученика в соответствии с его склонностями, интересами и возможностями.</w:t>
      </w:r>
    </w:p>
    <w:p w14:paraId="7582243A" w14:textId="32CF98C2" w:rsidR="00C00649" w:rsidRPr="00C00649" w:rsidRDefault="00C00649" w:rsidP="00C00649">
      <w:pPr>
        <w:spacing w:after="0" w:line="240" w:lineRule="auto"/>
        <w:jc w:val="both"/>
        <w:rPr>
          <w:rFonts w:ascii="Times New Roman" w:eastAsia="Calibri" w:hAnsi="Times New Roman" w:cs="Times New Roman"/>
          <w:sz w:val="24"/>
          <w:szCs w:val="24"/>
        </w:rPr>
      </w:pPr>
      <w:r w:rsidRPr="00C00649">
        <w:rPr>
          <w:rFonts w:ascii="Times New Roman" w:eastAsia="Times New Roman" w:hAnsi="Times New Roman" w:cs="Times New Roman"/>
          <w:color w:val="000000"/>
          <w:sz w:val="24"/>
          <w:szCs w:val="24"/>
          <w:lang w:eastAsia="ru-RU"/>
        </w:rPr>
        <w:t xml:space="preserve">  </w:t>
      </w:r>
      <w:r w:rsidRPr="00C00649">
        <w:rPr>
          <w:rFonts w:ascii="Times New Roman" w:eastAsia="Calibri" w:hAnsi="Times New Roman" w:cs="Times New Roman"/>
          <w:sz w:val="24"/>
          <w:szCs w:val="24"/>
        </w:rPr>
        <w:t xml:space="preserve">Коллектив учителей-предметников оценил работу МО на «удовлетворительно». </w:t>
      </w:r>
    </w:p>
    <w:p w14:paraId="1CB4BAEF" w14:textId="711C96D6" w:rsidR="00C00649" w:rsidRPr="00C00649" w:rsidRDefault="00C00649" w:rsidP="00C00649">
      <w:pPr>
        <w:spacing w:after="0" w:line="240" w:lineRule="auto"/>
        <w:jc w:val="both"/>
        <w:rPr>
          <w:rFonts w:ascii="Times New Roman" w:eastAsia="Calibri" w:hAnsi="Times New Roman" w:cs="Times New Roman"/>
          <w:sz w:val="24"/>
          <w:szCs w:val="24"/>
        </w:rPr>
      </w:pPr>
      <w:r w:rsidRPr="00C00649">
        <w:rPr>
          <w:rFonts w:ascii="Times New Roman" w:eastAsia="Calibri" w:hAnsi="Times New Roman" w:cs="Times New Roman"/>
          <w:sz w:val="24"/>
          <w:szCs w:val="24"/>
        </w:rPr>
        <w:t xml:space="preserve">  Исходя из анализа работы, МО учителей ставит следующие задачи на 2026 – 2027 учебный год: </w:t>
      </w:r>
    </w:p>
    <w:p w14:paraId="5C743206" w14:textId="77777777" w:rsidR="00C00649" w:rsidRPr="00C00649" w:rsidRDefault="00C00649" w:rsidP="00C00649">
      <w:pPr>
        <w:spacing w:after="0" w:line="240" w:lineRule="auto"/>
        <w:jc w:val="both"/>
        <w:rPr>
          <w:rFonts w:ascii="Times New Roman" w:eastAsia="Calibri" w:hAnsi="Times New Roman" w:cs="Times New Roman"/>
          <w:sz w:val="24"/>
          <w:szCs w:val="24"/>
        </w:rPr>
      </w:pPr>
      <w:r w:rsidRPr="00C00649">
        <w:rPr>
          <w:rFonts w:ascii="Times New Roman" w:eastAsia="Calibri" w:hAnsi="Times New Roman" w:cs="Times New Roman"/>
          <w:sz w:val="24"/>
          <w:szCs w:val="24"/>
        </w:rPr>
        <w:t xml:space="preserve">1. Повышать и совершенствовать методический уровень проведения урока, внедрение современных педагогических коррекционно-развивающих и здоровье сберегающих технологий. </w:t>
      </w:r>
    </w:p>
    <w:p w14:paraId="70AFE9CB" w14:textId="77777777" w:rsidR="00C00649" w:rsidRPr="00C00649" w:rsidRDefault="00C00649" w:rsidP="00C00649">
      <w:pPr>
        <w:spacing w:after="0" w:line="240" w:lineRule="auto"/>
        <w:jc w:val="both"/>
        <w:rPr>
          <w:rFonts w:ascii="Times New Roman" w:eastAsia="Calibri" w:hAnsi="Times New Roman" w:cs="Times New Roman"/>
          <w:sz w:val="24"/>
          <w:szCs w:val="24"/>
        </w:rPr>
      </w:pPr>
      <w:r w:rsidRPr="00C00649">
        <w:rPr>
          <w:rFonts w:ascii="Times New Roman" w:eastAsia="Calibri" w:hAnsi="Times New Roman" w:cs="Times New Roman"/>
          <w:sz w:val="24"/>
          <w:szCs w:val="24"/>
        </w:rPr>
        <w:t xml:space="preserve">2. Акцентировать в педагогической деятельности принцип разноуровневого подхода в обучении для обеспечения качественного усвоения знаний, умений и навыков обучающимися. </w:t>
      </w:r>
    </w:p>
    <w:p w14:paraId="27A8F3E1" w14:textId="77777777" w:rsidR="00C00649" w:rsidRPr="00C00649" w:rsidRDefault="00C00649" w:rsidP="00C00649">
      <w:pPr>
        <w:spacing w:after="0" w:line="240" w:lineRule="auto"/>
        <w:jc w:val="both"/>
        <w:rPr>
          <w:rFonts w:ascii="Times New Roman" w:eastAsia="Calibri" w:hAnsi="Times New Roman" w:cs="Times New Roman"/>
          <w:sz w:val="24"/>
          <w:szCs w:val="24"/>
        </w:rPr>
      </w:pPr>
      <w:r w:rsidRPr="00C00649">
        <w:rPr>
          <w:rFonts w:ascii="Times New Roman" w:eastAsia="Calibri" w:hAnsi="Times New Roman" w:cs="Times New Roman"/>
          <w:sz w:val="24"/>
          <w:szCs w:val="24"/>
        </w:rPr>
        <w:t xml:space="preserve">3. Осуществлять систему коррекционно-воспитательной работы на основе клинического и психолого-педагогического изучения ребенка в целях индивидуального и дифференцированного подхода. </w:t>
      </w:r>
    </w:p>
    <w:p w14:paraId="17A0BE35" w14:textId="77777777" w:rsidR="00C00649" w:rsidRPr="00C00649" w:rsidRDefault="00C00649" w:rsidP="00C00649">
      <w:pPr>
        <w:spacing w:after="0" w:line="240" w:lineRule="auto"/>
        <w:jc w:val="both"/>
        <w:rPr>
          <w:rFonts w:ascii="Times New Roman" w:eastAsia="Calibri" w:hAnsi="Times New Roman" w:cs="Times New Roman"/>
          <w:sz w:val="24"/>
          <w:szCs w:val="24"/>
        </w:rPr>
      </w:pPr>
      <w:r w:rsidRPr="00C00649">
        <w:rPr>
          <w:rFonts w:ascii="Times New Roman" w:eastAsia="Calibri" w:hAnsi="Times New Roman" w:cs="Times New Roman"/>
          <w:sz w:val="24"/>
          <w:szCs w:val="24"/>
        </w:rPr>
        <w:t>4. Увеличивать в арсенале педагогов количество уроков с использованием современных технологий и ИКТ.</w:t>
      </w:r>
    </w:p>
    <w:p w14:paraId="0CADA4F7" w14:textId="77777777" w:rsidR="00C00649" w:rsidRPr="00C00649" w:rsidRDefault="00C00649" w:rsidP="00C00649">
      <w:pPr>
        <w:spacing w:after="0" w:line="240" w:lineRule="auto"/>
        <w:jc w:val="both"/>
        <w:rPr>
          <w:rFonts w:ascii="Times New Roman" w:eastAsia="Calibri" w:hAnsi="Times New Roman" w:cs="Times New Roman"/>
          <w:sz w:val="24"/>
          <w:szCs w:val="24"/>
        </w:rPr>
      </w:pPr>
      <w:r w:rsidRPr="00C00649">
        <w:rPr>
          <w:rFonts w:ascii="Times New Roman" w:eastAsia="Calibri" w:hAnsi="Times New Roman" w:cs="Times New Roman"/>
          <w:sz w:val="24"/>
          <w:szCs w:val="24"/>
        </w:rPr>
        <w:t xml:space="preserve"> 5. Оказывать методическую помощь при составлении учебных программ и календарно-тематического планирования.</w:t>
      </w:r>
    </w:p>
    <w:p w14:paraId="7C9E438F" w14:textId="02AD253A" w:rsidR="00C00649" w:rsidRDefault="00C00649" w:rsidP="00C00649">
      <w:pPr>
        <w:spacing w:after="0" w:line="240" w:lineRule="auto"/>
        <w:jc w:val="both"/>
        <w:rPr>
          <w:rFonts w:ascii="Times New Roman" w:eastAsia="Calibri" w:hAnsi="Times New Roman" w:cs="Times New Roman"/>
          <w:sz w:val="24"/>
          <w:szCs w:val="24"/>
        </w:rPr>
      </w:pPr>
      <w:r w:rsidRPr="00C00649">
        <w:rPr>
          <w:rFonts w:ascii="Times New Roman" w:eastAsia="Calibri" w:hAnsi="Times New Roman" w:cs="Times New Roman"/>
          <w:sz w:val="24"/>
          <w:szCs w:val="24"/>
        </w:rPr>
        <w:t xml:space="preserve"> 6. Выявлять, обобщать и распространять положительный опыт творчески работающих учителей. </w:t>
      </w:r>
    </w:p>
    <w:p w14:paraId="4779E3EF" w14:textId="2A2A14B4" w:rsidR="00C00649" w:rsidRDefault="00C00649" w:rsidP="00C00649">
      <w:pPr>
        <w:spacing w:after="0" w:line="240" w:lineRule="auto"/>
        <w:jc w:val="both"/>
        <w:rPr>
          <w:rFonts w:ascii="Times New Roman" w:eastAsia="Calibri" w:hAnsi="Times New Roman" w:cs="Times New Roman"/>
          <w:sz w:val="24"/>
          <w:szCs w:val="24"/>
        </w:rPr>
      </w:pPr>
    </w:p>
    <w:p w14:paraId="2B6915CF" w14:textId="7976668F" w:rsidR="00C00649" w:rsidRDefault="00C00649" w:rsidP="00C00649">
      <w:pPr>
        <w:spacing w:after="0" w:line="240" w:lineRule="auto"/>
        <w:jc w:val="both"/>
        <w:rPr>
          <w:rFonts w:ascii="Times New Roman" w:eastAsia="Calibri" w:hAnsi="Times New Roman" w:cs="Times New Roman"/>
          <w:sz w:val="24"/>
          <w:szCs w:val="24"/>
        </w:rPr>
      </w:pPr>
    </w:p>
    <w:p w14:paraId="4E497D46" w14:textId="7457D40C" w:rsidR="00C00649" w:rsidRDefault="00C00649" w:rsidP="00C00649">
      <w:pPr>
        <w:spacing w:after="0" w:line="240" w:lineRule="auto"/>
        <w:jc w:val="both"/>
        <w:rPr>
          <w:rFonts w:ascii="Times New Roman" w:eastAsia="Calibri" w:hAnsi="Times New Roman" w:cs="Times New Roman"/>
          <w:sz w:val="24"/>
          <w:szCs w:val="24"/>
        </w:rPr>
      </w:pPr>
    </w:p>
    <w:p w14:paraId="686EC698" w14:textId="7CC5A755" w:rsidR="00C00649" w:rsidRDefault="00C00649" w:rsidP="00C00649">
      <w:pPr>
        <w:spacing w:after="0" w:line="240" w:lineRule="auto"/>
        <w:jc w:val="both"/>
        <w:rPr>
          <w:rFonts w:ascii="Times New Roman" w:eastAsia="Calibri" w:hAnsi="Times New Roman" w:cs="Times New Roman"/>
          <w:sz w:val="24"/>
          <w:szCs w:val="24"/>
        </w:rPr>
      </w:pPr>
    </w:p>
    <w:p w14:paraId="45B15A38" w14:textId="77777777" w:rsidR="00C00649" w:rsidRPr="00C00649" w:rsidRDefault="00C00649" w:rsidP="00C00649">
      <w:pPr>
        <w:spacing w:after="0" w:line="240" w:lineRule="auto"/>
        <w:jc w:val="both"/>
        <w:rPr>
          <w:rFonts w:ascii="Times New Roman" w:eastAsia="Calibri" w:hAnsi="Times New Roman" w:cs="Times New Roman"/>
          <w:sz w:val="24"/>
          <w:szCs w:val="24"/>
        </w:rPr>
      </w:pPr>
    </w:p>
    <w:p w14:paraId="5E92CF1E" w14:textId="652B47B2" w:rsidR="00C00649" w:rsidRPr="00C00649" w:rsidRDefault="00C00649" w:rsidP="00C00649">
      <w:pPr>
        <w:spacing w:after="0" w:line="240" w:lineRule="auto"/>
        <w:jc w:val="both"/>
        <w:rPr>
          <w:rFonts w:ascii="Times New Roman" w:eastAsia="Calibri" w:hAnsi="Times New Roman" w:cs="Times New Roman"/>
          <w:sz w:val="24"/>
          <w:szCs w:val="24"/>
        </w:rPr>
      </w:pPr>
      <w:r w:rsidRPr="00C00649">
        <w:rPr>
          <w:rFonts w:ascii="Times New Roman" w:eastAsia="Calibri" w:hAnsi="Times New Roman" w:cs="Times New Roman"/>
          <w:sz w:val="24"/>
          <w:szCs w:val="24"/>
        </w:rPr>
        <w:t>Руководитель МО учителей-предметников _________</w:t>
      </w:r>
      <w:proofErr w:type="spellStart"/>
      <w:r w:rsidRPr="00C00649">
        <w:rPr>
          <w:rFonts w:ascii="Times New Roman" w:eastAsia="Calibri" w:hAnsi="Times New Roman" w:cs="Times New Roman"/>
          <w:sz w:val="24"/>
          <w:szCs w:val="24"/>
        </w:rPr>
        <w:t>М.С.Марисова</w:t>
      </w:r>
      <w:proofErr w:type="spellEnd"/>
    </w:p>
    <w:p w14:paraId="49C02D7F" w14:textId="77777777" w:rsidR="00C00649" w:rsidRPr="00C00649" w:rsidRDefault="00C00649" w:rsidP="00C00649">
      <w:pPr>
        <w:spacing w:after="0" w:line="240" w:lineRule="auto"/>
        <w:jc w:val="both"/>
        <w:rPr>
          <w:rFonts w:ascii="Times New Roman" w:hAnsi="Times New Roman" w:cs="Times New Roman"/>
          <w:b/>
          <w:bCs/>
        </w:rPr>
      </w:pPr>
    </w:p>
    <w:sectPr w:rsidR="00C00649" w:rsidRPr="00C00649" w:rsidSect="00404A13">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4C08"/>
    <w:multiLevelType w:val="hybridMultilevel"/>
    <w:tmpl w:val="0C18614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7512B4E"/>
    <w:multiLevelType w:val="multilevel"/>
    <w:tmpl w:val="17E2B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477F1A"/>
    <w:multiLevelType w:val="multilevel"/>
    <w:tmpl w:val="BC72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333475"/>
    <w:multiLevelType w:val="multilevel"/>
    <w:tmpl w:val="4C584F7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C03414"/>
    <w:multiLevelType w:val="multilevel"/>
    <w:tmpl w:val="3FFAB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891726"/>
    <w:multiLevelType w:val="multilevel"/>
    <w:tmpl w:val="9A14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207BE8"/>
    <w:multiLevelType w:val="multilevel"/>
    <w:tmpl w:val="92DA4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211697A"/>
    <w:multiLevelType w:val="multilevel"/>
    <w:tmpl w:val="8E20FC7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9A34FC"/>
    <w:multiLevelType w:val="multilevel"/>
    <w:tmpl w:val="D690D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B16CB8"/>
    <w:multiLevelType w:val="hybridMultilevel"/>
    <w:tmpl w:val="5EEAB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475853"/>
    <w:multiLevelType w:val="multilevel"/>
    <w:tmpl w:val="495C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644B1C"/>
    <w:multiLevelType w:val="hybridMultilevel"/>
    <w:tmpl w:val="641C1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8113FB8"/>
    <w:multiLevelType w:val="multilevel"/>
    <w:tmpl w:val="861202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F162046"/>
    <w:multiLevelType w:val="multilevel"/>
    <w:tmpl w:val="9EA8002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7E91132"/>
    <w:multiLevelType w:val="hybridMultilevel"/>
    <w:tmpl w:val="B21EDA6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9AB03F5"/>
    <w:multiLevelType w:val="hybridMultilevel"/>
    <w:tmpl w:val="F800D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8EC39F7"/>
    <w:multiLevelType w:val="multilevel"/>
    <w:tmpl w:val="296EDB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6"/>
  </w:num>
  <w:num w:numId="4">
    <w:abstractNumId w:val="10"/>
  </w:num>
  <w:num w:numId="5">
    <w:abstractNumId w:val="0"/>
  </w:num>
  <w:num w:numId="6">
    <w:abstractNumId w:val="14"/>
  </w:num>
  <w:num w:numId="7">
    <w:abstractNumId w:val="15"/>
  </w:num>
  <w:num w:numId="8">
    <w:abstractNumId w:val="1"/>
  </w:num>
  <w:num w:numId="9">
    <w:abstractNumId w:val="4"/>
  </w:num>
  <w:num w:numId="10">
    <w:abstractNumId w:val="6"/>
  </w:num>
  <w:num w:numId="11">
    <w:abstractNumId w:val="8"/>
  </w:num>
  <w:num w:numId="12">
    <w:abstractNumId w:val="7"/>
  </w:num>
  <w:num w:numId="13">
    <w:abstractNumId w:val="13"/>
  </w:num>
  <w:num w:numId="14">
    <w:abstractNumId w:val="3"/>
  </w:num>
  <w:num w:numId="15">
    <w:abstractNumId w:val="12"/>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EC6"/>
    <w:rsid w:val="00103267"/>
    <w:rsid w:val="00115C2C"/>
    <w:rsid w:val="00161BB0"/>
    <w:rsid w:val="002D084A"/>
    <w:rsid w:val="003D4C97"/>
    <w:rsid w:val="003F1C00"/>
    <w:rsid w:val="00404A13"/>
    <w:rsid w:val="004339E0"/>
    <w:rsid w:val="00462DC5"/>
    <w:rsid w:val="00613D88"/>
    <w:rsid w:val="006409E6"/>
    <w:rsid w:val="006A1EC6"/>
    <w:rsid w:val="007F4F6F"/>
    <w:rsid w:val="00837728"/>
    <w:rsid w:val="00865182"/>
    <w:rsid w:val="00894D15"/>
    <w:rsid w:val="008F416B"/>
    <w:rsid w:val="009D7EC8"/>
    <w:rsid w:val="00BC0BEC"/>
    <w:rsid w:val="00C00649"/>
    <w:rsid w:val="00DB2CEA"/>
    <w:rsid w:val="00DE102A"/>
    <w:rsid w:val="00DF15D4"/>
    <w:rsid w:val="00F00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4F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9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39E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8651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2D084A"/>
    <w:pPr>
      <w:spacing w:line="278" w:lineRule="auto"/>
      <w:ind w:left="720"/>
      <w:contextualSpacing/>
    </w:pPr>
    <w:rPr>
      <w:kern w:val="2"/>
      <w:sz w:val="24"/>
      <w:szCs w:val="24"/>
      <w14:ligatures w14:val="standardContextual"/>
    </w:rPr>
  </w:style>
  <w:style w:type="table" w:customStyle="1" w:styleId="1">
    <w:name w:val="Сетка таблицы1"/>
    <w:basedOn w:val="a1"/>
    <w:next w:val="a4"/>
    <w:uiPriority w:val="39"/>
    <w:rsid w:val="003D4C97"/>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BC0BE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1"/>
    <w:basedOn w:val="a1"/>
    <w:uiPriority w:val="39"/>
    <w:rsid w:val="003F1C00"/>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qFormat/>
    <w:rsid w:val="00462D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9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39E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8651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2D084A"/>
    <w:pPr>
      <w:spacing w:line="278" w:lineRule="auto"/>
      <w:ind w:left="720"/>
      <w:contextualSpacing/>
    </w:pPr>
    <w:rPr>
      <w:kern w:val="2"/>
      <w:sz w:val="24"/>
      <w:szCs w:val="24"/>
      <w14:ligatures w14:val="standardContextual"/>
    </w:rPr>
  </w:style>
  <w:style w:type="table" w:customStyle="1" w:styleId="1">
    <w:name w:val="Сетка таблицы1"/>
    <w:basedOn w:val="a1"/>
    <w:next w:val="a4"/>
    <w:uiPriority w:val="39"/>
    <w:rsid w:val="003D4C97"/>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BC0BE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1"/>
    <w:basedOn w:val="a1"/>
    <w:uiPriority w:val="39"/>
    <w:rsid w:val="003F1C00"/>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qFormat/>
    <w:rsid w:val="00462D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47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5981</Words>
  <Characters>34093</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Tatneft PSC</Company>
  <LinksUpToDate>false</LinksUpToDate>
  <CharactersWithSpaces>39995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kaplarus1965@mail.ru</dc:creator>
  <cp:lastModifiedBy>Antal</cp:lastModifiedBy>
  <cp:revision>2</cp:revision>
  <dcterms:created xsi:type="dcterms:W3CDTF">2026-06-05T10:26:00Z</dcterms:created>
  <dcterms:modified xsi:type="dcterms:W3CDTF">2026-06-05T10:26:00Z</dcterms:modified>
</cp:coreProperties>
</file>