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9EC" w:rsidRDefault="003149EC" w:rsidP="003149EC">
      <w:r w:rsidRPr="00FC2C99">
        <w:rPr>
          <w:rFonts w:ascii="Times New Roman" w:hAnsi="Times New Roman" w:cs="Times New Roman"/>
          <w:i/>
          <w:sz w:val="24"/>
          <w:szCs w:val="24"/>
        </w:rPr>
        <w:t>Данные поставщика, оказывающего услуги по организации питания</w:t>
      </w:r>
    </w:p>
    <w:p w:rsidR="003149EC" w:rsidRDefault="003149EC" w:rsidP="003149EC">
      <w:r>
        <w:t>ООО «ФУДСС»</w:t>
      </w:r>
    </w:p>
    <w:p w:rsidR="003149EC" w:rsidRDefault="003149EC" w:rsidP="003149EC">
      <w:r>
        <w:t>ОГРН 1041630219498</w:t>
      </w:r>
    </w:p>
    <w:p w:rsidR="003149EC" w:rsidRDefault="003149EC" w:rsidP="003149EC">
      <w:r>
        <w:t>ИНН 1660073416</w:t>
      </w:r>
    </w:p>
    <w:p w:rsidR="003149EC" w:rsidRDefault="003149EC" w:rsidP="003149EC">
      <w:r>
        <w:t>КПП 165901001</w:t>
      </w:r>
    </w:p>
    <w:p w:rsidR="003149EC" w:rsidRDefault="003149EC" w:rsidP="003149EC">
      <w:r>
        <w:t>Юр. адрес: 420059, РТ, г. Казань, ул. Орен</w:t>
      </w:r>
      <w:r>
        <w:t>бургский тракт, д. 22а, оф. 88Б</w:t>
      </w:r>
    </w:p>
    <w:p w:rsidR="003149EC" w:rsidRDefault="003149EC" w:rsidP="003149EC">
      <w:r>
        <w:t>Факт. адрес: 420107, РТ, г. Казань</w:t>
      </w:r>
      <w:r>
        <w:t xml:space="preserve">, ул. </w:t>
      </w:r>
      <w:proofErr w:type="spellStart"/>
      <w:r>
        <w:t>Павлюхина</w:t>
      </w:r>
      <w:proofErr w:type="spellEnd"/>
      <w:r>
        <w:t>, д. 57, оф. 319</w:t>
      </w:r>
    </w:p>
    <w:p w:rsidR="003149EC" w:rsidRDefault="003149EC" w:rsidP="003149EC">
      <w:r>
        <w:t>Тел.: 8 (843) 528-21-61</w:t>
      </w:r>
    </w:p>
    <w:p w:rsidR="003149EC" w:rsidRDefault="003149EC" w:rsidP="003149EC">
      <w:r>
        <w:t>Эл</w:t>
      </w:r>
      <w:r>
        <w:t>. почта: provipservis@yandex.ru</w:t>
      </w:r>
    </w:p>
    <w:p w:rsidR="003149EC" w:rsidRDefault="003149EC" w:rsidP="003149EC">
      <w:r>
        <w:t>р/с 40702810800220200007</w:t>
      </w:r>
    </w:p>
    <w:p w:rsidR="003149EC" w:rsidRDefault="003149EC" w:rsidP="003149EC">
      <w:r>
        <w:t>к/с 30101810200000000108</w:t>
      </w:r>
    </w:p>
    <w:p w:rsidR="003149EC" w:rsidRDefault="003149EC" w:rsidP="003149EC">
      <w:r>
        <w:t>АО "МСП Банк" г Москва</w:t>
      </w:r>
      <w:bookmarkStart w:id="0" w:name="_GoBack"/>
      <w:bookmarkEnd w:id="0"/>
    </w:p>
    <w:p w:rsidR="00794ED1" w:rsidRDefault="003149EC" w:rsidP="003149EC">
      <w:r>
        <w:t>БИК 044525108</w:t>
      </w:r>
    </w:p>
    <w:sectPr w:rsidR="0079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35"/>
    <w:rsid w:val="003149EC"/>
    <w:rsid w:val="00323735"/>
    <w:rsid w:val="0079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FDBB"/>
  <w15:chartTrackingRefBased/>
  <w15:docId w15:val="{2AEFB6F0-25B1-4AAE-A824-E0F227D65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2025-03-26T10:37:00Z</dcterms:created>
  <dcterms:modified xsi:type="dcterms:W3CDTF">2025-03-26T10:37:00Z</dcterms:modified>
</cp:coreProperties>
</file>