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02" w:rsidRPr="008041A6" w:rsidRDefault="00400402" w:rsidP="00400402">
      <w:pPr>
        <w:jc w:val="center"/>
        <w:rPr>
          <w:b/>
          <w:sz w:val="28"/>
          <w:szCs w:val="28"/>
        </w:rPr>
      </w:pPr>
      <w:r w:rsidRPr="008041A6">
        <w:rPr>
          <w:b/>
          <w:sz w:val="28"/>
          <w:szCs w:val="28"/>
        </w:rPr>
        <w:t>Уважаемые родители дошкольников!</w:t>
      </w:r>
    </w:p>
    <w:p w:rsidR="00400402" w:rsidRPr="008041A6" w:rsidRDefault="00400402" w:rsidP="00400402">
      <w:pPr>
        <w:jc w:val="center"/>
        <w:rPr>
          <w:sz w:val="28"/>
          <w:szCs w:val="28"/>
        </w:rPr>
      </w:pPr>
    </w:p>
    <w:p w:rsidR="00400402" w:rsidRPr="008041A6" w:rsidRDefault="00400402" w:rsidP="00400402">
      <w:pPr>
        <w:ind w:firstLine="1080"/>
        <w:jc w:val="both"/>
        <w:rPr>
          <w:sz w:val="28"/>
          <w:szCs w:val="28"/>
        </w:rPr>
      </w:pPr>
      <w:r w:rsidRPr="008041A6">
        <w:rPr>
          <w:sz w:val="28"/>
          <w:szCs w:val="28"/>
        </w:rPr>
        <w:t xml:space="preserve">В связи с плановым комплектованием групп в дошкольных учреждениях на новый учебный год </w:t>
      </w:r>
      <w:r>
        <w:rPr>
          <w:sz w:val="28"/>
          <w:szCs w:val="28"/>
        </w:rPr>
        <w:t xml:space="preserve">МКУ «Отдел образования» </w:t>
      </w:r>
      <w:proofErr w:type="spellStart"/>
      <w:r>
        <w:rPr>
          <w:sz w:val="28"/>
          <w:szCs w:val="28"/>
        </w:rPr>
        <w:t>Ютазинского</w:t>
      </w:r>
      <w:proofErr w:type="spellEnd"/>
      <w:r>
        <w:rPr>
          <w:sz w:val="28"/>
          <w:szCs w:val="28"/>
        </w:rPr>
        <w:t xml:space="preserve"> м</w:t>
      </w:r>
      <w:r w:rsidRPr="008041A6">
        <w:rPr>
          <w:sz w:val="28"/>
          <w:szCs w:val="28"/>
        </w:rPr>
        <w:t xml:space="preserve">униципального района дает разъяснения по порядку зачисления детей в детский сад. В Республике Татарстан постановка на учет и зачисление детей в детские сады производится </w:t>
      </w:r>
      <w:r w:rsidRPr="008041A6">
        <w:rPr>
          <w:b/>
          <w:sz w:val="28"/>
          <w:szCs w:val="28"/>
        </w:rPr>
        <w:t>только</w:t>
      </w:r>
      <w:r w:rsidRPr="008041A6">
        <w:rPr>
          <w:sz w:val="28"/>
          <w:szCs w:val="28"/>
        </w:rPr>
        <w:t xml:space="preserve"> через Автоматизированную информационную систему «Электронный детский сад». </w:t>
      </w:r>
    </w:p>
    <w:p w:rsidR="00400402" w:rsidRPr="008041A6" w:rsidRDefault="00400402" w:rsidP="0040040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8041A6">
        <w:rPr>
          <w:sz w:val="28"/>
          <w:szCs w:val="28"/>
        </w:rPr>
        <w:t xml:space="preserve">Процедура  постановки детей на очередь в желаемый детский сад может осуществляться родителями двумя способами: самостоятельное оформление заявки через Интернет, либо с помощью </w:t>
      </w:r>
      <w:r>
        <w:rPr>
          <w:sz w:val="28"/>
          <w:szCs w:val="28"/>
        </w:rPr>
        <w:t xml:space="preserve">методиста </w:t>
      </w:r>
      <w:r w:rsidRPr="008041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8041A6">
        <w:rPr>
          <w:sz w:val="28"/>
          <w:szCs w:val="28"/>
        </w:rPr>
        <w:t>дошкольно</w:t>
      </w:r>
      <w:r>
        <w:rPr>
          <w:sz w:val="28"/>
          <w:szCs w:val="28"/>
        </w:rPr>
        <w:t>му воспитанию МКУ «Отдел образования»</w:t>
      </w:r>
      <w:r w:rsidRPr="008041A6">
        <w:rPr>
          <w:sz w:val="28"/>
          <w:szCs w:val="28"/>
        </w:rPr>
        <w:t xml:space="preserve">, в виде консультативной и технической поддержки при регистрации заявки в Автоматизированной информационной системе «Электронный детский сад». Адрес </w:t>
      </w:r>
      <w:r>
        <w:rPr>
          <w:sz w:val="28"/>
          <w:szCs w:val="28"/>
        </w:rPr>
        <w:t>МКУ «Отдел образования»</w:t>
      </w:r>
      <w:proofErr w:type="gramStart"/>
      <w:r>
        <w:rPr>
          <w:sz w:val="28"/>
          <w:szCs w:val="28"/>
        </w:rPr>
        <w:t xml:space="preserve"> </w:t>
      </w:r>
      <w:r w:rsidRPr="008041A6">
        <w:rPr>
          <w:sz w:val="28"/>
          <w:szCs w:val="28"/>
        </w:rPr>
        <w:t>:</w:t>
      </w:r>
      <w:proofErr w:type="gramEnd"/>
      <w:r w:rsidRPr="008041A6">
        <w:rPr>
          <w:sz w:val="28"/>
          <w:szCs w:val="28"/>
        </w:rPr>
        <w:t xml:space="preserve"> ул. </w:t>
      </w:r>
      <w:r>
        <w:rPr>
          <w:sz w:val="28"/>
          <w:szCs w:val="28"/>
        </w:rPr>
        <w:t>Пушкина</w:t>
      </w:r>
      <w:r w:rsidRPr="008041A6">
        <w:rPr>
          <w:sz w:val="28"/>
          <w:szCs w:val="28"/>
        </w:rPr>
        <w:t>, дом 3</w:t>
      </w:r>
      <w:r>
        <w:rPr>
          <w:sz w:val="28"/>
          <w:szCs w:val="28"/>
        </w:rPr>
        <w:t>8</w:t>
      </w:r>
      <w:r w:rsidRPr="008041A6">
        <w:rPr>
          <w:sz w:val="28"/>
          <w:szCs w:val="28"/>
        </w:rPr>
        <w:t>, к</w:t>
      </w:r>
      <w:r>
        <w:rPr>
          <w:sz w:val="28"/>
          <w:szCs w:val="28"/>
        </w:rPr>
        <w:t>абинет 431</w:t>
      </w:r>
      <w:r w:rsidRPr="008041A6">
        <w:rPr>
          <w:sz w:val="28"/>
          <w:szCs w:val="28"/>
        </w:rPr>
        <w:t>. Время приема населения: вторник</w:t>
      </w:r>
      <w:r>
        <w:rPr>
          <w:sz w:val="28"/>
          <w:szCs w:val="28"/>
        </w:rPr>
        <w:t>, четверг</w:t>
      </w:r>
      <w:r w:rsidRPr="008041A6">
        <w:rPr>
          <w:sz w:val="28"/>
          <w:szCs w:val="28"/>
        </w:rPr>
        <w:t xml:space="preserve"> с 14.00-1</w:t>
      </w:r>
      <w:r>
        <w:rPr>
          <w:sz w:val="28"/>
          <w:szCs w:val="28"/>
        </w:rPr>
        <w:t>7.00</w:t>
      </w:r>
      <w:r w:rsidRPr="008041A6">
        <w:rPr>
          <w:sz w:val="28"/>
          <w:szCs w:val="28"/>
        </w:rPr>
        <w:t xml:space="preserve">. </w:t>
      </w:r>
    </w:p>
    <w:p w:rsidR="00400402" w:rsidRPr="008041A6" w:rsidRDefault="00400402" w:rsidP="00400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041A6">
        <w:rPr>
          <w:sz w:val="28"/>
          <w:szCs w:val="28"/>
        </w:rPr>
        <w:t xml:space="preserve">Для самостоятельной постановки на учет через Интернет, родителям необходимо через Портал государственных услуг Республики Татарстан ввести в адресной строке браузера </w:t>
      </w:r>
      <w:hyperlink r:id="rId6" w:history="1">
        <w:r w:rsidRPr="008041A6">
          <w:rPr>
            <w:rStyle w:val="a3"/>
            <w:sz w:val="28"/>
            <w:szCs w:val="28"/>
            <w:lang w:val="en-US"/>
          </w:rPr>
          <w:t>http</w:t>
        </w:r>
        <w:r w:rsidRPr="008041A6">
          <w:rPr>
            <w:rStyle w:val="a3"/>
            <w:sz w:val="28"/>
            <w:szCs w:val="28"/>
            <w:lang w:val="tt-RU"/>
          </w:rPr>
          <w:t>:</w:t>
        </w:r>
        <w:r w:rsidRPr="008041A6">
          <w:rPr>
            <w:rStyle w:val="a3"/>
            <w:sz w:val="28"/>
            <w:szCs w:val="28"/>
          </w:rPr>
          <w:t>//</w:t>
        </w:r>
        <w:proofErr w:type="spellStart"/>
        <w:r w:rsidRPr="008041A6">
          <w:rPr>
            <w:rStyle w:val="a3"/>
            <w:sz w:val="28"/>
            <w:szCs w:val="28"/>
            <w:lang w:val="en-US"/>
          </w:rPr>
          <w:t>uslugi</w:t>
        </w:r>
        <w:proofErr w:type="spellEnd"/>
        <w:r w:rsidRPr="008041A6">
          <w:rPr>
            <w:rStyle w:val="a3"/>
            <w:sz w:val="28"/>
            <w:szCs w:val="28"/>
          </w:rPr>
          <w:t>.</w:t>
        </w:r>
        <w:proofErr w:type="spellStart"/>
        <w:r w:rsidRPr="008041A6">
          <w:rPr>
            <w:rStyle w:val="a3"/>
            <w:sz w:val="28"/>
            <w:szCs w:val="28"/>
            <w:lang w:val="en-US"/>
          </w:rPr>
          <w:t>tatar</w:t>
        </w:r>
        <w:proofErr w:type="spellEnd"/>
        <w:r w:rsidRPr="008041A6">
          <w:rPr>
            <w:rStyle w:val="a3"/>
            <w:sz w:val="28"/>
            <w:szCs w:val="28"/>
          </w:rPr>
          <w:t>.</w:t>
        </w:r>
        <w:proofErr w:type="spellStart"/>
        <w:r w:rsidRPr="008041A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8041A6">
        <w:rPr>
          <w:sz w:val="28"/>
          <w:szCs w:val="28"/>
        </w:rPr>
        <w:t>,</w:t>
      </w:r>
      <w:r w:rsidRPr="008041A6">
        <w:rPr>
          <w:sz w:val="28"/>
          <w:szCs w:val="28"/>
          <w:lang w:val="tt-RU"/>
        </w:rPr>
        <w:t xml:space="preserve"> зарегистрироват</w:t>
      </w:r>
      <w:r w:rsidRPr="008041A6">
        <w:rPr>
          <w:sz w:val="28"/>
          <w:szCs w:val="28"/>
        </w:rPr>
        <w:t>ь</w:t>
      </w:r>
      <w:r w:rsidRPr="008041A6">
        <w:rPr>
          <w:sz w:val="28"/>
          <w:szCs w:val="28"/>
          <w:lang w:val="tt-RU"/>
        </w:rPr>
        <w:t xml:space="preserve">ся в личном кабинете, выполнить вход через ЕСИА, выбрать вкладку “Детские сады” и необходимую услугу: “Подать заявление на постановку на учет в детский сад”.  При заполнении заявления необходимо внимательно, без ошибок ввести фамилию, </w:t>
      </w:r>
      <w:r>
        <w:rPr>
          <w:sz w:val="28"/>
          <w:szCs w:val="28"/>
          <w:lang w:val="tt-RU"/>
        </w:rPr>
        <w:t>имя, отчество Вашего ребенка</w:t>
      </w:r>
      <w:r>
        <w:rPr>
          <w:sz w:val="28"/>
          <w:szCs w:val="28"/>
        </w:rPr>
        <w:t xml:space="preserve">, </w:t>
      </w:r>
      <w:r w:rsidRPr="008041A6">
        <w:rPr>
          <w:sz w:val="28"/>
          <w:szCs w:val="28"/>
          <w:lang w:val="tt-RU"/>
        </w:rPr>
        <w:t>д</w:t>
      </w:r>
      <w:r>
        <w:rPr>
          <w:sz w:val="28"/>
          <w:szCs w:val="28"/>
          <w:lang w:val="tt-RU"/>
        </w:rPr>
        <w:t>анные свидетельства о рождении, паспортные данные родителя.</w:t>
      </w:r>
      <w:r w:rsidRPr="008041A6">
        <w:rPr>
          <w:sz w:val="28"/>
          <w:szCs w:val="28"/>
          <w:lang w:val="tt-RU"/>
        </w:rPr>
        <w:t xml:space="preserve"> При правильной регистрации Вы увидите статус “</w:t>
      </w:r>
      <w:r>
        <w:rPr>
          <w:b/>
          <w:sz w:val="28"/>
          <w:szCs w:val="28"/>
          <w:lang w:val="tt-RU"/>
        </w:rPr>
        <w:t>З</w:t>
      </w:r>
      <w:r w:rsidRPr="006A6D64">
        <w:rPr>
          <w:b/>
          <w:sz w:val="28"/>
          <w:szCs w:val="28"/>
          <w:lang w:val="tt-RU"/>
        </w:rPr>
        <w:t>арегистрировано</w:t>
      </w:r>
      <w:r w:rsidRPr="008041A6">
        <w:rPr>
          <w:sz w:val="28"/>
          <w:szCs w:val="28"/>
          <w:lang w:val="tt-RU"/>
        </w:rPr>
        <w:t>” и   порядковый номер очереди.</w:t>
      </w:r>
      <w:r>
        <w:rPr>
          <w:sz w:val="28"/>
          <w:szCs w:val="28"/>
          <w:lang w:val="tt-RU"/>
        </w:rPr>
        <w:t xml:space="preserve"> Если появится статус “</w:t>
      </w:r>
      <w:r>
        <w:rPr>
          <w:b/>
          <w:sz w:val="28"/>
          <w:szCs w:val="28"/>
          <w:lang w:val="tt-RU"/>
        </w:rPr>
        <w:t>П</w:t>
      </w:r>
      <w:r w:rsidRPr="006A6D64">
        <w:rPr>
          <w:b/>
          <w:sz w:val="28"/>
          <w:szCs w:val="28"/>
          <w:lang w:val="tt-RU"/>
        </w:rPr>
        <w:t>одтверждение документов</w:t>
      </w:r>
      <w:r>
        <w:rPr>
          <w:sz w:val="28"/>
          <w:szCs w:val="28"/>
          <w:lang w:val="tt-RU"/>
        </w:rPr>
        <w:t>”, Вам необходимо прийти в МКУ “Отдел образоваия” к методисту по дошкольному воспитанию с документами, иначе в данном статусе Ваша заявка не стоит в очереди и в комплектовании не участвует.</w:t>
      </w:r>
    </w:p>
    <w:p w:rsidR="00400402" w:rsidRPr="008041A6" w:rsidRDefault="00400402" w:rsidP="00400402">
      <w:pPr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 xml:space="preserve">        При наличии льгот, указанных в Административном регламенте предоставления муниципальной услуги, при постановке детей на очередь в АИС “Электронный детский сад” родителям в обязательном порядке необходимо предоставить специалистам управления образованием подлинник и ксерокопию документа, подтверждающего льготу, а так же ксерокопию свидетельства о рождении ребенка.</w:t>
      </w:r>
      <w:r>
        <w:rPr>
          <w:sz w:val="28"/>
          <w:szCs w:val="28"/>
          <w:lang w:val="tt-RU"/>
        </w:rPr>
        <w:t xml:space="preserve"> В статусе </w:t>
      </w:r>
      <w:r>
        <w:rPr>
          <w:b/>
          <w:sz w:val="28"/>
          <w:szCs w:val="28"/>
          <w:lang w:val="tt-RU"/>
        </w:rPr>
        <w:t>“П</w:t>
      </w:r>
      <w:r w:rsidRPr="006A6D64">
        <w:rPr>
          <w:b/>
          <w:sz w:val="28"/>
          <w:szCs w:val="28"/>
          <w:lang w:val="tt-RU"/>
        </w:rPr>
        <w:t>одтверждение льгот”</w:t>
      </w:r>
      <w:r>
        <w:rPr>
          <w:sz w:val="28"/>
          <w:szCs w:val="28"/>
          <w:lang w:val="tt-RU"/>
        </w:rPr>
        <w:t xml:space="preserve"> заявка не зарегистрирована в очереди и в комплектовании не участвует.</w:t>
      </w:r>
    </w:p>
    <w:p w:rsidR="00400402" w:rsidRPr="008041A6" w:rsidRDefault="00400402" w:rsidP="00400402">
      <w:pPr>
        <w:ind w:firstLine="1080"/>
        <w:jc w:val="both"/>
        <w:rPr>
          <w:sz w:val="28"/>
          <w:szCs w:val="28"/>
          <w:lang w:val="tt-RU"/>
        </w:rPr>
      </w:pPr>
      <w:r w:rsidRPr="008041A6">
        <w:rPr>
          <w:b/>
          <w:sz w:val="28"/>
          <w:szCs w:val="28"/>
          <w:lang w:val="tt-RU"/>
        </w:rPr>
        <w:t>Право внеочередного</w:t>
      </w:r>
      <w:r w:rsidRPr="008041A6">
        <w:rPr>
          <w:sz w:val="28"/>
          <w:szCs w:val="28"/>
          <w:lang w:val="tt-RU"/>
        </w:rPr>
        <w:t xml:space="preserve">  устройства в детский сад имеют:</w:t>
      </w:r>
    </w:p>
    <w:p w:rsidR="00400402" w:rsidRPr="008041A6" w:rsidRDefault="00400402" w:rsidP="00400402">
      <w:pPr>
        <w:pStyle w:val="a4"/>
        <w:numPr>
          <w:ilvl w:val="0"/>
          <w:numId w:val="1"/>
        </w:numPr>
        <w:ind w:left="397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судей;</w:t>
      </w:r>
    </w:p>
    <w:p w:rsidR="00400402" w:rsidRPr="008041A6" w:rsidRDefault="00400402" w:rsidP="00400402">
      <w:pPr>
        <w:pStyle w:val="a4"/>
        <w:numPr>
          <w:ilvl w:val="0"/>
          <w:numId w:val="1"/>
        </w:numPr>
        <w:ind w:left="397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прокуроров и сотрудников Следственного комитета;</w:t>
      </w:r>
    </w:p>
    <w:p w:rsidR="00400402" w:rsidRPr="008041A6" w:rsidRDefault="00400402" w:rsidP="00400402">
      <w:pPr>
        <w:pStyle w:val="a4"/>
        <w:numPr>
          <w:ilvl w:val="0"/>
          <w:numId w:val="1"/>
        </w:numPr>
        <w:ind w:left="397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400402" w:rsidRPr="008041A6" w:rsidRDefault="00400402" w:rsidP="00400402">
      <w:pPr>
        <w:pStyle w:val="a4"/>
        <w:numPr>
          <w:ilvl w:val="0"/>
          <w:numId w:val="1"/>
        </w:numPr>
        <w:ind w:left="397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 xml:space="preserve">Дети </w:t>
      </w:r>
      <w:r w:rsidRPr="008041A6">
        <w:rPr>
          <w:b/>
          <w:sz w:val="28"/>
          <w:szCs w:val="28"/>
          <w:lang w:val="tt-RU"/>
        </w:rPr>
        <w:t>погибших (пропавших без вести), умерших, ставших инвалидами</w:t>
      </w:r>
      <w:r w:rsidRPr="008041A6">
        <w:rPr>
          <w:sz w:val="28"/>
          <w:szCs w:val="28"/>
          <w:lang w:val="tt-RU"/>
        </w:rPr>
        <w:t xml:space="preserve"> сотрудников и военослужащих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РФ;</w:t>
      </w:r>
    </w:p>
    <w:p w:rsidR="00400402" w:rsidRPr="008041A6" w:rsidRDefault="00400402" w:rsidP="00400402">
      <w:pPr>
        <w:pStyle w:val="a4"/>
        <w:numPr>
          <w:ilvl w:val="0"/>
          <w:numId w:val="1"/>
        </w:numPr>
        <w:ind w:left="397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lastRenderedPageBreak/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обязательств.</w:t>
      </w:r>
    </w:p>
    <w:p w:rsidR="00400402" w:rsidRPr="008041A6" w:rsidRDefault="00400402" w:rsidP="00400402">
      <w:pPr>
        <w:pStyle w:val="a4"/>
        <w:ind w:left="397"/>
        <w:jc w:val="both"/>
        <w:rPr>
          <w:sz w:val="28"/>
          <w:szCs w:val="28"/>
          <w:lang w:val="tt-RU"/>
        </w:rPr>
      </w:pPr>
      <w:r w:rsidRPr="008041A6">
        <w:rPr>
          <w:b/>
          <w:sz w:val="28"/>
          <w:szCs w:val="28"/>
          <w:lang w:val="tt-RU"/>
        </w:rPr>
        <w:t xml:space="preserve">            Право первоочередного</w:t>
      </w:r>
      <w:r w:rsidRPr="008041A6">
        <w:rPr>
          <w:sz w:val="28"/>
          <w:szCs w:val="28"/>
          <w:lang w:val="tt-RU"/>
        </w:rPr>
        <w:t xml:space="preserve"> устройства имеют:</w:t>
      </w:r>
    </w:p>
    <w:p w:rsidR="00400402" w:rsidRPr="008041A6" w:rsidRDefault="00400402" w:rsidP="00400402">
      <w:pPr>
        <w:pStyle w:val="a4"/>
        <w:numPr>
          <w:ilvl w:val="0"/>
          <w:numId w:val="1"/>
        </w:numPr>
        <w:ind w:left="340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Дети-инвалиды и дети, один из родителей которых является инвалидом;</w:t>
      </w:r>
    </w:p>
    <w:p w:rsidR="00400402" w:rsidRPr="008041A6" w:rsidRDefault="00400402" w:rsidP="00400402">
      <w:pPr>
        <w:pStyle w:val="a4"/>
        <w:numPr>
          <w:ilvl w:val="0"/>
          <w:numId w:val="1"/>
        </w:numPr>
        <w:ind w:left="340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из многодетных семей;</w:t>
      </w:r>
    </w:p>
    <w:p w:rsidR="00400402" w:rsidRPr="008041A6" w:rsidRDefault="00400402" w:rsidP="00400402">
      <w:pPr>
        <w:pStyle w:val="a4"/>
        <w:numPr>
          <w:ilvl w:val="0"/>
          <w:numId w:val="1"/>
        </w:numPr>
        <w:ind w:left="340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полиции, дети гражданина Российской Федерации, умершего в течение одного года после увольнения со службы в полиции; дети, находящиеся (находившиеся) на иждивении сотрудника полиции, гражданина РФ (при наличии удостоверения);</w:t>
      </w:r>
    </w:p>
    <w:p w:rsidR="00400402" w:rsidRPr="008041A6" w:rsidRDefault="00400402" w:rsidP="00400402">
      <w:pPr>
        <w:pStyle w:val="a4"/>
        <w:numPr>
          <w:ilvl w:val="0"/>
          <w:numId w:val="1"/>
        </w:numPr>
        <w:ind w:left="340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военослужащих;</w:t>
      </w:r>
    </w:p>
    <w:p w:rsidR="00400402" w:rsidRPr="008041A6" w:rsidRDefault="00400402" w:rsidP="00400402">
      <w:pPr>
        <w:pStyle w:val="a4"/>
        <w:numPr>
          <w:ilvl w:val="0"/>
          <w:numId w:val="1"/>
        </w:numPr>
        <w:ind w:left="340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сотрудников федеральной службы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службе, органах по контролю за оборотом наркотических средств и психотропных веществ, таможенных органах.</w:t>
      </w:r>
    </w:p>
    <w:p w:rsidR="00400402" w:rsidRPr="008041A6" w:rsidRDefault="00400402" w:rsidP="00400402">
      <w:pPr>
        <w:ind w:firstLine="1080"/>
        <w:jc w:val="both"/>
        <w:rPr>
          <w:sz w:val="28"/>
          <w:szCs w:val="28"/>
          <w:lang w:val="tt-RU"/>
        </w:rPr>
      </w:pPr>
      <w:r w:rsidRPr="008041A6">
        <w:rPr>
          <w:b/>
          <w:sz w:val="28"/>
          <w:szCs w:val="28"/>
          <w:lang w:val="tt-RU"/>
        </w:rPr>
        <w:t>Помните! Заблаговременная</w:t>
      </w:r>
      <w:r w:rsidRPr="008041A6">
        <w:rPr>
          <w:sz w:val="28"/>
          <w:szCs w:val="28"/>
          <w:lang w:val="tt-RU"/>
        </w:rPr>
        <w:t xml:space="preserve"> </w:t>
      </w:r>
      <w:r w:rsidRPr="008041A6">
        <w:rPr>
          <w:b/>
          <w:sz w:val="28"/>
          <w:szCs w:val="28"/>
          <w:lang w:val="tt-RU"/>
        </w:rPr>
        <w:t>регистрация</w:t>
      </w:r>
      <w:r w:rsidRPr="008041A6">
        <w:rPr>
          <w:sz w:val="28"/>
          <w:szCs w:val="28"/>
          <w:lang w:val="tt-RU"/>
        </w:rPr>
        <w:t xml:space="preserve"> Вашего заявления в АИС “Электронный детский сад” позволит Вам в запланированный Вами срок определить ребенка в желаемый детский сад. </w:t>
      </w:r>
    </w:p>
    <w:p w:rsidR="00400402" w:rsidRPr="00CD5B82" w:rsidRDefault="00400402" w:rsidP="00400402">
      <w:pPr>
        <w:ind w:firstLine="1080"/>
        <w:jc w:val="both"/>
        <w:rPr>
          <w:sz w:val="28"/>
          <w:szCs w:val="28"/>
        </w:rPr>
      </w:pPr>
      <w:r w:rsidRPr="008041A6">
        <w:rPr>
          <w:sz w:val="28"/>
          <w:szCs w:val="28"/>
          <w:lang w:val="tt-RU"/>
        </w:rPr>
        <w:t>С 1 июня по 1 сентября 201</w:t>
      </w:r>
      <w:r>
        <w:rPr>
          <w:sz w:val="28"/>
          <w:szCs w:val="28"/>
          <w:lang w:val="tt-RU"/>
        </w:rPr>
        <w:t>9</w:t>
      </w:r>
      <w:r w:rsidRPr="008041A6">
        <w:rPr>
          <w:sz w:val="28"/>
          <w:szCs w:val="28"/>
          <w:lang w:val="tt-RU"/>
        </w:rPr>
        <w:t xml:space="preserve"> года пройдет массовое комплектование групп во все дошкольные организации. Комплектование проводится Республиканской программой “Электронный детский сад” в автоматическом режиме. Дети будут распределяться в порядке очередности по количеству свободных мест</w:t>
      </w:r>
      <w:r>
        <w:rPr>
          <w:sz w:val="28"/>
          <w:szCs w:val="28"/>
          <w:lang w:val="tt-RU"/>
        </w:rPr>
        <w:t xml:space="preserve"> в группе</w:t>
      </w:r>
      <w:r w:rsidRPr="008041A6">
        <w:rPr>
          <w:sz w:val="28"/>
          <w:szCs w:val="28"/>
          <w:lang w:val="tt-RU"/>
        </w:rPr>
        <w:t xml:space="preserve">. </w:t>
      </w:r>
    </w:p>
    <w:p w:rsidR="00400402" w:rsidRDefault="00400402" w:rsidP="00400402">
      <w:pPr>
        <w:ind w:firstLine="108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Тем, кто распределится в детский сад на портале Госуслуг будет выставлен статус “</w:t>
      </w:r>
      <w:r w:rsidRPr="00CC1CA9">
        <w:rPr>
          <w:b/>
          <w:sz w:val="28"/>
          <w:szCs w:val="28"/>
          <w:lang w:val="tt-RU"/>
        </w:rPr>
        <w:t>Направлен в ДОУ</w:t>
      </w:r>
      <w:r>
        <w:rPr>
          <w:sz w:val="28"/>
          <w:szCs w:val="28"/>
          <w:lang w:val="tt-RU"/>
        </w:rPr>
        <w:t xml:space="preserve">”. В течение </w:t>
      </w:r>
      <w:r w:rsidRPr="006A6D64">
        <w:rPr>
          <w:b/>
          <w:sz w:val="28"/>
          <w:szCs w:val="28"/>
          <w:lang w:val="tt-RU"/>
        </w:rPr>
        <w:t>30 дней</w:t>
      </w:r>
      <w:r>
        <w:rPr>
          <w:sz w:val="28"/>
          <w:szCs w:val="28"/>
          <w:lang w:val="tt-RU"/>
        </w:rPr>
        <w:t xml:space="preserve"> Вам необходимо прийти к заведующей ДОУ и написать заявление о зачислении ребенка</w:t>
      </w:r>
      <w:r w:rsidRPr="008041A6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в детский сад с указанием даты начала посещения. Если в указанные сроки направление в ДОУ  не используется, то в программе “ЭДС” происходит автоматическая смена статуса на “</w:t>
      </w:r>
      <w:r>
        <w:rPr>
          <w:b/>
          <w:sz w:val="28"/>
          <w:szCs w:val="28"/>
          <w:lang w:val="tt-RU"/>
        </w:rPr>
        <w:t>Н</w:t>
      </w:r>
      <w:r w:rsidRPr="00CC1CA9">
        <w:rPr>
          <w:b/>
          <w:sz w:val="28"/>
          <w:szCs w:val="28"/>
          <w:lang w:val="tt-RU"/>
        </w:rPr>
        <w:t>е явился</w:t>
      </w:r>
      <w:r>
        <w:rPr>
          <w:sz w:val="28"/>
          <w:szCs w:val="28"/>
          <w:lang w:val="tt-RU"/>
        </w:rPr>
        <w:t xml:space="preserve">”. В этом статусе ребенок находится вне очереди. В этом случае родителям необходимо через методиста по  дошкольному воспитанию МКУ “Отдела образования” восстановиться в очереди. </w:t>
      </w:r>
    </w:p>
    <w:p w:rsidR="00400402" w:rsidRDefault="00400402" w:rsidP="00400402">
      <w:pPr>
        <w:ind w:firstLine="1080"/>
        <w:jc w:val="both"/>
        <w:rPr>
          <w:sz w:val="28"/>
          <w:szCs w:val="28"/>
          <w:lang w:val="tt-RU"/>
        </w:rPr>
      </w:pPr>
    </w:p>
    <w:p w:rsidR="00400402" w:rsidRDefault="00400402" w:rsidP="00400402">
      <w:pPr>
        <w:jc w:val="both"/>
        <w:rPr>
          <w:sz w:val="28"/>
          <w:szCs w:val="28"/>
          <w:lang w:val="tt-RU"/>
        </w:rPr>
      </w:pPr>
    </w:p>
    <w:p w:rsidR="00400402" w:rsidRDefault="00400402" w:rsidP="00400402">
      <w:pPr>
        <w:jc w:val="both"/>
        <w:rPr>
          <w:sz w:val="28"/>
          <w:szCs w:val="28"/>
          <w:lang w:val="tt-RU"/>
        </w:rPr>
      </w:pPr>
    </w:p>
    <w:p w:rsidR="00400402" w:rsidRDefault="00400402" w:rsidP="00400402">
      <w:pPr>
        <w:jc w:val="both"/>
        <w:rPr>
          <w:sz w:val="28"/>
          <w:szCs w:val="28"/>
          <w:lang w:val="tt-RU"/>
        </w:rPr>
      </w:pPr>
    </w:p>
    <w:p w:rsidR="00400402" w:rsidRDefault="00400402" w:rsidP="00400402">
      <w:pPr>
        <w:jc w:val="both"/>
        <w:rPr>
          <w:sz w:val="28"/>
          <w:szCs w:val="28"/>
          <w:lang w:val="tt-RU"/>
        </w:rPr>
      </w:pPr>
      <w:bookmarkStart w:id="0" w:name="_GoBack"/>
      <w:bookmarkEnd w:id="0"/>
    </w:p>
    <w:p w:rsidR="00400402" w:rsidRDefault="00400402" w:rsidP="00400402">
      <w:pPr>
        <w:jc w:val="both"/>
        <w:rPr>
          <w:sz w:val="28"/>
          <w:szCs w:val="28"/>
          <w:lang w:val="tt-RU"/>
        </w:rPr>
      </w:pPr>
    </w:p>
    <w:p w:rsidR="00400402" w:rsidRDefault="00400402" w:rsidP="0040040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Срок действия льгот</w:t>
      </w:r>
    </w:p>
    <w:p w:rsidR="00400402" w:rsidRDefault="00400402" w:rsidP="00400402">
      <w:pPr>
        <w:jc w:val="both"/>
        <w:rPr>
          <w:sz w:val="28"/>
          <w:szCs w:val="28"/>
          <w:lang w:val="tt-RU"/>
        </w:rPr>
      </w:pPr>
      <w:r w:rsidRPr="00DA1FA0">
        <w:rPr>
          <w:noProof/>
          <w:sz w:val="28"/>
          <w:szCs w:val="28"/>
        </w:rPr>
        <w:drawing>
          <wp:inline distT="0" distB="0" distL="0" distR="0" wp14:anchorId="37A4D006" wp14:editId="48CD4A6E">
            <wp:extent cx="6057900" cy="3189264"/>
            <wp:effectExtent l="0" t="0" r="0" b="0"/>
            <wp:docPr id="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18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5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5812"/>
        <w:gridCol w:w="3119"/>
      </w:tblGrid>
      <w:tr w:rsidR="00400402" w:rsidRPr="00DA1FA0" w:rsidTr="00872C6B">
        <w:trPr>
          <w:trHeight w:val="832"/>
        </w:trPr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58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b/>
                <w:bCs/>
                <w:sz w:val="20"/>
                <w:szCs w:val="20"/>
              </w:rPr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b/>
                <w:bCs/>
                <w:sz w:val="20"/>
                <w:szCs w:val="20"/>
              </w:rPr>
              <w:t>180 дней</w:t>
            </w:r>
          </w:p>
        </w:tc>
      </w:tr>
      <w:tr w:rsidR="00400402" w:rsidRPr="00DA1FA0" w:rsidTr="00872C6B">
        <w:trPr>
          <w:trHeight w:val="832"/>
        </w:trPr>
        <w:tc>
          <w:tcPr>
            <w:tcW w:w="64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58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 xml:space="preserve">Дети  сотрудников  федеральной  службы  по  </w:t>
            </w:r>
            <w:proofErr w:type="gramStart"/>
            <w:r w:rsidRPr="00DA1FA0">
              <w:rPr>
                <w:sz w:val="20"/>
                <w:szCs w:val="20"/>
              </w:rPr>
              <w:t>контролю  за</w:t>
            </w:r>
            <w:proofErr w:type="gramEnd"/>
            <w:r w:rsidRPr="00DA1FA0">
              <w:rPr>
                <w:sz w:val="20"/>
                <w:szCs w:val="20"/>
              </w:rPr>
              <w:t xml:space="preserve">  оборотом наркотических средств и психотропных веществ</w:t>
            </w:r>
          </w:p>
        </w:tc>
        <w:tc>
          <w:tcPr>
            <w:tcW w:w="3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>180 дней</w:t>
            </w:r>
          </w:p>
        </w:tc>
      </w:tr>
      <w:tr w:rsidR="00400402" w:rsidRPr="00DA1FA0" w:rsidTr="00872C6B">
        <w:trPr>
          <w:trHeight w:val="555"/>
        </w:trPr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58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>Дети сотрудников таможенных органов Российской Федерации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>180 дней</w:t>
            </w:r>
          </w:p>
        </w:tc>
      </w:tr>
      <w:tr w:rsidR="00400402" w:rsidRPr="00DA1FA0" w:rsidTr="00872C6B">
        <w:trPr>
          <w:trHeight w:val="1941"/>
        </w:trPr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58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>Бессрочная</w:t>
            </w:r>
          </w:p>
        </w:tc>
      </w:tr>
      <w:tr w:rsidR="00400402" w:rsidRPr="00DA1FA0" w:rsidTr="00872C6B">
        <w:trPr>
          <w:trHeight w:val="832"/>
        </w:trPr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58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>Дети сотрудников полиции, умерших вследствие заболевания, полученного  в период прохождения службы в полиции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>Бессрочная</w:t>
            </w:r>
          </w:p>
        </w:tc>
      </w:tr>
      <w:tr w:rsidR="00400402" w:rsidRPr="00DA1FA0" w:rsidTr="00872C6B">
        <w:trPr>
          <w:trHeight w:val="555"/>
        </w:trPr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58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>Дети сотрудников и военнослужащих федеральной противопожарной службы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>180 дней</w:t>
            </w:r>
          </w:p>
        </w:tc>
      </w:tr>
      <w:tr w:rsidR="00400402" w:rsidRPr="00DA1FA0" w:rsidTr="00872C6B">
        <w:trPr>
          <w:trHeight w:val="2219"/>
        </w:trPr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58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proofErr w:type="gramStart"/>
            <w:r w:rsidRPr="00DA1FA0">
              <w:rPr>
                <w:sz w:val="20"/>
                <w:szCs w:val="20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      </w:r>
            <w:proofErr w:type="gramEnd"/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>Бессрочная</w:t>
            </w:r>
          </w:p>
        </w:tc>
      </w:tr>
      <w:tr w:rsidR="00400402" w:rsidRPr="00DA1FA0" w:rsidTr="00872C6B">
        <w:trPr>
          <w:trHeight w:val="1109"/>
        </w:trPr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58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>Дети  сотрудников  полиции,  погибших  (умерших)  вследствие  увечья  или  иного повреждения здоровья, полученных в связи с выполнением служебных  обязанностей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400402" w:rsidRPr="00DA1FA0" w:rsidRDefault="00400402" w:rsidP="00872C6B">
            <w:pPr>
              <w:jc w:val="both"/>
              <w:rPr>
                <w:sz w:val="20"/>
                <w:szCs w:val="20"/>
              </w:rPr>
            </w:pPr>
            <w:r w:rsidRPr="00DA1FA0">
              <w:rPr>
                <w:sz w:val="20"/>
                <w:szCs w:val="20"/>
              </w:rPr>
              <w:t>Бессрочная</w:t>
            </w:r>
          </w:p>
        </w:tc>
      </w:tr>
    </w:tbl>
    <w:p w:rsidR="00400402" w:rsidRPr="006A6D64" w:rsidRDefault="00400402" w:rsidP="00400402">
      <w:pPr>
        <w:jc w:val="both"/>
        <w:rPr>
          <w:sz w:val="28"/>
          <w:szCs w:val="28"/>
          <w:lang w:val="tt-RU"/>
        </w:rPr>
      </w:pPr>
    </w:p>
    <w:p w:rsidR="00B46AE3" w:rsidRDefault="00B46AE3"/>
    <w:sectPr w:rsidR="00B46AE3" w:rsidSect="002A20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D268B"/>
    <w:multiLevelType w:val="hybridMultilevel"/>
    <w:tmpl w:val="141CC202"/>
    <w:lvl w:ilvl="0" w:tplc="36CECE84">
      <w:start w:val="1"/>
      <w:numFmt w:val="bullet"/>
      <w:lvlText w:val="-"/>
      <w:lvlJc w:val="left"/>
      <w:pPr>
        <w:ind w:left="138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BC"/>
    <w:rsid w:val="00400402"/>
    <w:rsid w:val="00B46AE3"/>
    <w:rsid w:val="00BF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04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04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4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4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04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04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4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4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lugi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998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Ильсояр</dc:creator>
  <cp:keywords/>
  <dc:description/>
  <cp:lastModifiedBy>Ильсояр</cp:lastModifiedBy>
  <cp:revision>2</cp:revision>
  <dcterms:created xsi:type="dcterms:W3CDTF">2019-04-15T06:30:00Z</dcterms:created>
  <dcterms:modified xsi:type="dcterms:W3CDTF">2019-04-15T06:34:00Z</dcterms:modified>
</cp:coreProperties>
</file>