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AA1" w:rsidRPr="00C43937" w:rsidRDefault="00580AA1" w:rsidP="00580AA1">
      <w:pPr>
        <w:pStyle w:val="Default"/>
        <w:jc w:val="center"/>
        <w:rPr>
          <w:sz w:val="28"/>
          <w:szCs w:val="28"/>
        </w:rPr>
      </w:pPr>
      <w:r w:rsidRPr="00C43937">
        <w:rPr>
          <w:b/>
          <w:bCs/>
          <w:sz w:val="28"/>
          <w:szCs w:val="28"/>
        </w:rPr>
        <w:t>ПУБЛИЧНЫЙ ОТЧЕТ</w:t>
      </w:r>
    </w:p>
    <w:p w:rsidR="00580AA1" w:rsidRPr="00C43937" w:rsidRDefault="00580AA1" w:rsidP="00580AA1">
      <w:pPr>
        <w:pStyle w:val="Default"/>
        <w:jc w:val="center"/>
        <w:rPr>
          <w:sz w:val="28"/>
          <w:szCs w:val="28"/>
        </w:rPr>
      </w:pPr>
      <w:r w:rsidRPr="00C43937">
        <w:rPr>
          <w:b/>
          <w:bCs/>
          <w:sz w:val="28"/>
          <w:szCs w:val="28"/>
        </w:rPr>
        <w:t xml:space="preserve">о работе </w:t>
      </w:r>
      <w:r w:rsidR="0057125E">
        <w:rPr>
          <w:b/>
          <w:bCs/>
          <w:sz w:val="28"/>
          <w:szCs w:val="28"/>
        </w:rPr>
        <w:t>Спасской</w:t>
      </w:r>
      <w:r w:rsidRPr="00C43937">
        <w:rPr>
          <w:b/>
          <w:bCs/>
          <w:sz w:val="28"/>
          <w:szCs w:val="28"/>
        </w:rPr>
        <w:t xml:space="preserve"> территориальной организации</w:t>
      </w:r>
    </w:p>
    <w:p w:rsidR="00580AA1" w:rsidRPr="00C43937" w:rsidRDefault="00580AA1" w:rsidP="00580AA1">
      <w:pPr>
        <w:pStyle w:val="Default"/>
        <w:jc w:val="center"/>
        <w:rPr>
          <w:sz w:val="28"/>
          <w:szCs w:val="28"/>
        </w:rPr>
      </w:pPr>
      <w:r w:rsidRPr="00C43937">
        <w:rPr>
          <w:b/>
          <w:bCs/>
          <w:sz w:val="28"/>
          <w:szCs w:val="28"/>
        </w:rPr>
        <w:t>Общероссийского Профсоюза образования</w:t>
      </w:r>
    </w:p>
    <w:p w:rsidR="00580AA1" w:rsidRDefault="00580AA1" w:rsidP="00580A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3937">
        <w:rPr>
          <w:rFonts w:ascii="Times New Roman" w:hAnsi="Times New Roman" w:cs="Times New Roman"/>
          <w:b/>
          <w:bCs/>
          <w:sz w:val="28"/>
          <w:szCs w:val="28"/>
        </w:rPr>
        <w:t>за 202</w:t>
      </w:r>
      <w:r w:rsidR="0057125E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43937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85EAD" w:rsidRPr="00F85EAD" w:rsidRDefault="00F85EAD" w:rsidP="00F85EAD">
      <w:pPr>
        <w:pStyle w:val="Default"/>
        <w:jc w:val="center"/>
        <w:rPr>
          <w:b/>
          <w:bCs/>
          <w:sz w:val="28"/>
          <w:szCs w:val="28"/>
        </w:rPr>
      </w:pPr>
    </w:p>
    <w:p w:rsidR="009E383F" w:rsidRDefault="009E383F" w:rsidP="009E383F">
      <w:pPr>
        <w:pStyle w:val="Default"/>
        <w:rPr>
          <w:b/>
          <w:sz w:val="28"/>
          <w:szCs w:val="28"/>
        </w:rPr>
      </w:pPr>
      <w:r w:rsidRPr="009E383F">
        <w:rPr>
          <w:b/>
          <w:sz w:val="28"/>
          <w:szCs w:val="28"/>
        </w:rPr>
        <w:t>Слайд</w:t>
      </w:r>
      <w:r w:rsidR="009A2730">
        <w:rPr>
          <w:b/>
          <w:sz w:val="28"/>
          <w:szCs w:val="28"/>
        </w:rPr>
        <w:t xml:space="preserve"> 1</w:t>
      </w:r>
      <w:r w:rsidRPr="009E383F">
        <w:rPr>
          <w:b/>
          <w:sz w:val="28"/>
          <w:szCs w:val="28"/>
        </w:rPr>
        <w:t>.</w:t>
      </w:r>
    </w:p>
    <w:p w:rsidR="009A2730" w:rsidRPr="009E383F" w:rsidRDefault="009A2730" w:rsidP="009E383F">
      <w:pPr>
        <w:pStyle w:val="Default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38C08DD" wp14:editId="028DB516">
            <wp:extent cx="6724650" cy="2828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557" t="26511" r="21192" b="20021"/>
                    <a:stretch/>
                  </pic:blipFill>
                  <pic:spPr bwMode="auto">
                    <a:xfrm>
                      <a:off x="0" y="0"/>
                      <a:ext cx="6724650" cy="282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5019" w:rsidRPr="00EC5144" w:rsidRDefault="000360BD" w:rsidP="009A273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C5144">
        <w:rPr>
          <w:sz w:val="28"/>
          <w:szCs w:val="28"/>
        </w:rPr>
        <w:t xml:space="preserve">В </w:t>
      </w:r>
      <w:r w:rsidR="0057125E">
        <w:rPr>
          <w:sz w:val="28"/>
          <w:szCs w:val="28"/>
        </w:rPr>
        <w:t>Спасской</w:t>
      </w:r>
      <w:r w:rsidR="00412A7C" w:rsidRPr="00EC5144">
        <w:rPr>
          <w:sz w:val="28"/>
          <w:szCs w:val="28"/>
        </w:rPr>
        <w:t xml:space="preserve"> территориальной профсоюзной организации Общероссийского Профсоюза образования </w:t>
      </w:r>
      <w:r w:rsidR="0057125E">
        <w:rPr>
          <w:sz w:val="28"/>
          <w:szCs w:val="28"/>
        </w:rPr>
        <w:t xml:space="preserve">на 01.01.2025 год </w:t>
      </w:r>
      <w:r w:rsidRPr="00EC5144">
        <w:rPr>
          <w:sz w:val="28"/>
          <w:szCs w:val="28"/>
        </w:rPr>
        <w:t xml:space="preserve">на учёте состоит </w:t>
      </w:r>
      <w:r w:rsidR="0057125E">
        <w:rPr>
          <w:sz w:val="28"/>
          <w:szCs w:val="28"/>
        </w:rPr>
        <w:t>662</w:t>
      </w:r>
      <w:r w:rsidR="00412A7C" w:rsidRPr="00EC5144">
        <w:rPr>
          <w:sz w:val="28"/>
          <w:szCs w:val="28"/>
        </w:rPr>
        <w:t xml:space="preserve"> член</w:t>
      </w:r>
      <w:r w:rsidR="00F13916">
        <w:rPr>
          <w:sz w:val="28"/>
          <w:szCs w:val="28"/>
        </w:rPr>
        <w:t>а</w:t>
      </w:r>
      <w:r w:rsidR="00412A7C" w:rsidRPr="00EC5144">
        <w:rPr>
          <w:sz w:val="28"/>
          <w:szCs w:val="28"/>
        </w:rPr>
        <w:t xml:space="preserve"> профсоюза. </w:t>
      </w:r>
      <w:r w:rsidRPr="00EC5144">
        <w:rPr>
          <w:sz w:val="28"/>
          <w:szCs w:val="28"/>
        </w:rPr>
        <w:t xml:space="preserve">Педагогических работников – </w:t>
      </w:r>
      <w:r w:rsidR="0057125E">
        <w:rPr>
          <w:sz w:val="28"/>
          <w:szCs w:val="28"/>
        </w:rPr>
        <w:t>329</w:t>
      </w:r>
      <w:r w:rsidRPr="00EC5144">
        <w:rPr>
          <w:sz w:val="28"/>
          <w:szCs w:val="28"/>
        </w:rPr>
        <w:t xml:space="preserve"> чел., из них, молодёжи до 35 лет – </w:t>
      </w:r>
      <w:r w:rsidR="0057125E">
        <w:rPr>
          <w:sz w:val="28"/>
          <w:szCs w:val="28"/>
        </w:rPr>
        <w:t>54</w:t>
      </w:r>
      <w:r w:rsidRPr="00F00729">
        <w:rPr>
          <w:sz w:val="28"/>
          <w:szCs w:val="28"/>
        </w:rPr>
        <w:t xml:space="preserve"> чел</w:t>
      </w:r>
      <w:r w:rsidRPr="00EC5144">
        <w:rPr>
          <w:sz w:val="28"/>
          <w:szCs w:val="28"/>
        </w:rPr>
        <w:t xml:space="preserve">. Всего в </w:t>
      </w:r>
      <w:r w:rsidR="0057125E">
        <w:rPr>
          <w:sz w:val="28"/>
          <w:szCs w:val="28"/>
        </w:rPr>
        <w:t>Спасском</w:t>
      </w:r>
      <w:r w:rsidRPr="00EC5144">
        <w:rPr>
          <w:sz w:val="28"/>
          <w:szCs w:val="28"/>
        </w:rPr>
        <w:t xml:space="preserve"> муниципальном районе осуществляют свою деятельность 3</w:t>
      </w:r>
      <w:r w:rsidR="0057125E">
        <w:rPr>
          <w:sz w:val="28"/>
          <w:szCs w:val="28"/>
        </w:rPr>
        <w:t>5</w:t>
      </w:r>
      <w:r w:rsidRPr="00EC5144">
        <w:rPr>
          <w:sz w:val="28"/>
          <w:szCs w:val="28"/>
        </w:rPr>
        <w:t xml:space="preserve"> учреждени</w:t>
      </w:r>
      <w:r w:rsidR="004761CC">
        <w:rPr>
          <w:sz w:val="28"/>
          <w:szCs w:val="28"/>
        </w:rPr>
        <w:t>я</w:t>
      </w:r>
      <w:r w:rsidR="0057125E">
        <w:rPr>
          <w:sz w:val="28"/>
          <w:szCs w:val="28"/>
        </w:rPr>
        <w:t>: 1</w:t>
      </w:r>
      <w:r w:rsidRPr="00EC5144">
        <w:rPr>
          <w:sz w:val="28"/>
          <w:szCs w:val="28"/>
        </w:rPr>
        <w:t>3</w:t>
      </w:r>
      <w:r w:rsidR="0057125E">
        <w:rPr>
          <w:sz w:val="28"/>
          <w:szCs w:val="28"/>
        </w:rPr>
        <w:t xml:space="preserve"> школ</w:t>
      </w:r>
      <w:r w:rsidR="00412A7C" w:rsidRPr="00EC5144">
        <w:rPr>
          <w:sz w:val="28"/>
          <w:szCs w:val="28"/>
        </w:rPr>
        <w:t xml:space="preserve"> (</w:t>
      </w:r>
      <w:r w:rsidR="0057125E">
        <w:rPr>
          <w:sz w:val="28"/>
          <w:szCs w:val="28"/>
        </w:rPr>
        <w:t>среди них 3 государственные, 9 средних, 1 основная</w:t>
      </w:r>
      <w:r w:rsidRPr="00EC5144">
        <w:rPr>
          <w:sz w:val="28"/>
          <w:szCs w:val="28"/>
        </w:rPr>
        <w:t xml:space="preserve">), </w:t>
      </w:r>
      <w:r w:rsidR="0057125E">
        <w:rPr>
          <w:sz w:val="28"/>
          <w:szCs w:val="28"/>
        </w:rPr>
        <w:t>16</w:t>
      </w:r>
      <w:r w:rsidRPr="00EC5144">
        <w:rPr>
          <w:sz w:val="28"/>
          <w:szCs w:val="28"/>
        </w:rPr>
        <w:t xml:space="preserve"> дошкольных образовате</w:t>
      </w:r>
      <w:r w:rsidR="0057125E">
        <w:rPr>
          <w:sz w:val="28"/>
          <w:szCs w:val="28"/>
        </w:rPr>
        <w:t>льных учреждений, 3</w:t>
      </w:r>
      <w:r w:rsidRPr="00EC5144">
        <w:rPr>
          <w:sz w:val="28"/>
          <w:szCs w:val="28"/>
        </w:rPr>
        <w:t xml:space="preserve"> организации дополнительного образования,</w:t>
      </w:r>
      <w:r w:rsidR="00412A7C" w:rsidRPr="00EC5144">
        <w:rPr>
          <w:sz w:val="28"/>
          <w:szCs w:val="28"/>
        </w:rPr>
        <w:t xml:space="preserve"> 1 организация среднего профессионального образования и</w:t>
      </w:r>
      <w:r w:rsidRPr="00EC5144">
        <w:rPr>
          <w:sz w:val="28"/>
          <w:szCs w:val="28"/>
        </w:rPr>
        <w:t xml:space="preserve"> </w:t>
      </w:r>
      <w:r w:rsidR="0057125E">
        <w:rPr>
          <w:sz w:val="28"/>
          <w:szCs w:val="28"/>
        </w:rPr>
        <w:t>2 организации-  М</w:t>
      </w:r>
      <w:r w:rsidR="00412A7C" w:rsidRPr="00EC5144">
        <w:rPr>
          <w:sz w:val="28"/>
          <w:szCs w:val="28"/>
        </w:rPr>
        <w:t>У «Отдел образования</w:t>
      </w:r>
      <w:r w:rsidR="0057125E">
        <w:rPr>
          <w:sz w:val="28"/>
          <w:szCs w:val="28"/>
        </w:rPr>
        <w:t xml:space="preserve"> Исполнительного комитета Спасского</w:t>
      </w:r>
      <w:r w:rsidR="00E23C12" w:rsidRPr="00EC5144">
        <w:rPr>
          <w:sz w:val="28"/>
          <w:szCs w:val="28"/>
        </w:rPr>
        <w:t xml:space="preserve"> муниципального района РТ</w:t>
      </w:r>
      <w:r w:rsidR="00412A7C" w:rsidRPr="00EC5144">
        <w:rPr>
          <w:sz w:val="28"/>
          <w:szCs w:val="28"/>
        </w:rPr>
        <w:t>»</w:t>
      </w:r>
      <w:r w:rsidR="0057125E">
        <w:rPr>
          <w:sz w:val="28"/>
          <w:szCs w:val="28"/>
        </w:rPr>
        <w:t xml:space="preserve"> и МУ «Централизованная бухгалтерия»</w:t>
      </w:r>
      <w:r w:rsidR="00412A7C" w:rsidRPr="00EC5144">
        <w:rPr>
          <w:sz w:val="28"/>
          <w:szCs w:val="28"/>
        </w:rPr>
        <w:t xml:space="preserve">. Охват профсоюзным членством составляет </w:t>
      </w:r>
      <w:r w:rsidR="0057125E">
        <w:rPr>
          <w:sz w:val="28"/>
          <w:szCs w:val="28"/>
        </w:rPr>
        <w:t>91,9</w:t>
      </w:r>
      <w:r w:rsidR="009A2730">
        <w:rPr>
          <w:sz w:val="28"/>
          <w:szCs w:val="28"/>
        </w:rPr>
        <w:t xml:space="preserve">%. </w:t>
      </w:r>
      <w:r w:rsidR="005C01D7">
        <w:rPr>
          <w:sz w:val="28"/>
          <w:szCs w:val="28"/>
        </w:rPr>
        <w:t xml:space="preserve"> </w:t>
      </w:r>
      <w:r w:rsidR="005C01D7" w:rsidRPr="005C01D7">
        <w:rPr>
          <w:sz w:val="28"/>
          <w:szCs w:val="28"/>
        </w:rPr>
        <w:t>Учет членов профсоюза ведется в АИС «Единый реестр Общероссийского Профсоюза образования»</w:t>
      </w:r>
      <w:r w:rsidR="005C01D7">
        <w:rPr>
          <w:sz w:val="28"/>
          <w:szCs w:val="28"/>
        </w:rPr>
        <w:t>.</w:t>
      </w:r>
    </w:p>
    <w:p w:rsidR="00B437D4" w:rsidRDefault="00C575D2" w:rsidP="00B96D07">
      <w:pPr>
        <w:pStyle w:val="Default"/>
        <w:rPr>
          <w:sz w:val="28"/>
          <w:szCs w:val="28"/>
        </w:rPr>
      </w:pPr>
      <w:r w:rsidRPr="00EC5144">
        <w:rPr>
          <w:sz w:val="28"/>
          <w:szCs w:val="28"/>
        </w:rPr>
        <w:t xml:space="preserve">       </w:t>
      </w:r>
    </w:p>
    <w:p w:rsidR="00B437D4" w:rsidRDefault="00B437D4" w:rsidP="00B96D07">
      <w:pPr>
        <w:pStyle w:val="Default"/>
        <w:rPr>
          <w:sz w:val="28"/>
          <w:szCs w:val="28"/>
        </w:rPr>
      </w:pPr>
    </w:p>
    <w:p w:rsidR="00B437D4" w:rsidRDefault="00B437D4" w:rsidP="00B96D07">
      <w:pPr>
        <w:pStyle w:val="Default"/>
        <w:rPr>
          <w:sz w:val="28"/>
          <w:szCs w:val="28"/>
        </w:rPr>
      </w:pPr>
    </w:p>
    <w:p w:rsidR="00B437D4" w:rsidRDefault="00B437D4" w:rsidP="00B96D07">
      <w:pPr>
        <w:pStyle w:val="Default"/>
        <w:rPr>
          <w:sz w:val="28"/>
          <w:szCs w:val="28"/>
        </w:rPr>
      </w:pPr>
    </w:p>
    <w:p w:rsidR="00B437D4" w:rsidRDefault="00B437D4" w:rsidP="00B96D07">
      <w:pPr>
        <w:pStyle w:val="Default"/>
        <w:rPr>
          <w:sz w:val="28"/>
          <w:szCs w:val="28"/>
        </w:rPr>
      </w:pPr>
    </w:p>
    <w:p w:rsidR="00B437D4" w:rsidRDefault="00B437D4" w:rsidP="00B96D07">
      <w:pPr>
        <w:pStyle w:val="Default"/>
        <w:rPr>
          <w:sz w:val="28"/>
          <w:szCs w:val="28"/>
        </w:rPr>
      </w:pPr>
    </w:p>
    <w:p w:rsidR="00B437D4" w:rsidRDefault="00B437D4" w:rsidP="00B96D07">
      <w:pPr>
        <w:pStyle w:val="Default"/>
        <w:rPr>
          <w:sz w:val="28"/>
          <w:szCs w:val="28"/>
        </w:rPr>
      </w:pPr>
    </w:p>
    <w:p w:rsidR="00B437D4" w:rsidRDefault="00B437D4" w:rsidP="00B96D07">
      <w:pPr>
        <w:pStyle w:val="Default"/>
        <w:rPr>
          <w:sz w:val="28"/>
          <w:szCs w:val="28"/>
        </w:rPr>
      </w:pPr>
    </w:p>
    <w:p w:rsidR="00B437D4" w:rsidRDefault="00B437D4" w:rsidP="00B96D07">
      <w:pPr>
        <w:pStyle w:val="Default"/>
        <w:rPr>
          <w:sz w:val="28"/>
          <w:szCs w:val="28"/>
        </w:rPr>
      </w:pPr>
    </w:p>
    <w:p w:rsidR="00B437D4" w:rsidRDefault="00B96D07" w:rsidP="00B96D07">
      <w:pPr>
        <w:pStyle w:val="Default"/>
        <w:rPr>
          <w:b/>
          <w:sz w:val="28"/>
          <w:szCs w:val="28"/>
        </w:rPr>
      </w:pPr>
      <w:r w:rsidRPr="009E383F">
        <w:rPr>
          <w:b/>
          <w:sz w:val="28"/>
          <w:szCs w:val="28"/>
        </w:rPr>
        <w:lastRenderedPageBreak/>
        <w:t>Слайд</w:t>
      </w:r>
      <w:r>
        <w:rPr>
          <w:b/>
          <w:sz w:val="28"/>
          <w:szCs w:val="28"/>
        </w:rPr>
        <w:t xml:space="preserve"> </w:t>
      </w:r>
      <w:r w:rsidR="009A2730">
        <w:rPr>
          <w:b/>
          <w:sz w:val="28"/>
          <w:szCs w:val="28"/>
        </w:rPr>
        <w:t>2</w:t>
      </w:r>
      <w:r w:rsidR="00B437D4">
        <w:rPr>
          <w:b/>
          <w:sz w:val="28"/>
          <w:szCs w:val="28"/>
        </w:rPr>
        <w:t>.</w:t>
      </w:r>
    </w:p>
    <w:p w:rsidR="00B96D07" w:rsidRPr="009E383F" w:rsidRDefault="00687CE4" w:rsidP="00B96D07">
      <w:pPr>
        <w:pStyle w:val="Default"/>
        <w:rPr>
          <w:b/>
          <w:sz w:val="28"/>
          <w:szCs w:val="28"/>
        </w:rPr>
      </w:pPr>
      <w:r w:rsidRPr="00687CE4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BCF6655" wp14:editId="0E95ACE3">
            <wp:extent cx="2114550" cy="16287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0276" t="52576" r="79323" b="36730"/>
                    <a:stretch/>
                  </pic:blipFill>
                  <pic:spPr bwMode="auto">
                    <a:xfrm>
                      <a:off x="0" y="0"/>
                      <a:ext cx="2114550" cy="1628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37D4" w:rsidRDefault="00C26E30" w:rsidP="00B437D4">
      <w:pPr>
        <w:pStyle w:val="a9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55712" w:rsidRPr="00687CE4">
        <w:rPr>
          <w:rFonts w:ascii="Times New Roman" w:hAnsi="Times New Roman" w:cs="Times New Roman"/>
          <w:sz w:val="28"/>
          <w:szCs w:val="28"/>
        </w:rPr>
        <w:t>В 202</w:t>
      </w:r>
      <w:r w:rsidR="00687CE4">
        <w:rPr>
          <w:rFonts w:ascii="Times New Roman" w:hAnsi="Times New Roman" w:cs="Times New Roman"/>
          <w:sz w:val="28"/>
          <w:szCs w:val="28"/>
        </w:rPr>
        <w:t>4</w:t>
      </w:r>
      <w:r w:rsidR="00755712" w:rsidRPr="00687CE4">
        <w:rPr>
          <w:rFonts w:ascii="Times New Roman" w:hAnsi="Times New Roman" w:cs="Times New Roman"/>
          <w:sz w:val="28"/>
          <w:szCs w:val="28"/>
        </w:rPr>
        <w:t xml:space="preserve"> году в рамках социального партнерства </w:t>
      </w:r>
      <w:r w:rsidR="00687CE4">
        <w:rPr>
          <w:rFonts w:ascii="Times New Roman" w:hAnsi="Times New Roman" w:cs="Times New Roman"/>
          <w:sz w:val="28"/>
          <w:szCs w:val="28"/>
        </w:rPr>
        <w:t>продолжалась</w:t>
      </w:r>
      <w:r w:rsidR="00755712" w:rsidRPr="00687CE4">
        <w:rPr>
          <w:rFonts w:ascii="Times New Roman" w:hAnsi="Times New Roman" w:cs="Times New Roman"/>
          <w:sz w:val="28"/>
          <w:szCs w:val="28"/>
        </w:rPr>
        <w:t xml:space="preserve"> реализ</w:t>
      </w:r>
      <w:r w:rsidR="0086230F" w:rsidRPr="00687CE4">
        <w:rPr>
          <w:rFonts w:ascii="Times New Roman" w:hAnsi="Times New Roman" w:cs="Times New Roman"/>
          <w:sz w:val="28"/>
          <w:szCs w:val="28"/>
        </w:rPr>
        <w:t>ация</w:t>
      </w:r>
      <w:r w:rsidR="00755712" w:rsidRPr="00687CE4">
        <w:rPr>
          <w:rFonts w:ascii="Times New Roman" w:hAnsi="Times New Roman" w:cs="Times New Roman"/>
          <w:sz w:val="28"/>
          <w:szCs w:val="28"/>
        </w:rPr>
        <w:t xml:space="preserve"> </w:t>
      </w:r>
      <w:r w:rsidR="0086230F" w:rsidRPr="00687CE4">
        <w:rPr>
          <w:rFonts w:ascii="Times New Roman" w:hAnsi="Times New Roman" w:cs="Times New Roman"/>
          <w:sz w:val="28"/>
          <w:szCs w:val="28"/>
        </w:rPr>
        <w:t>п</w:t>
      </w:r>
      <w:r w:rsidR="00755712" w:rsidRPr="00687CE4">
        <w:rPr>
          <w:rFonts w:ascii="Times New Roman" w:hAnsi="Times New Roman" w:cs="Times New Roman"/>
          <w:sz w:val="28"/>
          <w:szCs w:val="28"/>
        </w:rPr>
        <w:t>рограмм</w:t>
      </w:r>
      <w:r w:rsidR="00457862" w:rsidRPr="00687CE4">
        <w:rPr>
          <w:rFonts w:ascii="Times New Roman" w:hAnsi="Times New Roman" w:cs="Times New Roman"/>
          <w:sz w:val="28"/>
          <w:szCs w:val="28"/>
        </w:rPr>
        <w:t>ы</w:t>
      </w:r>
      <w:r w:rsidR="00755712" w:rsidRPr="00687CE4">
        <w:rPr>
          <w:rFonts w:ascii="Times New Roman" w:hAnsi="Times New Roman" w:cs="Times New Roman"/>
          <w:sz w:val="28"/>
          <w:szCs w:val="28"/>
        </w:rPr>
        <w:t xml:space="preserve"> негосударственного пенсионного обеспечения работников бюджетной сферы Республики Татарстан. </w:t>
      </w:r>
      <w:r w:rsidR="00457862" w:rsidRPr="00687CE4">
        <w:rPr>
          <w:rFonts w:ascii="Times New Roman" w:hAnsi="Times New Roman" w:cs="Times New Roman"/>
          <w:sz w:val="28"/>
          <w:szCs w:val="28"/>
        </w:rPr>
        <w:t>Напомню, н</w:t>
      </w:r>
      <w:r w:rsidR="00755712" w:rsidRPr="00687CE4">
        <w:rPr>
          <w:rFonts w:ascii="Times New Roman" w:hAnsi="Times New Roman" w:cs="Times New Roman"/>
          <w:sz w:val="28"/>
          <w:szCs w:val="28"/>
        </w:rPr>
        <w:t>а протяжении 10 лет работники образования, после выхода на пенсию и оставления рабочего места получают доплаты из негосударственного пенсионного фо</w:t>
      </w:r>
      <w:r w:rsidR="00687CE4">
        <w:rPr>
          <w:rFonts w:ascii="Times New Roman" w:hAnsi="Times New Roman" w:cs="Times New Roman"/>
          <w:sz w:val="28"/>
          <w:szCs w:val="28"/>
        </w:rPr>
        <w:t>нда «Волга Капитал». В программу</w:t>
      </w:r>
      <w:r w:rsidR="00755712" w:rsidRPr="00687CE4">
        <w:rPr>
          <w:rFonts w:ascii="Times New Roman" w:hAnsi="Times New Roman" w:cs="Times New Roman"/>
          <w:sz w:val="28"/>
          <w:szCs w:val="28"/>
        </w:rPr>
        <w:t xml:space="preserve"> </w:t>
      </w:r>
      <w:r w:rsidR="00687CE4">
        <w:rPr>
          <w:rFonts w:ascii="Times New Roman" w:hAnsi="Times New Roman" w:cs="Times New Roman"/>
          <w:sz w:val="28"/>
          <w:szCs w:val="28"/>
        </w:rPr>
        <w:t xml:space="preserve">в </w:t>
      </w:r>
      <w:r w:rsidR="00755712" w:rsidRPr="00687CE4">
        <w:rPr>
          <w:rFonts w:ascii="Times New Roman" w:hAnsi="Times New Roman" w:cs="Times New Roman"/>
          <w:sz w:val="28"/>
          <w:szCs w:val="28"/>
        </w:rPr>
        <w:t>202</w:t>
      </w:r>
      <w:r w:rsidR="00687CE4">
        <w:rPr>
          <w:rFonts w:ascii="Times New Roman" w:hAnsi="Times New Roman" w:cs="Times New Roman"/>
          <w:sz w:val="28"/>
          <w:szCs w:val="28"/>
        </w:rPr>
        <w:t>4</w:t>
      </w:r>
      <w:r w:rsidR="00755712" w:rsidRPr="00687CE4">
        <w:rPr>
          <w:rFonts w:ascii="Times New Roman" w:hAnsi="Times New Roman" w:cs="Times New Roman"/>
          <w:sz w:val="28"/>
          <w:szCs w:val="28"/>
        </w:rPr>
        <w:t xml:space="preserve"> году вступили -</w:t>
      </w:r>
      <w:r w:rsidR="00687CE4">
        <w:rPr>
          <w:rFonts w:ascii="Times New Roman" w:hAnsi="Times New Roman" w:cs="Times New Roman"/>
          <w:sz w:val="28"/>
          <w:szCs w:val="28"/>
        </w:rPr>
        <w:t>14 человек</w:t>
      </w:r>
      <w:r w:rsidR="00755712" w:rsidRPr="00687CE4">
        <w:rPr>
          <w:rFonts w:ascii="Times New Roman" w:hAnsi="Times New Roman" w:cs="Times New Roman"/>
          <w:sz w:val="28"/>
          <w:szCs w:val="28"/>
        </w:rPr>
        <w:t>.</w:t>
      </w:r>
      <w:r w:rsidR="00457862" w:rsidRPr="00687C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A2307" w:rsidRPr="00687CE4">
        <w:rPr>
          <w:rFonts w:ascii="Times New Roman" w:hAnsi="Times New Roman" w:cs="Times New Roman"/>
          <w:color w:val="000000" w:themeColor="text1"/>
          <w:sz w:val="28"/>
          <w:szCs w:val="28"/>
        </w:rPr>
        <w:t>Такая уникальная программа существует только в нашей республике.</w:t>
      </w:r>
    </w:p>
    <w:p w:rsidR="00687CE4" w:rsidRPr="00B437D4" w:rsidRDefault="00B96D07" w:rsidP="00B437D4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299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687CE4">
        <w:rPr>
          <w:rFonts w:ascii="Times New Roman" w:hAnsi="Times New Roman" w:cs="Times New Roman"/>
          <w:b/>
          <w:sz w:val="28"/>
          <w:szCs w:val="28"/>
        </w:rPr>
        <w:t>3</w:t>
      </w:r>
      <w:r w:rsidRPr="00697299">
        <w:rPr>
          <w:rFonts w:ascii="Times New Roman" w:hAnsi="Times New Roman" w:cs="Times New Roman"/>
          <w:b/>
          <w:sz w:val="28"/>
          <w:szCs w:val="28"/>
        </w:rPr>
        <w:t>.</w:t>
      </w:r>
      <w:r w:rsidR="00687CE4" w:rsidRPr="00687CE4">
        <w:t xml:space="preserve"> </w:t>
      </w:r>
    </w:p>
    <w:p w:rsidR="00B96D07" w:rsidRPr="00697299" w:rsidRDefault="00687CE4" w:rsidP="006A230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343275" cy="2000250"/>
            <wp:effectExtent l="0" t="0" r="9525" b="0"/>
            <wp:docPr id="3" name="Рисунок 3" descr="Проект «Профсоюзный бонус к пенсии» завершен — Профсоюз Вахитовского и  Приволжского райо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ект «Профсоюзный бонус к пенсии» завершен — Профсоюз Вахитовского и  Приволжского районов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7EB" w:rsidRPr="00EC5144" w:rsidRDefault="00687CE4" w:rsidP="00EC514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</w:t>
      </w:r>
      <w:r w:rsidR="00755712" w:rsidRPr="00EC5144">
        <w:rPr>
          <w:sz w:val="28"/>
          <w:szCs w:val="28"/>
        </w:rPr>
        <w:t xml:space="preserve"> 1 января 2022 года реализуется проект «Проф</w:t>
      </w:r>
      <w:r w:rsidR="00F4434F" w:rsidRPr="00EC5144">
        <w:rPr>
          <w:sz w:val="28"/>
          <w:szCs w:val="28"/>
        </w:rPr>
        <w:t xml:space="preserve">союзный </w:t>
      </w:r>
      <w:r w:rsidR="00755712" w:rsidRPr="00EC5144">
        <w:rPr>
          <w:sz w:val="28"/>
          <w:szCs w:val="28"/>
        </w:rPr>
        <w:t>бонус к пенсии». Дополнительная пенсия в размере 300 рублей ежемесячно в течении 3-х лет</w:t>
      </w:r>
      <w:r w:rsidR="004D130A">
        <w:rPr>
          <w:sz w:val="28"/>
          <w:szCs w:val="28"/>
        </w:rPr>
        <w:t xml:space="preserve"> </w:t>
      </w:r>
      <w:r w:rsidR="004D130A" w:rsidRPr="00720CEA">
        <w:rPr>
          <w:color w:val="000000" w:themeColor="text1"/>
          <w:sz w:val="28"/>
          <w:szCs w:val="28"/>
        </w:rPr>
        <w:t xml:space="preserve">выплачивается </w:t>
      </w:r>
      <w:r w:rsidR="004D130A" w:rsidRPr="00720CEA">
        <w:rPr>
          <w:bCs/>
          <w:color w:val="000000" w:themeColor="text1"/>
          <w:sz w:val="28"/>
          <w:szCs w:val="28"/>
        </w:rPr>
        <w:t xml:space="preserve">работникам, прекратившим трудовую деятельность с 1 января 2022 года, имеющим необходимый стаж, в том числе </w:t>
      </w:r>
      <w:r w:rsidR="004D130A" w:rsidRPr="00E553BE">
        <w:rPr>
          <w:bCs/>
          <w:color w:val="auto"/>
          <w:sz w:val="28"/>
          <w:szCs w:val="28"/>
        </w:rPr>
        <w:t>и профсоюзный, и по</w:t>
      </w:r>
      <w:r w:rsidR="004D130A">
        <w:rPr>
          <w:bCs/>
          <w:color w:val="auto"/>
          <w:sz w:val="28"/>
          <w:szCs w:val="28"/>
        </w:rPr>
        <w:t>-</w:t>
      </w:r>
      <w:r w:rsidR="004D130A" w:rsidRPr="00E553BE">
        <w:rPr>
          <w:bCs/>
          <w:color w:val="auto"/>
          <w:sz w:val="28"/>
          <w:szCs w:val="28"/>
        </w:rPr>
        <w:t>прежнему состоящих в профсоюзе</w:t>
      </w:r>
      <w:r>
        <w:rPr>
          <w:bCs/>
          <w:color w:val="auto"/>
          <w:sz w:val="28"/>
          <w:szCs w:val="28"/>
        </w:rPr>
        <w:t>. В 2024 году воспользовались данным правом</w:t>
      </w:r>
      <w:r w:rsidR="00755712" w:rsidRPr="00EC5144">
        <w:rPr>
          <w:sz w:val="28"/>
          <w:szCs w:val="28"/>
        </w:rPr>
        <w:t xml:space="preserve"> </w:t>
      </w:r>
      <w:r>
        <w:rPr>
          <w:sz w:val="28"/>
          <w:szCs w:val="28"/>
        </w:rPr>
        <w:t>1 член</w:t>
      </w:r>
      <w:r w:rsidR="004D130A">
        <w:rPr>
          <w:sz w:val="28"/>
          <w:szCs w:val="28"/>
        </w:rPr>
        <w:t xml:space="preserve"> профсоюза. </w:t>
      </w:r>
    </w:p>
    <w:p w:rsidR="00F0575E" w:rsidRDefault="00F0575E" w:rsidP="00B96D07">
      <w:pPr>
        <w:pStyle w:val="Default"/>
        <w:rPr>
          <w:b/>
          <w:sz w:val="28"/>
          <w:szCs w:val="28"/>
        </w:rPr>
      </w:pPr>
    </w:p>
    <w:p w:rsidR="00B96D07" w:rsidRPr="009E383F" w:rsidRDefault="00B96D07" w:rsidP="00B96D07">
      <w:pPr>
        <w:pStyle w:val="Default"/>
        <w:rPr>
          <w:b/>
          <w:sz w:val="28"/>
          <w:szCs w:val="28"/>
        </w:rPr>
      </w:pPr>
      <w:r w:rsidRPr="009E383F">
        <w:rPr>
          <w:b/>
          <w:sz w:val="28"/>
          <w:szCs w:val="28"/>
        </w:rPr>
        <w:t>Слайд</w:t>
      </w:r>
      <w:r>
        <w:rPr>
          <w:b/>
          <w:sz w:val="28"/>
          <w:szCs w:val="28"/>
        </w:rPr>
        <w:t xml:space="preserve"> </w:t>
      </w:r>
      <w:r w:rsidR="00687CE4">
        <w:rPr>
          <w:b/>
          <w:sz w:val="28"/>
          <w:szCs w:val="28"/>
        </w:rPr>
        <w:t>4</w:t>
      </w:r>
      <w:r w:rsidRPr="009E383F">
        <w:rPr>
          <w:b/>
          <w:sz w:val="28"/>
          <w:szCs w:val="28"/>
        </w:rPr>
        <w:t>.</w:t>
      </w:r>
    </w:p>
    <w:p w:rsidR="00EB47EB" w:rsidRDefault="00C63B4E" w:rsidP="00EC514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C5144">
        <w:rPr>
          <w:sz w:val="28"/>
          <w:szCs w:val="28"/>
        </w:rPr>
        <w:t>Оздоровление членов профсоюза является составн</w:t>
      </w:r>
      <w:r w:rsidR="00232CF7">
        <w:rPr>
          <w:sz w:val="28"/>
          <w:szCs w:val="28"/>
        </w:rPr>
        <w:t xml:space="preserve">ой частью профсоюзной работы и </w:t>
      </w:r>
      <w:r w:rsidRPr="00EC5144">
        <w:rPr>
          <w:sz w:val="28"/>
          <w:szCs w:val="28"/>
        </w:rPr>
        <w:t xml:space="preserve">отличной мотивацией для вступления в профсоюз. </w:t>
      </w:r>
      <w:r w:rsidR="00EB47EB" w:rsidRPr="00EC5144">
        <w:rPr>
          <w:sz w:val="28"/>
          <w:szCs w:val="28"/>
        </w:rPr>
        <w:t xml:space="preserve">Республиканская организация и </w:t>
      </w:r>
      <w:r w:rsidR="00687CE4">
        <w:rPr>
          <w:sz w:val="28"/>
          <w:szCs w:val="28"/>
        </w:rPr>
        <w:t>Спасская</w:t>
      </w:r>
      <w:r w:rsidR="00EB47EB" w:rsidRPr="00EC5144">
        <w:rPr>
          <w:sz w:val="28"/>
          <w:szCs w:val="28"/>
        </w:rPr>
        <w:t xml:space="preserve"> территориальная организация Профсоюза, широко используя различные формы социального партнерства, всегда особое внимание уделя</w:t>
      </w:r>
      <w:r w:rsidR="00B94E7A">
        <w:rPr>
          <w:sz w:val="28"/>
          <w:szCs w:val="28"/>
        </w:rPr>
        <w:t>ю</w:t>
      </w:r>
      <w:r w:rsidR="00EB47EB" w:rsidRPr="00EC5144">
        <w:rPr>
          <w:sz w:val="28"/>
          <w:szCs w:val="28"/>
        </w:rPr>
        <w:t xml:space="preserve">т социальным проектам и </w:t>
      </w:r>
      <w:r w:rsidR="00EB47EB" w:rsidRPr="00EC5144">
        <w:rPr>
          <w:sz w:val="28"/>
          <w:szCs w:val="28"/>
        </w:rPr>
        <w:lastRenderedPageBreak/>
        <w:t xml:space="preserve">программам. Особенно актуальным остается </w:t>
      </w:r>
      <w:r w:rsidR="00EB47EB" w:rsidRPr="00EC5144">
        <w:rPr>
          <w:b/>
          <w:bCs/>
          <w:sz w:val="28"/>
          <w:szCs w:val="28"/>
        </w:rPr>
        <w:t>санаторное оздоровление рабо</w:t>
      </w:r>
      <w:r w:rsidR="006F788F">
        <w:rPr>
          <w:b/>
          <w:bCs/>
          <w:sz w:val="28"/>
          <w:szCs w:val="28"/>
        </w:rPr>
        <w:t>тников образования.</w:t>
      </w:r>
    </w:p>
    <w:p w:rsidR="00B813A9" w:rsidRDefault="00B813A9" w:rsidP="00B813A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C5144">
        <w:rPr>
          <w:sz w:val="28"/>
          <w:szCs w:val="28"/>
        </w:rPr>
        <w:t xml:space="preserve">Минтруда </w:t>
      </w:r>
      <w:r>
        <w:rPr>
          <w:sz w:val="28"/>
          <w:szCs w:val="28"/>
        </w:rPr>
        <w:t>поддержал</w:t>
      </w:r>
      <w:r w:rsidRPr="00EC5144">
        <w:rPr>
          <w:sz w:val="28"/>
          <w:szCs w:val="28"/>
        </w:rPr>
        <w:t>о переход в 2023 году на обеспечение работников образования санаторно-курортным лечением через предоставление сертификатов для оплаты (частичной оплаты) путевки в самостоятельно выбранный санаторий.</w:t>
      </w:r>
    </w:p>
    <w:p w:rsidR="00B813A9" w:rsidRPr="00B813A9" w:rsidRDefault="009932C5" w:rsidP="00B813A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B813A9" w:rsidRPr="00F255E5">
        <w:rPr>
          <w:sz w:val="28"/>
          <w:szCs w:val="28"/>
        </w:rPr>
        <w:t xml:space="preserve">ля льготного санаторного оздоровления бюджетников </w:t>
      </w:r>
      <w:r>
        <w:rPr>
          <w:sz w:val="28"/>
          <w:szCs w:val="28"/>
        </w:rPr>
        <w:t>действовали</w:t>
      </w:r>
      <w:r w:rsidR="00B813A9" w:rsidRPr="00F255E5">
        <w:rPr>
          <w:sz w:val="28"/>
          <w:szCs w:val="28"/>
        </w:rPr>
        <w:t xml:space="preserve"> сертификаты в размере 25.000 </w:t>
      </w:r>
      <w:proofErr w:type="gramStart"/>
      <w:r w:rsidR="00B813A9" w:rsidRPr="00F255E5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 </w:t>
      </w:r>
      <w:r w:rsidR="00B813A9" w:rsidRPr="00F255E5">
        <w:rPr>
          <w:sz w:val="28"/>
          <w:szCs w:val="28"/>
        </w:rPr>
        <w:t>,</w:t>
      </w:r>
      <w:proofErr w:type="gramEnd"/>
      <w:r w:rsidR="00B813A9" w:rsidRPr="00F255E5">
        <w:rPr>
          <w:sz w:val="28"/>
          <w:szCs w:val="28"/>
        </w:rPr>
        <w:t xml:space="preserve"> работники получили право на выбор санатория и времени отдыха. </w:t>
      </w:r>
      <w:r w:rsidR="00B813A9" w:rsidRPr="00EC5144">
        <w:rPr>
          <w:sz w:val="28"/>
          <w:szCs w:val="28"/>
        </w:rPr>
        <w:t>За счет бюджетных средств республики в 202</w:t>
      </w:r>
      <w:r w:rsidR="006F788F">
        <w:rPr>
          <w:sz w:val="28"/>
          <w:szCs w:val="28"/>
        </w:rPr>
        <w:t>4</w:t>
      </w:r>
      <w:r w:rsidR="00B813A9" w:rsidRPr="00EC5144">
        <w:rPr>
          <w:sz w:val="28"/>
          <w:szCs w:val="28"/>
        </w:rPr>
        <w:t xml:space="preserve"> году льготными санаторно-курортными путевками были обеспечены </w:t>
      </w:r>
      <w:r w:rsidR="006F788F">
        <w:rPr>
          <w:sz w:val="28"/>
          <w:szCs w:val="28"/>
        </w:rPr>
        <w:t>8</w:t>
      </w:r>
      <w:r w:rsidR="00B813A9">
        <w:rPr>
          <w:sz w:val="28"/>
          <w:szCs w:val="28"/>
        </w:rPr>
        <w:t xml:space="preserve"> человек </w:t>
      </w:r>
      <w:r w:rsidR="00B813A9" w:rsidRPr="00F255E5">
        <w:rPr>
          <w:sz w:val="28"/>
          <w:szCs w:val="28"/>
        </w:rPr>
        <w:t xml:space="preserve">на сумму </w:t>
      </w:r>
      <w:r w:rsidR="006F788F">
        <w:rPr>
          <w:sz w:val="28"/>
          <w:szCs w:val="28"/>
        </w:rPr>
        <w:t>200</w:t>
      </w:r>
      <w:r w:rsidR="00B813A9" w:rsidRPr="00F255E5">
        <w:rPr>
          <w:sz w:val="28"/>
          <w:szCs w:val="28"/>
        </w:rPr>
        <w:t xml:space="preserve"> </w:t>
      </w:r>
      <w:r w:rsidR="00B813A9">
        <w:rPr>
          <w:sz w:val="28"/>
          <w:szCs w:val="28"/>
        </w:rPr>
        <w:t>тыс.</w:t>
      </w:r>
      <w:r w:rsidR="00B813A9" w:rsidRPr="00F255E5">
        <w:rPr>
          <w:sz w:val="28"/>
          <w:szCs w:val="28"/>
        </w:rPr>
        <w:t xml:space="preserve"> рублей. </w:t>
      </w:r>
    </w:p>
    <w:p w:rsidR="006F788F" w:rsidRDefault="00B96D07" w:rsidP="00B96D07">
      <w:pPr>
        <w:pStyle w:val="Default"/>
        <w:rPr>
          <w:b/>
          <w:sz w:val="28"/>
          <w:szCs w:val="28"/>
        </w:rPr>
      </w:pPr>
      <w:r w:rsidRPr="009E383F">
        <w:rPr>
          <w:b/>
          <w:sz w:val="28"/>
          <w:szCs w:val="28"/>
        </w:rPr>
        <w:t>Слайд</w:t>
      </w:r>
      <w:r w:rsidR="006F788F">
        <w:rPr>
          <w:b/>
          <w:sz w:val="28"/>
          <w:szCs w:val="28"/>
        </w:rPr>
        <w:t xml:space="preserve"> 5</w:t>
      </w:r>
      <w:r w:rsidRPr="009E383F">
        <w:rPr>
          <w:b/>
          <w:sz w:val="28"/>
          <w:szCs w:val="28"/>
        </w:rPr>
        <w:t>.</w:t>
      </w:r>
    </w:p>
    <w:p w:rsidR="00B96D07" w:rsidRPr="009E383F" w:rsidRDefault="006F788F" w:rsidP="00B96D07">
      <w:pPr>
        <w:pStyle w:val="Default"/>
        <w:rPr>
          <w:b/>
          <w:sz w:val="28"/>
          <w:szCs w:val="28"/>
        </w:rPr>
      </w:pPr>
      <w:r w:rsidRPr="006F788F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2E8FF26" wp14:editId="0F910A62">
            <wp:extent cx="3362325" cy="22002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61404" t="40992" r="6154" b="26927"/>
                    <a:stretch/>
                  </pic:blipFill>
                  <pic:spPr bwMode="auto">
                    <a:xfrm>
                      <a:off x="0" y="0"/>
                      <a:ext cx="3362325" cy="2200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47EB" w:rsidRPr="00EC5144" w:rsidRDefault="00EB47EB" w:rsidP="00EC514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C5144">
        <w:rPr>
          <w:sz w:val="28"/>
          <w:szCs w:val="28"/>
        </w:rPr>
        <w:t xml:space="preserve">Популярным и востребованным у педагогов </w:t>
      </w:r>
      <w:r w:rsidR="006F788F">
        <w:rPr>
          <w:sz w:val="28"/>
          <w:szCs w:val="28"/>
        </w:rPr>
        <w:t>района</w:t>
      </w:r>
      <w:r w:rsidRPr="00EC5144">
        <w:rPr>
          <w:sz w:val="28"/>
          <w:szCs w:val="28"/>
        </w:rPr>
        <w:t xml:space="preserve"> стал</w:t>
      </w:r>
      <w:r w:rsidR="00B94E7A">
        <w:rPr>
          <w:sz w:val="28"/>
          <w:szCs w:val="28"/>
        </w:rPr>
        <w:t xml:space="preserve"> проект</w:t>
      </w:r>
      <w:r w:rsidRPr="00EC5144">
        <w:rPr>
          <w:sz w:val="28"/>
          <w:szCs w:val="28"/>
        </w:rPr>
        <w:t xml:space="preserve"> </w:t>
      </w:r>
      <w:r w:rsidRPr="00EC5144">
        <w:rPr>
          <w:b/>
          <w:bCs/>
          <w:sz w:val="28"/>
          <w:szCs w:val="28"/>
        </w:rPr>
        <w:t>«Профсоюзный уик-энд»</w:t>
      </w:r>
      <w:r w:rsidR="00B94E7A">
        <w:rPr>
          <w:b/>
          <w:bCs/>
          <w:sz w:val="28"/>
          <w:szCs w:val="28"/>
        </w:rPr>
        <w:t xml:space="preserve">, </w:t>
      </w:r>
      <w:r w:rsidR="00B94E7A" w:rsidRPr="006F788F">
        <w:rPr>
          <w:bCs/>
          <w:sz w:val="28"/>
          <w:szCs w:val="28"/>
        </w:rPr>
        <w:t>которым</w:t>
      </w:r>
      <w:r w:rsidR="00B94E7A">
        <w:rPr>
          <w:b/>
          <w:bCs/>
          <w:sz w:val="28"/>
          <w:szCs w:val="28"/>
        </w:rPr>
        <w:t xml:space="preserve"> </w:t>
      </w:r>
      <w:r w:rsidRPr="00EC5144">
        <w:rPr>
          <w:sz w:val="28"/>
          <w:szCs w:val="28"/>
        </w:rPr>
        <w:t xml:space="preserve">воспользовались </w:t>
      </w:r>
      <w:r w:rsidR="00AF735B" w:rsidRPr="00EC5144">
        <w:rPr>
          <w:sz w:val="28"/>
          <w:szCs w:val="28"/>
        </w:rPr>
        <w:t>4 человек.</w:t>
      </w:r>
    </w:p>
    <w:p w:rsidR="00E9420C" w:rsidRDefault="00B96D07" w:rsidP="00B96D07">
      <w:pPr>
        <w:pStyle w:val="Default"/>
        <w:rPr>
          <w:noProof/>
          <w:lang w:eastAsia="ru-RU"/>
        </w:rPr>
      </w:pPr>
      <w:r w:rsidRPr="009E383F">
        <w:rPr>
          <w:b/>
          <w:sz w:val="28"/>
          <w:szCs w:val="28"/>
        </w:rPr>
        <w:t>Слайд</w:t>
      </w:r>
      <w:r w:rsidR="009932C5">
        <w:rPr>
          <w:b/>
          <w:sz w:val="28"/>
          <w:szCs w:val="28"/>
        </w:rPr>
        <w:t xml:space="preserve"> 6</w:t>
      </w:r>
      <w:r w:rsidRPr="009E383F">
        <w:rPr>
          <w:b/>
          <w:sz w:val="28"/>
          <w:szCs w:val="28"/>
        </w:rPr>
        <w:t>.</w:t>
      </w:r>
      <w:r w:rsidR="00E9420C" w:rsidRPr="00E9420C">
        <w:t xml:space="preserve"> </w:t>
      </w:r>
    </w:p>
    <w:p w:rsidR="00B96D07" w:rsidRPr="009E383F" w:rsidRDefault="00E9420C" w:rsidP="00B96D07">
      <w:pPr>
        <w:pStyle w:val="Default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295525" cy="1428750"/>
            <wp:effectExtent l="0" t="0" r="9525" b="0"/>
            <wp:docPr id="5" name="Рисунок 5" descr="Спасский техникум присоединился к изготовлению окопных свеч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пасский техникум присоединился к изготовлению окопных свечей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492" cy="1433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8828C8E" wp14:editId="42DF7C22">
            <wp:extent cx="2858135" cy="1599895"/>
            <wp:effectExtent l="0" t="0" r="0" b="635"/>
            <wp:docPr id="6" name="Рисунок 6" descr="https://spas-rt.ru/resize/300/images/uploads/news/2025/1/29/436e2f7ee3f41bd111cd5e5676902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pas-rt.ru/resize/300/images/uploads/news/2025/1/29/436e2f7ee3f41bd111cd5e567690270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465" cy="1607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507B">
        <w:rPr>
          <w:b/>
          <w:sz w:val="28"/>
          <w:szCs w:val="28"/>
        </w:rPr>
        <w:t xml:space="preserve">         </w:t>
      </w:r>
      <w:r w:rsidR="0056507B"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914650" cy="1762125"/>
            <wp:effectExtent l="0" t="0" r="0" b="9525"/>
            <wp:docPr id="7" name="Рисунок 7" descr="Ученики Болгарской школы №2 плетут маскировочные сети для бойцов С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Ученики Болгарской школы №2 плетут маскировочные сети для бойцов СВО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61" cy="1773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507B">
        <w:rPr>
          <w:noProof/>
          <w:lang w:eastAsia="ru-RU"/>
        </w:rPr>
        <w:drawing>
          <wp:inline distT="0" distB="0" distL="0" distR="0">
            <wp:extent cx="2971800" cy="1800225"/>
            <wp:effectExtent l="0" t="0" r="0" b="9525"/>
            <wp:docPr id="8" name="Рисунок 8" descr="В школе села Ким Спасского района собрали необходимые вещи для бойцов С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 школе села Ким Спасского района собрали необходимые вещи для бойцов СВО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357" cy="1800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B63" w:rsidRPr="00F94B63" w:rsidRDefault="0056507B" w:rsidP="00F94B63">
      <w:pPr>
        <w:pStyle w:val="12"/>
        <w:shd w:val="clear" w:color="auto" w:fill="auto"/>
        <w:spacing w:after="0" w:line="360" w:lineRule="auto"/>
        <w:rPr>
          <w:rStyle w:val="a5"/>
          <w:b w:val="0"/>
          <w:bCs w:val="0"/>
          <w:sz w:val="28"/>
          <w:szCs w:val="28"/>
          <w:u w:val="none"/>
        </w:rPr>
      </w:pPr>
      <w:r>
        <w:rPr>
          <w:sz w:val="28"/>
          <w:szCs w:val="28"/>
        </w:rPr>
        <w:lastRenderedPageBreak/>
        <w:t xml:space="preserve">     </w:t>
      </w:r>
      <w:r w:rsidR="009932C5">
        <w:rPr>
          <w:sz w:val="28"/>
          <w:szCs w:val="28"/>
        </w:rPr>
        <w:t xml:space="preserve">С </w:t>
      </w:r>
      <w:r w:rsidR="00B94E7A">
        <w:rPr>
          <w:sz w:val="28"/>
          <w:szCs w:val="28"/>
        </w:rPr>
        <w:t>2022</w:t>
      </w:r>
      <w:r w:rsidR="009932C5">
        <w:rPr>
          <w:sz w:val="28"/>
          <w:szCs w:val="28"/>
        </w:rPr>
        <w:t xml:space="preserve"> </w:t>
      </w:r>
      <w:proofErr w:type="gramStart"/>
      <w:r w:rsidR="009932C5">
        <w:rPr>
          <w:sz w:val="28"/>
          <w:szCs w:val="28"/>
        </w:rPr>
        <w:t xml:space="preserve">года </w:t>
      </w:r>
      <w:r w:rsidR="00EB47EB" w:rsidRPr="00EC5144">
        <w:rPr>
          <w:sz w:val="28"/>
          <w:szCs w:val="28"/>
        </w:rPr>
        <w:t xml:space="preserve"> принято</w:t>
      </w:r>
      <w:proofErr w:type="gramEnd"/>
      <w:r w:rsidR="00EB47EB" w:rsidRPr="00EC5144">
        <w:rPr>
          <w:sz w:val="28"/>
          <w:szCs w:val="28"/>
        </w:rPr>
        <w:t xml:space="preserve"> решение поддержать средствами фонда </w:t>
      </w:r>
      <w:r w:rsidR="00F94B63" w:rsidRPr="00EC5144">
        <w:rPr>
          <w:sz w:val="28"/>
          <w:szCs w:val="28"/>
        </w:rPr>
        <w:t xml:space="preserve">семьи </w:t>
      </w:r>
      <w:r w:rsidR="00EB47EB" w:rsidRPr="00EC5144">
        <w:rPr>
          <w:sz w:val="28"/>
          <w:szCs w:val="28"/>
        </w:rPr>
        <w:t>мобилизованных для участия</w:t>
      </w:r>
      <w:r w:rsidR="006F788F">
        <w:rPr>
          <w:sz w:val="28"/>
          <w:szCs w:val="28"/>
        </w:rPr>
        <w:t xml:space="preserve"> в специальной военной операции. И продолжаем до сих пор оказывать как материальную помощь, так и гуманитарную.</w:t>
      </w:r>
      <w:r w:rsidR="00EB47EB" w:rsidRPr="00EC5144">
        <w:rPr>
          <w:sz w:val="28"/>
          <w:szCs w:val="28"/>
        </w:rPr>
        <w:t xml:space="preserve"> </w:t>
      </w:r>
      <w:r w:rsidR="00E9420C">
        <w:rPr>
          <w:sz w:val="28"/>
          <w:szCs w:val="28"/>
        </w:rPr>
        <w:t xml:space="preserve">Обучающиеся и педагоги района изготавливают окопные свечи, плетут маскировочные сети, собирают травяной чай. Затем </w:t>
      </w:r>
      <w:r>
        <w:rPr>
          <w:sz w:val="28"/>
          <w:szCs w:val="28"/>
        </w:rPr>
        <w:t xml:space="preserve">все отправляется посылками бойцам СВО. </w:t>
      </w:r>
      <w:r w:rsidR="00E9420C">
        <w:rPr>
          <w:sz w:val="28"/>
          <w:szCs w:val="28"/>
        </w:rPr>
        <w:t xml:space="preserve"> </w:t>
      </w:r>
    </w:p>
    <w:p w:rsidR="007F7E5B" w:rsidRPr="00E9420C" w:rsidRDefault="0032621E" w:rsidP="00E9420C">
      <w:pPr>
        <w:spacing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2621E">
        <w:rPr>
          <w:rFonts w:ascii="Times New Roman" w:hAnsi="Times New Roman"/>
          <w:sz w:val="28"/>
          <w:szCs w:val="28"/>
        </w:rPr>
        <w:t xml:space="preserve">Материальная помощь членам профсоюза выплачивается на основании личного заявления и выписки из протокола заседания профкома с указанием суммы выплаты. </w:t>
      </w:r>
      <w:r w:rsidR="00E9420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Также</w:t>
      </w:r>
      <w:r w:rsidR="007F7E5B" w:rsidRPr="0016411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="007F7E5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выделяется</w:t>
      </w:r>
      <w:r w:rsidR="007F7E5B" w:rsidRPr="0016411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="007F7E5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из</w:t>
      </w:r>
      <w:r w:rsidR="007F7E5B" w:rsidRPr="0016411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="00462A8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средств </w:t>
      </w:r>
      <w:r w:rsidR="007F7E5B" w:rsidRPr="0016411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профсоюзного бюджета </w:t>
      </w:r>
      <w:r w:rsidR="00E9420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материальная помощь</w:t>
      </w:r>
      <w:r w:rsidR="007F7E5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юбилярам-членам профсоюза в связи с юбилейными датами</w:t>
      </w:r>
      <w:r w:rsidR="007F7E5B" w:rsidRPr="0016411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="007F7E5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от 50 лет</w:t>
      </w:r>
      <w:r w:rsidR="00E9420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и более, в связи со смертью родителей, детей, супруга, в связи с призывом на военную службу, на бракосочетание и рождение ребенка.</w:t>
      </w:r>
    </w:p>
    <w:p w:rsidR="00B96D07" w:rsidRDefault="00B96D07" w:rsidP="00B96D07">
      <w:pPr>
        <w:pStyle w:val="Default"/>
        <w:rPr>
          <w:b/>
          <w:sz w:val="28"/>
          <w:szCs w:val="28"/>
        </w:rPr>
      </w:pPr>
      <w:r w:rsidRPr="009E383F">
        <w:rPr>
          <w:b/>
          <w:sz w:val="28"/>
          <w:szCs w:val="28"/>
        </w:rPr>
        <w:t>Слайд</w:t>
      </w:r>
      <w:r w:rsidR="0056507B">
        <w:rPr>
          <w:b/>
          <w:sz w:val="28"/>
          <w:szCs w:val="28"/>
        </w:rPr>
        <w:t xml:space="preserve"> 7</w:t>
      </w:r>
      <w:r w:rsidRPr="009E383F">
        <w:rPr>
          <w:b/>
          <w:sz w:val="28"/>
          <w:szCs w:val="28"/>
        </w:rPr>
        <w:t>.</w:t>
      </w:r>
    </w:p>
    <w:p w:rsidR="0056507B" w:rsidRPr="009E383F" w:rsidRDefault="0056507B" w:rsidP="00B96D07">
      <w:pPr>
        <w:pStyle w:val="Default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095500" cy="1381125"/>
            <wp:effectExtent l="0" t="0" r="0" b="9525"/>
            <wp:docPr id="9" name="Рисунок 9" descr="https://edu.tatar.ru/upload/news/org2451/3758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edu.tatar.ru/upload/news/org2451/375868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t xml:space="preserve">    </w:t>
      </w:r>
      <w:r w:rsidRPr="0056507B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095500" cy="1381125"/>
            <wp:effectExtent l="0" t="0" r="0" b="9525"/>
            <wp:docPr id="10" name="Рисунок 10" descr="C:\Users\Шимина ЛЛ\Desktop\Мартынова Е.В\ПРОФСОЮЗ\Отчеты 2024-2025\Публичный отчет 2024\3656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имина ЛЛ\Desktop\Мартынова Е.В\ПРОФСОЮЗ\Отчеты 2024-2025\Публичный отчет 2024\365636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t xml:space="preserve">   </w:t>
      </w:r>
      <w:r w:rsidRPr="0056507B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095500" cy="1381125"/>
            <wp:effectExtent l="0" t="0" r="0" b="9525"/>
            <wp:docPr id="11" name="Рисунок 11" descr="C:\Users\Шимина ЛЛ\Desktop\Мартынова Е.В\ПРОФСОЮЗ\Отчеты 2024-2025\Публичный отчет 2024\3659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имина ЛЛ\Desktop\Мартынова Е.В\ПРОФСОЮЗ\Отчеты 2024-2025\Публичный отчет 2024\365953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52D" w:rsidRPr="00903028" w:rsidRDefault="00B6752D" w:rsidP="00903028">
      <w:pPr>
        <w:shd w:val="clear" w:color="auto" w:fill="FFFFFF"/>
        <w:tabs>
          <w:tab w:val="left" w:pos="720"/>
        </w:tabs>
        <w:spacing w:after="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B6752D">
        <w:rPr>
          <w:rFonts w:ascii="Times New Roman" w:hAnsi="Times New Roman"/>
          <w:sz w:val="28"/>
          <w:szCs w:val="28"/>
        </w:rPr>
        <w:t>Работа территори</w:t>
      </w:r>
      <w:r w:rsidR="00232CF7">
        <w:rPr>
          <w:rFonts w:ascii="Times New Roman" w:hAnsi="Times New Roman"/>
          <w:sz w:val="28"/>
          <w:szCs w:val="28"/>
        </w:rPr>
        <w:t xml:space="preserve">альной профсоюзной организации </w:t>
      </w:r>
      <w:r w:rsidRPr="00B6752D">
        <w:rPr>
          <w:rFonts w:ascii="Times New Roman" w:hAnsi="Times New Roman"/>
          <w:sz w:val="28"/>
          <w:szCs w:val="28"/>
        </w:rPr>
        <w:t>проводится совместно с отделом образования и образовательными организациями. Это такие мероприятия как августовское совещание работников образования, мероприятий, посвященных ко Дню учителя, чествованию победителей и призеров профессиональных конкурсов «Учитель года», «Воспитатель года»,</w:t>
      </w:r>
      <w:r w:rsidRPr="00B6752D">
        <w:rPr>
          <w:rFonts w:ascii="Times New Roman" w:hAnsi="Times New Roman"/>
          <w:i/>
          <w:sz w:val="28"/>
          <w:szCs w:val="28"/>
        </w:rPr>
        <w:t xml:space="preserve"> </w:t>
      </w:r>
      <w:r w:rsidRPr="00B6752D">
        <w:rPr>
          <w:rFonts w:ascii="Times New Roman" w:hAnsi="Times New Roman"/>
          <w:sz w:val="28"/>
          <w:szCs w:val="28"/>
        </w:rPr>
        <w:t xml:space="preserve">профессионального мастерства работников сферы воспитания и дополнительного образования «Воспитать человека», международному дню пожилых людей. В декаду пожилых людей ветеранам труда вручаются продовольственные пакеты, организуются поздравления пенсионеров на дому. </w:t>
      </w:r>
    </w:p>
    <w:p w:rsidR="009932C5" w:rsidRDefault="009932C5" w:rsidP="00B96D07">
      <w:pPr>
        <w:pStyle w:val="Default"/>
        <w:rPr>
          <w:b/>
          <w:sz w:val="28"/>
          <w:szCs w:val="28"/>
        </w:rPr>
      </w:pPr>
    </w:p>
    <w:p w:rsidR="009932C5" w:rsidRDefault="009932C5" w:rsidP="00B96D07">
      <w:pPr>
        <w:pStyle w:val="Default"/>
        <w:rPr>
          <w:b/>
          <w:sz w:val="28"/>
          <w:szCs w:val="28"/>
        </w:rPr>
      </w:pPr>
    </w:p>
    <w:p w:rsidR="009932C5" w:rsidRDefault="009932C5" w:rsidP="00B96D07">
      <w:pPr>
        <w:pStyle w:val="Default"/>
        <w:rPr>
          <w:b/>
          <w:sz w:val="28"/>
          <w:szCs w:val="28"/>
        </w:rPr>
      </w:pPr>
    </w:p>
    <w:p w:rsidR="009932C5" w:rsidRDefault="009932C5" w:rsidP="00B96D07">
      <w:pPr>
        <w:pStyle w:val="Default"/>
        <w:rPr>
          <w:b/>
          <w:sz w:val="28"/>
          <w:szCs w:val="28"/>
        </w:rPr>
      </w:pPr>
    </w:p>
    <w:p w:rsidR="009932C5" w:rsidRDefault="009932C5" w:rsidP="00B96D07">
      <w:pPr>
        <w:pStyle w:val="Default"/>
        <w:rPr>
          <w:b/>
          <w:sz w:val="28"/>
          <w:szCs w:val="28"/>
        </w:rPr>
      </w:pPr>
    </w:p>
    <w:p w:rsidR="009932C5" w:rsidRDefault="009932C5" w:rsidP="00B96D07">
      <w:pPr>
        <w:pStyle w:val="Default"/>
        <w:rPr>
          <w:b/>
          <w:sz w:val="28"/>
          <w:szCs w:val="28"/>
        </w:rPr>
      </w:pPr>
    </w:p>
    <w:p w:rsidR="009932C5" w:rsidRDefault="009932C5" w:rsidP="00B96D07">
      <w:pPr>
        <w:pStyle w:val="Default"/>
        <w:rPr>
          <w:b/>
          <w:sz w:val="28"/>
          <w:szCs w:val="28"/>
        </w:rPr>
      </w:pPr>
    </w:p>
    <w:p w:rsidR="009932C5" w:rsidRDefault="009932C5" w:rsidP="00B96D07">
      <w:pPr>
        <w:pStyle w:val="Default"/>
        <w:rPr>
          <w:b/>
          <w:sz w:val="28"/>
          <w:szCs w:val="28"/>
        </w:rPr>
      </w:pPr>
    </w:p>
    <w:p w:rsidR="00B96D07" w:rsidRDefault="00B96D07" w:rsidP="00B96D07">
      <w:pPr>
        <w:pStyle w:val="Default"/>
        <w:rPr>
          <w:b/>
          <w:sz w:val="28"/>
          <w:szCs w:val="28"/>
        </w:rPr>
      </w:pPr>
      <w:r w:rsidRPr="009E383F">
        <w:rPr>
          <w:b/>
          <w:sz w:val="28"/>
          <w:szCs w:val="28"/>
        </w:rPr>
        <w:lastRenderedPageBreak/>
        <w:t>Слайд</w:t>
      </w:r>
      <w:r w:rsidR="0056507B">
        <w:rPr>
          <w:b/>
          <w:sz w:val="28"/>
          <w:szCs w:val="28"/>
        </w:rPr>
        <w:t xml:space="preserve"> </w:t>
      </w:r>
      <w:r w:rsidR="00966A65">
        <w:rPr>
          <w:b/>
          <w:sz w:val="28"/>
          <w:szCs w:val="28"/>
        </w:rPr>
        <w:t>8</w:t>
      </w:r>
      <w:r w:rsidRPr="009E383F">
        <w:rPr>
          <w:b/>
          <w:sz w:val="28"/>
          <w:szCs w:val="28"/>
        </w:rPr>
        <w:t>.</w:t>
      </w:r>
    </w:p>
    <w:p w:rsidR="00DE0064" w:rsidRPr="009E383F" w:rsidRDefault="00DE0064" w:rsidP="00B96D07">
      <w:pPr>
        <w:pStyle w:val="Default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CAF2CA6" wp14:editId="5BBC25AD">
            <wp:extent cx="5886450" cy="23241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31886" t="46785" r="6015" b="12668"/>
                    <a:stretch/>
                  </pic:blipFill>
                  <pic:spPr bwMode="auto">
                    <a:xfrm>
                      <a:off x="0" y="0"/>
                      <a:ext cx="5886450" cy="2324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47EB" w:rsidRPr="00EC5144" w:rsidRDefault="00EB47EB" w:rsidP="00EC5144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EC5144">
        <w:rPr>
          <w:color w:val="auto"/>
          <w:sz w:val="28"/>
          <w:szCs w:val="28"/>
        </w:rPr>
        <w:t xml:space="preserve">Прочные партнерские отношения служат основой развития социального диалога между профсоюзными организациями и отделом образования. </w:t>
      </w:r>
    </w:p>
    <w:p w:rsidR="00EB47EB" w:rsidRPr="00EC5144" w:rsidRDefault="00EB47EB" w:rsidP="00B23A36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EC5144">
        <w:rPr>
          <w:color w:val="auto"/>
          <w:sz w:val="28"/>
          <w:szCs w:val="28"/>
        </w:rPr>
        <w:t xml:space="preserve">Во всех образовательных организациях заключены </w:t>
      </w:r>
      <w:r w:rsidR="0056507B">
        <w:rPr>
          <w:color w:val="auto"/>
          <w:sz w:val="28"/>
          <w:szCs w:val="28"/>
        </w:rPr>
        <w:t>24</w:t>
      </w:r>
      <w:r w:rsidRPr="00EC5144">
        <w:rPr>
          <w:color w:val="auto"/>
          <w:sz w:val="28"/>
          <w:szCs w:val="28"/>
        </w:rPr>
        <w:t xml:space="preserve"> коллект</w:t>
      </w:r>
      <w:r w:rsidR="00DE0064">
        <w:rPr>
          <w:color w:val="auto"/>
          <w:sz w:val="28"/>
          <w:szCs w:val="28"/>
        </w:rPr>
        <w:t>ивных договоров на 2024-2027</w:t>
      </w:r>
      <w:r w:rsidR="00B23A36">
        <w:rPr>
          <w:color w:val="auto"/>
          <w:sz w:val="28"/>
          <w:szCs w:val="28"/>
        </w:rPr>
        <w:t xml:space="preserve">гг, в них </w:t>
      </w:r>
      <w:r w:rsidRPr="00EC5144">
        <w:rPr>
          <w:color w:val="auto"/>
          <w:sz w:val="28"/>
          <w:szCs w:val="28"/>
        </w:rPr>
        <w:t xml:space="preserve">появились дополнительные льготы и гарантии. </w:t>
      </w:r>
      <w:r w:rsidR="00DE0064">
        <w:rPr>
          <w:color w:val="auto"/>
          <w:sz w:val="28"/>
          <w:szCs w:val="28"/>
        </w:rPr>
        <w:t>Также подписано отраслевое территориальное соглашение.</w:t>
      </w:r>
    </w:p>
    <w:p w:rsidR="00B96D07" w:rsidRDefault="00972189" w:rsidP="00B96D07">
      <w:pPr>
        <w:pStyle w:val="Default"/>
        <w:rPr>
          <w:b/>
          <w:sz w:val="28"/>
          <w:szCs w:val="28"/>
        </w:rPr>
      </w:pPr>
      <w:r w:rsidRPr="009E383F">
        <w:rPr>
          <w:b/>
          <w:sz w:val="28"/>
          <w:szCs w:val="28"/>
        </w:rPr>
        <w:t>Слайд</w:t>
      </w:r>
      <w:r w:rsidR="00DE0064">
        <w:rPr>
          <w:b/>
          <w:sz w:val="28"/>
          <w:szCs w:val="28"/>
        </w:rPr>
        <w:t xml:space="preserve"> 9</w:t>
      </w:r>
      <w:r w:rsidRPr="009E383F">
        <w:rPr>
          <w:b/>
          <w:sz w:val="28"/>
          <w:szCs w:val="28"/>
        </w:rPr>
        <w:t>.</w:t>
      </w:r>
    </w:p>
    <w:p w:rsidR="00DE0064" w:rsidRDefault="00DE0064" w:rsidP="00B96D07">
      <w:pPr>
        <w:pStyle w:val="Default"/>
        <w:rPr>
          <w:b/>
          <w:sz w:val="28"/>
          <w:szCs w:val="28"/>
        </w:rPr>
      </w:pPr>
    </w:p>
    <w:p w:rsidR="00DE0064" w:rsidRPr="009E383F" w:rsidRDefault="00DE0064" w:rsidP="00B96D07">
      <w:pPr>
        <w:pStyle w:val="Default"/>
        <w:rPr>
          <w:b/>
          <w:sz w:val="28"/>
          <w:szCs w:val="28"/>
        </w:rPr>
      </w:pPr>
      <w:r w:rsidRPr="00DE0064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095500" cy="1381125"/>
            <wp:effectExtent l="0" t="0" r="0" b="9525"/>
            <wp:docPr id="13" name="Рисунок 13" descr="C:\Users\Шимина ЛЛ\Desktop\Мартынова Е.В\ПРОФСОЮЗ\Отчеты 2024-2025\Публичный отчет 2024\3632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имина ЛЛ\Desktop\Мартынова Е.В\ПРОФСОЮЗ\Отчеты 2024-2025\Публичный отчет 2024\363292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992" w:rsidRDefault="00C63B4E" w:rsidP="008F772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</w:pPr>
      <w:r w:rsidRPr="00EC5144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Важным является раздел территориального Соглашения </w:t>
      </w:r>
      <w:r w:rsidRPr="00DE0064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 xml:space="preserve">«Условия и охрана труда». </w:t>
      </w:r>
    </w:p>
    <w:p w:rsidR="00DE0064" w:rsidRPr="00DE0064" w:rsidRDefault="00DE0064" w:rsidP="008F7723">
      <w:pPr>
        <w:pStyle w:val="aa"/>
        <w:tabs>
          <w:tab w:val="left" w:pos="709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04EF3">
        <w:rPr>
          <w:rFonts w:ascii="Times New Roman" w:hAnsi="Times New Roman" w:cs="Times New Roman"/>
          <w:sz w:val="28"/>
          <w:szCs w:val="28"/>
        </w:rPr>
        <w:t>В рамках приёмки образовательных учреждений к новому учебному году осуществлён 100% контроль за состоянием охраны труда, включая контроль за безопасностью зданий и сооружений образовательных организации.  Все замечания были исправлены в процессе приёмки, так же были даны рекомендации по   ведению документации по охране труда (приказы, положения)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0064" w:rsidRDefault="00C13992" w:rsidP="008F77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3992">
        <w:rPr>
          <w:rFonts w:ascii="Times New Roman" w:hAnsi="Times New Roman" w:cs="Times New Roman"/>
          <w:sz w:val="28"/>
          <w:szCs w:val="28"/>
        </w:rPr>
        <w:t>В 202</w:t>
      </w:r>
      <w:r w:rsidR="00DE0064">
        <w:rPr>
          <w:rFonts w:ascii="Times New Roman" w:hAnsi="Times New Roman" w:cs="Times New Roman"/>
          <w:sz w:val="28"/>
          <w:szCs w:val="28"/>
        </w:rPr>
        <w:t>4</w:t>
      </w:r>
      <w:r w:rsidR="00D66A39" w:rsidRPr="00C13992">
        <w:rPr>
          <w:rFonts w:ascii="Times New Roman" w:hAnsi="Times New Roman" w:cs="Times New Roman"/>
          <w:sz w:val="28"/>
          <w:szCs w:val="28"/>
        </w:rPr>
        <w:t xml:space="preserve"> год</w:t>
      </w:r>
      <w:r w:rsidRPr="00C13992">
        <w:rPr>
          <w:rFonts w:ascii="Times New Roman" w:hAnsi="Times New Roman" w:cs="Times New Roman"/>
          <w:sz w:val="28"/>
          <w:szCs w:val="28"/>
        </w:rPr>
        <w:t>у несчастных случаев, микротравм в ОО</w:t>
      </w:r>
      <w:r w:rsidR="00D66A39" w:rsidRPr="00C13992">
        <w:rPr>
          <w:rFonts w:ascii="Times New Roman" w:hAnsi="Times New Roman" w:cs="Times New Roman"/>
          <w:sz w:val="28"/>
          <w:szCs w:val="28"/>
        </w:rPr>
        <w:t xml:space="preserve"> не зафиксировано.  </w:t>
      </w:r>
    </w:p>
    <w:p w:rsidR="00DE0064" w:rsidRPr="00DE0064" w:rsidRDefault="00DE0064" w:rsidP="008F77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</w:t>
      </w:r>
      <w:r w:rsidRPr="00E04EF3">
        <w:rPr>
          <w:rFonts w:ascii="Times New Roman" w:hAnsi="Times New Roman" w:cs="Times New Roman"/>
          <w:sz w:val="28"/>
          <w:szCs w:val="28"/>
        </w:rPr>
        <w:t xml:space="preserve"> году – </w:t>
      </w:r>
      <w:r>
        <w:rPr>
          <w:rFonts w:ascii="Times New Roman" w:hAnsi="Times New Roman" w:cs="Times New Roman"/>
          <w:sz w:val="28"/>
          <w:szCs w:val="28"/>
        </w:rPr>
        <w:t>обучены</w:t>
      </w:r>
      <w:r w:rsidRPr="00E04E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587 человек по охране труда, из них 18 человек – уполномоченных по охране труда, 68 человек – членов комиссии по охране труда.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Работники образовательных учреждения Спасского района проходят обучение по охране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труда в частном образовательном учреждении дополнительного профессионального образования «Центр Качества Образования» Лицензия № 9678 от 26.06.2017, аккредитация (рег. № 5058 в реестре Мин. Труда РФ). Программы обучения утверждены приказом от 01.09.2022 № 16/ОД</w:t>
      </w:r>
    </w:p>
    <w:p w:rsidR="00B96D07" w:rsidRDefault="00B96D07" w:rsidP="00B96D07">
      <w:pPr>
        <w:pStyle w:val="Default"/>
        <w:rPr>
          <w:b/>
          <w:sz w:val="28"/>
          <w:szCs w:val="28"/>
        </w:rPr>
      </w:pPr>
      <w:r w:rsidRPr="009E383F">
        <w:rPr>
          <w:b/>
          <w:sz w:val="28"/>
          <w:szCs w:val="28"/>
        </w:rPr>
        <w:t>Слайд</w:t>
      </w:r>
      <w:r w:rsidR="008F7723">
        <w:rPr>
          <w:b/>
          <w:sz w:val="28"/>
          <w:szCs w:val="28"/>
        </w:rPr>
        <w:t xml:space="preserve"> 10</w:t>
      </w:r>
      <w:r w:rsidRPr="009E383F">
        <w:rPr>
          <w:b/>
          <w:sz w:val="28"/>
          <w:szCs w:val="28"/>
        </w:rPr>
        <w:t>.</w:t>
      </w:r>
    </w:p>
    <w:p w:rsidR="008F7723" w:rsidRPr="009E383F" w:rsidRDefault="008F7723" w:rsidP="00B96D07">
      <w:pPr>
        <w:pStyle w:val="Default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447925" cy="1666875"/>
            <wp:effectExtent l="0" t="0" r="9525" b="9525"/>
            <wp:docPr id="14" name="Рисунок 14" descr="http://kr-educat.ru/assets/cache/images/news/0%28232%29-400x285-6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r-educat.ru/assets/cache/images/news/0%28232%29-400x285-6cb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31D" w:rsidRPr="009932C5" w:rsidRDefault="000C031D" w:rsidP="00EC5144">
      <w:pPr>
        <w:pStyle w:val="12"/>
        <w:shd w:val="clear" w:color="auto" w:fill="auto"/>
        <w:spacing w:after="0" w:line="360" w:lineRule="auto"/>
        <w:ind w:firstLine="709"/>
        <w:rPr>
          <w:color w:val="000000" w:themeColor="text1"/>
          <w:sz w:val="28"/>
          <w:szCs w:val="28"/>
          <w:lang w:eastAsia="ru-RU" w:bidi="ru-RU"/>
        </w:rPr>
      </w:pPr>
      <w:r w:rsidRPr="00EC5144">
        <w:rPr>
          <w:color w:val="000000" w:themeColor="text1"/>
          <w:sz w:val="28"/>
          <w:szCs w:val="28"/>
          <w:lang w:eastAsia="ru-RU" w:bidi="ru-RU"/>
        </w:rPr>
        <w:t>В 202</w:t>
      </w:r>
      <w:r w:rsidR="008F7723">
        <w:rPr>
          <w:color w:val="000000" w:themeColor="text1"/>
          <w:sz w:val="28"/>
          <w:szCs w:val="28"/>
          <w:lang w:eastAsia="ru-RU" w:bidi="ru-RU"/>
        </w:rPr>
        <w:t>4</w:t>
      </w:r>
      <w:r w:rsidRPr="00EC5144">
        <w:rPr>
          <w:color w:val="000000" w:themeColor="text1"/>
          <w:sz w:val="28"/>
          <w:szCs w:val="28"/>
          <w:lang w:eastAsia="ru-RU" w:bidi="ru-RU"/>
        </w:rPr>
        <w:t xml:space="preserve"> году мы продолжили реализацию масштабного проекта Общероссийского Профсоюза образования последних лет - </w:t>
      </w:r>
      <w:r w:rsidRPr="009932C5">
        <w:rPr>
          <w:color w:val="000000" w:themeColor="text1"/>
          <w:sz w:val="28"/>
          <w:szCs w:val="28"/>
          <w:lang w:eastAsia="ru-RU" w:bidi="ru-RU"/>
        </w:rPr>
        <w:t>«</w:t>
      </w:r>
      <w:proofErr w:type="spellStart"/>
      <w:r w:rsidRPr="009932C5">
        <w:rPr>
          <w:color w:val="000000" w:themeColor="text1"/>
          <w:sz w:val="28"/>
          <w:szCs w:val="28"/>
          <w:lang w:eastAsia="ru-RU" w:bidi="ru-RU"/>
        </w:rPr>
        <w:t>Цифровизация</w:t>
      </w:r>
      <w:proofErr w:type="spellEnd"/>
      <w:r w:rsidRPr="009932C5">
        <w:rPr>
          <w:color w:val="000000" w:themeColor="text1"/>
          <w:sz w:val="28"/>
          <w:szCs w:val="28"/>
          <w:lang w:eastAsia="ru-RU" w:bidi="ru-RU"/>
        </w:rPr>
        <w:t xml:space="preserve"> Профсоюза». </w:t>
      </w:r>
    </w:p>
    <w:p w:rsidR="000C031D" w:rsidRPr="00EC5144" w:rsidRDefault="000C031D" w:rsidP="00EC5144">
      <w:pPr>
        <w:pStyle w:val="12"/>
        <w:shd w:val="clear" w:color="auto" w:fill="auto"/>
        <w:spacing w:after="0" w:line="360" w:lineRule="auto"/>
        <w:ind w:firstLine="709"/>
        <w:rPr>
          <w:color w:val="000000" w:themeColor="text1"/>
          <w:sz w:val="28"/>
          <w:szCs w:val="28"/>
          <w:lang w:eastAsia="ru-RU" w:bidi="ru-RU"/>
        </w:rPr>
      </w:pPr>
      <w:r w:rsidRPr="00EC5144">
        <w:rPr>
          <w:color w:val="000000" w:themeColor="text1"/>
          <w:sz w:val="28"/>
          <w:szCs w:val="28"/>
          <w:lang w:eastAsia="ru-RU" w:bidi="ru-RU"/>
        </w:rPr>
        <w:t>Бумажные профсоюзные билеты з</w:t>
      </w:r>
      <w:r w:rsidR="003F0F4C">
        <w:rPr>
          <w:color w:val="000000" w:themeColor="text1"/>
          <w:sz w:val="28"/>
          <w:szCs w:val="28"/>
          <w:lang w:eastAsia="ru-RU" w:bidi="ru-RU"/>
        </w:rPr>
        <w:t>аменены на электронные. К</w:t>
      </w:r>
      <w:r w:rsidRPr="00EC5144">
        <w:rPr>
          <w:color w:val="000000" w:themeColor="text1"/>
          <w:sz w:val="28"/>
          <w:szCs w:val="28"/>
          <w:lang w:eastAsia="ru-RU" w:bidi="ru-RU"/>
        </w:rPr>
        <w:t xml:space="preserve">аждый член Профсоюза имеет профсоюзный билет в виде пластиковой карты или использует виртуальный дубликат профсоюзного билета в мобильном приложении. </w:t>
      </w:r>
    </w:p>
    <w:p w:rsidR="000C031D" w:rsidRPr="008F7723" w:rsidRDefault="000C031D" w:rsidP="00EC5144">
      <w:pPr>
        <w:pStyle w:val="12"/>
        <w:shd w:val="clear" w:color="auto" w:fill="auto"/>
        <w:spacing w:after="0" w:line="360" w:lineRule="auto"/>
        <w:ind w:firstLine="709"/>
        <w:rPr>
          <w:sz w:val="28"/>
          <w:szCs w:val="28"/>
          <w:lang w:eastAsia="ru-RU" w:bidi="ru-RU"/>
        </w:rPr>
      </w:pPr>
      <w:r w:rsidRPr="00EC5144">
        <w:rPr>
          <w:color w:val="000000" w:themeColor="text1"/>
          <w:sz w:val="28"/>
          <w:szCs w:val="28"/>
          <w:lang w:eastAsia="ru-RU" w:bidi="ru-RU"/>
        </w:rPr>
        <w:t>Электронный профсоюзный билет совмещен с федеральн</w:t>
      </w:r>
      <w:r w:rsidR="008F7723">
        <w:rPr>
          <w:color w:val="000000" w:themeColor="text1"/>
          <w:sz w:val="28"/>
          <w:szCs w:val="28"/>
          <w:lang w:eastAsia="ru-RU" w:bidi="ru-RU"/>
        </w:rPr>
        <w:t xml:space="preserve">ой бонусной программой </w:t>
      </w:r>
      <w:proofErr w:type="spellStart"/>
      <w:r w:rsidR="008F7723">
        <w:rPr>
          <w:color w:val="000000" w:themeColor="text1"/>
          <w:sz w:val="28"/>
          <w:szCs w:val="28"/>
          <w:lang w:eastAsia="ru-RU" w:bidi="ru-RU"/>
        </w:rPr>
        <w:t>ПрофПлюс</w:t>
      </w:r>
      <w:proofErr w:type="spellEnd"/>
      <w:r w:rsidRPr="00EC5144">
        <w:rPr>
          <w:color w:val="000000" w:themeColor="text1"/>
          <w:sz w:val="28"/>
          <w:szCs w:val="28"/>
          <w:lang w:eastAsia="ru-RU" w:bidi="ru-RU"/>
        </w:rPr>
        <w:t>, что позволяет нашим членам Профсоюза совершать п</w:t>
      </w:r>
      <w:r w:rsidR="008F7723">
        <w:rPr>
          <w:color w:val="000000" w:themeColor="text1"/>
          <w:sz w:val="28"/>
          <w:szCs w:val="28"/>
          <w:lang w:eastAsia="ru-RU" w:bidi="ru-RU"/>
        </w:rPr>
        <w:t xml:space="preserve">окупки в </w:t>
      </w:r>
      <w:r w:rsidRPr="00666C7D">
        <w:rPr>
          <w:color w:val="000000" w:themeColor="text1"/>
          <w:sz w:val="28"/>
          <w:szCs w:val="28"/>
          <w:lang w:eastAsia="ru-RU" w:bidi="ru-RU"/>
        </w:rPr>
        <w:t>магазинах партнеров и возвращать часть средств в виде бонусов на свой счет.</w:t>
      </w:r>
      <w:r w:rsidR="008F7723">
        <w:rPr>
          <w:color w:val="000000" w:themeColor="text1"/>
          <w:sz w:val="28"/>
          <w:szCs w:val="28"/>
          <w:lang w:eastAsia="ru-RU" w:bidi="ru-RU"/>
        </w:rPr>
        <w:t xml:space="preserve"> </w:t>
      </w:r>
      <w:r w:rsidR="008F7723" w:rsidRPr="008F7723">
        <w:rPr>
          <w:spacing w:val="-3"/>
          <w:sz w:val="28"/>
          <w:szCs w:val="28"/>
        </w:rPr>
        <w:t xml:space="preserve">Основной задачей Проекта является создание условий для дополнительной социальной поддержки членов общественных организаций посредством предоставления бонусов и </w:t>
      </w:r>
      <w:proofErr w:type="gramStart"/>
      <w:r w:rsidR="008F7723" w:rsidRPr="008F7723">
        <w:rPr>
          <w:spacing w:val="-3"/>
          <w:sz w:val="28"/>
          <w:szCs w:val="28"/>
        </w:rPr>
        <w:t>привилегий</w:t>
      </w:r>
      <w:proofErr w:type="gramEnd"/>
      <w:r w:rsidR="008F7723" w:rsidRPr="008F7723">
        <w:rPr>
          <w:spacing w:val="-3"/>
          <w:sz w:val="28"/>
          <w:szCs w:val="28"/>
        </w:rPr>
        <w:t xml:space="preserve"> и доступа к различным сервисам. </w:t>
      </w:r>
    </w:p>
    <w:p w:rsidR="00B96D07" w:rsidRPr="009E383F" w:rsidRDefault="00B96D07" w:rsidP="00B96D07">
      <w:pPr>
        <w:pStyle w:val="Default"/>
        <w:rPr>
          <w:b/>
          <w:sz w:val="28"/>
          <w:szCs w:val="28"/>
        </w:rPr>
      </w:pPr>
      <w:r w:rsidRPr="009E383F">
        <w:rPr>
          <w:b/>
          <w:sz w:val="28"/>
          <w:szCs w:val="28"/>
        </w:rPr>
        <w:t>Слайд</w:t>
      </w:r>
      <w:r w:rsidR="003F0F4C">
        <w:rPr>
          <w:b/>
          <w:sz w:val="28"/>
          <w:szCs w:val="28"/>
        </w:rPr>
        <w:t xml:space="preserve"> 11</w:t>
      </w:r>
      <w:r w:rsidRPr="009E383F">
        <w:rPr>
          <w:b/>
          <w:sz w:val="28"/>
          <w:szCs w:val="28"/>
        </w:rPr>
        <w:t>.</w:t>
      </w:r>
    </w:p>
    <w:p w:rsidR="00E85525" w:rsidRPr="005F3915" w:rsidRDefault="00E85525" w:rsidP="00666C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C7D">
        <w:rPr>
          <w:rFonts w:ascii="Times New Roman" w:hAnsi="Times New Roman" w:cs="Times New Roman"/>
          <w:sz w:val="28"/>
          <w:szCs w:val="28"/>
        </w:rPr>
        <w:t>Не возможна работа профсоюзной организации без информационной составляющей.</w:t>
      </w:r>
      <w:r w:rsidR="00666C7D" w:rsidRPr="00666C7D">
        <w:rPr>
          <w:rFonts w:ascii="Times New Roman" w:hAnsi="Times New Roman" w:cs="Times New Roman"/>
          <w:sz w:val="28"/>
          <w:szCs w:val="28"/>
        </w:rPr>
        <w:t xml:space="preserve"> На портале </w:t>
      </w:r>
      <w:r w:rsidR="00666C7D" w:rsidRPr="00666C7D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«Электронное образование Республики Татарстан», официальном сайте Отдела образования размещена вся необходимая информация для наших </w:t>
      </w:r>
      <w:r w:rsidR="00666C7D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ч</w:t>
      </w:r>
      <w:r w:rsidR="00666C7D" w:rsidRPr="00666C7D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ленов Профсоюза</w:t>
      </w:r>
      <w:r w:rsidR="00177D73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, </w:t>
      </w:r>
      <w:r w:rsidR="00177D73">
        <w:rPr>
          <w:rFonts w:ascii="Times New Roman" w:hAnsi="Times New Roman" w:cs="Times New Roman"/>
          <w:sz w:val="28"/>
          <w:szCs w:val="28"/>
        </w:rPr>
        <w:t>с</w:t>
      </w:r>
      <w:r w:rsidRPr="00666C7D">
        <w:rPr>
          <w:rFonts w:ascii="Times New Roman" w:hAnsi="Times New Roman" w:cs="Times New Roman"/>
          <w:sz w:val="28"/>
          <w:szCs w:val="28"/>
        </w:rPr>
        <w:t>оздана группа территориальной профсоюзной организации в</w:t>
      </w:r>
      <w:r w:rsidRPr="00666C7D">
        <w:rPr>
          <w:rFonts w:ascii="Times New Roman" w:hAnsi="Times New Roman" w:cs="Times New Roman"/>
          <w:sz w:val="28"/>
          <w:szCs w:val="20"/>
        </w:rPr>
        <w:t xml:space="preserve"> соц</w:t>
      </w:r>
      <w:r w:rsidR="00666C7D" w:rsidRPr="00666C7D">
        <w:rPr>
          <w:rFonts w:ascii="Times New Roman" w:hAnsi="Times New Roman" w:cs="Times New Roman"/>
          <w:sz w:val="28"/>
          <w:szCs w:val="20"/>
        </w:rPr>
        <w:t xml:space="preserve">иальной </w:t>
      </w:r>
      <w:r w:rsidRPr="00666C7D">
        <w:rPr>
          <w:rFonts w:ascii="Times New Roman" w:hAnsi="Times New Roman" w:cs="Times New Roman"/>
          <w:sz w:val="28"/>
          <w:szCs w:val="20"/>
        </w:rPr>
        <w:t xml:space="preserve">сети </w:t>
      </w:r>
      <w:proofErr w:type="spellStart"/>
      <w:r w:rsidRPr="00666C7D">
        <w:rPr>
          <w:rFonts w:ascii="Times New Roman" w:hAnsi="Times New Roman" w:cs="Times New Roman"/>
          <w:sz w:val="28"/>
          <w:szCs w:val="20"/>
          <w:lang w:val="en-US"/>
        </w:rPr>
        <w:t>Vk</w:t>
      </w:r>
      <w:proofErr w:type="spellEnd"/>
      <w:r w:rsidR="003F0F4C">
        <w:rPr>
          <w:rFonts w:ascii="Times New Roman" w:hAnsi="Times New Roman" w:cs="Times New Roman"/>
          <w:sz w:val="28"/>
          <w:szCs w:val="20"/>
        </w:rPr>
        <w:t xml:space="preserve"> </w:t>
      </w:r>
      <w:hyperlink r:id="rId21" w:history="1">
        <w:r w:rsidR="00612051" w:rsidRPr="00F627F4">
          <w:rPr>
            <w:rStyle w:val="a4"/>
            <w:rFonts w:ascii="Times New Roman" w:hAnsi="Times New Roman" w:cs="Times New Roman"/>
            <w:sz w:val="28"/>
            <w:szCs w:val="20"/>
          </w:rPr>
          <w:t>https://vk.com/club227931602</w:t>
        </w:r>
      </w:hyperlink>
      <w:r w:rsidR="00612051">
        <w:rPr>
          <w:rFonts w:ascii="Times New Roman" w:hAnsi="Times New Roman" w:cs="Times New Roman"/>
          <w:sz w:val="28"/>
          <w:szCs w:val="20"/>
        </w:rPr>
        <w:t xml:space="preserve">. </w:t>
      </w:r>
      <w:r w:rsidR="00612051">
        <w:rPr>
          <w:rFonts w:ascii="Times New Roman" w:hAnsi="Times New Roman" w:cs="Times New Roman"/>
          <w:sz w:val="28"/>
          <w:szCs w:val="28"/>
        </w:rPr>
        <w:t>Во всех</w:t>
      </w:r>
      <w:r w:rsidR="00612051" w:rsidRPr="00612051">
        <w:rPr>
          <w:rFonts w:ascii="Times New Roman" w:hAnsi="Times New Roman" w:cs="Times New Roman"/>
          <w:sz w:val="28"/>
          <w:szCs w:val="28"/>
        </w:rPr>
        <w:t xml:space="preserve"> первичных профсоюзных организаций созданы единые профсоюзные разделы «ПРОФКОМ» на портале «Электронное образование РТ» (edu.tatar.ru)</w:t>
      </w:r>
      <w:r w:rsidR="00612051">
        <w:rPr>
          <w:rFonts w:ascii="Times New Roman" w:hAnsi="Times New Roman" w:cs="Times New Roman"/>
          <w:sz w:val="28"/>
          <w:szCs w:val="28"/>
        </w:rPr>
        <w:t>,</w:t>
      </w:r>
      <w:r w:rsidR="005F3915">
        <w:rPr>
          <w:rFonts w:ascii="Times New Roman" w:hAnsi="Times New Roman" w:cs="Times New Roman"/>
          <w:sz w:val="28"/>
          <w:szCs w:val="20"/>
        </w:rPr>
        <w:t xml:space="preserve"> организована подписка на проф</w:t>
      </w:r>
      <w:r w:rsidR="003F0F4C">
        <w:rPr>
          <w:rFonts w:ascii="Times New Roman" w:hAnsi="Times New Roman" w:cs="Times New Roman"/>
          <w:sz w:val="28"/>
          <w:szCs w:val="20"/>
        </w:rPr>
        <w:t>союзные издания «Профсоюзная среда</w:t>
      </w:r>
      <w:r w:rsidR="005F3915">
        <w:rPr>
          <w:rFonts w:ascii="Times New Roman" w:hAnsi="Times New Roman" w:cs="Times New Roman"/>
          <w:sz w:val="28"/>
          <w:szCs w:val="20"/>
        </w:rPr>
        <w:t xml:space="preserve">», </w:t>
      </w:r>
      <w:r w:rsidR="00D36B32">
        <w:rPr>
          <w:rFonts w:ascii="Times New Roman" w:hAnsi="Times New Roman" w:cs="Times New Roman"/>
          <w:sz w:val="28"/>
          <w:szCs w:val="20"/>
        </w:rPr>
        <w:t xml:space="preserve">«Новое слово» и </w:t>
      </w:r>
      <w:r w:rsidR="003F0F4C">
        <w:rPr>
          <w:rFonts w:ascii="Times New Roman" w:hAnsi="Times New Roman" w:cs="Times New Roman"/>
          <w:sz w:val="28"/>
          <w:szCs w:val="20"/>
        </w:rPr>
        <w:t>«Солидарность» на сумму 42,1</w:t>
      </w:r>
      <w:r w:rsidR="005F3915">
        <w:rPr>
          <w:rFonts w:ascii="Times New Roman" w:hAnsi="Times New Roman" w:cs="Times New Roman"/>
          <w:sz w:val="28"/>
          <w:szCs w:val="20"/>
        </w:rPr>
        <w:t xml:space="preserve"> тыс.</w:t>
      </w:r>
      <w:r w:rsidR="003F0F4C">
        <w:rPr>
          <w:rFonts w:ascii="Times New Roman" w:hAnsi="Times New Roman" w:cs="Times New Roman"/>
          <w:sz w:val="28"/>
          <w:szCs w:val="20"/>
        </w:rPr>
        <w:t xml:space="preserve"> </w:t>
      </w:r>
      <w:r w:rsidR="005F3915">
        <w:rPr>
          <w:rFonts w:ascii="Times New Roman" w:hAnsi="Times New Roman" w:cs="Times New Roman"/>
          <w:sz w:val="28"/>
          <w:szCs w:val="20"/>
        </w:rPr>
        <w:t>рублей.</w:t>
      </w:r>
    </w:p>
    <w:p w:rsidR="000C031D" w:rsidRPr="00612051" w:rsidRDefault="00666C7D" w:rsidP="00666C7D">
      <w:pPr>
        <w:pStyle w:val="12"/>
        <w:shd w:val="clear" w:color="auto" w:fill="auto"/>
        <w:spacing w:after="0" w:line="360" w:lineRule="auto"/>
        <w:rPr>
          <w:b/>
          <w:color w:val="000000" w:themeColor="text1"/>
          <w:sz w:val="28"/>
          <w:szCs w:val="28"/>
          <w:lang w:eastAsia="ru-RU" w:bidi="ru-RU"/>
        </w:rPr>
      </w:pPr>
      <w:r>
        <w:rPr>
          <w:color w:val="000000" w:themeColor="text1"/>
          <w:sz w:val="28"/>
          <w:szCs w:val="28"/>
          <w:lang w:eastAsia="ru-RU" w:bidi="ru-RU"/>
        </w:rPr>
        <w:lastRenderedPageBreak/>
        <w:t xml:space="preserve">      </w:t>
      </w:r>
      <w:r w:rsidR="00612051" w:rsidRPr="00612051">
        <w:rPr>
          <w:b/>
          <w:color w:val="000000" w:themeColor="text1"/>
          <w:sz w:val="28"/>
          <w:szCs w:val="28"/>
          <w:lang w:eastAsia="ru-RU" w:bidi="ru-RU"/>
        </w:rPr>
        <w:t>Слайд 12.</w:t>
      </w:r>
    </w:p>
    <w:p w:rsidR="00612051" w:rsidRPr="00EC5144" w:rsidRDefault="00612051" w:rsidP="00666C7D">
      <w:pPr>
        <w:pStyle w:val="12"/>
        <w:shd w:val="clear" w:color="auto" w:fill="auto"/>
        <w:spacing w:after="0" w:line="360" w:lineRule="auto"/>
        <w:rPr>
          <w:color w:val="000000" w:themeColor="text1"/>
          <w:sz w:val="28"/>
          <w:szCs w:val="28"/>
          <w:lang w:eastAsia="ru-RU" w:bidi="ru-RU"/>
        </w:rPr>
      </w:pPr>
      <w:r>
        <w:rPr>
          <w:noProof/>
          <w:lang w:eastAsia="ru-RU"/>
        </w:rPr>
        <w:drawing>
          <wp:inline distT="0" distB="0" distL="0" distR="0" wp14:anchorId="200EFCF2" wp14:editId="250469DE">
            <wp:extent cx="1600200" cy="22860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27012" t="17377" r="41242" b="8436"/>
                    <a:stretch/>
                  </pic:blipFill>
                  <pic:spPr bwMode="auto">
                    <a:xfrm>
                      <a:off x="0" y="0"/>
                      <a:ext cx="1600200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2CF7" w:rsidRDefault="00612051" w:rsidP="00612051">
      <w:pPr>
        <w:pStyle w:val="Default"/>
        <w:spacing w:line="360" w:lineRule="auto"/>
        <w:jc w:val="both"/>
        <w:rPr>
          <w:sz w:val="28"/>
          <w:szCs w:val="28"/>
        </w:rPr>
      </w:pPr>
      <w:r w:rsidRPr="00612051">
        <w:rPr>
          <w:b/>
          <w:sz w:val="28"/>
          <w:szCs w:val="28"/>
        </w:rPr>
        <w:t>Работа с молодыми педагогами</w:t>
      </w:r>
      <w:r w:rsidRPr="00612051">
        <w:rPr>
          <w:sz w:val="28"/>
          <w:szCs w:val="28"/>
        </w:rPr>
        <w:t xml:space="preserve"> - приоритетное направление в деятельности </w:t>
      </w:r>
      <w:r>
        <w:rPr>
          <w:sz w:val="28"/>
          <w:szCs w:val="28"/>
        </w:rPr>
        <w:t>территориальной</w:t>
      </w:r>
      <w:r w:rsidRPr="00612051">
        <w:rPr>
          <w:sz w:val="28"/>
          <w:szCs w:val="28"/>
        </w:rPr>
        <w:t xml:space="preserve"> организации Профсоюза. При </w:t>
      </w:r>
      <w:r>
        <w:rPr>
          <w:sz w:val="28"/>
          <w:szCs w:val="28"/>
        </w:rPr>
        <w:t>Спасской территориальной</w:t>
      </w:r>
      <w:r w:rsidRPr="00612051">
        <w:rPr>
          <w:sz w:val="28"/>
          <w:szCs w:val="28"/>
        </w:rPr>
        <w:t xml:space="preserve"> организации Общероссийского Профсоюза образова</w:t>
      </w:r>
      <w:r>
        <w:rPr>
          <w:sz w:val="28"/>
          <w:szCs w:val="28"/>
        </w:rPr>
        <w:t>ния функционирует Совет молодых</w:t>
      </w:r>
      <w:r w:rsidRPr="00612051">
        <w:rPr>
          <w:sz w:val="28"/>
          <w:szCs w:val="28"/>
        </w:rPr>
        <w:t xml:space="preserve"> педагогов</w:t>
      </w:r>
      <w:r>
        <w:rPr>
          <w:sz w:val="28"/>
          <w:szCs w:val="28"/>
        </w:rPr>
        <w:t xml:space="preserve">, который возглавляет </w:t>
      </w:r>
      <w:r w:rsidR="00BC19CF"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  <w:t>Авдеева Дарья Валерьевна.</w:t>
      </w:r>
    </w:p>
    <w:p w:rsidR="00BC19CF" w:rsidRDefault="00612051" w:rsidP="00BC19CF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612051">
        <w:rPr>
          <w:b/>
          <w:sz w:val="28"/>
          <w:szCs w:val="28"/>
        </w:rPr>
        <w:t>Слайд 13.</w:t>
      </w:r>
    </w:p>
    <w:p w:rsidR="001F4376" w:rsidRDefault="001F4376" w:rsidP="00BC19CF">
      <w:pPr>
        <w:pStyle w:val="Default"/>
        <w:spacing w:line="360" w:lineRule="auto"/>
        <w:jc w:val="both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667000" cy="2076450"/>
            <wp:effectExtent l="0" t="0" r="0" b="0"/>
            <wp:docPr id="16" name="Рисунок 16" descr="https://sun9-78.userapi.com/impg/GKXXmfzKn8QFqpfqoQassydrwFcMu_sJjD62KQ/kndkFj4s-I0.jpg?size=1280x960&amp;quality=95&amp;sign=2987d7043f6c2c22503f47ca3bc61d9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8.userapi.com/impg/GKXXmfzKn8QFqpfqoQassydrwFcMu_sJjD62KQ/kndkFj4s-I0.jpg?size=1280x960&amp;quality=95&amp;sign=2987d7043f6c2c22503f47ca3bc61d92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257" cy="20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EA74720" wp14:editId="1FE2DABB">
            <wp:extent cx="3323293" cy="2118360"/>
            <wp:effectExtent l="0" t="0" r="0" b="0"/>
            <wp:docPr id="17" name="Рисунок 17" descr="https://sun9-10.userapi.com/impg/M13SqAfCo8-A0BRYIsyPnnqqtT7K3VmGGCLjiw/7g5TfdY9-l0.jpg?size=1280x582&amp;quality=95&amp;sign=4bc5ea7df4d812494b7b97493b32894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0.userapi.com/impg/M13SqAfCo8-A0BRYIsyPnnqqtT7K3VmGGCLjiw/7g5TfdY9-l0.jpg?size=1280x582&amp;quality=95&amp;sign=4bc5ea7df4d812494b7b97493b32894a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587" cy="214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4376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EBDAFE9" wp14:editId="44A505A6">
            <wp:extent cx="2476500" cy="2847975"/>
            <wp:effectExtent l="0" t="0" r="0" b="9525"/>
            <wp:docPr id="18" name="Рисунок 18" descr="https://sun9-13.userapi.com/impg/rcBNEL04glZORlwqFk3iJzUzAfYuN7xIAIBTUA/rY5FVudCmgs.jpg?size=810x1080&amp;quality=95&amp;sign=41e07a3cfc2c5e487a82e29d89c66c4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3.userapi.com/impg/rcBNEL04glZORlwqFk3iJzUzAfYuN7xIAIBTUA/rY5FVudCmgs.jpg?size=810x1080&amp;quality=95&amp;sign=41e07a3cfc2c5e487a82e29d89c66c42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22" cy="285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674487" cy="1804035"/>
            <wp:effectExtent l="0" t="0" r="2540" b="5715"/>
            <wp:docPr id="19" name="Рисунок 19" descr="https://sun9-43.userapi.com/impg/wvc0eYmY8GiDC10TAH95zgGTX41DGmieir_-Rg/Lvk__4lyMZQ.jpg?size=1280x582&amp;quality=95&amp;sign=cbbb55460e76a7ec1bfb50da4c5d5dd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43.userapi.com/impg/wvc0eYmY8GiDC10TAH95zgGTX41DGmieir_-Rg/Lvk__4lyMZQ.jpg?size=1280x582&amp;quality=95&amp;sign=cbbb55460e76a7ec1bfb50da4c5d5dda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266" cy="1824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9CF" w:rsidRDefault="00BC19CF" w:rsidP="001F4376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right="35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4376">
        <w:rPr>
          <w:b/>
          <w:sz w:val="28"/>
          <w:szCs w:val="28"/>
        </w:rPr>
        <w:lastRenderedPageBreak/>
        <w:t xml:space="preserve">    </w:t>
      </w:r>
      <w:r w:rsidRPr="001F437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20 июня 2024 года прошла отчётно-выборная конференция Территориальной организации Профессионального союза работников народного образования и науки Российской Федерации Спасского района Татарстана</w:t>
      </w:r>
      <w:r w:rsidR="001F4376">
        <w:rPr>
          <w:rFonts w:eastAsia="Times New Roman"/>
          <w:kern w:val="36"/>
          <w:sz w:val="28"/>
          <w:szCs w:val="28"/>
          <w:lang w:eastAsia="ru-RU"/>
        </w:rPr>
        <w:t xml:space="preserve">. </w:t>
      </w:r>
      <w:r w:rsidR="001F4376" w:rsidRPr="001F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Почётным гостями конференции были Проценко Ирина Николаевна, председатель Татарстанской республиканской организации Общероссийского Профсоюза образования,</w:t>
      </w:r>
      <w:r w:rsidR="001F43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4376" w:rsidRPr="001F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Ермилин Александр Николаевич, начальник Отдела образования Спасского района.</w:t>
      </w:r>
      <w:r w:rsidR="001F4376" w:rsidRPr="001F437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F4376" w:rsidRPr="001F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Рыбакова Людмила Сергеевна выступила с отчётом о работе Спасской территориальной организации Общероссийского Профсоюза образования с 2019 год по 2024 год, председателем, которой она была 10 лет.</w:t>
      </w:r>
      <w:r w:rsidR="001F4376" w:rsidRPr="001F437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F4376" w:rsidRPr="001F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Свой опыт представили первичные профсоюзные организации Дома детского творчества, МБОУ "</w:t>
      </w:r>
      <w:proofErr w:type="spellStart"/>
      <w:r w:rsidR="001F4376" w:rsidRPr="001F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Бураковская</w:t>
      </w:r>
      <w:proofErr w:type="spellEnd"/>
      <w:r w:rsidR="001F4376" w:rsidRPr="001F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СОШ".</w:t>
      </w:r>
      <w:r w:rsidR="001F4376" w:rsidRPr="001F437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F4376" w:rsidRPr="001F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Самым активным были вручены грамоты Татарстанской республиканской организации Общероссийского Профсоюза образования.</w:t>
      </w:r>
      <w:r w:rsidR="001F4376" w:rsidRPr="001F437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F4376" w:rsidRPr="001F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новый срок председателем Спасской территориальной организации Общероссийского Профсоюза образования была выбрана Мартынова Е.В., методист отдела образования. </w:t>
      </w:r>
    </w:p>
    <w:p w:rsidR="00CD3854" w:rsidRDefault="00CD3854" w:rsidP="001F4376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right="354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D38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Сайт 14.</w:t>
      </w:r>
    </w:p>
    <w:p w:rsidR="00CD3854" w:rsidRDefault="00CD3854" w:rsidP="00CD3854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D385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56486" cy="1767365"/>
            <wp:effectExtent l="0" t="0" r="5715" b="4445"/>
            <wp:docPr id="20" name="Рисунок 20" descr="C:\Users\Шимина ЛЛ\Desktop\Мартынова Е.В\ПРОФСОЮЗ\Профсоюзная неделя\xgdF7dKJhRmoEteyk-a7gM7Ys0rWpv615rh79ufPO9ZfX37T2LEy5gmjPd6eQAuiZFGNfF9kpdVPK_XGtpKGjp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имина ЛЛ\Desktop\Мартынова Е.В\ПРОФСОЮЗ\Профсоюзная неделя\xgdF7dKJhRmoEteyk-a7gM7Ys0rWpv615rh79ufPO9ZfX37T2LEy5gmjPd6eQAuiZFGNfF9kpdVPK_XGtpKGjpc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878" cy="1773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385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CD385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C3E60D" wp14:editId="005D34E1">
            <wp:extent cx="2381250" cy="1785938"/>
            <wp:effectExtent l="0" t="0" r="0" b="5080"/>
            <wp:docPr id="21" name="Рисунок 21" descr="C:\Users\Шимина ЛЛ\Desktop\Мартынова Е.В\ПРОФСОЮЗ\Профсоюзная неделя\De8nFtWsrem4FoGPzeN2F4Bi8SeN_LMBIl6RlqEsxZhegZ5lwfhAKys8xVN7fVmXRRQQxfgFcR5dc2caTUy6UwN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имина ЛЛ\Desktop\Мартынова Е.В\ПРОФСОЮЗ\Профсоюзная неделя\De8nFtWsrem4FoGPzeN2F4Bi8SeN_LMBIl6RlqEsxZhegZ5lwfhAKys8xVN7fVmXRRQQxfgFcR5dc2caTUy6UwNh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785" cy="1791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854" w:rsidRPr="00CD3854" w:rsidRDefault="00CD3854" w:rsidP="00CD38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0" w:name="_GoBack"/>
      <w:bookmarkEnd w:id="0"/>
      <w:r w:rsidRPr="00CD3854">
        <w:rPr>
          <w:rFonts w:ascii="Times New Roman" w:hAnsi="Times New Roman" w:cs="Times New Roman"/>
          <w:sz w:val="28"/>
          <w:szCs w:val="28"/>
        </w:rPr>
        <w:t xml:space="preserve">В период с 23.09.2024 по 29.09.2024 </w:t>
      </w:r>
      <w:proofErr w:type="spellStart"/>
      <w:r w:rsidRPr="00CD3854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Pr="00CD3854">
        <w:rPr>
          <w:rFonts w:ascii="Times New Roman" w:hAnsi="Times New Roman" w:cs="Times New Roman"/>
          <w:sz w:val="28"/>
          <w:szCs w:val="28"/>
        </w:rPr>
        <w:t>.</w:t>
      </w:r>
      <w:r w:rsidRPr="00CD3854">
        <w:rPr>
          <w:rFonts w:ascii="Times New Roman" w:hAnsi="Times New Roman" w:cs="Times New Roman"/>
          <w:sz w:val="28"/>
          <w:szCs w:val="28"/>
        </w:rPr>
        <w:t xml:space="preserve"> во всех первичных профсоюзных организациях прошла профсоюзная</w:t>
      </w:r>
      <w:r w:rsidRPr="00CD3854">
        <w:rPr>
          <w:rFonts w:ascii="Times New Roman" w:hAnsi="Times New Roman" w:cs="Times New Roman"/>
          <w:sz w:val="28"/>
          <w:szCs w:val="28"/>
        </w:rPr>
        <w:t xml:space="preserve"> </w:t>
      </w:r>
      <w:r w:rsidRPr="00CD3854">
        <w:rPr>
          <w:rFonts w:ascii="Times New Roman" w:hAnsi="Times New Roman" w:cs="Times New Roman"/>
          <w:sz w:val="28"/>
          <w:szCs w:val="28"/>
        </w:rPr>
        <w:t>неделя</w:t>
      </w:r>
      <w:r w:rsidRPr="00CD3854">
        <w:rPr>
          <w:rFonts w:ascii="Times New Roman" w:hAnsi="Times New Roman" w:cs="Times New Roman"/>
          <w:sz w:val="28"/>
          <w:szCs w:val="28"/>
        </w:rPr>
        <w:t xml:space="preserve"> «С профсоюзом по жизни»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D3854">
        <w:rPr>
          <w:rFonts w:ascii="Times New Roman" w:hAnsi="Times New Roman" w:cs="Times New Roman"/>
          <w:sz w:val="28"/>
          <w:szCs w:val="28"/>
        </w:rPr>
        <w:t xml:space="preserve">Цель акции – широкое информирование о деятельности Общероссийского Профсоюза образования, формирование положительного имиджа организации, вовлечение работников, обучающихся в активную общественную деятельность, информирование и показ результатов деятельности Профсоюза по реализации защитной функции, организация и </w:t>
      </w:r>
      <w:r w:rsidRPr="00CD3854">
        <w:rPr>
          <w:rFonts w:ascii="Times New Roman" w:hAnsi="Times New Roman" w:cs="Times New Roman"/>
          <w:sz w:val="28"/>
          <w:szCs w:val="28"/>
        </w:rPr>
        <w:lastRenderedPageBreak/>
        <w:t>участие в совместных с администрацией мероприятиях и проектах, направленных на защитную функцию коллектива.</w:t>
      </w:r>
    </w:p>
    <w:p w:rsidR="00CD3854" w:rsidRPr="00CD3854" w:rsidRDefault="00CD3854" w:rsidP="001F4376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right="35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19CF" w:rsidRPr="00BC19CF" w:rsidRDefault="00BC19CF" w:rsidP="00BC19CF">
      <w:pPr>
        <w:pStyle w:val="Default"/>
        <w:spacing w:line="360" w:lineRule="auto"/>
        <w:jc w:val="both"/>
        <w:rPr>
          <w:sz w:val="28"/>
          <w:szCs w:val="28"/>
        </w:rPr>
      </w:pPr>
    </w:p>
    <w:sectPr w:rsidR="00BC19CF" w:rsidRPr="00BC19CF" w:rsidSect="00EC5144">
      <w:pgSz w:w="11906" w:h="16838"/>
      <w:pgMar w:top="851" w:right="566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69C6" w:rsidRDefault="00C069C6" w:rsidP="00CD3854">
      <w:pPr>
        <w:spacing w:after="0" w:line="240" w:lineRule="auto"/>
      </w:pPr>
      <w:r>
        <w:separator/>
      </w:r>
    </w:p>
  </w:endnote>
  <w:endnote w:type="continuationSeparator" w:id="0">
    <w:p w:rsidR="00C069C6" w:rsidRDefault="00C069C6" w:rsidP="00CD3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69C6" w:rsidRDefault="00C069C6" w:rsidP="00CD3854">
      <w:pPr>
        <w:spacing w:after="0" w:line="240" w:lineRule="auto"/>
      </w:pPr>
      <w:r>
        <w:separator/>
      </w:r>
    </w:p>
  </w:footnote>
  <w:footnote w:type="continuationSeparator" w:id="0">
    <w:p w:rsidR="00C069C6" w:rsidRDefault="00C069C6" w:rsidP="00CD38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642F81"/>
    <w:multiLevelType w:val="hybridMultilevel"/>
    <w:tmpl w:val="37E24F1E"/>
    <w:lvl w:ilvl="0" w:tplc="8C4A66A6">
      <w:start w:val="1"/>
      <w:numFmt w:val="decimal"/>
      <w:lvlText w:val="%1."/>
      <w:lvlJc w:val="left"/>
      <w:pPr>
        <w:ind w:left="758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081E90">
      <w:start w:val="1"/>
      <w:numFmt w:val="decimal"/>
      <w:lvlText w:val="%2."/>
      <w:lvlJc w:val="left"/>
      <w:pPr>
        <w:ind w:left="75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C7C6722E">
      <w:numFmt w:val="bullet"/>
      <w:lvlText w:val="•"/>
      <w:lvlJc w:val="left"/>
      <w:pPr>
        <w:ind w:left="2757" w:hanging="281"/>
      </w:pPr>
      <w:rPr>
        <w:rFonts w:hint="default"/>
        <w:lang w:val="ru-RU" w:eastAsia="en-US" w:bidi="ar-SA"/>
      </w:rPr>
    </w:lvl>
    <w:lvl w:ilvl="3" w:tplc="EAF087F6">
      <w:numFmt w:val="bullet"/>
      <w:lvlText w:val="•"/>
      <w:lvlJc w:val="left"/>
      <w:pPr>
        <w:ind w:left="3755" w:hanging="281"/>
      </w:pPr>
      <w:rPr>
        <w:rFonts w:hint="default"/>
        <w:lang w:val="ru-RU" w:eastAsia="en-US" w:bidi="ar-SA"/>
      </w:rPr>
    </w:lvl>
    <w:lvl w:ilvl="4" w:tplc="774050C0">
      <w:numFmt w:val="bullet"/>
      <w:lvlText w:val="•"/>
      <w:lvlJc w:val="left"/>
      <w:pPr>
        <w:ind w:left="4754" w:hanging="281"/>
      </w:pPr>
      <w:rPr>
        <w:rFonts w:hint="default"/>
        <w:lang w:val="ru-RU" w:eastAsia="en-US" w:bidi="ar-SA"/>
      </w:rPr>
    </w:lvl>
    <w:lvl w:ilvl="5" w:tplc="6D8AB622">
      <w:numFmt w:val="bullet"/>
      <w:lvlText w:val="•"/>
      <w:lvlJc w:val="left"/>
      <w:pPr>
        <w:ind w:left="5753" w:hanging="281"/>
      </w:pPr>
      <w:rPr>
        <w:rFonts w:hint="default"/>
        <w:lang w:val="ru-RU" w:eastAsia="en-US" w:bidi="ar-SA"/>
      </w:rPr>
    </w:lvl>
    <w:lvl w:ilvl="6" w:tplc="A50649FE">
      <w:numFmt w:val="bullet"/>
      <w:lvlText w:val="•"/>
      <w:lvlJc w:val="left"/>
      <w:pPr>
        <w:ind w:left="6751" w:hanging="281"/>
      </w:pPr>
      <w:rPr>
        <w:rFonts w:hint="default"/>
        <w:lang w:val="ru-RU" w:eastAsia="en-US" w:bidi="ar-SA"/>
      </w:rPr>
    </w:lvl>
    <w:lvl w:ilvl="7" w:tplc="E38AA6C4">
      <w:numFmt w:val="bullet"/>
      <w:lvlText w:val="•"/>
      <w:lvlJc w:val="left"/>
      <w:pPr>
        <w:ind w:left="7750" w:hanging="281"/>
      </w:pPr>
      <w:rPr>
        <w:rFonts w:hint="default"/>
        <w:lang w:val="ru-RU" w:eastAsia="en-US" w:bidi="ar-SA"/>
      </w:rPr>
    </w:lvl>
    <w:lvl w:ilvl="8" w:tplc="3C4E03FC">
      <w:numFmt w:val="bullet"/>
      <w:lvlText w:val="•"/>
      <w:lvlJc w:val="left"/>
      <w:pPr>
        <w:ind w:left="8749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7EB"/>
    <w:rsid w:val="00027BE1"/>
    <w:rsid w:val="000360BD"/>
    <w:rsid w:val="000B0398"/>
    <w:rsid w:val="000B1EB4"/>
    <w:rsid w:val="000B4FE4"/>
    <w:rsid w:val="000C031D"/>
    <w:rsid w:val="000E52DA"/>
    <w:rsid w:val="000E64B9"/>
    <w:rsid w:val="0010354F"/>
    <w:rsid w:val="00106CC2"/>
    <w:rsid w:val="00145764"/>
    <w:rsid w:val="001528A1"/>
    <w:rsid w:val="001557CC"/>
    <w:rsid w:val="00177D73"/>
    <w:rsid w:val="001A28F4"/>
    <w:rsid w:val="001A4AAF"/>
    <w:rsid w:val="001B02BD"/>
    <w:rsid w:val="001F4376"/>
    <w:rsid w:val="00207242"/>
    <w:rsid w:val="00213C5E"/>
    <w:rsid w:val="00232CF7"/>
    <w:rsid w:val="002B62F8"/>
    <w:rsid w:val="002E59B8"/>
    <w:rsid w:val="002F282A"/>
    <w:rsid w:val="003229C9"/>
    <w:rsid w:val="0032621E"/>
    <w:rsid w:val="00327641"/>
    <w:rsid w:val="003330F7"/>
    <w:rsid w:val="00337D4D"/>
    <w:rsid w:val="003631E7"/>
    <w:rsid w:val="003B49BA"/>
    <w:rsid w:val="003F0F4C"/>
    <w:rsid w:val="003F7A04"/>
    <w:rsid w:val="00412A7C"/>
    <w:rsid w:val="0041311F"/>
    <w:rsid w:val="0044318D"/>
    <w:rsid w:val="004569C4"/>
    <w:rsid w:val="00457862"/>
    <w:rsid w:val="00461B75"/>
    <w:rsid w:val="00462A82"/>
    <w:rsid w:val="004761CC"/>
    <w:rsid w:val="004762ED"/>
    <w:rsid w:val="004D130A"/>
    <w:rsid w:val="00506DC7"/>
    <w:rsid w:val="005252DE"/>
    <w:rsid w:val="005279F3"/>
    <w:rsid w:val="00527EF9"/>
    <w:rsid w:val="005361D9"/>
    <w:rsid w:val="00547139"/>
    <w:rsid w:val="0056507B"/>
    <w:rsid w:val="0057125E"/>
    <w:rsid w:val="00580AA1"/>
    <w:rsid w:val="005B11F9"/>
    <w:rsid w:val="005C01D7"/>
    <w:rsid w:val="005F3915"/>
    <w:rsid w:val="00612051"/>
    <w:rsid w:val="006148EB"/>
    <w:rsid w:val="00666C7D"/>
    <w:rsid w:val="0067139A"/>
    <w:rsid w:val="00687CE4"/>
    <w:rsid w:val="00697299"/>
    <w:rsid w:val="006A2307"/>
    <w:rsid w:val="006A39FF"/>
    <w:rsid w:val="006F788F"/>
    <w:rsid w:val="00710CA9"/>
    <w:rsid w:val="00755712"/>
    <w:rsid w:val="00765A0E"/>
    <w:rsid w:val="007E4EE2"/>
    <w:rsid w:val="007F7E5B"/>
    <w:rsid w:val="008527D1"/>
    <w:rsid w:val="0086230F"/>
    <w:rsid w:val="00885503"/>
    <w:rsid w:val="008A309A"/>
    <w:rsid w:val="008A5FBD"/>
    <w:rsid w:val="008F7723"/>
    <w:rsid w:val="00903028"/>
    <w:rsid w:val="0095357A"/>
    <w:rsid w:val="009560B3"/>
    <w:rsid w:val="00962BA6"/>
    <w:rsid w:val="00966A65"/>
    <w:rsid w:val="00972189"/>
    <w:rsid w:val="009932C5"/>
    <w:rsid w:val="009A2730"/>
    <w:rsid w:val="009B199E"/>
    <w:rsid w:val="009B5A28"/>
    <w:rsid w:val="009C123B"/>
    <w:rsid w:val="009E383F"/>
    <w:rsid w:val="009E5580"/>
    <w:rsid w:val="009E7381"/>
    <w:rsid w:val="00A30B12"/>
    <w:rsid w:val="00A37CCF"/>
    <w:rsid w:val="00A70CB1"/>
    <w:rsid w:val="00AA2FBB"/>
    <w:rsid w:val="00AD2929"/>
    <w:rsid w:val="00AF735B"/>
    <w:rsid w:val="00B0204F"/>
    <w:rsid w:val="00B15FB7"/>
    <w:rsid w:val="00B23A36"/>
    <w:rsid w:val="00B437D4"/>
    <w:rsid w:val="00B6752D"/>
    <w:rsid w:val="00B813A9"/>
    <w:rsid w:val="00B94E7A"/>
    <w:rsid w:val="00B96D07"/>
    <w:rsid w:val="00BC19CF"/>
    <w:rsid w:val="00C069C6"/>
    <w:rsid w:val="00C13992"/>
    <w:rsid w:val="00C21178"/>
    <w:rsid w:val="00C26E30"/>
    <w:rsid w:val="00C3001C"/>
    <w:rsid w:val="00C575D2"/>
    <w:rsid w:val="00C63B4E"/>
    <w:rsid w:val="00CD3854"/>
    <w:rsid w:val="00D35019"/>
    <w:rsid w:val="00D36A41"/>
    <w:rsid w:val="00D36B32"/>
    <w:rsid w:val="00D66A39"/>
    <w:rsid w:val="00DD3D52"/>
    <w:rsid w:val="00DE0064"/>
    <w:rsid w:val="00E23C12"/>
    <w:rsid w:val="00E41A28"/>
    <w:rsid w:val="00E52BED"/>
    <w:rsid w:val="00E531A7"/>
    <w:rsid w:val="00E85525"/>
    <w:rsid w:val="00E9420C"/>
    <w:rsid w:val="00EB47EB"/>
    <w:rsid w:val="00EC5144"/>
    <w:rsid w:val="00ED4741"/>
    <w:rsid w:val="00EE23FF"/>
    <w:rsid w:val="00EF377E"/>
    <w:rsid w:val="00EF3B91"/>
    <w:rsid w:val="00F00729"/>
    <w:rsid w:val="00F0575E"/>
    <w:rsid w:val="00F13916"/>
    <w:rsid w:val="00F4434F"/>
    <w:rsid w:val="00F85EAD"/>
    <w:rsid w:val="00F94B63"/>
    <w:rsid w:val="00FB2353"/>
    <w:rsid w:val="00FC17B6"/>
    <w:rsid w:val="00FF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E5565"/>
  <w15:docId w15:val="{E9C30971-3704-492B-A456-AE391DF2B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19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B47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B4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rsid w:val="005279F3"/>
    <w:pPr>
      <w:spacing w:after="200" w:line="276" w:lineRule="auto"/>
      <w:ind w:left="720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unhideWhenUsed/>
    <w:rsid w:val="005279F3"/>
    <w:rPr>
      <w:color w:val="0563C1" w:themeColor="hyperlink"/>
      <w:u w:val="single"/>
    </w:rPr>
  </w:style>
  <w:style w:type="character" w:customStyle="1" w:styleId="a5">
    <w:name w:val="Основной текст + Полужирный"/>
    <w:basedOn w:val="a0"/>
    <w:rsid w:val="0045786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rsid w:val="00457862"/>
    <w:pPr>
      <w:widowControl w:val="0"/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character" w:customStyle="1" w:styleId="a6">
    <w:name w:val="Основной текст_"/>
    <w:basedOn w:val="a0"/>
    <w:link w:val="12"/>
    <w:rsid w:val="00C63B4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6"/>
    <w:rsid w:val="00C63B4E"/>
    <w:pPr>
      <w:widowControl w:val="0"/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232C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32CF7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ED4741"/>
    <w:pPr>
      <w:spacing w:after="0" w:line="240" w:lineRule="auto"/>
    </w:pPr>
  </w:style>
  <w:style w:type="paragraph" w:styleId="aa">
    <w:name w:val="List Paragraph"/>
    <w:basedOn w:val="a"/>
    <w:uiPriority w:val="1"/>
    <w:qFormat/>
    <w:rsid w:val="00DE006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C19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header"/>
    <w:basedOn w:val="a"/>
    <w:link w:val="ac"/>
    <w:uiPriority w:val="99"/>
    <w:unhideWhenUsed/>
    <w:rsid w:val="00CD3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D3854"/>
  </w:style>
  <w:style w:type="paragraph" w:styleId="ad">
    <w:name w:val="footer"/>
    <w:basedOn w:val="a"/>
    <w:link w:val="ae"/>
    <w:uiPriority w:val="99"/>
    <w:unhideWhenUsed/>
    <w:rsid w:val="00CD3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D38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hyperlink" Target="https://vk.com/club227931602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9</Pages>
  <Words>1344</Words>
  <Characters>7663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Шимина ЛЛ</cp:lastModifiedBy>
  <cp:revision>4</cp:revision>
  <cp:lastPrinted>2023-02-28T07:08:00Z</cp:lastPrinted>
  <dcterms:created xsi:type="dcterms:W3CDTF">2025-02-06T13:56:00Z</dcterms:created>
  <dcterms:modified xsi:type="dcterms:W3CDTF">2025-02-07T08:16:00Z</dcterms:modified>
</cp:coreProperties>
</file>