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23FF" w:rsidRDefault="00C641E0">
      <w:r>
        <w:t>11 класс</w:t>
      </w:r>
    </w:p>
    <w:tbl>
      <w:tblPr>
        <w:tblStyle w:val="a3"/>
        <w:tblW w:w="0" w:type="auto"/>
        <w:tblLook w:val="04A0"/>
      </w:tblPr>
      <w:tblGrid>
        <w:gridCol w:w="3142"/>
        <w:gridCol w:w="6429"/>
      </w:tblGrid>
      <w:tr w:rsidR="00C641E0" w:rsidTr="00D72719">
        <w:tc>
          <w:tcPr>
            <w:tcW w:w="3142" w:type="dxa"/>
          </w:tcPr>
          <w:p w:rsidR="00C641E0" w:rsidRDefault="00C641E0" w:rsidP="00C641E0">
            <w:r w:rsidRPr="005C4F52">
              <w:rPr>
                <w:color w:val="000000"/>
                <w:sz w:val="27"/>
                <w:szCs w:val="27"/>
              </w:rPr>
              <w:t>Тема</w:t>
            </w:r>
            <w:proofErr w:type="gramStart"/>
            <w:r w:rsidRPr="005C4F52">
              <w:rPr>
                <w:color w:val="000000"/>
                <w:sz w:val="27"/>
                <w:szCs w:val="27"/>
              </w:rPr>
              <w:t xml:space="preserve"> :</w:t>
            </w:r>
            <w:proofErr w:type="gramEnd"/>
            <w:r w:rsidRPr="005C4F52">
              <w:rPr>
                <w:color w:val="000000"/>
                <w:sz w:val="27"/>
                <w:szCs w:val="27"/>
              </w:rPr>
              <w:t xml:space="preserve"> Р. Киплинг. О преодолении проблем </w:t>
            </w:r>
          </w:p>
        </w:tc>
        <w:tc>
          <w:tcPr>
            <w:tcW w:w="6429" w:type="dxa"/>
          </w:tcPr>
          <w:p w:rsidR="00C641E0" w:rsidRDefault="00C641E0">
            <w:r w:rsidRPr="005C4F52">
              <w:rPr>
                <w:color w:val="000000"/>
                <w:sz w:val="27"/>
                <w:szCs w:val="27"/>
              </w:rPr>
              <w:t>1. https://vimbox.skyeng.ru/room/begadasufa/1/materials 2. https://vimbox.skyeng.ru/room/begadasufa/4/materials</w:t>
            </w:r>
          </w:p>
        </w:tc>
      </w:tr>
    </w:tbl>
    <w:p w:rsidR="00D72719" w:rsidRPr="00AC2D79" w:rsidRDefault="00D72719" w:rsidP="00D72719">
      <w:pPr>
        <w:rPr>
          <w:b/>
          <w:sz w:val="28"/>
          <w:szCs w:val="28"/>
          <w:lang w:val="tt-RU"/>
        </w:rPr>
      </w:pPr>
      <w:r w:rsidRPr="00AC2D79">
        <w:rPr>
          <w:b/>
          <w:sz w:val="28"/>
          <w:szCs w:val="28"/>
          <w:lang w:val="tt-RU"/>
        </w:rPr>
        <w:t>11 класс</w:t>
      </w:r>
    </w:p>
    <w:p w:rsidR="00D72719" w:rsidRDefault="00D72719" w:rsidP="00D72719">
      <w:pPr>
        <w:rPr>
          <w:b/>
          <w:lang w:val="tt-RU"/>
        </w:rPr>
      </w:pPr>
      <w:hyperlink r:id="rId4" w:history="1">
        <w:r w:rsidRPr="00D2223A">
          <w:rPr>
            <w:rStyle w:val="a4"/>
            <w:b/>
            <w:lang w:val="tt-RU"/>
          </w:rPr>
          <w:t>https://vk.com/away.php?to=https%3A%2F%2Finterneturok.ru%2Flesson%2Fenglish%2F10-11-klassy%2Fuslovnye-predlozheniya-conditionals%2Fuslovnye-predlozheniya-0-i-1-tipa&amp;cc_key</w:t>
        </w:r>
      </w:hyperlink>
      <w:r w:rsidRPr="00AC2D79">
        <w:rPr>
          <w:b/>
          <w:lang w:val="tt-RU"/>
        </w:rPr>
        <w:t>=</w:t>
      </w:r>
      <w:r>
        <w:rPr>
          <w:b/>
          <w:lang w:val="tt-RU"/>
        </w:rPr>
        <w:t xml:space="preserve"> </w:t>
      </w:r>
    </w:p>
    <w:p w:rsidR="00D72719" w:rsidRPr="007355E1" w:rsidRDefault="00D72719" w:rsidP="00D72719">
      <w:pPr>
        <w:rPr>
          <w:b/>
          <w:lang w:val="tt-RU"/>
        </w:rPr>
      </w:pPr>
      <w:hyperlink r:id="rId5" w:history="1">
        <w:r w:rsidRPr="00D2223A">
          <w:rPr>
            <w:rStyle w:val="a4"/>
            <w:b/>
            <w:lang w:val="tt-RU"/>
          </w:rPr>
          <w:t>https://vk.com/away.php?to=https%3A%2F%2Finterneturok.ru%2Flesson%2Fenglish%2F10-11-klassy%2Fuslovnye-predlozheniya-conditionals%2Fuslovnye-predlozheniya-2-i-3-tipa-conditionals-type-2-and-3&amp;cc_key</w:t>
        </w:r>
      </w:hyperlink>
      <w:r w:rsidRPr="00AC2D79">
        <w:rPr>
          <w:b/>
          <w:lang w:val="tt-RU"/>
        </w:rPr>
        <w:t>=</w:t>
      </w:r>
      <w:r>
        <w:rPr>
          <w:b/>
          <w:lang w:val="tt-RU"/>
        </w:rPr>
        <w:t xml:space="preserve"> </w:t>
      </w:r>
    </w:p>
    <w:p w:rsidR="00C641E0" w:rsidRPr="00D72719" w:rsidRDefault="00C641E0">
      <w:pPr>
        <w:rPr>
          <w:lang w:val="tt-RU"/>
        </w:rPr>
      </w:pPr>
    </w:p>
    <w:sectPr w:rsidR="00C641E0" w:rsidRPr="00D72719" w:rsidSect="00AE23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C641E0"/>
    <w:rsid w:val="00736ECC"/>
    <w:rsid w:val="00AE23FF"/>
    <w:rsid w:val="00C641E0"/>
    <w:rsid w:val="00D727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3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41E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unhideWhenUsed/>
    <w:rsid w:val="00D7271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.com/away.php?to=https%3A%2F%2Finterneturok.ru%2Flesson%2Fenglish%2F10-11-klassy%2Fuslovnye-predlozheniya-conditionals%2Fuslovnye-predlozheniya-2-i-3-tipa-conditionals-type-2-and-3&amp;cc_key" TargetMode="External"/><Relationship Id="rId4" Type="http://schemas.openxmlformats.org/officeDocument/2006/relationships/hyperlink" Target="https://vk.com/away.php?to=https%3A%2F%2Finterneturok.ru%2Flesson%2Fenglish%2F10-11-klassy%2Fuslovnye-predlozheniya-conditionals%2Fuslovnye-predlozheniya-0-i-1-tipa&amp;cc_ke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141</Words>
  <Characters>809</Characters>
  <Application>Microsoft Office Word</Application>
  <DocSecurity>0</DocSecurity>
  <Lines>6</Lines>
  <Paragraphs>1</Paragraphs>
  <ScaleCrop>false</ScaleCrop>
  <Company>Microsoft</Company>
  <LinksUpToDate>false</LinksUpToDate>
  <CharactersWithSpaces>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Aida</dc:creator>
  <cp:lastModifiedBy>Валентина</cp:lastModifiedBy>
  <cp:revision>2</cp:revision>
  <dcterms:created xsi:type="dcterms:W3CDTF">2020-04-07T15:28:00Z</dcterms:created>
  <dcterms:modified xsi:type="dcterms:W3CDTF">2020-04-07T16:49:00Z</dcterms:modified>
</cp:coreProperties>
</file>