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E43" w:rsidRDefault="00034E43" w:rsidP="00034E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4E43">
        <w:rPr>
          <w:rFonts w:ascii="Times New Roman" w:hAnsi="Times New Roman" w:cs="Times New Roman"/>
          <w:b/>
        </w:rPr>
        <w:t>Исполнение</w:t>
      </w:r>
      <w:r>
        <w:rPr>
          <w:rFonts w:ascii="Times New Roman" w:hAnsi="Times New Roman" w:cs="Times New Roman"/>
          <w:b/>
        </w:rPr>
        <w:br/>
        <w:t xml:space="preserve">целевых показателей региональных составляющих федерального проекта «Образование» </w:t>
      </w:r>
    </w:p>
    <w:p w:rsidR="00C957D2" w:rsidRDefault="00034E43" w:rsidP="00034E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30.12.2020 года</w:t>
      </w:r>
    </w:p>
    <w:p w:rsidR="00034E43" w:rsidRPr="00034E43" w:rsidRDefault="00034E43" w:rsidP="00034E4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Отдел образования Кайбицкого муниципального района Республики Татарстан</w:t>
      </w:r>
    </w:p>
    <w:p w:rsidR="00034E43" w:rsidRPr="00034E43" w:rsidRDefault="00034E43" w:rsidP="00034E4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4E43" w:rsidRPr="00034E43" w:rsidRDefault="00034E43" w:rsidP="00034E43">
      <w:pPr>
        <w:spacing w:after="0" w:line="240" w:lineRule="auto"/>
        <w:rPr>
          <w:rFonts w:ascii="Times New Roman" w:hAnsi="Times New Roman" w:cs="Times New Roman"/>
          <w:b/>
        </w:rPr>
      </w:pPr>
    </w:p>
    <w:p w:rsidR="00034E43" w:rsidRPr="00034E43" w:rsidRDefault="00034E43"/>
    <w:tbl>
      <w:tblPr>
        <w:tblW w:w="10348" w:type="dxa"/>
        <w:tblInd w:w="-606" w:type="dxa"/>
        <w:tblCellMar>
          <w:top w:w="47" w:type="dxa"/>
          <w:left w:w="103" w:type="dxa"/>
          <w:right w:w="105" w:type="dxa"/>
        </w:tblCellMar>
        <w:tblLook w:val="04A0" w:firstRow="1" w:lastRow="0" w:firstColumn="1" w:lastColumn="0" w:noHBand="0" w:noVBand="1"/>
      </w:tblPr>
      <w:tblGrid>
        <w:gridCol w:w="611"/>
        <w:gridCol w:w="7"/>
        <w:gridCol w:w="4021"/>
        <w:gridCol w:w="1467"/>
        <w:gridCol w:w="1212"/>
        <w:gridCol w:w="1461"/>
        <w:gridCol w:w="1569"/>
      </w:tblGrid>
      <w:tr w:rsidR="000E7716" w:rsidTr="000E7716">
        <w:trPr>
          <w:trHeight w:val="653"/>
        </w:trPr>
        <w:tc>
          <w:tcPr>
            <w:tcW w:w="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F83B90" w:rsidRDefault="000E7716" w:rsidP="00037E05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r w:rsidRPr="00F83B90">
              <w:rPr>
                <w:rFonts w:ascii="Times New Roman" w:hAnsi="Times New Roman" w:cs="Times New Roman"/>
                <w:b/>
              </w:rPr>
              <w:t>№</w:t>
            </w:r>
          </w:p>
          <w:p w:rsidR="000E7716" w:rsidRPr="00F83B90" w:rsidRDefault="000E7716" w:rsidP="00037E05">
            <w:pPr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83B9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83B9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F83B90" w:rsidRDefault="000E7716" w:rsidP="00037E05">
            <w:pPr>
              <w:spacing w:after="0" w:line="240" w:lineRule="auto"/>
              <w:ind w:right="27"/>
              <w:jc w:val="center"/>
              <w:rPr>
                <w:rFonts w:ascii="Times New Roman" w:hAnsi="Times New Roman" w:cs="Times New Roman"/>
                <w:b/>
              </w:rPr>
            </w:pPr>
            <w:r w:rsidRPr="00F83B90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 xml:space="preserve">целевого </w:t>
            </w:r>
            <w:r w:rsidRPr="00F83B90">
              <w:rPr>
                <w:rFonts w:ascii="Times New Roman" w:hAnsi="Times New Roman" w:cs="Times New Roman"/>
                <w:b/>
              </w:rPr>
              <w:t>показателя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Pr="00F83B90" w:rsidRDefault="000E7716" w:rsidP="000E7716">
            <w:pPr>
              <w:spacing w:after="0" w:line="240" w:lineRule="auto"/>
              <w:ind w:left="7" w:hanging="7"/>
              <w:jc w:val="center"/>
              <w:rPr>
                <w:rFonts w:ascii="Times New Roman" w:hAnsi="Times New Roman" w:cs="Times New Roman"/>
                <w:b/>
              </w:rPr>
            </w:pPr>
            <w:r w:rsidRPr="00F83B90">
              <w:rPr>
                <w:rFonts w:ascii="Times New Roman" w:hAnsi="Times New Roman" w:cs="Times New Roman"/>
                <w:b/>
              </w:rPr>
              <w:t>Целевой показатель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Pr="00F83B90" w:rsidRDefault="000E7716" w:rsidP="000E7716">
            <w:pPr>
              <w:spacing w:after="0" w:line="240" w:lineRule="auto"/>
              <w:ind w:left="7" w:hanging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Плановое значение на 30.12.2020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E7716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Факт исполнения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  <w:p w:rsidR="000E7716" w:rsidRPr="00F83B90" w:rsidRDefault="000E7716" w:rsidP="000E7716">
            <w:pPr>
              <w:spacing w:after="0" w:line="240" w:lineRule="auto"/>
              <w:ind w:left="6" w:hanging="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30.12.2020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Pr="00F83B90" w:rsidRDefault="000E7716" w:rsidP="000E7716">
            <w:pPr>
              <w:spacing w:after="0" w:line="240" w:lineRule="auto"/>
              <w:ind w:left="7" w:hanging="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исполнения</w:t>
            </w:r>
          </w:p>
        </w:tc>
      </w:tr>
      <w:tr w:rsidR="000E7716" w:rsidTr="000E7716">
        <w:trPr>
          <w:trHeight w:val="328"/>
        </w:trPr>
        <w:tc>
          <w:tcPr>
            <w:tcW w:w="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несовершеннолетних детей в возрасте от 5 до 18 лет, том числе детей с ОВЗ, охваченных районными мероприятиями профориентационной направленности, от общего количества воспитанников ДОУ и УО, Кайбицкого муниципального района в возрасте от 5 до 18 лет, %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B44B45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B44B45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 w:rsidR="00370ECB">
              <w:rPr>
                <w:rFonts w:ascii="Times New Roman" w:hAnsi="Times New Roman" w:cs="Times New Roman"/>
              </w:rPr>
              <w:t>,7</w:t>
            </w:r>
          </w:p>
        </w:tc>
      </w:tr>
      <w:tr w:rsidR="000E7716" w:rsidTr="000E7716">
        <w:trPr>
          <w:trHeight w:val="328"/>
        </w:trPr>
        <w:tc>
          <w:tcPr>
            <w:tcW w:w="6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ind w:left="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Доля несовершеннолетних детей в возрасте от 5 до 18 лет, в том числе детей с ОВЗ, которым оказана индивидуальная консультационная помощь профориентационной направленности по выявлению профессиональных предпочтений и сопровождению профессионального самоопределения, от общего количества обратившихся за помощью воспитанников ДОУ и ОУ Кайбицкого муниципального района в возрасте от 5 до 18 лет, %</w:t>
            </w:r>
            <w:proofErr w:type="gramEnd"/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5C3DD9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226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2D01D6">
            <w:pPr>
              <w:ind w:left="7" w:right="1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, поступивших в средние профессиональные образовательные организации и образовательные организации высшего образования по профилю обучения, от общего количества обучающихся 11 класса, изучавших учебные предметы </w:t>
            </w:r>
            <w:r w:rsidR="002D01D6">
              <w:rPr>
                <w:rFonts w:ascii="Times New Roman" w:hAnsi="Times New Roman" w:cs="Times New Roman"/>
              </w:rPr>
              <w:t>по профилю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8278B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8278B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8278B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1077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ind w:left="7" w:right="98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программы «Билет в </w:t>
            </w:r>
            <w:r>
              <w:rPr>
                <w:rFonts w:ascii="Times New Roman" w:hAnsi="Times New Roman" w:cs="Times New Roman"/>
                <w:noProof/>
              </w:rPr>
              <w:t>будущее»,</w:t>
            </w:r>
            <w:r>
              <w:rPr>
                <w:rFonts w:ascii="Times New Roman" w:hAnsi="Times New Roman" w:cs="Times New Roman"/>
              </w:rPr>
              <w:t xml:space="preserve"> %</w:t>
            </w:r>
            <w:proofErr w:type="gramEnd"/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2F4E63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2F4E63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928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ind w:left="-7" w:firstLine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участников открытых онлайн-уроков, реализуемых с учетом цикла открытых уроков «</w:t>
            </w:r>
            <w:proofErr w:type="spellStart"/>
            <w:r>
              <w:rPr>
                <w:rFonts w:ascii="Times New Roman" w:hAnsi="Times New Roman" w:cs="Times New Roman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</w:rPr>
              <w:t>», направленных на раннюю профориентацию, чел.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A6528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44859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100,4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93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7716" w:rsidRDefault="000E7716" w:rsidP="00037E05">
            <w:pPr>
              <w:spacing w:after="0" w:line="240" w:lineRule="auto"/>
              <w:ind w:left="54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Учащиеся общеобразовательных организаций, охваченные образовательными активностями по финансовой грамотности (открытые уроки, разовые онлайн уроки, олимпиады, чемпионаты, мероприятия Недели для молодежи и т.п.), </w:t>
            </w: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35287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1131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65D4E" w:rsidP="00037E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100,1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93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7716" w:rsidRDefault="000E7716" w:rsidP="00037E05">
            <w:pPr>
              <w:spacing w:after="0" w:line="240" w:lineRule="auto"/>
              <w:ind w:left="54" w:right="1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Учащиеся общеобразовательных организаций, прошедшие обучение финансовой грамотности в рамках элективных курсов учебной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деятельности (не менее 16 часов/учебный год для учащихся 5-11 классов, не менее 8 часов/учебный год для учащихся 1-4 классов),</w:t>
            </w:r>
            <w:r>
              <w:rPr>
                <w:rFonts w:ascii="Times New Roman" w:hAnsi="Times New Roman" w:cs="Times New Roman"/>
              </w:rPr>
              <w:t xml:space="preserve"> чел.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74290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C13ED2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93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E7716" w:rsidRDefault="000E7716" w:rsidP="00037E0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Учащиеся организаций дополнительного образования, принявшие участие в образовательных мероприятиях по финансовой грамотности в рамках профильных смен, кружков, клубов и т.п. (не менее 16 часов/учебный год), </w:t>
            </w: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4A7D52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C46D8F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117,5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109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spacing w:after="0" w:line="240" w:lineRule="auto"/>
              <w:ind w:righ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обучающихся, принявших участие в национальном чемпионате «</w:t>
            </w:r>
            <w:proofErr w:type="spellStart"/>
            <w:r>
              <w:rPr>
                <w:rFonts w:ascii="Times New Roman" w:hAnsi="Times New Roman" w:cs="Times New Roman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</w:rPr>
              <w:t>», от общего количества обучающихся, имеющих право на участие в национальном чемпионате «</w:t>
            </w:r>
            <w:proofErr w:type="spellStart"/>
            <w:r>
              <w:rPr>
                <w:rFonts w:ascii="Times New Roman" w:hAnsi="Times New Roman" w:cs="Times New Roman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</w:rPr>
              <w:t>», %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4C2470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4C2470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EF7EE5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C2470">
              <w:rPr>
                <w:rFonts w:ascii="Times New Roman" w:hAnsi="Times New Roman" w:cs="Times New Roman"/>
              </w:rPr>
              <w:t>0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648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spacing w:after="0" w:line="240" w:lineRule="auto"/>
              <w:ind w:left="55" w:righ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предприятий района, профессиональных образовательных организаций, задействованных в реализации проекта, чел.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2F4E63" w:rsidP="00037E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0E7716" w:rsidTr="000E7716">
        <w:tblPrEx>
          <w:tblCellMar>
            <w:top w:w="53" w:type="dxa"/>
            <w:left w:w="96" w:type="dxa"/>
            <w:right w:w="0" w:type="dxa"/>
          </w:tblCellMar>
        </w:tblPrEx>
        <w:trPr>
          <w:trHeight w:val="648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Pr="004768BB" w:rsidRDefault="000E7716" w:rsidP="004768B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E7716" w:rsidRDefault="000E7716" w:rsidP="00037E05">
            <w:pPr>
              <w:spacing w:after="0" w:line="240" w:lineRule="auto"/>
              <w:ind w:left="55" w:right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несовершеннолетних детей в возрасте от 5 до 18 лет, в том числе детей с ОВЗ, охваченных районными мероприятиями профориентационной направленности, от общего количества воспитанников ДОУ и ОУ Кайбицкого муниципального района в возрасте от 5 до 18 лет, %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0E7716" w:rsidP="00037E0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42877" w:rsidP="00037E0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E7716" w:rsidRDefault="00842877" w:rsidP="00037E0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034E43" w:rsidRPr="00034E43" w:rsidRDefault="00034E43">
      <w:pPr>
        <w:rPr>
          <w:lang w:val="en-US"/>
        </w:rPr>
      </w:pPr>
    </w:p>
    <w:sectPr w:rsidR="00034E43" w:rsidRPr="0003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628C3"/>
    <w:multiLevelType w:val="hybridMultilevel"/>
    <w:tmpl w:val="0116E6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E43"/>
    <w:rsid w:val="00034E43"/>
    <w:rsid w:val="00035287"/>
    <w:rsid w:val="000E7716"/>
    <w:rsid w:val="002D01D6"/>
    <w:rsid w:val="002F4E63"/>
    <w:rsid w:val="00370ECB"/>
    <w:rsid w:val="004075B9"/>
    <w:rsid w:val="00425DFD"/>
    <w:rsid w:val="004768BB"/>
    <w:rsid w:val="004A7D52"/>
    <w:rsid w:val="004C2470"/>
    <w:rsid w:val="005C3DD9"/>
    <w:rsid w:val="006B4BBA"/>
    <w:rsid w:val="00842877"/>
    <w:rsid w:val="00844859"/>
    <w:rsid w:val="00865D4E"/>
    <w:rsid w:val="00874290"/>
    <w:rsid w:val="0088278B"/>
    <w:rsid w:val="008B6A67"/>
    <w:rsid w:val="00A41930"/>
    <w:rsid w:val="00A65286"/>
    <w:rsid w:val="00B44B45"/>
    <w:rsid w:val="00C13ED2"/>
    <w:rsid w:val="00C46D8F"/>
    <w:rsid w:val="00C957D2"/>
    <w:rsid w:val="00D32359"/>
    <w:rsid w:val="00EF7EE5"/>
    <w:rsid w:val="00F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Агния-Юлия</dc:creator>
  <cp:lastModifiedBy>Агния-Юлия</cp:lastModifiedBy>
  <cp:revision>2</cp:revision>
  <dcterms:created xsi:type="dcterms:W3CDTF">2021-08-26T02:58:00Z</dcterms:created>
  <dcterms:modified xsi:type="dcterms:W3CDTF">2021-08-26T02:58:00Z</dcterms:modified>
</cp:coreProperties>
</file>