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B77" w:rsidRPr="00073B77" w:rsidRDefault="00073B77" w:rsidP="00915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B77">
        <w:rPr>
          <w:rFonts w:ascii="Times New Roman" w:hAnsi="Times New Roman" w:cs="Times New Roman"/>
          <w:b/>
          <w:sz w:val="24"/>
          <w:szCs w:val="24"/>
        </w:rPr>
        <w:t>Повышение квалификации –</w:t>
      </w:r>
    </w:p>
    <w:p w:rsidR="00C66D5C" w:rsidRDefault="00073B77" w:rsidP="00915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B77">
        <w:rPr>
          <w:rFonts w:ascii="Times New Roman" w:hAnsi="Times New Roman" w:cs="Times New Roman"/>
          <w:b/>
          <w:sz w:val="24"/>
          <w:szCs w:val="24"/>
        </w:rPr>
        <w:t>функционал куратора обучающей организации на этапе завершения обучения</w:t>
      </w:r>
    </w:p>
    <w:p w:rsidR="00073B77" w:rsidRDefault="00073B77" w:rsidP="0091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B77" w:rsidRDefault="007022C2" w:rsidP="009154A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3B77">
        <w:rPr>
          <w:rFonts w:ascii="Times New Roman" w:hAnsi="Times New Roman" w:cs="Times New Roman"/>
          <w:sz w:val="24"/>
          <w:szCs w:val="24"/>
        </w:rPr>
        <w:t>На этапе завершения обучения куратору обучающей организации необходимо</w:t>
      </w:r>
      <w:r w:rsidR="00AF761E">
        <w:rPr>
          <w:rFonts w:ascii="Times New Roman" w:hAnsi="Times New Roman" w:cs="Times New Roman"/>
          <w:sz w:val="24"/>
          <w:szCs w:val="24"/>
        </w:rPr>
        <w:t xml:space="preserve"> запустить механизм формирования электронного документа по итогам обучения педагогов на курсах повышения квалификации.</w:t>
      </w:r>
      <w:r w:rsidR="00073B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61E" w:rsidRDefault="00AF761E" w:rsidP="00AF76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необходимо  -</w:t>
      </w:r>
    </w:p>
    <w:p w:rsidR="00073B77" w:rsidRPr="00AF761E" w:rsidRDefault="00AF761E" w:rsidP="00AF761E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="00073B77" w:rsidRPr="00AF761E">
        <w:rPr>
          <w:rFonts w:ascii="Times New Roman" w:hAnsi="Times New Roman" w:cs="Times New Roman"/>
          <w:sz w:val="24"/>
          <w:szCs w:val="24"/>
        </w:rPr>
        <w:t>айти в Личный кабинет куратора обучающей организации  и перейти</w:t>
      </w:r>
      <w:proofErr w:type="gramEnd"/>
      <w:r w:rsidR="00073B77" w:rsidRPr="00AF761E">
        <w:rPr>
          <w:rFonts w:ascii="Times New Roman" w:hAnsi="Times New Roman" w:cs="Times New Roman"/>
          <w:sz w:val="24"/>
          <w:szCs w:val="24"/>
        </w:rPr>
        <w:t xml:space="preserve"> в раздел «Повышение квалификации»</w:t>
      </w:r>
      <w:r w:rsidR="00B9732E" w:rsidRPr="00AF761E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B9732E" w:rsidRDefault="00B9732E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732E" w:rsidRDefault="00B9732E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B635C4C" wp14:editId="5DD8BDAD">
            <wp:simplePos x="0" y="0"/>
            <wp:positionH relativeFrom="column">
              <wp:posOffset>5715</wp:posOffset>
            </wp:positionH>
            <wp:positionV relativeFrom="paragraph">
              <wp:posOffset>15240</wp:posOffset>
            </wp:positionV>
            <wp:extent cx="5695950" cy="2150745"/>
            <wp:effectExtent l="19050" t="19050" r="19050" b="20955"/>
            <wp:wrapThrough wrapText="bothSides">
              <wp:wrapPolygon edited="0">
                <wp:start x="-72" y="-191"/>
                <wp:lineTo x="-72" y="21619"/>
                <wp:lineTo x="21600" y="21619"/>
                <wp:lineTo x="21600" y="-191"/>
                <wp:lineTo x="-72" y="-191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К-куратор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21507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732E" w:rsidRDefault="00B9732E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732E" w:rsidRDefault="00B9732E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732E" w:rsidRDefault="00B9732E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732E" w:rsidRDefault="00B9732E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732E" w:rsidRDefault="00B9732E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732E" w:rsidRDefault="00B9732E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732E" w:rsidRDefault="00B9732E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732E" w:rsidRDefault="00B9732E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732E" w:rsidRDefault="00B9732E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732E" w:rsidRDefault="00B9732E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732E" w:rsidRDefault="00B9732E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732E" w:rsidRDefault="00B9732E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422D" w:rsidRDefault="00B9732E" w:rsidP="009154A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странице «Повышение квалификации» куратор может работать</w:t>
      </w:r>
      <w:r w:rsidR="0029422D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61E" w:rsidRDefault="0029422D" w:rsidP="0029422D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732E">
        <w:rPr>
          <w:rFonts w:ascii="Times New Roman" w:hAnsi="Times New Roman" w:cs="Times New Roman"/>
          <w:sz w:val="24"/>
          <w:szCs w:val="24"/>
        </w:rPr>
        <w:t xml:space="preserve">с группами в </w:t>
      </w:r>
      <w:proofErr w:type="gramStart"/>
      <w:r w:rsidR="00B9732E">
        <w:rPr>
          <w:rFonts w:ascii="Times New Roman" w:hAnsi="Times New Roman" w:cs="Times New Roman"/>
          <w:sz w:val="24"/>
          <w:szCs w:val="24"/>
        </w:rPr>
        <w:t>разрезе</w:t>
      </w:r>
      <w:proofErr w:type="gramEnd"/>
      <w:r w:rsidR="00B9732E">
        <w:rPr>
          <w:rFonts w:ascii="Times New Roman" w:hAnsi="Times New Roman" w:cs="Times New Roman"/>
          <w:sz w:val="24"/>
          <w:szCs w:val="24"/>
        </w:rPr>
        <w:t xml:space="preserve"> тем курсов, а также скрыть из отображения пустые группы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422D" w:rsidRDefault="0029422D" w:rsidP="0029422D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 электронным реестром, где будут отображаться все записи по педагогам, которые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прошли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обучение и получили документ о прохождении курсов ПК;</w:t>
      </w:r>
    </w:p>
    <w:p w:rsidR="0029422D" w:rsidRDefault="0029422D" w:rsidP="0029422D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 отчетами по итогам обучения.</w:t>
      </w:r>
    </w:p>
    <w:p w:rsidR="00B9732E" w:rsidRDefault="0029422D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48275" cy="2106292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К-куратора-полный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517" cy="211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C9A" w:rsidRDefault="0029422D" w:rsidP="009154A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работы со списком курсантов н</w:t>
      </w:r>
      <w:r w:rsidR="00181C9A">
        <w:rPr>
          <w:rFonts w:ascii="Times New Roman" w:hAnsi="Times New Roman" w:cs="Times New Roman"/>
          <w:sz w:val="24"/>
          <w:szCs w:val="24"/>
        </w:rPr>
        <w:t>еобходимо из списка курсов выбрать нужный курс</w:t>
      </w:r>
      <w:r w:rsidR="00AF761E">
        <w:rPr>
          <w:rFonts w:ascii="Times New Roman" w:hAnsi="Times New Roman" w:cs="Times New Roman"/>
          <w:sz w:val="24"/>
          <w:szCs w:val="24"/>
        </w:rPr>
        <w:t xml:space="preserve"> и </w:t>
      </w:r>
      <w:r w:rsidR="00181C9A">
        <w:rPr>
          <w:rFonts w:ascii="Times New Roman" w:hAnsi="Times New Roman" w:cs="Times New Roman"/>
          <w:sz w:val="24"/>
          <w:szCs w:val="24"/>
        </w:rPr>
        <w:t xml:space="preserve"> после нажатия на </w:t>
      </w:r>
      <w:r w:rsidR="00AF761E">
        <w:rPr>
          <w:rFonts w:ascii="Times New Roman" w:hAnsi="Times New Roman" w:cs="Times New Roman"/>
          <w:sz w:val="24"/>
          <w:szCs w:val="24"/>
        </w:rPr>
        <w:t xml:space="preserve">кнопку </w:t>
      </w:r>
      <w:r w:rsidR="00181C9A">
        <w:rPr>
          <w:rFonts w:ascii="Times New Roman" w:hAnsi="Times New Roman" w:cs="Times New Roman"/>
          <w:sz w:val="24"/>
          <w:szCs w:val="24"/>
        </w:rPr>
        <w:t>«Фильтрация» откроется список групп по выбранной теме –</w:t>
      </w:r>
    </w:p>
    <w:p w:rsidR="00181C9A" w:rsidRDefault="00181C9A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56637B" wp14:editId="1B33607E">
            <wp:extent cx="5940425" cy="2320925"/>
            <wp:effectExtent l="19050" t="19050" r="22225" b="222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уппы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09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81C9A" w:rsidRDefault="00181C9A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81C9A" w:rsidRDefault="00181C9A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81C9A">
        <w:rPr>
          <w:rFonts w:ascii="Times New Roman" w:hAnsi="Times New Roman" w:cs="Times New Roman"/>
          <w:sz w:val="24"/>
          <w:szCs w:val="24"/>
        </w:rPr>
        <w:t>4 Для работы со списком группы необходимо перейти по ссылке  - «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81C9A">
        <w:rPr>
          <w:rFonts w:ascii="Times New Roman" w:hAnsi="Times New Roman" w:cs="Times New Roman"/>
          <w:sz w:val="24"/>
          <w:szCs w:val="24"/>
        </w:rPr>
        <w:t xml:space="preserve">оличество </w:t>
      </w:r>
      <w:proofErr w:type="gramStart"/>
      <w:r w:rsidRPr="00181C9A">
        <w:rPr>
          <w:rFonts w:ascii="Times New Roman" w:hAnsi="Times New Roman" w:cs="Times New Roman"/>
          <w:sz w:val="24"/>
          <w:szCs w:val="24"/>
        </w:rPr>
        <w:t>записавшихся</w:t>
      </w:r>
      <w:proofErr w:type="gramEnd"/>
      <w:r w:rsidRPr="00181C9A">
        <w:rPr>
          <w:rFonts w:ascii="Times New Roman" w:hAnsi="Times New Roman" w:cs="Times New Roman"/>
          <w:sz w:val="24"/>
          <w:szCs w:val="24"/>
        </w:rPr>
        <w:t xml:space="preserve"> в группу»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181C9A" w:rsidRDefault="003C77CA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99073" wp14:editId="12F75AFB">
                <wp:simplePos x="0" y="0"/>
                <wp:positionH relativeFrom="column">
                  <wp:posOffset>422910</wp:posOffset>
                </wp:positionH>
                <wp:positionV relativeFrom="paragraph">
                  <wp:posOffset>1202055</wp:posOffset>
                </wp:positionV>
                <wp:extent cx="4610100" cy="1628775"/>
                <wp:effectExtent l="38100" t="57150" r="19050" b="285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10100" cy="1628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33.3pt;margin-top:94.65pt;width:363pt;height:128.25pt;flip:x 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azBwIAACEEAAAOAAAAZHJzL2Uyb0RvYy54bWysU0uOEzEQ3SNxB8t70kkEmVGUziwyfBYI&#10;IhjYe9x22pJ/Kpt0shu4wByBK7CZBTCaM3TfiLI7aRAgJBCbUtnlV1XvVXlxtjOabAUE5WxJJ6Mx&#10;JcJyVym7KembiycPTikJkdmKaWdFSfci0LPl/XuLxs/F1NVOVwIIJrFh3viS1jH6eVEEXgvDwsh5&#10;YTEoHRgW8QibogLWYHaji+l4PCsaB5UHx0UIeHveB+ky55dS8PhSyiAi0SXF3mK2kO1lssVyweYb&#10;YL5W/NAG+4cuDFMWiw6pzllk5B2oX1IZxcEFJ+OIO1M4KRUXmQOymYx/YvO6Zl5kLihO8INM4f+l&#10;5S+2ayCqKumMEssMjqj92F111+1t+6m7Jt379g5N96G7am/ar+2X9q79TGZJt8aHOcJXdg2HU/Br&#10;SCLsJBgitfLPcCVo9t4mL8WQMtll/feD/mIXCcfLh7MJioBj4hibzKanJyePUqWiT5ngHkJ8Kpwh&#10;ySlpiMDUpo4rZy3O2kFfhG2fh9gDj4AE1jbZyJR+bCsS9x7ZMgDXHIqkeJFo9USyF/da9NhXQqJQ&#10;2GZfI6+oWGkgW4bLxTgXNk6GTPg6waTSegCOswJ/BB7eJ6jI6/s34AGRKzsbB7BR1sHvqsfdsWXZ&#10;vz8q0PNOEly6ap9HnKXBPcwDOfyZtOg/njP8+89efgMAAP//AwBQSwMEFAAGAAgAAAAhAFV/cSbf&#10;AAAACgEAAA8AAABkcnMvZG93bnJldi54bWxMj8tOwzAQRfdI/IM1SOyoQ2nTNMSpeEpIdNO0H+DE&#10;0zjCj8h22/D3DCtYzp2jO2eqzWQNO2OIg3cC7mcZMHSdV4PrBRz273cFsJikU9J4hwK+McKmvr6q&#10;ZKn8xe3w3KSeUYmLpRSgUxpLzmOn0co48yM62h19sDLRGHqugrxQuTV8nmU5t3JwdEHLEV80dl/N&#10;yQrYrnYB38y2KY7P6jMtP151e9gLcXszPT0CSzilPxh+9UkdanJq/cmpyIyAPM+JpLxYPwAjYLWe&#10;U9IKWCyWBfC64v9fqH8AAAD//wMAUEsBAi0AFAAGAAgAAAAhALaDOJL+AAAA4QEAABMAAAAAAAAA&#10;AAAAAAAAAAAAAFtDb250ZW50X1R5cGVzXS54bWxQSwECLQAUAAYACAAAACEAOP0h/9YAAACUAQAA&#10;CwAAAAAAAAAAAAAAAAAvAQAAX3JlbHMvLnJlbHNQSwECLQAUAAYACAAAACEABp52swcCAAAhBAAA&#10;DgAAAAAAAAAAAAAAAAAuAgAAZHJzL2Uyb0RvYy54bWxQSwECLQAUAAYACAAAACEAVX9xJt8AAAAK&#10;AQAADwAAAAAAAAAAAAAAAABhBAAAZHJzL2Rvd25yZXYueG1sUEsFBgAAAAAEAAQA8wAAAG0FAAAA&#10;AA==&#10;" strokecolor="#4579b8 [3044]">
                <v:stroke endarrow="open"/>
              </v:shape>
            </w:pict>
          </mc:Fallback>
        </mc:AlternateContent>
      </w:r>
      <w:bookmarkEnd w:id="0"/>
      <w:r w:rsidR="00181C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6A026F" wp14:editId="1BEC3F75">
            <wp:extent cx="5940425" cy="1999615"/>
            <wp:effectExtent l="19050" t="19050" r="22225" b="196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ок группы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996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022C2" w:rsidRDefault="007022C2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C77CA" w:rsidRDefault="003C77CA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761E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В последний день занятий куратор обучающей организации должен  «сказать» системе, кто из списка </w:t>
      </w:r>
      <w:r w:rsidR="00AF761E">
        <w:rPr>
          <w:rFonts w:ascii="Times New Roman" w:hAnsi="Times New Roman" w:cs="Times New Roman"/>
          <w:sz w:val="24"/>
          <w:szCs w:val="24"/>
        </w:rPr>
        <w:t xml:space="preserve">курсантов  </w:t>
      </w:r>
      <w:r>
        <w:rPr>
          <w:rFonts w:ascii="Times New Roman" w:hAnsi="Times New Roman" w:cs="Times New Roman"/>
          <w:sz w:val="24"/>
          <w:szCs w:val="24"/>
        </w:rPr>
        <w:t xml:space="preserve">получит документ по итогам обучения.  </w:t>
      </w:r>
    </w:p>
    <w:p w:rsidR="003C77CA" w:rsidRDefault="003C77CA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могут быть  -</w:t>
      </w:r>
    </w:p>
    <w:p w:rsidR="003C77CA" w:rsidRDefault="003C77CA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все курсанты группы, если куратор поставит «галочку» в окне заголовка списка;</w:t>
      </w:r>
    </w:p>
    <w:p w:rsidR="003C77CA" w:rsidRDefault="003C77CA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отдельные курсанты группы, если куратор поставить «галочки»</w:t>
      </w:r>
      <w:r w:rsidR="00AF76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окне  против ФИО </w:t>
      </w:r>
      <w:r w:rsidR="00AF761E">
        <w:rPr>
          <w:rFonts w:ascii="Times New Roman" w:hAnsi="Times New Roman" w:cs="Times New Roman"/>
          <w:sz w:val="24"/>
          <w:szCs w:val="24"/>
        </w:rPr>
        <w:t xml:space="preserve">педагога </w:t>
      </w:r>
      <w:r>
        <w:rPr>
          <w:rFonts w:ascii="Times New Roman" w:hAnsi="Times New Roman" w:cs="Times New Roman"/>
          <w:sz w:val="24"/>
          <w:szCs w:val="24"/>
        </w:rPr>
        <w:t xml:space="preserve">в списке. </w:t>
      </w:r>
    </w:p>
    <w:p w:rsidR="00DC58D6" w:rsidRDefault="00DC58D6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Для завершения операции необходимо использовать действие</w:t>
      </w:r>
      <w:r w:rsidR="00FA4F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FA4F6F">
        <w:rPr>
          <w:rFonts w:ascii="Times New Roman" w:hAnsi="Times New Roman" w:cs="Times New Roman"/>
          <w:sz w:val="24"/>
          <w:szCs w:val="24"/>
        </w:rPr>
        <w:t xml:space="preserve"> «Выдать документ отмеченным курсантам» -</w:t>
      </w:r>
    </w:p>
    <w:p w:rsidR="00DC58D6" w:rsidRDefault="00DC58D6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4B2AE4" wp14:editId="4BB9604B">
            <wp:extent cx="5940425" cy="654050"/>
            <wp:effectExtent l="19050" t="19050" r="22225" b="127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джать докумен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40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A4F6F" w:rsidRDefault="00FA4F6F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4F6F" w:rsidRDefault="00FA4F6F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="00AF761E">
        <w:rPr>
          <w:rFonts w:ascii="Times New Roman" w:hAnsi="Times New Roman" w:cs="Times New Roman"/>
          <w:sz w:val="24"/>
          <w:szCs w:val="24"/>
        </w:rPr>
        <w:t>Таким образом</w:t>
      </w:r>
      <w:r w:rsidR="00125CE0">
        <w:rPr>
          <w:rFonts w:ascii="Times New Roman" w:hAnsi="Times New Roman" w:cs="Times New Roman"/>
          <w:sz w:val="24"/>
          <w:szCs w:val="24"/>
        </w:rPr>
        <w:t xml:space="preserve">, </w:t>
      </w:r>
      <w:r w:rsidR="00AF761E">
        <w:rPr>
          <w:rFonts w:ascii="Times New Roman" w:hAnsi="Times New Roman" w:cs="Times New Roman"/>
          <w:sz w:val="24"/>
          <w:szCs w:val="24"/>
        </w:rPr>
        <w:t xml:space="preserve"> запускается механизм формирования </w:t>
      </w:r>
      <w:r>
        <w:rPr>
          <w:rFonts w:ascii="Times New Roman" w:hAnsi="Times New Roman" w:cs="Times New Roman"/>
          <w:sz w:val="24"/>
          <w:szCs w:val="24"/>
        </w:rPr>
        <w:t>в системе электронн</w:t>
      </w:r>
      <w:r w:rsidR="00AF761E">
        <w:rPr>
          <w:rFonts w:ascii="Times New Roman" w:hAnsi="Times New Roman" w:cs="Times New Roman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AF761E">
        <w:rPr>
          <w:rFonts w:ascii="Times New Roman" w:hAnsi="Times New Roman" w:cs="Times New Roman"/>
          <w:sz w:val="24"/>
          <w:szCs w:val="24"/>
        </w:rPr>
        <w:t>а по итогам обучения на курсах повышения квалификации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4F6F" w:rsidRDefault="00AF761E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FA4F6F">
        <w:rPr>
          <w:rFonts w:ascii="Times New Roman" w:hAnsi="Times New Roman" w:cs="Times New Roman"/>
          <w:sz w:val="24"/>
          <w:szCs w:val="24"/>
        </w:rPr>
        <w:t xml:space="preserve">Это будет «Удостоверение о Повышении квалификации» единого образца. </w:t>
      </w:r>
    </w:p>
    <w:p w:rsidR="00FA4F6F" w:rsidRDefault="00FA4F6F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будет иметь уникальный номер и содержать информацию –</w:t>
      </w:r>
    </w:p>
    <w:p w:rsidR="00FA4F6F" w:rsidRDefault="00FA4F6F" w:rsidP="009154A4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педагога;</w:t>
      </w:r>
    </w:p>
    <w:p w:rsidR="00FA4F6F" w:rsidRDefault="00FA4F6F" w:rsidP="009154A4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обучения;</w:t>
      </w:r>
    </w:p>
    <w:p w:rsidR="00FA4F6F" w:rsidRDefault="00FA4F6F" w:rsidP="009154A4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обучения;</w:t>
      </w:r>
    </w:p>
    <w:p w:rsidR="00FA4F6F" w:rsidRDefault="00FA4F6F" w:rsidP="009154A4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обучающая организация; </w:t>
      </w:r>
    </w:p>
    <w:p w:rsidR="00FA4F6F" w:rsidRDefault="00FA4F6F" w:rsidP="009154A4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курсов;</w:t>
      </w:r>
    </w:p>
    <w:p w:rsidR="00FA4F6F" w:rsidRDefault="00FA4F6F" w:rsidP="009154A4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номер;</w:t>
      </w:r>
    </w:p>
    <w:p w:rsidR="00FA4F6F" w:rsidRDefault="00FA4F6F" w:rsidP="009154A4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обучения;</w:t>
      </w:r>
    </w:p>
    <w:p w:rsidR="00FA4F6F" w:rsidRDefault="00FA4F6F" w:rsidP="009154A4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обучающей организации.</w:t>
      </w:r>
    </w:p>
    <w:p w:rsidR="00FA4F6F" w:rsidRDefault="00FA4F6F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016B" w:rsidRDefault="00FA4F6F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Информация </w:t>
      </w:r>
      <w:r w:rsidR="002F172C">
        <w:rPr>
          <w:rFonts w:ascii="Times New Roman" w:hAnsi="Times New Roman" w:cs="Times New Roman"/>
          <w:sz w:val="24"/>
          <w:szCs w:val="24"/>
        </w:rPr>
        <w:t xml:space="preserve">о номере документа </w:t>
      </w:r>
      <w:r>
        <w:rPr>
          <w:rFonts w:ascii="Times New Roman" w:hAnsi="Times New Roman" w:cs="Times New Roman"/>
          <w:sz w:val="24"/>
          <w:szCs w:val="24"/>
        </w:rPr>
        <w:t>автоматически</w:t>
      </w:r>
      <w:r w:rsidR="0056016B">
        <w:rPr>
          <w:rFonts w:ascii="Times New Roman" w:hAnsi="Times New Roman" w:cs="Times New Roman"/>
          <w:sz w:val="24"/>
          <w:szCs w:val="24"/>
        </w:rPr>
        <w:t xml:space="preserve"> </w:t>
      </w:r>
      <w:r w:rsidR="002F172C">
        <w:rPr>
          <w:rFonts w:ascii="Times New Roman" w:hAnsi="Times New Roman" w:cs="Times New Roman"/>
          <w:sz w:val="24"/>
          <w:szCs w:val="24"/>
        </w:rPr>
        <w:t xml:space="preserve">отобразится </w:t>
      </w:r>
      <w:r w:rsidR="0056016B">
        <w:rPr>
          <w:rFonts w:ascii="Times New Roman" w:hAnsi="Times New Roman" w:cs="Times New Roman"/>
          <w:sz w:val="24"/>
          <w:szCs w:val="24"/>
        </w:rPr>
        <w:t>–</w:t>
      </w:r>
    </w:p>
    <w:p w:rsidR="002F172C" w:rsidRPr="002F172C" w:rsidRDefault="002F172C" w:rsidP="009154A4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172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F172C">
        <w:rPr>
          <w:rFonts w:ascii="Times New Roman" w:hAnsi="Times New Roman" w:cs="Times New Roman"/>
          <w:sz w:val="24"/>
          <w:szCs w:val="24"/>
        </w:rPr>
        <w:t>списке</w:t>
      </w:r>
      <w:proofErr w:type="gramEnd"/>
      <w:r w:rsidRPr="002F172C">
        <w:rPr>
          <w:rFonts w:ascii="Times New Roman" w:hAnsi="Times New Roman" w:cs="Times New Roman"/>
          <w:sz w:val="24"/>
          <w:szCs w:val="24"/>
        </w:rPr>
        <w:t xml:space="preserve"> группы у куратора обучающей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F17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72C" w:rsidRDefault="0056016B" w:rsidP="009154A4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172C">
        <w:rPr>
          <w:rFonts w:ascii="Times New Roman" w:hAnsi="Times New Roman" w:cs="Times New Roman"/>
          <w:sz w:val="24"/>
          <w:szCs w:val="24"/>
        </w:rPr>
        <w:t xml:space="preserve">в Личном </w:t>
      </w:r>
      <w:proofErr w:type="gramStart"/>
      <w:r w:rsidRPr="002F172C">
        <w:rPr>
          <w:rFonts w:ascii="Times New Roman" w:hAnsi="Times New Roman" w:cs="Times New Roman"/>
          <w:sz w:val="24"/>
          <w:szCs w:val="24"/>
        </w:rPr>
        <w:t>кабинете</w:t>
      </w:r>
      <w:proofErr w:type="gramEnd"/>
      <w:r w:rsidRPr="002F172C">
        <w:rPr>
          <w:rFonts w:ascii="Times New Roman" w:hAnsi="Times New Roman" w:cs="Times New Roman"/>
          <w:sz w:val="24"/>
          <w:szCs w:val="24"/>
        </w:rPr>
        <w:t xml:space="preserve"> педагога в разделе «Повышение квалификации»</w:t>
      </w:r>
      <w:r w:rsidR="0070554F">
        <w:rPr>
          <w:rFonts w:ascii="Times New Roman" w:hAnsi="Times New Roman" w:cs="Times New Roman"/>
          <w:sz w:val="24"/>
          <w:szCs w:val="24"/>
        </w:rPr>
        <w:t>;</w:t>
      </w:r>
    </w:p>
    <w:p w:rsidR="0070554F" w:rsidRDefault="0070554F" w:rsidP="009154A4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554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70554F">
        <w:rPr>
          <w:rFonts w:ascii="Times New Roman" w:hAnsi="Times New Roman" w:cs="Times New Roman"/>
          <w:sz w:val="24"/>
          <w:szCs w:val="24"/>
        </w:rPr>
        <w:t>разделе</w:t>
      </w:r>
      <w:proofErr w:type="gramEnd"/>
      <w:r w:rsidRPr="0070554F">
        <w:rPr>
          <w:rFonts w:ascii="Times New Roman" w:hAnsi="Times New Roman" w:cs="Times New Roman"/>
          <w:sz w:val="24"/>
          <w:szCs w:val="24"/>
        </w:rPr>
        <w:t xml:space="preserve"> «Подтверждение ПК» на уровне операторов образовательной организации, муниципального района и МОиН РТ.</w:t>
      </w:r>
    </w:p>
    <w:p w:rsidR="0070554F" w:rsidRDefault="0070554F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2F172C">
        <w:rPr>
          <w:rFonts w:ascii="Times New Roman" w:hAnsi="Times New Roman" w:cs="Times New Roman"/>
          <w:sz w:val="24"/>
          <w:szCs w:val="24"/>
        </w:rPr>
        <w:t xml:space="preserve">В Личном кабинете педагога в разделе </w:t>
      </w:r>
      <w:r>
        <w:rPr>
          <w:rFonts w:ascii="Times New Roman" w:hAnsi="Times New Roman" w:cs="Times New Roman"/>
          <w:sz w:val="24"/>
          <w:szCs w:val="24"/>
        </w:rPr>
        <w:t xml:space="preserve">«Анкета - </w:t>
      </w:r>
      <w:r w:rsidR="002F172C">
        <w:rPr>
          <w:rFonts w:ascii="Times New Roman" w:hAnsi="Times New Roman" w:cs="Times New Roman"/>
          <w:sz w:val="24"/>
          <w:szCs w:val="24"/>
        </w:rPr>
        <w:t>Повышение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8110D">
        <w:rPr>
          <w:rFonts w:ascii="Times New Roman" w:hAnsi="Times New Roman" w:cs="Times New Roman"/>
          <w:sz w:val="24"/>
          <w:szCs w:val="24"/>
        </w:rPr>
        <w:t xml:space="preserve">автоматически </w:t>
      </w:r>
      <w:r w:rsidR="0056016B" w:rsidRPr="002F172C">
        <w:rPr>
          <w:rFonts w:ascii="Times New Roman" w:hAnsi="Times New Roman" w:cs="Times New Roman"/>
          <w:sz w:val="24"/>
          <w:szCs w:val="24"/>
        </w:rPr>
        <w:t>обнов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6016B" w:rsidRPr="002F172C">
        <w:rPr>
          <w:rFonts w:ascii="Times New Roman" w:hAnsi="Times New Roman" w:cs="Times New Roman"/>
          <w:sz w:val="24"/>
          <w:szCs w:val="24"/>
        </w:rPr>
        <w:t xml:space="preserve">тся  </w:t>
      </w:r>
      <w:r>
        <w:rPr>
          <w:rFonts w:ascii="Times New Roman" w:hAnsi="Times New Roman" w:cs="Times New Roman"/>
          <w:sz w:val="24"/>
          <w:szCs w:val="24"/>
        </w:rPr>
        <w:t xml:space="preserve">данные согласно </w:t>
      </w:r>
      <w:r w:rsidR="00D8110D">
        <w:rPr>
          <w:rFonts w:ascii="Times New Roman" w:hAnsi="Times New Roman" w:cs="Times New Roman"/>
          <w:sz w:val="24"/>
          <w:szCs w:val="24"/>
        </w:rPr>
        <w:t xml:space="preserve">пройденным курсам на основании заявления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D8110D">
        <w:rPr>
          <w:rFonts w:ascii="Times New Roman" w:hAnsi="Times New Roman" w:cs="Times New Roman"/>
          <w:sz w:val="24"/>
          <w:szCs w:val="24"/>
        </w:rPr>
        <w:t xml:space="preserve">год, </w:t>
      </w:r>
      <w:r>
        <w:rPr>
          <w:rFonts w:ascii="Times New Roman" w:hAnsi="Times New Roman" w:cs="Times New Roman"/>
          <w:sz w:val="24"/>
          <w:szCs w:val="24"/>
        </w:rPr>
        <w:t>предмет, тема, обучающая организация.</w:t>
      </w:r>
    </w:p>
    <w:p w:rsidR="002F172C" w:rsidRDefault="00125CE0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F172C">
        <w:rPr>
          <w:rFonts w:ascii="Times New Roman" w:hAnsi="Times New Roman" w:cs="Times New Roman"/>
          <w:sz w:val="24"/>
          <w:szCs w:val="24"/>
        </w:rPr>
        <w:t>По итогом прохождения педагогом «</w:t>
      </w:r>
      <w:proofErr w:type="spellStart"/>
      <w:r w:rsidR="002F172C">
        <w:rPr>
          <w:rFonts w:ascii="Times New Roman" w:hAnsi="Times New Roman" w:cs="Times New Roman"/>
          <w:sz w:val="24"/>
          <w:szCs w:val="24"/>
        </w:rPr>
        <w:t>Посткурсового</w:t>
      </w:r>
      <w:proofErr w:type="spellEnd"/>
      <w:r w:rsidR="002F172C">
        <w:rPr>
          <w:rFonts w:ascii="Times New Roman" w:hAnsi="Times New Roman" w:cs="Times New Roman"/>
          <w:sz w:val="24"/>
          <w:szCs w:val="24"/>
        </w:rPr>
        <w:t xml:space="preserve"> мониторинга» </w:t>
      </w:r>
      <w:r>
        <w:rPr>
          <w:rFonts w:ascii="Times New Roman" w:hAnsi="Times New Roman" w:cs="Times New Roman"/>
          <w:sz w:val="24"/>
          <w:szCs w:val="24"/>
        </w:rPr>
        <w:t xml:space="preserve"> (далее - ПКМ) </w:t>
      </w:r>
      <w:r w:rsidR="002F172C">
        <w:rPr>
          <w:rFonts w:ascii="Times New Roman" w:hAnsi="Times New Roman" w:cs="Times New Roman"/>
          <w:sz w:val="24"/>
          <w:szCs w:val="24"/>
        </w:rPr>
        <w:t xml:space="preserve">результаты будут отображаться в </w:t>
      </w:r>
      <w:proofErr w:type="gramStart"/>
      <w:r w:rsidR="002F172C">
        <w:rPr>
          <w:rFonts w:ascii="Times New Roman" w:hAnsi="Times New Roman" w:cs="Times New Roman"/>
          <w:sz w:val="24"/>
          <w:szCs w:val="24"/>
        </w:rPr>
        <w:t>списке</w:t>
      </w:r>
      <w:proofErr w:type="gramEnd"/>
      <w:r w:rsidR="002F172C">
        <w:rPr>
          <w:rFonts w:ascii="Times New Roman" w:hAnsi="Times New Roman" w:cs="Times New Roman"/>
          <w:sz w:val="24"/>
          <w:szCs w:val="24"/>
        </w:rPr>
        <w:t xml:space="preserve"> группы у куратора обучающей организации и в Личном кабинете педагога. </w:t>
      </w:r>
    </w:p>
    <w:p w:rsidR="002F172C" w:rsidRDefault="002F172C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Прохождение педагогами </w:t>
      </w:r>
      <w:r w:rsidR="001A149E">
        <w:rPr>
          <w:rFonts w:ascii="Times New Roman" w:hAnsi="Times New Roman" w:cs="Times New Roman"/>
          <w:sz w:val="24"/>
          <w:szCs w:val="24"/>
        </w:rPr>
        <w:t xml:space="preserve">ПКМ </w:t>
      </w:r>
      <w:r>
        <w:rPr>
          <w:rFonts w:ascii="Times New Roman" w:hAnsi="Times New Roman" w:cs="Times New Roman"/>
          <w:sz w:val="24"/>
          <w:szCs w:val="24"/>
        </w:rPr>
        <w:t xml:space="preserve"> проводится согласно регламента МОиН РТ.</w:t>
      </w:r>
    </w:p>
    <w:p w:rsidR="00125CE0" w:rsidRDefault="00125CE0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Операторы </w:t>
      </w:r>
      <w:r w:rsidRPr="00125CE0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r>
        <w:rPr>
          <w:rFonts w:ascii="Times New Roman" w:hAnsi="Times New Roman" w:cs="Times New Roman"/>
          <w:sz w:val="24"/>
          <w:szCs w:val="24"/>
        </w:rPr>
        <w:t>муниципального района и МОиН РТ могут работать с результатами ПКМ в разделе «Отчеты».</w:t>
      </w:r>
    </w:p>
    <w:p w:rsidR="0056016B" w:rsidRPr="00FA4F6F" w:rsidRDefault="0056016B" w:rsidP="009154A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56016B" w:rsidRPr="00FA4F6F" w:rsidSect="002F17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4B5C"/>
    <w:multiLevelType w:val="hybridMultilevel"/>
    <w:tmpl w:val="8C5E6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13983"/>
    <w:multiLevelType w:val="hybridMultilevel"/>
    <w:tmpl w:val="2AD2FE4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1D6E35B6"/>
    <w:multiLevelType w:val="hybridMultilevel"/>
    <w:tmpl w:val="ADD2010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C954B0"/>
    <w:multiLevelType w:val="hybridMultilevel"/>
    <w:tmpl w:val="6644B36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4BFF3186"/>
    <w:multiLevelType w:val="hybridMultilevel"/>
    <w:tmpl w:val="070EE66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EC5FEE"/>
    <w:multiLevelType w:val="hybridMultilevel"/>
    <w:tmpl w:val="AF3ADD6A"/>
    <w:lvl w:ilvl="0" w:tplc="E08AC032">
      <w:start w:val="8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669C4853"/>
    <w:multiLevelType w:val="hybridMultilevel"/>
    <w:tmpl w:val="088091B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7428CF"/>
    <w:multiLevelType w:val="hybridMultilevel"/>
    <w:tmpl w:val="928A2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77"/>
    <w:rsid w:val="00073B77"/>
    <w:rsid w:val="00125CE0"/>
    <w:rsid w:val="00181C9A"/>
    <w:rsid w:val="001A149E"/>
    <w:rsid w:val="0029422D"/>
    <w:rsid w:val="002F172C"/>
    <w:rsid w:val="003060FD"/>
    <w:rsid w:val="003443F1"/>
    <w:rsid w:val="003C77CA"/>
    <w:rsid w:val="0056016B"/>
    <w:rsid w:val="006B5BB4"/>
    <w:rsid w:val="007022C2"/>
    <w:rsid w:val="0070554F"/>
    <w:rsid w:val="00746D70"/>
    <w:rsid w:val="009154A4"/>
    <w:rsid w:val="00AF761E"/>
    <w:rsid w:val="00B9732E"/>
    <w:rsid w:val="00BD0A8A"/>
    <w:rsid w:val="00D8110D"/>
    <w:rsid w:val="00D96FFA"/>
    <w:rsid w:val="00DC58D6"/>
    <w:rsid w:val="00FA4F6F"/>
    <w:rsid w:val="00FB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B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B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2</cp:revision>
  <dcterms:created xsi:type="dcterms:W3CDTF">2018-12-26T09:07:00Z</dcterms:created>
  <dcterms:modified xsi:type="dcterms:W3CDTF">2018-12-26T09:07:00Z</dcterms:modified>
</cp:coreProperties>
</file>