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C1680" w:rsidRPr="00712B2C" w:rsidRDefault="004C1680" w:rsidP="004C1680">
      <w:pPr>
        <w:spacing w:after="0" w:line="240" w:lineRule="auto"/>
        <w:jc w:val="center"/>
        <w:rPr>
          <w:b/>
          <w:i/>
          <w:color w:val="17365D" w:themeColor="text2" w:themeShade="BF"/>
          <w:sz w:val="44"/>
          <w:szCs w:val="44"/>
        </w:rPr>
      </w:pPr>
      <w:r w:rsidRPr="00712B2C">
        <w:rPr>
          <w:b/>
          <w:i/>
          <w:noProof/>
          <w:color w:val="17365D" w:themeColor="text2" w:themeShade="B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673F075" wp14:editId="28DC6550">
            <wp:simplePos x="0" y="0"/>
            <wp:positionH relativeFrom="column">
              <wp:posOffset>8272920</wp:posOffset>
            </wp:positionH>
            <wp:positionV relativeFrom="paragraph">
              <wp:posOffset>-328204</wp:posOffset>
            </wp:positionV>
            <wp:extent cx="2157755" cy="2149434"/>
            <wp:effectExtent l="19050" t="0" r="0" b="0"/>
            <wp:wrapNone/>
            <wp:docPr id="3" name="Рисунок 5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55" cy="21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B2C">
        <w:rPr>
          <w:b/>
          <w:i/>
          <w:color w:val="17365D" w:themeColor="text2" w:themeShade="BF"/>
          <w:sz w:val="44"/>
          <w:szCs w:val="44"/>
        </w:rPr>
        <w:t>Отдел образования исполнительного комитета</w:t>
      </w:r>
    </w:p>
    <w:p w:rsidR="004C1680" w:rsidRPr="00712B2C" w:rsidRDefault="00712B2C" w:rsidP="004C1680">
      <w:pPr>
        <w:spacing w:after="0" w:line="240" w:lineRule="auto"/>
        <w:jc w:val="center"/>
        <w:rPr>
          <w:b/>
          <w:i/>
          <w:color w:val="17365D" w:themeColor="text2" w:themeShade="BF"/>
          <w:sz w:val="44"/>
          <w:szCs w:val="44"/>
        </w:rPr>
      </w:pPr>
      <w:r w:rsidRPr="00712B2C">
        <w:rPr>
          <w:b/>
          <w:i/>
          <w:color w:val="17365D" w:themeColor="text2" w:themeShade="BF"/>
          <w:sz w:val="44"/>
          <w:szCs w:val="44"/>
        </w:rPr>
        <w:t>Алькеевского</w:t>
      </w:r>
      <w:r w:rsidR="004C1680" w:rsidRPr="00712B2C">
        <w:rPr>
          <w:b/>
          <w:i/>
          <w:color w:val="17365D" w:themeColor="text2" w:themeShade="BF"/>
          <w:sz w:val="44"/>
          <w:szCs w:val="44"/>
        </w:rPr>
        <w:t xml:space="preserve"> муниципального района РТ</w:t>
      </w:r>
    </w:p>
    <w:p w:rsidR="004C1680" w:rsidRPr="00712B2C" w:rsidRDefault="004C1680" w:rsidP="004C1680">
      <w:pPr>
        <w:spacing w:after="0" w:line="240" w:lineRule="auto"/>
        <w:jc w:val="center"/>
        <w:rPr>
          <w:b/>
          <w:color w:val="17365D" w:themeColor="text2" w:themeShade="BF"/>
          <w:sz w:val="32"/>
          <w:szCs w:val="32"/>
        </w:rPr>
      </w:pPr>
    </w:p>
    <w:p w:rsidR="004C1680" w:rsidRPr="00712B2C" w:rsidRDefault="004C1680" w:rsidP="004C1680">
      <w:pPr>
        <w:spacing w:after="0" w:line="240" w:lineRule="auto"/>
        <w:jc w:val="center"/>
        <w:rPr>
          <w:b/>
          <w:color w:val="17365D" w:themeColor="text2" w:themeShade="BF"/>
          <w:sz w:val="32"/>
          <w:szCs w:val="32"/>
        </w:rPr>
      </w:pPr>
    </w:p>
    <w:p w:rsidR="004C1680" w:rsidRPr="00712B2C" w:rsidRDefault="004C1680" w:rsidP="004C1680">
      <w:pPr>
        <w:spacing w:after="0" w:line="240" w:lineRule="auto"/>
        <w:jc w:val="center"/>
        <w:rPr>
          <w:b/>
          <w:color w:val="17365D" w:themeColor="text2" w:themeShade="BF"/>
          <w:sz w:val="44"/>
          <w:szCs w:val="44"/>
        </w:rPr>
      </w:pPr>
    </w:p>
    <w:p w:rsidR="004C1680" w:rsidRPr="00712B2C" w:rsidRDefault="00712B2C" w:rsidP="004C1680">
      <w:pPr>
        <w:spacing w:after="0" w:line="240" w:lineRule="auto"/>
        <w:jc w:val="center"/>
        <w:rPr>
          <w:b/>
          <w:color w:val="17365D" w:themeColor="text2" w:themeShade="BF"/>
          <w:sz w:val="96"/>
          <w:szCs w:val="96"/>
        </w:rPr>
      </w:pPr>
      <w:r w:rsidRPr="00712B2C">
        <w:rPr>
          <w:b/>
          <w:color w:val="17365D" w:themeColor="text2" w:themeShade="BF"/>
          <w:sz w:val="96"/>
          <w:szCs w:val="96"/>
        </w:rPr>
        <w:t>ПСИХОЛОГО-ПЕДАГОГИЧЕСКАЯ СЛУЖБА</w:t>
      </w:r>
    </w:p>
    <w:p w:rsidR="004C1680" w:rsidRPr="00712B2C" w:rsidRDefault="004C1680" w:rsidP="004C1680">
      <w:pPr>
        <w:spacing w:line="300" w:lineRule="auto"/>
        <w:jc w:val="center"/>
        <w:rPr>
          <w:rFonts w:ascii="Georgia" w:hAnsi="Georgia"/>
          <w:i/>
          <w:iCs/>
          <w:color w:val="17365D" w:themeColor="text2" w:themeShade="BF"/>
          <w:kern w:val="28"/>
          <w:sz w:val="28"/>
          <w:szCs w:val="28"/>
        </w:rPr>
      </w:pPr>
      <w:r w:rsidRPr="00712B2C">
        <w:rPr>
          <w:rFonts w:ascii="Georgia" w:hAnsi="Georgia"/>
          <w:i/>
          <w:iCs/>
          <w:color w:val="17365D" w:themeColor="text2" w:themeShade="BF"/>
          <w:kern w:val="28"/>
          <w:sz w:val="28"/>
          <w:szCs w:val="28"/>
        </w:rPr>
        <w:t xml:space="preserve">         </w:t>
      </w:r>
    </w:p>
    <w:p w:rsidR="004C1680" w:rsidRPr="00712B2C" w:rsidRDefault="004C1680" w:rsidP="004C1680">
      <w:pPr>
        <w:spacing w:after="0" w:line="300" w:lineRule="auto"/>
        <w:jc w:val="center"/>
        <w:rPr>
          <w:b/>
          <w:bCs/>
          <w:i/>
          <w:iCs/>
          <w:color w:val="17365D" w:themeColor="text2" w:themeShade="BF"/>
          <w:kern w:val="28"/>
          <w:sz w:val="44"/>
          <w:szCs w:val="44"/>
        </w:rPr>
      </w:pPr>
      <w:r w:rsidRPr="00712B2C">
        <w:rPr>
          <w:rFonts w:ascii="Georgia" w:hAnsi="Georgia"/>
          <w:i/>
          <w:iCs/>
          <w:color w:val="17365D" w:themeColor="text2" w:themeShade="BF"/>
          <w:kern w:val="28"/>
          <w:sz w:val="44"/>
          <w:szCs w:val="44"/>
        </w:rPr>
        <w:t xml:space="preserve">  </w:t>
      </w:r>
      <w:r w:rsidRPr="00712B2C">
        <w:rPr>
          <w:b/>
          <w:bCs/>
          <w:i/>
          <w:iCs/>
          <w:color w:val="17365D" w:themeColor="text2" w:themeShade="BF"/>
          <w:kern w:val="28"/>
          <w:sz w:val="44"/>
          <w:szCs w:val="44"/>
        </w:rPr>
        <w:t>Адрес:</w:t>
      </w:r>
    </w:p>
    <w:p w:rsidR="004C1680" w:rsidRPr="00712B2C" w:rsidRDefault="00D84AF5" w:rsidP="004C1680">
      <w:pPr>
        <w:spacing w:after="0" w:line="300" w:lineRule="auto"/>
        <w:jc w:val="center"/>
        <w:rPr>
          <w:b/>
          <w:bCs/>
          <w:i/>
          <w:iCs/>
          <w:color w:val="17365D" w:themeColor="text2" w:themeShade="BF"/>
          <w:kern w:val="28"/>
          <w:sz w:val="44"/>
          <w:szCs w:val="44"/>
        </w:rPr>
      </w:pPr>
      <w:r>
        <w:rPr>
          <w:b/>
          <w:bCs/>
          <w:i/>
          <w:iCs/>
          <w:color w:val="17365D" w:themeColor="text2" w:themeShade="BF"/>
          <w:kern w:val="28"/>
          <w:sz w:val="44"/>
          <w:szCs w:val="44"/>
        </w:rPr>
        <w:t>С. Базарные Матаки</w:t>
      </w:r>
    </w:p>
    <w:p w:rsidR="004C1680" w:rsidRPr="00712B2C" w:rsidRDefault="00D84AF5" w:rsidP="004C1680">
      <w:pPr>
        <w:spacing w:after="0" w:line="300" w:lineRule="auto"/>
        <w:jc w:val="center"/>
        <w:rPr>
          <w:b/>
          <w:bCs/>
          <w:i/>
          <w:iCs/>
          <w:color w:val="17365D" w:themeColor="text2" w:themeShade="BF"/>
          <w:kern w:val="28"/>
          <w:sz w:val="44"/>
          <w:szCs w:val="44"/>
        </w:rPr>
      </w:pPr>
      <w:r>
        <w:rPr>
          <w:b/>
          <w:bCs/>
          <w:i/>
          <w:iCs/>
          <w:color w:val="17365D" w:themeColor="text2" w:themeShade="BF"/>
          <w:kern w:val="28"/>
          <w:sz w:val="44"/>
          <w:szCs w:val="44"/>
        </w:rPr>
        <w:t>улица Школьная, дом 6а</w:t>
      </w:r>
      <w:r w:rsidR="004C1680" w:rsidRPr="00712B2C">
        <w:rPr>
          <w:b/>
          <w:bCs/>
          <w:i/>
          <w:iCs/>
          <w:color w:val="17365D" w:themeColor="text2" w:themeShade="BF"/>
          <w:kern w:val="28"/>
          <w:sz w:val="44"/>
          <w:szCs w:val="44"/>
        </w:rPr>
        <w:t>.</w:t>
      </w:r>
    </w:p>
    <w:p w:rsidR="004C1680" w:rsidRPr="00712B2C" w:rsidRDefault="004C1680" w:rsidP="004C1680">
      <w:pPr>
        <w:spacing w:after="120" w:line="300" w:lineRule="auto"/>
        <w:jc w:val="center"/>
        <w:rPr>
          <w:rFonts w:ascii="Georgia" w:hAnsi="Georgia"/>
          <w:b/>
          <w:i/>
          <w:iCs/>
          <w:color w:val="17365D" w:themeColor="text2" w:themeShade="BF"/>
          <w:kern w:val="28"/>
          <w:sz w:val="40"/>
          <w:szCs w:val="40"/>
        </w:rPr>
      </w:pPr>
      <w:bookmarkStart w:id="0" w:name="_GoBack"/>
      <w:bookmarkEnd w:id="0"/>
    </w:p>
    <w:p w:rsidR="00D84AF5" w:rsidRDefault="00D84AF5" w:rsidP="004C1680">
      <w:pPr>
        <w:spacing w:after="120" w:line="300" w:lineRule="auto"/>
        <w:jc w:val="center"/>
        <w:rPr>
          <w:rFonts w:ascii="Georgia" w:hAnsi="Georgia"/>
          <w:b/>
          <w:i/>
          <w:iCs/>
          <w:color w:val="17365D" w:themeColor="text2" w:themeShade="BF"/>
          <w:kern w:val="28"/>
          <w:sz w:val="40"/>
          <w:szCs w:val="40"/>
        </w:rPr>
      </w:pPr>
    </w:p>
    <w:p w:rsidR="004C1680" w:rsidRPr="00D84AF5" w:rsidRDefault="004C1680" w:rsidP="00D84AF5">
      <w:pPr>
        <w:spacing w:after="0" w:line="300" w:lineRule="auto"/>
        <w:jc w:val="center"/>
        <w:rPr>
          <w:b/>
          <w:bCs/>
          <w:i/>
          <w:iCs/>
          <w:color w:val="FF0000"/>
          <w:kern w:val="28"/>
          <w:sz w:val="44"/>
          <w:szCs w:val="44"/>
        </w:rPr>
      </w:pPr>
      <w:r w:rsidRPr="00D84AF5">
        <w:rPr>
          <w:b/>
          <w:bCs/>
          <w:i/>
          <w:iCs/>
          <w:color w:val="FF0000"/>
          <w:kern w:val="28"/>
          <w:sz w:val="44"/>
          <w:szCs w:val="44"/>
        </w:rPr>
        <w:t>Контактный  телефон</w:t>
      </w:r>
    </w:p>
    <w:p w:rsidR="00665828" w:rsidRPr="004C1680" w:rsidRDefault="004C1680" w:rsidP="004C1680">
      <w:pPr>
        <w:spacing w:after="120" w:line="300" w:lineRule="auto"/>
        <w:jc w:val="center"/>
        <w:rPr>
          <w:b/>
          <w:color w:val="FF0000"/>
          <w:sz w:val="96"/>
          <w:szCs w:val="96"/>
        </w:rPr>
      </w:pPr>
      <w:r w:rsidRPr="004C1680">
        <w:rPr>
          <w:b/>
          <w:bCs/>
          <w:color w:val="FF0000"/>
          <w:kern w:val="28"/>
          <w:sz w:val="110"/>
          <w:szCs w:val="110"/>
        </w:rPr>
        <w:t>8(</w:t>
      </w:r>
      <w:r>
        <w:rPr>
          <w:b/>
          <w:bCs/>
          <w:color w:val="FF0000"/>
          <w:kern w:val="28"/>
          <w:sz w:val="110"/>
          <w:szCs w:val="110"/>
        </w:rPr>
        <w:t>843</w:t>
      </w:r>
      <w:r w:rsidR="00D84AF5">
        <w:rPr>
          <w:b/>
          <w:bCs/>
          <w:color w:val="FF0000"/>
          <w:kern w:val="28"/>
          <w:sz w:val="110"/>
          <w:szCs w:val="110"/>
        </w:rPr>
        <w:t>46</w:t>
      </w:r>
      <w:r>
        <w:rPr>
          <w:b/>
          <w:bCs/>
          <w:color w:val="FF0000"/>
          <w:kern w:val="28"/>
          <w:sz w:val="110"/>
          <w:szCs w:val="110"/>
        </w:rPr>
        <w:t>)2</w:t>
      </w:r>
      <w:r w:rsidR="00D84AF5">
        <w:rPr>
          <w:b/>
          <w:bCs/>
          <w:color w:val="FF0000"/>
          <w:kern w:val="28"/>
          <w:sz w:val="110"/>
          <w:szCs w:val="110"/>
        </w:rPr>
        <w:t>0478</w:t>
      </w:r>
    </w:p>
    <w:sectPr w:rsidR="00665828" w:rsidRPr="004C1680" w:rsidSect="00712B2C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ECC" w:rsidRDefault="00413ECC" w:rsidP="00712B2C">
      <w:pPr>
        <w:spacing w:after="0" w:line="240" w:lineRule="auto"/>
      </w:pPr>
      <w:r>
        <w:separator/>
      </w:r>
    </w:p>
  </w:endnote>
  <w:endnote w:type="continuationSeparator" w:id="0">
    <w:p w:rsidR="00413ECC" w:rsidRDefault="00413ECC" w:rsidP="0071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ECC" w:rsidRDefault="00413ECC" w:rsidP="00712B2C">
      <w:pPr>
        <w:spacing w:after="0" w:line="240" w:lineRule="auto"/>
      </w:pPr>
      <w:r>
        <w:separator/>
      </w:r>
    </w:p>
  </w:footnote>
  <w:footnote w:type="continuationSeparator" w:id="0">
    <w:p w:rsidR="00413ECC" w:rsidRDefault="00413ECC" w:rsidP="00712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1680"/>
    <w:rsid w:val="00413ECC"/>
    <w:rsid w:val="00467FF1"/>
    <w:rsid w:val="004871A4"/>
    <w:rsid w:val="004C1680"/>
    <w:rsid w:val="0064108E"/>
    <w:rsid w:val="00665828"/>
    <w:rsid w:val="00712B2C"/>
    <w:rsid w:val="00727902"/>
    <w:rsid w:val="009706C6"/>
    <w:rsid w:val="00D8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B2C"/>
  </w:style>
  <w:style w:type="paragraph" w:styleId="a5">
    <w:name w:val="footer"/>
    <w:basedOn w:val="a"/>
    <w:link w:val="a6"/>
    <w:uiPriority w:val="99"/>
    <w:unhideWhenUsed/>
    <w:rsid w:val="0071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5</cp:revision>
  <cp:lastPrinted>2015-01-22T07:36:00Z</cp:lastPrinted>
  <dcterms:created xsi:type="dcterms:W3CDTF">2015-01-22T07:48:00Z</dcterms:created>
  <dcterms:modified xsi:type="dcterms:W3CDTF">2015-11-15T18:25:00Z</dcterms:modified>
</cp:coreProperties>
</file>