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98" w:rsidRPr="00BD2998" w:rsidRDefault="00BD2998" w:rsidP="00BD299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998"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 w:rsidR="00EA765C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BD2998" w:rsidRDefault="00BD2998" w:rsidP="00BD299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467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6803"/>
      </w:tblGrid>
      <w:tr w:rsidR="00EA765C" w:rsidRPr="00E40271" w:rsidTr="002C27A2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BA5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«Одаренные дети» </w:t>
            </w:r>
            <w:r w:rsidRPr="0061437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униципального бюджетного общеобразовательного учреждения</w:t>
            </w:r>
            <w:r w:rsidRPr="00614378">
              <w:rPr>
                <w:rFonts w:ascii="Times New Roman" w:hAnsi="Times New Roman" w:cs="Times New Roman"/>
                <w:sz w:val="24"/>
                <w:szCs w:val="24"/>
              </w:rPr>
              <w:t xml:space="preserve"> «Алексеевская средняя общеобразовательная школа №2 с углубленным изучением отдельных предметов» Алексеевского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765C" w:rsidRPr="00E40271" w:rsidTr="002C27A2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 годы</w:t>
            </w:r>
          </w:p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65C" w:rsidRPr="00E40271" w:rsidTr="002C27A2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этап - 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организационно-диагностический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- 2015-2016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этап - 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внедренческий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- 2016-2017, 2017-2018, 2018-2019 учебные годы</w:t>
            </w:r>
          </w:p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-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обобщающе-аналитический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- 2019-2020 учебный год</w:t>
            </w:r>
          </w:p>
        </w:tc>
      </w:tr>
      <w:tr w:rsidR="00EA765C" w:rsidRPr="00E40271" w:rsidTr="002C27A2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одарёнными и способными детьми, их поиск, выявление и развитие должны стать одним из важнейших аспектов деятельности педагогического коллектива школы.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 Диагностика одаренности должна служить не целям отбора, а средством для наиболее эффективного обучения и развития одаренного ребенка. </w:t>
            </w:r>
          </w:p>
        </w:tc>
      </w:tr>
      <w:tr w:rsidR="00EA765C" w:rsidRPr="00E40271" w:rsidTr="00EA765C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 </w:t>
            </w:r>
          </w:p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Создать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овия для выявления, поддержки 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и развития одаренных детей, их самореализации, профессионального самоопределения в соответствии со способностями.</w:t>
            </w:r>
          </w:p>
        </w:tc>
      </w:tr>
      <w:tr w:rsidR="00EA765C" w:rsidRPr="001929AB" w:rsidTr="00EA765C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Default="00EA765C" w:rsidP="00EA765C">
            <w:pPr>
              <w:numPr>
                <w:ilvl w:val="0"/>
                <w:numId w:val="2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школьников.</w:t>
            </w:r>
          </w:p>
          <w:p w:rsidR="00EA765C" w:rsidRDefault="00EA765C" w:rsidP="00EA765C">
            <w:pPr>
              <w:numPr>
                <w:ilvl w:val="0"/>
                <w:numId w:val="2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1929A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научно-методического обеспечения диагностики, обучения и развития одаренных детей. </w:t>
            </w:r>
          </w:p>
          <w:p w:rsidR="00EA765C" w:rsidRDefault="00EA765C" w:rsidP="00EA765C">
            <w:pPr>
              <w:numPr>
                <w:ilvl w:val="0"/>
                <w:numId w:val="2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1929AB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ОД в рамках Программы.</w:t>
            </w:r>
          </w:p>
          <w:p w:rsidR="00EA765C" w:rsidRDefault="00EA765C" w:rsidP="00EA765C">
            <w:pPr>
              <w:numPr>
                <w:ilvl w:val="0"/>
                <w:numId w:val="2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1929AB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интерактивных технологий.</w:t>
            </w:r>
          </w:p>
          <w:p w:rsidR="00EA765C" w:rsidRDefault="00EA765C" w:rsidP="00EA765C">
            <w:pPr>
              <w:numPr>
                <w:ilvl w:val="0"/>
                <w:numId w:val="2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1929AB">
              <w:rPr>
                <w:rFonts w:ascii="Times New Roman" w:hAnsi="Times New Roman" w:cs="Times New Roman"/>
                <w:sz w:val="24"/>
                <w:szCs w:val="24"/>
              </w:rPr>
              <w:t>Развитие сферы дополнительного образования, удовлетворяющего потребности, интересы детей и социума.</w:t>
            </w:r>
          </w:p>
          <w:p w:rsidR="00EA765C" w:rsidRPr="001929AB" w:rsidRDefault="00EA765C" w:rsidP="00EA765C">
            <w:pPr>
              <w:numPr>
                <w:ilvl w:val="0"/>
                <w:numId w:val="2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1929AB">
              <w:rPr>
                <w:rFonts w:ascii="Times New Roman" w:hAnsi="Times New Roman" w:cs="Times New Roman"/>
                <w:sz w:val="24"/>
                <w:szCs w:val="24"/>
              </w:rPr>
              <w:t>Подготовка и повышение квалификации кадров по работе с одаренными детьми.</w:t>
            </w:r>
          </w:p>
        </w:tc>
      </w:tr>
      <w:tr w:rsidR="00EA765C" w:rsidRPr="00E40271" w:rsidTr="00EA765C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Приоритетные  направления программы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оптимального развития детей с высоким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умственным и 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творческим потенциалом, привлечение их к научно-исследовательской деятельности.</w:t>
            </w:r>
          </w:p>
        </w:tc>
      </w:tr>
      <w:tr w:rsidR="00EA765C" w:rsidRPr="00E40271" w:rsidTr="00EA765C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реализации программы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Основными ресурсами для реализации Программы являются:</w:t>
            </w:r>
          </w:p>
          <w:p w:rsidR="00EA765C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кадры, их высокий уровень мотивации и профессионализма;</w:t>
            </w:r>
          </w:p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инноваци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современных педагогических технологий)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765C" w:rsidRPr="00E40271" w:rsidTr="00EA765C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программы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AF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Профессионализм и ответственность педагогического коллектива  о будущем выпускников школы, являются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гарантом реализации программы. </w:t>
            </w:r>
            <w:r w:rsidRPr="001B5AF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мероприятий по реализации  Программы «Одарённые дети» планируется осуществлять в рамках годовых и перспективных 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5AF8">
              <w:rPr>
                <w:rFonts w:ascii="Times New Roman" w:hAnsi="Times New Roman" w:cs="Times New Roman"/>
                <w:sz w:val="24"/>
                <w:szCs w:val="24"/>
              </w:rPr>
              <w:t xml:space="preserve">рограммы. Для организации работы по  выполнению этапов реализации программы, проведения планируемых мероприятий </w:t>
            </w:r>
            <w:r w:rsidRPr="001B5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оценки их эффективности, приказом директора школы  создана творческая группа по работе с одарёнными детьми. </w:t>
            </w:r>
          </w:p>
        </w:tc>
      </w:tr>
      <w:tr w:rsidR="00EA765C" w:rsidRPr="001B5AF8" w:rsidTr="00EA765C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</w:t>
            </w:r>
          </w:p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Default="00EA765C" w:rsidP="00EA765C">
            <w:pPr>
              <w:numPr>
                <w:ilvl w:val="0"/>
                <w:numId w:val="3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одарённых детей, адекватно проявляющих свои интеллектуальные или иные способности.</w:t>
            </w:r>
          </w:p>
          <w:p w:rsidR="00EA765C" w:rsidRDefault="00EA765C" w:rsidP="00EA765C">
            <w:pPr>
              <w:numPr>
                <w:ilvl w:val="0"/>
                <w:numId w:val="3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1929AB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воспитания школьников</w:t>
            </w:r>
            <w:r w:rsidRPr="00192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765C" w:rsidRDefault="00EA765C" w:rsidP="00EA765C">
            <w:pPr>
              <w:numPr>
                <w:ilvl w:val="0"/>
                <w:numId w:val="3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1B5AF8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процента участников и призеров конкурсов, олимпиад, фестивалей, творческих выставок, соревнований  различного уровня.</w:t>
            </w:r>
          </w:p>
          <w:p w:rsidR="00EA765C" w:rsidRDefault="00EA765C" w:rsidP="00EA765C">
            <w:pPr>
              <w:numPr>
                <w:ilvl w:val="0"/>
                <w:numId w:val="3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1B5AF8">
              <w:rPr>
                <w:rFonts w:ascii="Times New Roman" w:hAnsi="Times New Roman" w:cs="Times New Roman"/>
                <w:sz w:val="24"/>
                <w:szCs w:val="24"/>
              </w:rPr>
              <w:t>Создание комплекса благоприятных условий, обеспечивающего формирование и развитие личности, важнейшими качествами которого 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      </w:r>
          </w:p>
          <w:p w:rsidR="00EA765C" w:rsidRPr="001B5AF8" w:rsidRDefault="00EA765C" w:rsidP="00EA765C">
            <w:pPr>
              <w:numPr>
                <w:ilvl w:val="0"/>
                <w:numId w:val="3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1B5AF8">
              <w:rPr>
                <w:rFonts w:ascii="Times New Roman" w:hAnsi="Times New Roman" w:cs="Times New Roman"/>
                <w:sz w:val="24"/>
                <w:szCs w:val="24"/>
              </w:rPr>
              <w:t>Создание творческого педагогического коллектива, участвующего в планировании и разработке программ, апробации экспериментов и инноваций, стимулирующих развитие профессиональных педагогических компетенций.</w:t>
            </w:r>
          </w:p>
        </w:tc>
      </w:tr>
      <w:tr w:rsidR="00EA765C" w:rsidRPr="00E40271" w:rsidTr="00EA765C">
        <w:trPr>
          <w:trHeight w:val="579"/>
        </w:trPr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2C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Управление программой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5C" w:rsidRPr="00E40271" w:rsidRDefault="00EA765C" w:rsidP="00EA765C">
            <w:p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2015-2020 годы</w:t>
            </w:r>
            <w:r w:rsidRPr="00E40271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осуществляется администрацией школы.  </w:t>
            </w:r>
          </w:p>
        </w:tc>
      </w:tr>
    </w:tbl>
    <w:p w:rsidR="00EA765C" w:rsidRDefault="00EA765C" w:rsidP="00BD299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C1099" w:rsidRPr="008C1099" w:rsidRDefault="008C1099" w:rsidP="00BD299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1099" w:rsidRPr="008C1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F408C"/>
    <w:multiLevelType w:val="hybridMultilevel"/>
    <w:tmpl w:val="00062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479E0"/>
    <w:multiLevelType w:val="hybridMultilevel"/>
    <w:tmpl w:val="9028C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21A96"/>
    <w:multiLevelType w:val="hybridMultilevel"/>
    <w:tmpl w:val="61CA1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F1"/>
    <w:rsid w:val="00010506"/>
    <w:rsid w:val="003F1C9B"/>
    <w:rsid w:val="00707C79"/>
    <w:rsid w:val="007F2D65"/>
    <w:rsid w:val="008C1099"/>
    <w:rsid w:val="00960ED7"/>
    <w:rsid w:val="00AB7B3D"/>
    <w:rsid w:val="00B164D2"/>
    <w:rsid w:val="00BD2998"/>
    <w:rsid w:val="00C00733"/>
    <w:rsid w:val="00D07DF1"/>
    <w:rsid w:val="00DE350D"/>
    <w:rsid w:val="00EA765C"/>
    <w:rsid w:val="00F95BCD"/>
    <w:rsid w:val="00FE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C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00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C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00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Алексеевская СОШ №2</dc:creator>
  <cp:keywords/>
  <dc:description/>
  <cp:lastModifiedBy>Алексеевская СОШ №2</cp:lastModifiedBy>
  <cp:revision>12</cp:revision>
  <dcterms:created xsi:type="dcterms:W3CDTF">2018-02-24T17:24:00Z</dcterms:created>
  <dcterms:modified xsi:type="dcterms:W3CDTF">2018-02-27T07:56:00Z</dcterms:modified>
</cp:coreProperties>
</file>