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0F9" w:rsidRPr="006820F9" w:rsidRDefault="006820F9" w:rsidP="006820F9">
      <w:pPr>
        <w:pStyle w:val="1"/>
        <w:spacing w:before="71"/>
        <w:ind w:left="1054" w:right="1062"/>
        <w:jc w:val="center"/>
        <w:rPr>
          <w:sz w:val="22"/>
          <w:szCs w:val="22"/>
        </w:rPr>
      </w:pPr>
      <w:r w:rsidRPr="006820F9">
        <w:rPr>
          <w:sz w:val="22"/>
          <w:szCs w:val="22"/>
        </w:rPr>
        <w:t>Муниципальный этап</w:t>
      </w:r>
    </w:p>
    <w:p w:rsidR="006820F9" w:rsidRPr="006820F9" w:rsidRDefault="006820F9" w:rsidP="006820F9">
      <w:pPr>
        <w:pBdr>
          <w:top w:val="nil"/>
          <w:left w:val="nil"/>
          <w:bottom w:val="nil"/>
          <w:right w:val="nil"/>
          <w:between w:val="nil"/>
        </w:pBdr>
        <w:spacing w:before="1"/>
        <w:rPr>
          <w:b/>
          <w:color w:val="000000"/>
        </w:rPr>
      </w:pPr>
    </w:p>
    <w:p w:rsidR="006820F9" w:rsidRPr="006820F9" w:rsidRDefault="006820F9" w:rsidP="006820F9">
      <w:pPr>
        <w:spacing w:line="451" w:lineRule="auto"/>
        <w:ind w:left="1054" w:right="1062"/>
        <w:jc w:val="center"/>
        <w:rPr>
          <w:b/>
          <w:highlight w:val="yellow"/>
        </w:rPr>
      </w:pPr>
      <w:r w:rsidRPr="006820F9">
        <w:rPr>
          <w:b/>
        </w:rPr>
        <w:t>Всероссийской олимпиады школьников по истории 2022-2023 учебного года Задания. 7 класс</w:t>
      </w:r>
    </w:p>
    <w:p w:rsidR="006820F9" w:rsidRPr="006820F9" w:rsidRDefault="006820F9" w:rsidP="006820F9">
      <w:pPr>
        <w:pBdr>
          <w:top w:val="nil"/>
          <w:left w:val="nil"/>
          <w:bottom w:val="nil"/>
          <w:right w:val="nil"/>
          <w:between w:val="nil"/>
        </w:pBdr>
        <w:spacing w:line="271" w:lineRule="auto"/>
        <w:ind w:left="396"/>
        <w:rPr>
          <w:color w:val="000000"/>
        </w:rPr>
      </w:pPr>
      <w:r w:rsidRPr="006820F9">
        <w:rPr>
          <w:color w:val="000000"/>
        </w:rPr>
        <w:t>Максимальная оценка – 100 баллов</w:t>
      </w:r>
    </w:p>
    <w:p w:rsidR="006820F9" w:rsidRPr="006820F9" w:rsidRDefault="006820F9" w:rsidP="006820F9">
      <w:pPr>
        <w:pBdr>
          <w:top w:val="nil"/>
          <w:left w:val="nil"/>
          <w:bottom w:val="nil"/>
          <w:right w:val="nil"/>
          <w:between w:val="nil"/>
        </w:pBdr>
        <w:ind w:left="396"/>
        <w:rPr>
          <w:color w:val="000000"/>
        </w:rPr>
      </w:pPr>
      <w:r w:rsidRPr="006820F9">
        <w:rPr>
          <w:color w:val="000000"/>
        </w:rPr>
        <w:t>Время на подготовку – 2 академических часа (120 мин)</w:t>
      </w:r>
    </w:p>
    <w:p w:rsidR="006820F9" w:rsidRPr="006820F9" w:rsidRDefault="006820F9" w:rsidP="006820F9">
      <w:pPr>
        <w:pBdr>
          <w:top w:val="nil"/>
          <w:left w:val="nil"/>
          <w:bottom w:val="nil"/>
          <w:right w:val="nil"/>
          <w:between w:val="nil"/>
        </w:pBdr>
        <w:spacing w:before="9"/>
        <w:rPr>
          <w:color w:val="000000"/>
          <w:highlight w:val="yellow"/>
        </w:rPr>
      </w:pPr>
    </w:p>
    <w:tbl>
      <w:tblPr>
        <w:tblW w:w="8112" w:type="dxa"/>
        <w:tblInd w:w="1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9"/>
        <w:gridCol w:w="643"/>
        <w:gridCol w:w="719"/>
        <w:gridCol w:w="614"/>
        <w:gridCol w:w="618"/>
        <w:gridCol w:w="719"/>
        <w:gridCol w:w="853"/>
        <w:gridCol w:w="613"/>
        <w:gridCol w:w="527"/>
        <w:gridCol w:w="1065"/>
        <w:gridCol w:w="1122"/>
      </w:tblGrid>
      <w:tr w:rsidR="006820F9" w:rsidRPr="006820F9" w:rsidTr="006820F9">
        <w:trPr>
          <w:trHeight w:val="277"/>
        </w:trPr>
        <w:tc>
          <w:tcPr>
            <w:tcW w:w="619" w:type="dxa"/>
          </w:tcPr>
          <w:p w:rsidR="006820F9" w:rsidRPr="006820F9" w:rsidRDefault="006820F9" w:rsidP="006820F9">
            <w:pPr>
              <w:pBdr>
                <w:top w:val="nil"/>
                <w:left w:val="nil"/>
                <w:bottom w:val="nil"/>
                <w:right w:val="nil"/>
                <w:between w:val="nil"/>
              </w:pBdr>
              <w:spacing w:line="258" w:lineRule="auto"/>
              <w:ind w:left="105"/>
              <w:rPr>
                <w:color w:val="000000"/>
              </w:rPr>
            </w:pPr>
            <w:r w:rsidRPr="006820F9">
              <w:rPr>
                <w:color w:val="000000"/>
              </w:rPr>
              <w:t>1</w:t>
            </w:r>
          </w:p>
        </w:tc>
        <w:tc>
          <w:tcPr>
            <w:tcW w:w="643" w:type="dxa"/>
          </w:tcPr>
          <w:p w:rsidR="006820F9" w:rsidRPr="006820F9" w:rsidRDefault="006820F9" w:rsidP="006820F9">
            <w:pPr>
              <w:pBdr>
                <w:top w:val="nil"/>
                <w:left w:val="nil"/>
                <w:bottom w:val="nil"/>
                <w:right w:val="nil"/>
                <w:between w:val="nil"/>
              </w:pBdr>
              <w:spacing w:line="258" w:lineRule="auto"/>
              <w:ind w:left="110"/>
              <w:rPr>
                <w:color w:val="000000"/>
              </w:rPr>
            </w:pPr>
            <w:r w:rsidRPr="006820F9">
              <w:rPr>
                <w:color w:val="000000"/>
              </w:rPr>
              <w:t>2</w:t>
            </w:r>
          </w:p>
        </w:tc>
        <w:tc>
          <w:tcPr>
            <w:tcW w:w="719" w:type="dxa"/>
          </w:tcPr>
          <w:p w:rsidR="006820F9" w:rsidRPr="006820F9" w:rsidRDefault="006820F9" w:rsidP="006820F9">
            <w:pPr>
              <w:pBdr>
                <w:top w:val="nil"/>
                <w:left w:val="nil"/>
                <w:bottom w:val="nil"/>
                <w:right w:val="nil"/>
                <w:between w:val="nil"/>
              </w:pBdr>
              <w:spacing w:line="258" w:lineRule="auto"/>
              <w:ind w:left="111"/>
              <w:rPr>
                <w:color w:val="000000"/>
              </w:rPr>
            </w:pPr>
            <w:r w:rsidRPr="006820F9">
              <w:rPr>
                <w:color w:val="000000"/>
              </w:rPr>
              <w:t>3</w:t>
            </w:r>
          </w:p>
        </w:tc>
        <w:tc>
          <w:tcPr>
            <w:tcW w:w="614" w:type="dxa"/>
          </w:tcPr>
          <w:p w:rsidR="006820F9" w:rsidRPr="006820F9" w:rsidRDefault="006820F9" w:rsidP="006820F9">
            <w:pPr>
              <w:pBdr>
                <w:top w:val="nil"/>
                <w:left w:val="nil"/>
                <w:bottom w:val="nil"/>
                <w:right w:val="nil"/>
                <w:between w:val="nil"/>
              </w:pBdr>
              <w:spacing w:line="258" w:lineRule="auto"/>
              <w:ind w:left="112"/>
              <w:rPr>
                <w:color w:val="000000"/>
              </w:rPr>
            </w:pPr>
            <w:r w:rsidRPr="006820F9">
              <w:rPr>
                <w:color w:val="000000"/>
              </w:rPr>
              <w:t>4</w:t>
            </w:r>
          </w:p>
        </w:tc>
        <w:tc>
          <w:tcPr>
            <w:tcW w:w="618" w:type="dxa"/>
          </w:tcPr>
          <w:p w:rsidR="006820F9" w:rsidRPr="006820F9" w:rsidRDefault="006820F9" w:rsidP="006820F9">
            <w:pPr>
              <w:pBdr>
                <w:top w:val="nil"/>
                <w:left w:val="nil"/>
                <w:bottom w:val="nil"/>
                <w:right w:val="nil"/>
                <w:between w:val="nil"/>
              </w:pBdr>
              <w:spacing w:line="258" w:lineRule="auto"/>
              <w:ind w:left="113"/>
              <w:rPr>
                <w:color w:val="000000"/>
              </w:rPr>
            </w:pPr>
            <w:r w:rsidRPr="006820F9">
              <w:rPr>
                <w:color w:val="000000"/>
              </w:rPr>
              <w:t>5</w:t>
            </w:r>
          </w:p>
        </w:tc>
        <w:tc>
          <w:tcPr>
            <w:tcW w:w="719" w:type="dxa"/>
          </w:tcPr>
          <w:p w:rsidR="006820F9" w:rsidRPr="006820F9" w:rsidRDefault="006820F9" w:rsidP="006820F9">
            <w:pPr>
              <w:pBdr>
                <w:top w:val="nil"/>
                <w:left w:val="nil"/>
                <w:bottom w:val="nil"/>
                <w:right w:val="nil"/>
                <w:between w:val="nil"/>
              </w:pBdr>
              <w:spacing w:line="258" w:lineRule="auto"/>
              <w:ind w:left="109"/>
              <w:rPr>
                <w:color w:val="000000"/>
              </w:rPr>
            </w:pPr>
            <w:r w:rsidRPr="006820F9">
              <w:rPr>
                <w:color w:val="000000"/>
              </w:rPr>
              <w:t>6</w:t>
            </w:r>
          </w:p>
        </w:tc>
        <w:tc>
          <w:tcPr>
            <w:tcW w:w="853" w:type="dxa"/>
            <w:shd w:val="clear" w:color="auto" w:fill="auto"/>
          </w:tcPr>
          <w:p w:rsidR="006820F9" w:rsidRPr="006820F9" w:rsidRDefault="006820F9" w:rsidP="006820F9">
            <w:pPr>
              <w:pBdr>
                <w:top w:val="nil"/>
                <w:left w:val="nil"/>
                <w:bottom w:val="nil"/>
                <w:right w:val="nil"/>
                <w:between w:val="nil"/>
              </w:pBdr>
              <w:spacing w:line="258" w:lineRule="auto"/>
              <w:ind w:left="110"/>
              <w:rPr>
                <w:color w:val="000000"/>
              </w:rPr>
            </w:pPr>
            <w:r w:rsidRPr="006820F9">
              <w:rPr>
                <w:color w:val="000000"/>
              </w:rPr>
              <w:t>7</w:t>
            </w:r>
          </w:p>
        </w:tc>
        <w:tc>
          <w:tcPr>
            <w:tcW w:w="613" w:type="dxa"/>
          </w:tcPr>
          <w:p w:rsidR="006820F9" w:rsidRPr="006820F9" w:rsidRDefault="006820F9" w:rsidP="006820F9">
            <w:pPr>
              <w:pBdr>
                <w:top w:val="nil"/>
                <w:left w:val="nil"/>
                <w:bottom w:val="nil"/>
                <w:right w:val="nil"/>
                <w:between w:val="nil"/>
              </w:pBdr>
              <w:spacing w:line="258" w:lineRule="auto"/>
              <w:ind w:left="117"/>
              <w:rPr>
                <w:color w:val="000000"/>
              </w:rPr>
            </w:pPr>
            <w:r w:rsidRPr="006820F9">
              <w:rPr>
                <w:color w:val="000000"/>
              </w:rPr>
              <w:t>8</w:t>
            </w:r>
          </w:p>
        </w:tc>
        <w:tc>
          <w:tcPr>
            <w:tcW w:w="527" w:type="dxa"/>
          </w:tcPr>
          <w:p w:rsidR="006820F9" w:rsidRPr="006820F9" w:rsidRDefault="006820F9" w:rsidP="006820F9">
            <w:pPr>
              <w:pBdr>
                <w:top w:val="nil"/>
                <w:left w:val="nil"/>
                <w:bottom w:val="nil"/>
                <w:right w:val="nil"/>
                <w:between w:val="nil"/>
              </w:pBdr>
              <w:spacing w:line="258" w:lineRule="auto"/>
              <w:ind w:left="118"/>
              <w:rPr>
                <w:color w:val="000000"/>
              </w:rPr>
            </w:pPr>
            <w:r w:rsidRPr="006820F9">
              <w:rPr>
                <w:color w:val="000000"/>
              </w:rPr>
              <w:t>9</w:t>
            </w:r>
          </w:p>
        </w:tc>
        <w:tc>
          <w:tcPr>
            <w:tcW w:w="1065" w:type="dxa"/>
          </w:tcPr>
          <w:p w:rsidR="006820F9" w:rsidRPr="006820F9" w:rsidRDefault="006820F9" w:rsidP="006820F9">
            <w:pPr>
              <w:pBdr>
                <w:top w:val="nil"/>
                <w:left w:val="nil"/>
                <w:bottom w:val="nil"/>
                <w:right w:val="nil"/>
                <w:between w:val="nil"/>
              </w:pBdr>
              <w:spacing w:line="258" w:lineRule="auto"/>
              <w:ind w:left="120"/>
              <w:rPr>
                <w:color w:val="000000"/>
              </w:rPr>
            </w:pPr>
            <w:r w:rsidRPr="006820F9">
              <w:rPr>
                <w:color w:val="000000"/>
              </w:rPr>
              <w:t>10</w:t>
            </w:r>
          </w:p>
        </w:tc>
        <w:tc>
          <w:tcPr>
            <w:tcW w:w="1122" w:type="dxa"/>
          </w:tcPr>
          <w:p w:rsidR="006820F9" w:rsidRPr="006820F9" w:rsidRDefault="006820F9" w:rsidP="006820F9">
            <w:pPr>
              <w:pBdr>
                <w:top w:val="nil"/>
                <w:left w:val="nil"/>
                <w:bottom w:val="nil"/>
                <w:right w:val="nil"/>
                <w:between w:val="nil"/>
              </w:pBdr>
              <w:spacing w:line="258" w:lineRule="auto"/>
              <w:ind w:left="121"/>
              <w:rPr>
                <w:b/>
                <w:color w:val="000000"/>
              </w:rPr>
            </w:pPr>
            <w:r w:rsidRPr="006820F9">
              <w:rPr>
                <w:b/>
                <w:color w:val="000000"/>
              </w:rPr>
              <w:t>всего</w:t>
            </w:r>
          </w:p>
        </w:tc>
      </w:tr>
      <w:tr w:rsidR="006820F9" w:rsidRPr="006820F9" w:rsidTr="006820F9">
        <w:trPr>
          <w:trHeight w:val="273"/>
        </w:trPr>
        <w:tc>
          <w:tcPr>
            <w:tcW w:w="619" w:type="dxa"/>
          </w:tcPr>
          <w:p w:rsidR="006820F9" w:rsidRPr="006820F9" w:rsidRDefault="006820F9" w:rsidP="006820F9">
            <w:pPr>
              <w:pBdr>
                <w:top w:val="nil"/>
                <w:left w:val="nil"/>
                <w:bottom w:val="nil"/>
                <w:right w:val="nil"/>
                <w:between w:val="nil"/>
              </w:pBdr>
              <w:spacing w:line="254" w:lineRule="auto"/>
              <w:ind w:left="105"/>
              <w:rPr>
                <w:color w:val="000000"/>
              </w:rPr>
            </w:pPr>
            <w:r w:rsidRPr="006820F9">
              <w:rPr>
                <w:color w:val="000000"/>
              </w:rPr>
              <w:t>9</w:t>
            </w:r>
          </w:p>
        </w:tc>
        <w:tc>
          <w:tcPr>
            <w:tcW w:w="643" w:type="dxa"/>
          </w:tcPr>
          <w:p w:rsidR="006820F9" w:rsidRPr="006820F9" w:rsidRDefault="006820F9" w:rsidP="006820F9">
            <w:pPr>
              <w:pBdr>
                <w:top w:val="nil"/>
                <w:left w:val="nil"/>
                <w:bottom w:val="nil"/>
                <w:right w:val="nil"/>
                <w:between w:val="nil"/>
              </w:pBdr>
              <w:spacing w:line="254" w:lineRule="auto"/>
              <w:ind w:left="110"/>
              <w:rPr>
                <w:color w:val="000000"/>
              </w:rPr>
            </w:pPr>
            <w:r w:rsidRPr="006820F9">
              <w:rPr>
                <w:color w:val="000000"/>
              </w:rPr>
              <w:t>10</w:t>
            </w:r>
          </w:p>
        </w:tc>
        <w:tc>
          <w:tcPr>
            <w:tcW w:w="719" w:type="dxa"/>
          </w:tcPr>
          <w:p w:rsidR="006820F9" w:rsidRPr="006820F9" w:rsidRDefault="006820F9" w:rsidP="006820F9">
            <w:pPr>
              <w:pBdr>
                <w:top w:val="nil"/>
                <w:left w:val="nil"/>
                <w:bottom w:val="nil"/>
                <w:right w:val="nil"/>
                <w:between w:val="nil"/>
              </w:pBdr>
              <w:spacing w:line="254" w:lineRule="auto"/>
              <w:ind w:left="111"/>
              <w:rPr>
                <w:color w:val="000000"/>
              </w:rPr>
            </w:pPr>
            <w:r w:rsidRPr="006820F9">
              <w:rPr>
                <w:color w:val="000000"/>
              </w:rPr>
              <w:t>6</w:t>
            </w:r>
          </w:p>
        </w:tc>
        <w:tc>
          <w:tcPr>
            <w:tcW w:w="614" w:type="dxa"/>
          </w:tcPr>
          <w:p w:rsidR="006820F9" w:rsidRPr="006820F9" w:rsidRDefault="006820F9" w:rsidP="006820F9">
            <w:pPr>
              <w:pBdr>
                <w:top w:val="nil"/>
                <w:left w:val="nil"/>
                <w:bottom w:val="nil"/>
                <w:right w:val="nil"/>
                <w:between w:val="nil"/>
              </w:pBdr>
              <w:spacing w:line="254" w:lineRule="auto"/>
              <w:ind w:left="112"/>
              <w:rPr>
                <w:color w:val="000000"/>
              </w:rPr>
            </w:pPr>
            <w:r w:rsidRPr="006820F9">
              <w:rPr>
                <w:color w:val="000000"/>
              </w:rPr>
              <w:t>8</w:t>
            </w:r>
          </w:p>
        </w:tc>
        <w:tc>
          <w:tcPr>
            <w:tcW w:w="618" w:type="dxa"/>
          </w:tcPr>
          <w:p w:rsidR="006820F9" w:rsidRPr="006820F9" w:rsidRDefault="006820F9" w:rsidP="006820F9">
            <w:pPr>
              <w:pBdr>
                <w:top w:val="nil"/>
                <w:left w:val="nil"/>
                <w:bottom w:val="nil"/>
                <w:right w:val="nil"/>
                <w:between w:val="nil"/>
              </w:pBdr>
              <w:spacing w:line="254" w:lineRule="auto"/>
              <w:ind w:left="113"/>
              <w:rPr>
                <w:color w:val="000000"/>
              </w:rPr>
            </w:pPr>
            <w:r w:rsidRPr="006820F9">
              <w:rPr>
                <w:color w:val="000000"/>
              </w:rPr>
              <w:t>12</w:t>
            </w:r>
          </w:p>
        </w:tc>
        <w:tc>
          <w:tcPr>
            <w:tcW w:w="719" w:type="dxa"/>
          </w:tcPr>
          <w:p w:rsidR="006820F9" w:rsidRPr="006820F9" w:rsidRDefault="006820F9" w:rsidP="006820F9">
            <w:pPr>
              <w:pBdr>
                <w:top w:val="nil"/>
                <w:left w:val="nil"/>
                <w:bottom w:val="nil"/>
                <w:right w:val="nil"/>
                <w:between w:val="nil"/>
              </w:pBdr>
              <w:spacing w:line="254" w:lineRule="auto"/>
              <w:ind w:left="109"/>
              <w:rPr>
                <w:color w:val="000000"/>
              </w:rPr>
            </w:pPr>
            <w:r w:rsidRPr="006820F9">
              <w:rPr>
                <w:color w:val="000000"/>
              </w:rPr>
              <w:t>10</w:t>
            </w:r>
          </w:p>
        </w:tc>
        <w:tc>
          <w:tcPr>
            <w:tcW w:w="853" w:type="dxa"/>
            <w:shd w:val="clear" w:color="auto" w:fill="auto"/>
          </w:tcPr>
          <w:p w:rsidR="006820F9" w:rsidRPr="006820F9" w:rsidRDefault="006820F9" w:rsidP="006820F9">
            <w:pPr>
              <w:pBdr>
                <w:top w:val="nil"/>
                <w:left w:val="nil"/>
                <w:bottom w:val="nil"/>
                <w:right w:val="nil"/>
                <w:between w:val="nil"/>
              </w:pBdr>
              <w:spacing w:line="254" w:lineRule="auto"/>
              <w:ind w:left="110"/>
              <w:rPr>
                <w:color w:val="000000"/>
              </w:rPr>
            </w:pPr>
            <w:r w:rsidRPr="006820F9">
              <w:rPr>
                <w:color w:val="000000"/>
              </w:rPr>
              <w:t>8</w:t>
            </w:r>
          </w:p>
        </w:tc>
        <w:tc>
          <w:tcPr>
            <w:tcW w:w="613" w:type="dxa"/>
          </w:tcPr>
          <w:p w:rsidR="006820F9" w:rsidRPr="006820F9" w:rsidRDefault="006820F9" w:rsidP="006820F9">
            <w:pPr>
              <w:pBdr>
                <w:top w:val="nil"/>
                <w:left w:val="nil"/>
                <w:bottom w:val="nil"/>
                <w:right w:val="nil"/>
                <w:between w:val="nil"/>
              </w:pBdr>
              <w:spacing w:line="254" w:lineRule="auto"/>
              <w:ind w:left="117"/>
              <w:rPr>
                <w:color w:val="000000"/>
              </w:rPr>
            </w:pPr>
            <w:r w:rsidRPr="006820F9">
              <w:rPr>
                <w:color w:val="000000"/>
              </w:rPr>
              <w:t>20</w:t>
            </w:r>
          </w:p>
        </w:tc>
        <w:tc>
          <w:tcPr>
            <w:tcW w:w="527" w:type="dxa"/>
          </w:tcPr>
          <w:p w:rsidR="006820F9" w:rsidRPr="006820F9" w:rsidRDefault="006820F9" w:rsidP="006820F9">
            <w:pPr>
              <w:pBdr>
                <w:top w:val="nil"/>
                <w:left w:val="nil"/>
                <w:bottom w:val="nil"/>
                <w:right w:val="nil"/>
                <w:between w:val="nil"/>
              </w:pBdr>
              <w:spacing w:line="254" w:lineRule="auto"/>
              <w:ind w:left="118"/>
              <w:rPr>
                <w:color w:val="000000"/>
              </w:rPr>
            </w:pPr>
            <w:r w:rsidRPr="006820F9">
              <w:rPr>
                <w:color w:val="000000"/>
              </w:rPr>
              <w:t>7</w:t>
            </w:r>
          </w:p>
        </w:tc>
        <w:tc>
          <w:tcPr>
            <w:tcW w:w="1065" w:type="dxa"/>
          </w:tcPr>
          <w:p w:rsidR="006820F9" w:rsidRPr="006820F9" w:rsidRDefault="006820F9" w:rsidP="006820F9">
            <w:pPr>
              <w:pBdr>
                <w:top w:val="nil"/>
                <w:left w:val="nil"/>
                <w:bottom w:val="nil"/>
                <w:right w:val="nil"/>
                <w:between w:val="nil"/>
              </w:pBdr>
              <w:spacing w:line="254" w:lineRule="auto"/>
              <w:ind w:left="120"/>
              <w:rPr>
                <w:color w:val="000000"/>
              </w:rPr>
            </w:pPr>
            <w:r w:rsidRPr="006820F9">
              <w:rPr>
                <w:color w:val="000000"/>
              </w:rPr>
              <w:t>10</w:t>
            </w:r>
          </w:p>
        </w:tc>
        <w:tc>
          <w:tcPr>
            <w:tcW w:w="1122" w:type="dxa"/>
          </w:tcPr>
          <w:p w:rsidR="006820F9" w:rsidRPr="006820F9" w:rsidRDefault="006820F9" w:rsidP="006820F9">
            <w:pPr>
              <w:pBdr>
                <w:top w:val="nil"/>
                <w:left w:val="nil"/>
                <w:bottom w:val="nil"/>
                <w:right w:val="nil"/>
                <w:between w:val="nil"/>
              </w:pBdr>
              <w:spacing w:line="254" w:lineRule="auto"/>
              <w:ind w:left="121"/>
              <w:rPr>
                <w:b/>
                <w:color w:val="000000"/>
              </w:rPr>
            </w:pPr>
            <w:r w:rsidRPr="006820F9">
              <w:rPr>
                <w:b/>
                <w:color w:val="000000"/>
              </w:rPr>
              <w:t>100</w:t>
            </w:r>
          </w:p>
        </w:tc>
      </w:tr>
      <w:tr w:rsidR="006820F9" w:rsidRPr="006820F9" w:rsidTr="006820F9">
        <w:trPr>
          <w:trHeight w:val="277"/>
        </w:trPr>
        <w:tc>
          <w:tcPr>
            <w:tcW w:w="619" w:type="dxa"/>
          </w:tcPr>
          <w:p w:rsidR="006820F9" w:rsidRPr="006820F9" w:rsidRDefault="006820F9" w:rsidP="006820F9">
            <w:pPr>
              <w:pBdr>
                <w:top w:val="nil"/>
                <w:left w:val="nil"/>
                <w:bottom w:val="nil"/>
                <w:right w:val="nil"/>
                <w:between w:val="nil"/>
              </w:pBdr>
              <w:rPr>
                <w:color w:val="000000"/>
                <w:highlight w:val="yellow"/>
              </w:rPr>
            </w:pPr>
          </w:p>
        </w:tc>
        <w:tc>
          <w:tcPr>
            <w:tcW w:w="643" w:type="dxa"/>
          </w:tcPr>
          <w:p w:rsidR="006820F9" w:rsidRPr="006820F9" w:rsidRDefault="006820F9" w:rsidP="006820F9">
            <w:pPr>
              <w:pBdr>
                <w:top w:val="nil"/>
                <w:left w:val="nil"/>
                <w:bottom w:val="nil"/>
                <w:right w:val="nil"/>
                <w:between w:val="nil"/>
              </w:pBdr>
              <w:rPr>
                <w:color w:val="000000"/>
                <w:highlight w:val="yellow"/>
              </w:rPr>
            </w:pPr>
          </w:p>
        </w:tc>
        <w:tc>
          <w:tcPr>
            <w:tcW w:w="719" w:type="dxa"/>
          </w:tcPr>
          <w:p w:rsidR="006820F9" w:rsidRPr="006820F9" w:rsidRDefault="006820F9" w:rsidP="006820F9">
            <w:pPr>
              <w:pBdr>
                <w:top w:val="nil"/>
                <w:left w:val="nil"/>
                <w:bottom w:val="nil"/>
                <w:right w:val="nil"/>
                <w:between w:val="nil"/>
              </w:pBdr>
              <w:rPr>
                <w:color w:val="000000"/>
                <w:highlight w:val="yellow"/>
              </w:rPr>
            </w:pPr>
          </w:p>
        </w:tc>
        <w:tc>
          <w:tcPr>
            <w:tcW w:w="614" w:type="dxa"/>
          </w:tcPr>
          <w:p w:rsidR="006820F9" w:rsidRPr="006820F9" w:rsidRDefault="006820F9" w:rsidP="006820F9">
            <w:pPr>
              <w:pBdr>
                <w:top w:val="nil"/>
                <w:left w:val="nil"/>
                <w:bottom w:val="nil"/>
                <w:right w:val="nil"/>
                <w:between w:val="nil"/>
              </w:pBdr>
              <w:rPr>
                <w:color w:val="000000"/>
                <w:highlight w:val="yellow"/>
              </w:rPr>
            </w:pPr>
          </w:p>
        </w:tc>
        <w:tc>
          <w:tcPr>
            <w:tcW w:w="618" w:type="dxa"/>
          </w:tcPr>
          <w:p w:rsidR="006820F9" w:rsidRPr="006820F9" w:rsidRDefault="006820F9" w:rsidP="006820F9">
            <w:pPr>
              <w:pBdr>
                <w:top w:val="nil"/>
                <w:left w:val="nil"/>
                <w:bottom w:val="nil"/>
                <w:right w:val="nil"/>
                <w:between w:val="nil"/>
              </w:pBdr>
              <w:rPr>
                <w:color w:val="000000"/>
                <w:highlight w:val="yellow"/>
              </w:rPr>
            </w:pPr>
          </w:p>
        </w:tc>
        <w:tc>
          <w:tcPr>
            <w:tcW w:w="719" w:type="dxa"/>
          </w:tcPr>
          <w:p w:rsidR="006820F9" w:rsidRPr="006820F9" w:rsidRDefault="006820F9" w:rsidP="006820F9">
            <w:pPr>
              <w:pBdr>
                <w:top w:val="nil"/>
                <w:left w:val="nil"/>
                <w:bottom w:val="nil"/>
                <w:right w:val="nil"/>
                <w:between w:val="nil"/>
              </w:pBdr>
              <w:rPr>
                <w:color w:val="000000"/>
                <w:highlight w:val="yellow"/>
              </w:rPr>
            </w:pPr>
          </w:p>
        </w:tc>
        <w:tc>
          <w:tcPr>
            <w:tcW w:w="853" w:type="dxa"/>
          </w:tcPr>
          <w:p w:rsidR="006820F9" w:rsidRPr="006820F9" w:rsidRDefault="006820F9" w:rsidP="006820F9">
            <w:pPr>
              <w:pBdr>
                <w:top w:val="nil"/>
                <w:left w:val="nil"/>
                <w:bottom w:val="nil"/>
                <w:right w:val="nil"/>
                <w:between w:val="nil"/>
              </w:pBdr>
              <w:rPr>
                <w:color w:val="000000"/>
                <w:highlight w:val="yellow"/>
              </w:rPr>
            </w:pPr>
          </w:p>
        </w:tc>
        <w:tc>
          <w:tcPr>
            <w:tcW w:w="613" w:type="dxa"/>
          </w:tcPr>
          <w:p w:rsidR="006820F9" w:rsidRPr="006820F9" w:rsidRDefault="006820F9" w:rsidP="006820F9">
            <w:pPr>
              <w:pBdr>
                <w:top w:val="nil"/>
                <w:left w:val="nil"/>
                <w:bottom w:val="nil"/>
                <w:right w:val="nil"/>
                <w:between w:val="nil"/>
              </w:pBdr>
              <w:rPr>
                <w:color w:val="000000"/>
              </w:rPr>
            </w:pPr>
          </w:p>
        </w:tc>
        <w:tc>
          <w:tcPr>
            <w:tcW w:w="527" w:type="dxa"/>
          </w:tcPr>
          <w:p w:rsidR="006820F9" w:rsidRPr="006820F9" w:rsidRDefault="006820F9" w:rsidP="006820F9">
            <w:pPr>
              <w:pBdr>
                <w:top w:val="nil"/>
                <w:left w:val="nil"/>
                <w:bottom w:val="nil"/>
                <w:right w:val="nil"/>
                <w:between w:val="nil"/>
              </w:pBdr>
              <w:rPr>
                <w:color w:val="000000"/>
                <w:highlight w:val="yellow"/>
              </w:rPr>
            </w:pPr>
          </w:p>
        </w:tc>
        <w:tc>
          <w:tcPr>
            <w:tcW w:w="1065" w:type="dxa"/>
          </w:tcPr>
          <w:p w:rsidR="006820F9" w:rsidRPr="006820F9" w:rsidRDefault="006820F9" w:rsidP="006820F9">
            <w:pPr>
              <w:pBdr>
                <w:top w:val="nil"/>
                <w:left w:val="nil"/>
                <w:bottom w:val="nil"/>
                <w:right w:val="nil"/>
                <w:between w:val="nil"/>
              </w:pBdr>
              <w:rPr>
                <w:color w:val="000000"/>
                <w:highlight w:val="yellow"/>
              </w:rPr>
            </w:pPr>
          </w:p>
        </w:tc>
        <w:tc>
          <w:tcPr>
            <w:tcW w:w="1122" w:type="dxa"/>
          </w:tcPr>
          <w:p w:rsidR="006820F9" w:rsidRPr="006820F9" w:rsidRDefault="006820F9" w:rsidP="006820F9">
            <w:pPr>
              <w:pBdr>
                <w:top w:val="nil"/>
                <w:left w:val="nil"/>
                <w:bottom w:val="nil"/>
                <w:right w:val="nil"/>
                <w:between w:val="nil"/>
              </w:pBdr>
              <w:rPr>
                <w:color w:val="000000"/>
                <w:highlight w:val="yellow"/>
              </w:rPr>
            </w:pPr>
          </w:p>
        </w:tc>
      </w:tr>
    </w:tbl>
    <w:p w:rsidR="006820F9" w:rsidRPr="006820F9" w:rsidRDefault="006820F9" w:rsidP="006820F9">
      <w:pPr>
        <w:pBdr>
          <w:top w:val="nil"/>
          <w:left w:val="nil"/>
          <w:bottom w:val="nil"/>
          <w:right w:val="nil"/>
          <w:between w:val="nil"/>
        </w:pBdr>
        <w:rPr>
          <w:color w:val="000000"/>
          <w:highlight w:val="yellow"/>
        </w:rPr>
      </w:pPr>
    </w:p>
    <w:p w:rsidR="006820F9" w:rsidRPr="006820F9" w:rsidRDefault="006820F9" w:rsidP="006820F9">
      <w:pPr>
        <w:pBdr>
          <w:top w:val="nil"/>
          <w:left w:val="nil"/>
          <w:bottom w:val="nil"/>
          <w:right w:val="nil"/>
          <w:between w:val="nil"/>
        </w:pBdr>
        <w:spacing w:before="211" w:line="276" w:lineRule="auto"/>
        <w:ind w:left="396" w:right="403"/>
        <w:jc w:val="both"/>
        <w:rPr>
          <w:b/>
          <w:color w:val="000000"/>
        </w:rPr>
      </w:pPr>
      <w:r w:rsidRPr="006820F9">
        <w:rPr>
          <w:b/>
          <w:color w:val="000000"/>
        </w:rPr>
        <w:t xml:space="preserve">Задание I. Выберите </w:t>
      </w:r>
      <w:r w:rsidRPr="006820F9">
        <w:rPr>
          <w:b/>
          <w:color w:val="000000"/>
          <w:u w:val="single"/>
        </w:rPr>
        <w:t>несколько</w:t>
      </w:r>
      <w:r w:rsidRPr="006820F9">
        <w:rPr>
          <w:b/>
          <w:color w:val="000000"/>
        </w:rPr>
        <w:t xml:space="preserve"> верных ответов в каждом задании. Ответы запишите в приведенную ниже таблицу (по 1 баллу за каждый правильный ответ, максимальный балл – 9).</w:t>
      </w:r>
    </w:p>
    <w:p w:rsidR="006820F9" w:rsidRPr="006820F9" w:rsidRDefault="006820F9" w:rsidP="006820F9">
      <w:pPr>
        <w:numPr>
          <w:ilvl w:val="1"/>
          <w:numId w:val="6"/>
        </w:numPr>
        <w:pBdr>
          <w:top w:val="nil"/>
          <w:left w:val="nil"/>
          <w:bottom w:val="nil"/>
          <w:right w:val="nil"/>
          <w:between w:val="nil"/>
        </w:pBdr>
        <w:spacing w:before="211" w:line="276" w:lineRule="auto"/>
        <w:ind w:right="403"/>
        <w:jc w:val="both"/>
        <w:rPr>
          <w:b/>
          <w:color w:val="000000"/>
        </w:rPr>
      </w:pPr>
      <w:r w:rsidRPr="006820F9">
        <w:rPr>
          <w:b/>
          <w:color w:val="000000"/>
        </w:rPr>
        <w:t xml:space="preserve">Укажите произведения культуры, которые были созданы в XI веке: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1) «Остромирово Евангелие»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2) Собор Парижской Богоматери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3) Собор Святой Софии в Новгороде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4) «Слово о Законе и Благодати»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5) Успенский собор во Владимире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6) «Повесть временных лет»</w:t>
      </w:r>
    </w:p>
    <w:p w:rsidR="006820F9" w:rsidRPr="006820F9" w:rsidRDefault="006820F9" w:rsidP="006820F9">
      <w:pPr>
        <w:pBdr>
          <w:top w:val="nil"/>
          <w:left w:val="nil"/>
          <w:bottom w:val="nil"/>
          <w:right w:val="nil"/>
          <w:between w:val="nil"/>
        </w:pBdr>
        <w:spacing w:before="211" w:line="276" w:lineRule="auto"/>
        <w:ind w:left="396" w:right="403"/>
        <w:jc w:val="both"/>
        <w:rPr>
          <w:b/>
          <w:color w:val="000000"/>
        </w:rPr>
      </w:pPr>
      <w:r w:rsidRPr="006820F9">
        <w:rPr>
          <w:b/>
          <w:color w:val="000000"/>
        </w:rPr>
        <w:t xml:space="preserve">1.2. Выберите из предложенного перечня события, относящиеся к </w:t>
      </w:r>
      <w:proofErr w:type="gramStart"/>
      <w:r w:rsidRPr="006820F9">
        <w:rPr>
          <w:b/>
          <w:color w:val="000000"/>
        </w:rPr>
        <w:t>Х</w:t>
      </w:r>
      <w:proofErr w:type="gramEnd"/>
      <w:r w:rsidRPr="006820F9">
        <w:rPr>
          <w:b/>
          <w:color w:val="000000"/>
        </w:rPr>
        <w:t xml:space="preserve">III в.: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1) Третий крестовый поход</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2) битва на реке </w:t>
      </w:r>
      <w:proofErr w:type="spellStart"/>
      <w:r w:rsidRPr="006820F9">
        <w:rPr>
          <w:color w:val="000000"/>
        </w:rPr>
        <w:t>Воже</w:t>
      </w:r>
      <w:proofErr w:type="spellEnd"/>
      <w:r w:rsidRPr="006820F9">
        <w:rPr>
          <w:color w:val="000000"/>
        </w:rPr>
        <w:t xml:space="preserve">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3) битва на реке Сити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4) начало Столетней войны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5) </w:t>
      </w:r>
      <w:proofErr w:type="spellStart"/>
      <w:r w:rsidRPr="006820F9">
        <w:rPr>
          <w:color w:val="000000"/>
        </w:rPr>
        <w:t>Грюнвальдская</w:t>
      </w:r>
      <w:proofErr w:type="spellEnd"/>
      <w:r w:rsidRPr="006820F9">
        <w:rPr>
          <w:color w:val="000000"/>
        </w:rPr>
        <w:t xml:space="preserve"> битва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6) начало созыва парламента в Англии</w:t>
      </w:r>
    </w:p>
    <w:p w:rsidR="006820F9" w:rsidRPr="006820F9" w:rsidRDefault="006820F9" w:rsidP="006820F9">
      <w:pPr>
        <w:pBdr>
          <w:top w:val="nil"/>
          <w:left w:val="nil"/>
          <w:bottom w:val="nil"/>
          <w:right w:val="nil"/>
          <w:between w:val="nil"/>
        </w:pBdr>
        <w:spacing w:before="211" w:line="276" w:lineRule="auto"/>
        <w:ind w:left="396" w:right="403"/>
        <w:jc w:val="both"/>
        <w:rPr>
          <w:b/>
          <w:color w:val="000000"/>
        </w:rPr>
      </w:pPr>
      <w:r w:rsidRPr="006820F9">
        <w:rPr>
          <w:b/>
          <w:color w:val="000000"/>
        </w:rPr>
        <w:t xml:space="preserve">1.3. Укажите пары современников: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1) Анна Ярославна – Иоанн Безземельный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2) Андрей </w:t>
      </w:r>
      <w:proofErr w:type="spellStart"/>
      <w:r w:rsidRPr="006820F9">
        <w:rPr>
          <w:color w:val="000000"/>
        </w:rPr>
        <w:t>Боголюбский</w:t>
      </w:r>
      <w:proofErr w:type="spellEnd"/>
      <w:r w:rsidRPr="006820F9">
        <w:rPr>
          <w:color w:val="000000"/>
        </w:rPr>
        <w:t xml:space="preserve"> – Фридрих Барбаросса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3) Иван Калит</w:t>
      </w:r>
      <w:proofErr w:type="gramStart"/>
      <w:r w:rsidRPr="006820F9">
        <w:rPr>
          <w:color w:val="000000"/>
        </w:rPr>
        <w:t>а-</w:t>
      </w:r>
      <w:proofErr w:type="gramEnd"/>
      <w:r w:rsidRPr="006820F9">
        <w:rPr>
          <w:color w:val="000000"/>
        </w:rPr>
        <w:t xml:space="preserve"> хан Узбек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4) Дмитрий Донской – Людовик XI Святой </w:t>
      </w:r>
    </w:p>
    <w:p w:rsidR="006820F9" w:rsidRPr="006820F9" w:rsidRDefault="006820F9" w:rsidP="006820F9">
      <w:pPr>
        <w:pBdr>
          <w:top w:val="nil"/>
          <w:left w:val="nil"/>
          <w:bottom w:val="nil"/>
          <w:right w:val="nil"/>
          <w:between w:val="nil"/>
        </w:pBdr>
        <w:spacing w:before="211" w:line="276" w:lineRule="auto"/>
        <w:ind w:left="396" w:right="403"/>
        <w:jc w:val="both"/>
        <w:rPr>
          <w:color w:val="000000"/>
        </w:rPr>
      </w:pPr>
      <w:r w:rsidRPr="006820F9">
        <w:rPr>
          <w:color w:val="000000"/>
        </w:rPr>
        <w:t xml:space="preserve">5) </w:t>
      </w:r>
      <w:r w:rsidRPr="006820F9">
        <w:t>Василий II</w:t>
      </w:r>
      <w:r w:rsidRPr="006820F9">
        <w:rPr>
          <w:color w:val="000000"/>
        </w:rPr>
        <w:t xml:space="preserve"> – </w:t>
      </w:r>
      <w:proofErr w:type="spellStart"/>
      <w:r w:rsidRPr="006820F9">
        <w:rPr>
          <w:color w:val="000000"/>
        </w:rPr>
        <w:t>Фернан</w:t>
      </w:r>
      <w:proofErr w:type="spellEnd"/>
      <w:r w:rsidRPr="006820F9">
        <w:rPr>
          <w:color w:val="000000"/>
        </w:rPr>
        <w:t xml:space="preserve"> Магеллан </w:t>
      </w:r>
    </w:p>
    <w:p w:rsidR="006820F9" w:rsidRPr="006820F9" w:rsidRDefault="006820F9" w:rsidP="006820F9">
      <w:pPr>
        <w:pBdr>
          <w:top w:val="nil"/>
          <w:left w:val="nil"/>
          <w:bottom w:val="nil"/>
          <w:right w:val="nil"/>
          <w:between w:val="nil"/>
        </w:pBdr>
        <w:tabs>
          <w:tab w:val="left" w:pos="10047"/>
        </w:tabs>
        <w:spacing w:before="211" w:line="276" w:lineRule="auto"/>
        <w:ind w:left="396" w:right="403"/>
        <w:rPr>
          <w:color w:val="000000"/>
        </w:rPr>
      </w:pPr>
      <w:r w:rsidRPr="006820F9">
        <w:rPr>
          <w:color w:val="000000"/>
        </w:rPr>
        <w:t>6) Иван III – Изабелла Кастильская</w:t>
      </w:r>
    </w:p>
    <w:tbl>
      <w:tblPr>
        <w:tblW w:w="96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3"/>
        <w:gridCol w:w="3423"/>
        <w:gridCol w:w="2789"/>
      </w:tblGrid>
      <w:tr w:rsidR="006820F9" w:rsidTr="006820F9">
        <w:tc>
          <w:tcPr>
            <w:tcW w:w="3423" w:type="dxa"/>
          </w:tcPr>
          <w:p w:rsidR="006820F9" w:rsidRDefault="006820F9" w:rsidP="006820F9">
            <w:pPr>
              <w:pBdr>
                <w:top w:val="nil"/>
                <w:left w:val="nil"/>
                <w:bottom w:val="nil"/>
                <w:right w:val="nil"/>
                <w:between w:val="nil"/>
              </w:pBdr>
              <w:spacing w:before="211" w:line="276" w:lineRule="auto"/>
              <w:ind w:right="403"/>
              <w:jc w:val="center"/>
              <w:rPr>
                <w:b/>
                <w:color w:val="000000"/>
                <w:sz w:val="24"/>
                <w:szCs w:val="24"/>
              </w:rPr>
            </w:pPr>
            <w:r>
              <w:rPr>
                <w:b/>
                <w:color w:val="000000"/>
                <w:sz w:val="24"/>
                <w:szCs w:val="24"/>
              </w:rPr>
              <w:t>1.1</w:t>
            </w:r>
          </w:p>
        </w:tc>
        <w:tc>
          <w:tcPr>
            <w:tcW w:w="3423" w:type="dxa"/>
          </w:tcPr>
          <w:p w:rsidR="006820F9" w:rsidRDefault="006820F9" w:rsidP="006820F9">
            <w:pPr>
              <w:pBdr>
                <w:top w:val="nil"/>
                <w:left w:val="nil"/>
                <w:bottom w:val="nil"/>
                <w:right w:val="nil"/>
                <w:between w:val="nil"/>
              </w:pBdr>
              <w:spacing w:before="211" w:line="276" w:lineRule="auto"/>
              <w:ind w:right="403"/>
              <w:jc w:val="center"/>
              <w:rPr>
                <w:b/>
                <w:color w:val="000000"/>
                <w:sz w:val="24"/>
                <w:szCs w:val="24"/>
              </w:rPr>
            </w:pPr>
            <w:r>
              <w:rPr>
                <w:b/>
                <w:color w:val="000000"/>
                <w:sz w:val="24"/>
                <w:szCs w:val="24"/>
              </w:rPr>
              <w:t>1.2</w:t>
            </w:r>
          </w:p>
        </w:tc>
        <w:tc>
          <w:tcPr>
            <w:tcW w:w="2789" w:type="dxa"/>
          </w:tcPr>
          <w:p w:rsidR="006820F9" w:rsidRDefault="006820F9" w:rsidP="006820F9">
            <w:pPr>
              <w:pBdr>
                <w:top w:val="nil"/>
                <w:left w:val="nil"/>
                <w:bottom w:val="nil"/>
                <w:right w:val="nil"/>
                <w:between w:val="nil"/>
              </w:pBdr>
              <w:spacing w:before="211" w:line="276" w:lineRule="auto"/>
              <w:ind w:right="403"/>
              <w:jc w:val="center"/>
              <w:rPr>
                <w:b/>
                <w:color w:val="000000"/>
                <w:sz w:val="24"/>
                <w:szCs w:val="24"/>
              </w:rPr>
            </w:pPr>
            <w:r>
              <w:rPr>
                <w:b/>
                <w:color w:val="000000"/>
                <w:sz w:val="24"/>
                <w:szCs w:val="24"/>
              </w:rPr>
              <w:t>1.3</w:t>
            </w:r>
          </w:p>
        </w:tc>
      </w:tr>
      <w:tr w:rsidR="006820F9" w:rsidTr="006820F9">
        <w:trPr>
          <w:trHeight w:val="117"/>
        </w:trPr>
        <w:tc>
          <w:tcPr>
            <w:tcW w:w="3423" w:type="dxa"/>
          </w:tcPr>
          <w:p w:rsidR="006820F9" w:rsidRDefault="006820F9" w:rsidP="006820F9">
            <w:pPr>
              <w:pBdr>
                <w:top w:val="nil"/>
                <w:left w:val="nil"/>
                <w:bottom w:val="nil"/>
                <w:right w:val="nil"/>
                <w:between w:val="nil"/>
              </w:pBdr>
              <w:spacing w:before="211" w:line="276" w:lineRule="auto"/>
              <w:ind w:right="403"/>
              <w:jc w:val="center"/>
              <w:rPr>
                <w:color w:val="000000"/>
                <w:sz w:val="24"/>
                <w:szCs w:val="24"/>
              </w:rPr>
            </w:pPr>
          </w:p>
        </w:tc>
        <w:tc>
          <w:tcPr>
            <w:tcW w:w="3423" w:type="dxa"/>
          </w:tcPr>
          <w:p w:rsidR="006820F9" w:rsidRDefault="006820F9" w:rsidP="006820F9">
            <w:pPr>
              <w:pBdr>
                <w:top w:val="nil"/>
                <w:left w:val="nil"/>
                <w:bottom w:val="nil"/>
                <w:right w:val="nil"/>
                <w:between w:val="nil"/>
              </w:pBdr>
              <w:spacing w:before="211" w:line="276" w:lineRule="auto"/>
              <w:ind w:right="403"/>
              <w:jc w:val="center"/>
              <w:rPr>
                <w:color w:val="000000"/>
                <w:sz w:val="24"/>
                <w:szCs w:val="24"/>
              </w:rPr>
            </w:pPr>
          </w:p>
        </w:tc>
        <w:tc>
          <w:tcPr>
            <w:tcW w:w="2789" w:type="dxa"/>
          </w:tcPr>
          <w:p w:rsidR="006820F9" w:rsidRDefault="006820F9" w:rsidP="006820F9">
            <w:pPr>
              <w:pBdr>
                <w:top w:val="nil"/>
                <w:left w:val="nil"/>
                <w:bottom w:val="nil"/>
                <w:right w:val="nil"/>
                <w:between w:val="nil"/>
              </w:pBdr>
              <w:spacing w:before="211" w:line="276" w:lineRule="auto"/>
              <w:ind w:right="403"/>
              <w:jc w:val="center"/>
              <w:rPr>
                <w:color w:val="000000"/>
                <w:sz w:val="24"/>
                <w:szCs w:val="24"/>
              </w:rPr>
            </w:pPr>
          </w:p>
        </w:tc>
      </w:tr>
    </w:tbl>
    <w:p w:rsidR="006820F9" w:rsidRPr="006820F9" w:rsidRDefault="006820F9" w:rsidP="006820F9">
      <w:pPr>
        <w:pBdr>
          <w:top w:val="nil"/>
          <w:left w:val="nil"/>
          <w:bottom w:val="nil"/>
          <w:right w:val="nil"/>
          <w:between w:val="nil"/>
        </w:pBdr>
        <w:spacing w:before="211" w:line="276" w:lineRule="auto"/>
        <w:ind w:left="396"/>
        <w:rPr>
          <w:color w:val="000000"/>
        </w:rPr>
      </w:pPr>
      <w:r w:rsidRPr="006820F9">
        <w:rPr>
          <w:b/>
          <w:color w:val="000000"/>
        </w:rPr>
        <w:lastRenderedPageBreak/>
        <w:t xml:space="preserve">Задание II. </w:t>
      </w:r>
      <w:proofErr w:type="gramStart"/>
      <w:r w:rsidRPr="006820F9">
        <w:rPr>
          <w:color w:val="000000"/>
        </w:rPr>
        <w:t>Изучите представленные ряды, определите и напишите, по какому принципу выстроен каждый ряд (По 2 балла за каждый максимально правильный ответ.</w:t>
      </w:r>
      <w:proofErr w:type="gramEnd"/>
      <w:r w:rsidRPr="006820F9">
        <w:rPr>
          <w:color w:val="000000"/>
        </w:rPr>
        <w:t xml:space="preserve"> </w:t>
      </w:r>
      <w:proofErr w:type="gramStart"/>
      <w:r w:rsidRPr="006820F9">
        <w:rPr>
          <w:color w:val="000000"/>
        </w:rPr>
        <w:t>Максимальный балл - 10)</w:t>
      </w:r>
      <w:proofErr w:type="gramEnd"/>
    </w:p>
    <w:p w:rsidR="006820F9" w:rsidRPr="006820F9" w:rsidRDefault="006820F9" w:rsidP="006820F9">
      <w:pPr>
        <w:pBdr>
          <w:top w:val="nil"/>
          <w:left w:val="nil"/>
          <w:bottom w:val="nil"/>
          <w:right w:val="nil"/>
          <w:between w:val="nil"/>
        </w:pBdr>
        <w:tabs>
          <w:tab w:val="left" w:pos="819"/>
          <w:tab w:val="left" w:pos="9398"/>
        </w:tabs>
        <w:spacing w:before="46"/>
        <w:ind w:left="396"/>
        <w:rPr>
          <w:color w:val="000000"/>
        </w:rPr>
      </w:pPr>
      <w:r w:rsidRPr="006820F9">
        <w:rPr>
          <w:color w:val="000000"/>
        </w:rPr>
        <w:t xml:space="preserve">2.1. </w:t>
      </w:r>
      <w:proofErr w:type="spellStart"/>
      <w:r w:rsidRPr="006820F9">
        <w:rPr>
          <w:color w:val="000000"/>
        </w:rPr>
        <w:t>Жидовствующие</w:t>
      </w:r>
      <w:proofErr w:type="spellEnd"/>
      <w:r w:rsidRPr="006820F9">
        <w:rPr>
          <w:color w:val="000000"/>
        </w:rPr>
        <w:t xml:space="preserve">, стригольники, катары, </w:t>
      </w:r>
      <w:proofErr w:type="spellStart"/>
      <w:r w:rsidRPr="006820F9">
        <w:rPr>
          <w:color w:val="000000"/>
        </w:rPr>
        <w:t>вильденсы</w:t>
      </w:r>
      <w:proofErr w:type="spellEnd"/>
      <w:r w:rsidRPr="006820F9">
        <w:rPr>
          <w:color w:val="000000"/>
        </w:rPr>
        <w:t>, альбигойцы</w:t>
      </w:r>
    </w:p>
    <w:p w:rsidR="006820F9" w:rsidRPr="006820F9" w:rsidRDefault="006820F9" w:rsidP="006820F9">
      <w:pPr>
        <w:pBdr>
          <w:top w:val="nil"/>
          <w:left w:val="nil"/>
          <w:bottom w:val="nil"/>
          <w:right w:val="nil"/>
          <w:between w:val="nil"/>
        </w:pBdr>
        <w:tabs>
          <w:tab w:val="left" w:pos="6760"/>
        </w:tabs>
        <w:ind w:left="396"/>
        <w:rPr>
          <w:color w:val="000000"/>
        </w:rPr>
      </w:pPr>
    </w:p>
    <w:p w:rsidR="006820F9" w:rsidRPr="006820F9" w:rsidRDefault="006820F9" w:rsidP="006820F9">
      <w:pPr>
        <w:pBdr>
          <w:top w:val="nil"/>
          <w:left w:val="nil"/>
          <w:bottom w:val="nil"/>
          <w:right w:val="nil"/>
          <w:between w:val="nil"/>
        </w:pBdr>
        <w:tabs>
          <w:tab w:val="left" w:pos="6760"/>
        </w:tabs>
        <w:ind w:left="396"/>
        <w:rPr>
          <w:color w:val="000000"/>
        </w:rPr>
      </w:pPr>
      <w:r w:rsidRPr="006820F9">
        <w:rPr>
          <w:color w:val="000000"/>
        </w:rPr>
        <w:t>Ответ:</w:t>
      </w:r>
      <w:r w:rsidRPr="006820F9">
        <w:rPr>
          <w:color w:val="000000"/>
          <w:u w:val="single"/>
        </w:rPr>
        <w:tab/>
      </w:r>
    </w:p>
    <w:p w:rsidR="006820F9" w:rsidRPr="006820F9" w:rsidRDefault="006820F9" w:rsidP="006820F9">
      <w:pPr>
        <w:pBdr>
          <w:top w:val="nil"/>
          <w:left w:val="nil"/>
          <w:bottom w:val="nil"/>
          <w:right w:val="nil"/>
          <w:between w:val="nil"/>
        </w:pBdr>
        <w:spacing w:before="8"/>
        <w:rPr>
          <w:color w:val="000000"/>
          <w:highlight w:val="yellow"/>
        </w:rPr>
      </w:pPr>
    </w:p>
    <w:p w:rsidR="006820F9" w:rsidRPr="006820F9" w:rsidRDefault="006820F9" w:rsidP="006820F9">
      <w:pPr>
        <w:numPr>
          <w:ilvl w:val="1"/>
          <w:numId w:val="7"/>
        </w:numPr>
        <w:pBdr>
          <w:top w:val="nil"/>
          <w:left w:val="nil"/>
          <w:bottom w:val="nil"/>
          <w:right w:val="nil"/>
          <w:between w:val="nil"/>
        </w:pBdr>
        <w:tabs>
          <w:tab w:val="left" w:pos="819"/>
        </w:tabs>
        <w:rPr>
          <w:color w:val="000000"/>
        </w:rPr>
      </w:pPr>
      <w:r w:rsidRPr="006820F9">
        <w:rPr>
          <w:color w:val="000000"/>
        </w:rPr>
        <w:t>Детинец, посад, конец, торг, улица.</w:t>
      </w:r>
    </w:p>
    <w:p w:rsidR="006820F9" w:rsidRPr="006820F9" w:rsidRDefault="006820F9" w:rsidP="006820F9">
      <w:pPr>
        <w:pBdr>
          <w:top w:val="nil"/>
          <w:left w:val="nil"/>
          <w:bottom w:val="nil"/>
          <w:right w:val="nil"/>
          <w:between w:val="nil"/>
        </w:pBdr>
        <w:spacing w:before="1"/>
        <w:rPr>
          <w:color w:val="000000"/>
        </w:rPr>
      </w:pPr>
    </w:p>
    <w:p w:rsidR="006820F9" w:rsidRPr="006820F9" w:rsidRDefault="006820F9" w:rsidP="006820F9">
      <w:pPr>
        <w:pBdr>
          <w:top w:val="nil"/>
          <w:left w:val="nil"/>
          <w:bottom w:val="nil"/>
          <w:right w:val="nil"/>
          <w:between w:val="nil"/>
        </w:pBdr>
        <w:tabs>
          <w:tab w:val="left" w:pos="6760"/>
        </w:tabs>
        <w:ind w:left="396"/>
        <w:rPr>
          <w:color w:val="000000"/>
        </w:rPr>
      </w:pPr>
      <w:r w:rsidRPr="006820F9">
        <w:rPr>
          <w:color w:val="000000"/>
        </w:rPr>
        <w:t>Ответ:</w:t>
      </w:r>
      <w:r w:rsidRPr="006820F9">
        <w:rPr>
          <w:color w:val="000000"/>
          <w:u w:val="single"/>
        </w:rPr>
        <w:t xml:space="preserve"> </w:t>
      </w:r>
      <w:r w:rsidRPr="006820F9">
        <w:rPr>
          <w:color w:val="000000"/>
          <w:u w:val="single"/>
        </w:rPr>
        <w:tab/>
      </w:r>
    </w:p>
    <w:p w:rsidR="006820F9" w:rsidRPr="006820F9" w:rsidRDefault="006820F9" w:rsidP="006820F9">
      <w:pPr>
        <w:pBdr>
          <w:top w:val="nil"/>
          <w:left w:val="nil"/>
          <w:bottom w:val="nil"/>
          <w:right w:val="nil"/>
          <w:between w:val="nil"/>
        </w:pBdr>
        <w:spacing w:before="1"/>
        <w:rPr>
          <w:color w:val="000000"/>
        </w:rPr>
      </w:pPr>
    </w:p>
    <w:p w:rsidR="006820F9" w:rsidRPr="006820F9" w:rsidRDefault="006820F9" w:rsidP="006820F9">
      <w:pPr>
        <w:numPr>
          <w:ilvl w:val="1"/>
          <w:numId w:val="7"/>
        </w:numPr>
        <w:pBdr>
          <w:top w:val="nil"/>
          <w:left w:val="nil"/>
          <w:bottom w:val="nil"/>
          <w:right w:val="nil"/>
          <w:between w:val="nil"/>
        </w:pBdr>
        <w:tabs>
          <w:tab w:val="left" w:pos="882"/>
        </w:tabs>
        <w:spacing w:line="276" w:lineRule="auto"/>
        <w:ind w:left="396" w:right="411" w:firstLine="0"/>
        <w:rPr>
          <w:color w:val="000000"/>
        </w:rPr>
      </w:pPr>
      <w:r w:rsidRPr="006820F9">
        <w:rPr>
          <w:color w:val="000000"/>
        </w:rPr>
        <w:t>1072, 1097, 1101, 1103</w:t>
      </w:r>
    </w:p>
    <w:p w:rsidR="006820F9" w:rsidRPr="006820F9" w:rsidRDefault="006820F9" w:rsidP="006820F9">
      <w:pPr>
        <w:pBdr>
          <w:top w:val="nil"/>
          <w:left w:val="nil"/>
          <w:bottom w:val="nil"/>
          <w:right w:val="nil"/>
          <w:between w:val="nil"/>
        </w:pBdr>
        <w:tabs>
          <w:tab w:val="left" w:pos="6640"/>
        </w:tabs>
        <w:spacing w:before="201"/>
        <w:ind w:left="396"/>
        <w:rPr>
          <w:color w:val="000000"/>
        </w:rPr>
      </w:pPr>
      <w:r w:rsidRPr="006820F9">
        <w:rPr>
          <w:color w:val="000000"/>
        </w:rPr>
        <w:t>Ответ:</w:t>
      </w:r>
      <w:r w:rsidRPr="006820F9">
        <w:rPr>
          <w:color w:val="000000"/>
          <w:u w:val="single"/>
        </w:rPr>
        <w:tab/>
      </w:r>
    </w:p>
    <w:p w:rsidR="006820F9" w:rsidRPr="006820F9" w:rsidRDefault="006820F9" w:rsidP="006820F9">
      <w:pPr>
        <w:pBdr>
          <w:top w:val="nil"/>
          <w:left w:val="nil"/>
          <w:bottom w:val="nil"/>
          <w:right w:val="nil"/>
          <w:between w:val="nil"/>
        </w:pBdr>
        <w:spacing w:before="1"/>
        <w:rPr>
          <w:color w:val="000000"/>
        </w:rPr>
      </w:pPr>
    </w:p>
    <w:p w:rsidR="006820F9" w:rsidRPr="006820F9" w:rsidRDefault="006820F9" w:rsidP="006820F9">
      <w:pPr>
        <w:numPr>
          <w:ilvl w:val="1"/>
          <w:numId w:val="7"/>
        </w:numPr>
        <w:pBdr>
          <w:top w:val="nil"/>
          <w:left w:val="nil"/>
          <w:bottom w:val="nil"/>
          <w:right w:val="nil"/>
          <w:between w:val="nil"/>
        </w:pBdr>
        <w:tabs>
          <w:tab w:val="left" w:pos="819"/>
        </w:tabs>
        <w:rPr>
          <w:color w:val="000000"/>
        </w:rPr>
      </w:pPr>
      <w:r w:rsidRPr="006820F9">
        <w:rPr>
          <w:color w:val="000000"/>
        </w:rPr>
        <w:t xml:space="preserve">Дмитрий Иванович, Дмитрий Михайлович </w:t>
      </w:r>
      <w:proofErr w:type="spellStart"/>
      <w:r w:rsidRPr="006820F9">
        <w:rPr>
          <w:color w:val="000000"/>
        </w:rPr>
        <w:t>Боброк</w:t>
      </w:r>
      <w:proofErr w:type="spellEnd"/>
      <w:r w:rsidRPr="006820F9">
        <w:rPr>
          <w:color w:val="000000"/>
        </w:rPr>
        <w:t xml:space="preserve">, Андрей </w:t>
      </w:r>
      <w:proofErr w:type="spellStart"/>
      <w:r w:rsidRPr="006820F9">
        <w:rPr>
          <w:color w:val="000000"/>
        </w:rPr>
        <w:t>Ольгердович</w:t>
      </w:r>
      <w:proofErr w:type="spellEnd"/>
      <w:r w:rsidRPr="006820F9">
        <w:rPr>
          <w:color w:val="000000"/>
        </w:rPr>
        <w:t xml:space="preserve">, Родион </w:t>
      </w:r>
      <w:proofErr w:type="spellStart"/>
      <w:r w:rsidRPr="006820F9">
        <w:rPr>
          <w:color w:val="000000"/>
        </w:rPr>
        <w:t>Ослябля</w:t>
      </w:r>
      <w:proofErr w:type="spellEnd"/>
      <w:r w:rsidRPr="006820F9">
        <w:rPr>
          <w:color w:val="000000"/>
        </w:rPr>
        <w:t xml:space="preserve">, Владимир Андреевич Серпуховской </w:t>
      </w:r>
    </w:p>
    <w:p w:rsidR="006820F9" w:rsidRPr="006820F9" w:rsidRDefault="006820F9" w:rsidP="006820F9">
      <w:pPr>
        <w:pBdr>
          <w:top w:val="nil"/>
          <w:left w:val="nil"/>
          <w:bottom w:val="nil"/>
          <w:right w:val="nil"/>
          <w:between w:val="nil"/>
        </w:pBdr>
        <w:spacing w:before="7"/>
        <w:rPr>
          <w:color w:val="000000"/>
        </w:rPr>
      </w:pPr>
    </w:p>
    <w:p w:rsidR="006820F9" w:rsidRPr="006820F9" w:rsidRDefault="006820F9" w:rsidP="006820F9">
      <w:pPr>
        <w:pBdr>
          <w:top w:val="nil"/>
          <w:left w:val="nil"/>
          <w:bottom w:val="nil"/>
          <w:right w:val="nil"/>
          <w:between w:val="nil"/>
        </w:pBdr>
        <w:tabs>
          <w:tab w:val="left" w:pos="6640"/>
        </w:tabs>
        <w:ind w:left="396"/>
        <w:rPr>
          <w:color w:val="000000"/>
        </w:rPr>
      </w:pPr>
      <w:r w:rsidRPr="006820F9">
        <w:rPr>
          <w:color w:val="000000"/>
        </w:rPr>
        <w:t>Ответ:</w:t>
      </w:r>
      <w:r w:rsidRPr="006820F9">
        <w:rPr>
          <w:color w:val="000000"/>
          <w:u w:val="single"/>
        </w:rPr>
        <w:tab/>
      </w:r>
    </w:p>
    <w:p w:rsidR="006820F9" w:rsidRPr="006820F9" w:rsidRDefault="006820F9" w:rsidP="006820F9">
      <w:pPr>
        <w:pBdr>
          <w:top w:val="nil"/>
          <w:left w:val="nil"/>
          <w:bottom w:val="nil"/>
          <w:right w:val="nil"/>
          <w:between w:val="nil"/>
        </w:pBdr>
        <w:spacing w:before="2"/>
        <w:rPr>
          <w:color w:val="000000"/>
        </w:rPr>
      </w:pPr>
    </w:p>
    <w:p w:rsidR="006820F9" w:rsidRPr="006820F9" w:rsidRDefault="006820F9" w:rsidP="006820F9">
      <w:pPr>
        <w:numPr>
          <w:ilvl w:val="1"/>
          <w:numId w:val="7"/>
        </w:numPr>
        <w:pBdr>
          <w:top w:val="nil"/>
          <w:left w:val="nil"/>
          <w:bottom w:val="nil"/>
          <w:right w:val="nil"/>
          <w:between w:val="nil"/>
        </w:pBdr>
        <w:tabs>
          <w:tab w:val="left" w:pos="819"/>
          <w:tab w:val="left" w:pos="6520"/>
        </w:tabs>
        <w:spacing w:line="451" w:lineRule="auto"/>
        <w:ind w:left="396" w:right="2550" w:firstLine="0"/>
        <w:rPr>
          <w:color w:val="000000"/>
        </w:rPr>
      </w:pPr>
      <w:r w:rsidRPr="006820F9">
        <w:rPr>
          <w:color w:val="000000"/>
        </w:rPr>
        <w:t>Понева, повойник, душегрея, зипун, кичка</w:t>
      </w:r>
    </w:p>
    <w:p w:rsidR="006820F9" w:rsidRPr="006820F9" w:rsidRDefault="006820F9" w:rsidP="006820F9">
      <w:pPr>
        <w:pBdr>
          <w:top w:val="nil"/>
          <w:left w:val="nil"/>
          <w:bottom w:val="nil"/>
          <w:right w:val="nil"/>
          <w:between w:val="nil"/>
        </w:pBdr>
        <w:tabs>
          <w:tab w:val="left" w:pos="819"/>
          <w:tab w:val="left" w:pos="6520"/>
        </w:tabs>
        <w:spacing w:line="451" w:lineRule="auto"/>
        <w:ind w:left="396" w:right="2550"/>
        <w:rPr>
          <w:color w:val="000000"/>
        </w:rPr>
      </w:pPr>
      <w:r w:rsidRPr="006820F9">
        <w:rPr>
          <w:color w:val="000000"/>
        </w:rPr>
        <w:t xml:space="preserve"> Ответ:</w:t>
      </w:r>
      <w:r w:rsidRPr="006820F9">
        <w:rPr>
          <w:color w:val="000000"/>
          <w:u w:val="single"/>
        </w:rPr>
        <w:tab/>
      </w:r>
    </w:p>
    <w:p w:rsidR="006820F9" w:rsidRPr="006820F9" w:rsidRDefault="006820F9" w:rsidP="006820F9">
      <w:pPr>
        <w:pBdr>
          <w:top w:val="nil"/>
          <w:left w:val="nil"/>
          <w:bottom w:val="nil"/>
          <w:right w:val="nil"/>
          <w:between w:val="nil"/>
        </w:pBdr>
        <w:spacing w:before="7"/>
        <w:rPr>
          <w:color w:val="000000"/>
          <w:highlight w:val="yellow"/>
        </w:rPr>
      </w:pPr>
    </w:p>
    <w:p w:rsidR="006820F9" w:rsidRPr="006820F9" w:rsidRDefault="006820F9" w:rsidP="006820F9">
      <w:pPr>
        <w:pBdr>
          <w:top w:val="nil"/>
          <w:left w:val="nil"/>
          <w:bottom w:val="nil"/>
          <w:right w:val="nil"/>
          <w:between w:val="nil"/>
        </w:pBdr>
        <w:spacing w:before="90" w:line="276" w:lineRule="auto"/>
        <w:ind w:left="396" w:right="406"/>
        <w:jc w:val="both"/>
        <w:rPr>
          <w:b/>
          <w:color w:val="000000"/>
        </w:rPr>
      </w:pPr>
      <w:r w:rsidRPr="006820F9">
        <w:rPr>
          <w:b/>
          <w:color w:val="000000"/>
        </w:rPr>
        <w:t>Задание III. Дайте краткое обоснование принципа составления рядов исторических событий, назовите один лишний элемент, свой выбор обоснуйте. (Максимальный балл – 6 баллов)</w:t>
      </w:r>
    </w:p>
    <w:p w:rsidR="006820F9" w:rsidRPr="006820F9" w:rsidRDefault="006820F9" w:rsidP="006820F9">
      <w:pPr>
        <w:pBdr>
          <w:top w:val="nil"/>
          <w:left w:val="nil"/>
          <w:bottom w:val="nil"/>
          <w:right w:val="nil"/>
          <w:between w:val="nil"/>
        </w:pBdr>
        <w:spacing w:before="5" w:line="276" w:lineRule="auto"/>
        <w:rPr>
          <w:color w:val="000000"/>
        </w:rPr>
      </w:pPr>
    </w:p>
    <w:p w:rsidR="006820F9" w:rsidRPr="006820F9" w:rsidRDefault="006820F9" w:rsidP="006820F9">
      <w:pPr>
        <w:pBdr>
          <w:top w:val="nil"/>
          <w:left w:val="nil"/>
          <w:bottom w:val="nil"/>
          <w:right w:val="nil"/>
          <w:between w:val="nil"/>
        </w:pBdr>
        <w:tabs>
          <w:tab w:val="left" w:pos="819"/>
          <w:tab w:val="left" w:pos="9398"/>
        </w:tabs>
        <w:spacing w:before="46" w:line="276" w:lineRule="auto"/>
        <w:ind w:left="396"/>
        <w:rPr>
          <w:color w:val="000000"/>
        </w:rPr>
      </w:pPr>
      <w:r w:rsidRPr="006820F9">
        <w:rPr>
          <w:color w:val="000000"/>
        </w:rPr>
        <w:t>3.1. Вятичи, кривичи, ятвяги, поляне, радимичи, северяне, древляне</w:t>
      </w:r>
    </w:p>
    <w:p w:rsidR="006820F9" w:rsidRPr="006820F9" w:rsidRDefault="006820F9" w:rsidP="006820F9">
      <w:pPr>
        <w:pBdr>
          <w:top w:val="nil"/>
          <w:left w:val="nil"/>
          <w:bottom w:val="nil"/>
          <w:right w:val="nil"/>
          <w:between w:val="nil"/>
        </w:pBdr>
        <w:tabs>
          <w:tab w:val="left" w:pos="819"/>
          <w:tab w:val="left" w:pos="9398"/>
        </w:tabs>
        <w:spacing w:before="46" w:line="276" w:lineRule="auto"/>
        <w:ind w:left="396"/>
        <w:rPr>
          <w:color w:val="000000"/>
        </w:rPr>
      </w:pPr>
      <w:r w:rsidRPr="006820F9">
        <w:rPr>
          <w:color w:val="000000"/>
        </w:rPr>
        <w:t xml:space="preserve"> Ответ:_____________________________________________________________________________________________________________________________________________________________</w:t>
      </w:r>
      <w:r w:rsidRPr="006820F9">
        <w:t>_______________________________________________________________________________________</w:t>
      </w:r>
      <w:r w:rsidRPr="006820F9">
        <w:rPr>
          <w:color w:val="000000"/>
        </w:rPr>
        <w:t xml:space="preserve">         </w:t>
      </w:r>
    </w:p>
    <w:p w:rsidR="006820F9" w:rsidRPr="006820F9" w:rsidRDefault="006820F9" w:rsidP="006820F9">
      <w:pPr>
        <w:pBdr>
          <w:top w:val="nil"/>
          <w:left w:val="nil"/>
          <w:bottom w:val="nil"/>
          <w:right w:val="nil"/>
          <w:between w:val="nil"/>
        </w:pBdr>
        <w:tabs>
          <w:tab w:val="left" w:pos="819"/>
          <w:tab w:val="left" w:pos="9398"/>
        </w:tabs>
        <w:spacing w:before="46" w:line="276" w:lineRule="auto"/>
        <w:ind w:left="396"/>
        <w:rPr>
          <w:color w:val="000000"/>
        </w:rPr>
      </w:pPr>
      <w:r w:rsidRPr="006820F9">
        <w:rPr>
          <w:color w:val="000000"/>
        </w:rPr>
        <w:t xml:space="preserve">                                                                                                                                                                        </w:t>
      </w:r>
    </w:p>
    <w:p w:rsidR="006820F9" w:rsidRPr="006820F9" w:rsidRDefault="006820F9" w:rsidP="006820F9">
      <w:pPr>
        <w:numPr>
          <w:ilvl w:val="1"/>
          <w:numId w:val="5"/>
        </w:numPr>
        <w:pBdr>
          <w:top w:val="nil"/>
          <w:left w:val="nil"/>
          <w:bottom w:val="nil"/>
          <w:right w:val="nil"/>
          <w:between w:val="nil"/>
        </w:pBdr>
        <w:spacing w:line="276" w:lineRule="auto"/>
        <w:ind w:right="268"/>
      </w:pPr>
      <w:r w:rsidRPr="006820F9">
        <w:rPr>
          <w:color w:val="000000"/>
        </w:rPr>
        <w:t xml:space="preserve">Аристотель </w:t>
      </w:r>
      <w:proofErr w:type="spellStart"/>
      <w:r w:rsidRPr="006820F9">
        <w:rPr>
          <w:color w:val="000000"/>
        </w:rPr>
        <w:t>Фиораванти</w:t>
      </w:r>
      <w:proofErr w:type="spellEnd"/>
      <w:r w:rsidRPr="006820F9">
        <w:rPr>
          <w:color w:val="000000"/>
        </w:rPr>
        <w:t xml:space="preserve">, </w:t>
      </w:r>
      <w:proofErr w:type="spellStart"/>
      <w:r w:rsidRPr="006820F9">
        <w:rPr>
          <w:color w:val="000000"/>
        </w:rPr>
        <w:t>Алевиз</w:t>
      </w:r>
      <w:proofErr w:type="spellEnd"/>
      <w:r w:rsidRPr="006820F9">
        <w:rPr>
          <w:color w:val="000000"/>
        </w:rPr>
        <w:t xml:space="preserve"> Новый, Марко </w:t>
      </w:r>
      <w:proofErr w:type="spellStart"/>
      <w:r w:rsidRPr="006820F9">
        <w:rPr>
          <w:color w:val="000000"/>
        </w:rPr>
        <w:t>Руффо</w:t>
      </w:r>
      <w:proofErr w:type="spellEnd"/>
      <w:r w:rsidRPr="006820F9">
        <w:rPr>
          <w:color w:val="000000"/>
        </w:rPr>
        <w:t xml:space="preserve">, Бон </w:t>
      </w:r>
      <w:proofErr w:type="spellStart"/>
      <w:r w:rsidRPr="006820F9">
        <w:rPr>
          <w:color w:val="000000"/>
        </w:rPr>
        <w:t>Фрязин</w:t>
      </w:r>
      <w:proofErr w:type="spellEnd"/>
      <w:r w:rsidRPr="006820F9">
        <w:rPr>
          <w:color w:val="000000"/>
        </w:rPr>
        <w:t xml:space="preserve">, </w:t>
      </w:r>
      <w:proofErr w:type="spellStart"/>
      <w:r w:rsidRPr="006820F9">
        <w:rPr>
          <w:color w:val="000000"/>
        </w:rPr>
        <w:t>Пьетро</w:t>
      </w:r>
      <w:proofErr w:type="spellEnd"/>
      <w:r w:rsidRPr="006820F9">
        <w:rPr>
          <w:color w:val="000000"/>
        </w:rPr>
        <w:t xml:space="preserve"> Антонио </w:t>
      </w:r>
      <w:proofErr w:type="spellStart"/>
      <w:r w:rsidRPr="006820F9">
        <w:rPr>
          <w:color w:val="000000"/>
        </w:rPr>
        <w:t>Солари</w:t>
      </w:r>
      <w:proofErr w:type="spellEnd"/>
      <w:r w:rsidRPr="006820F9">
        <w:rPr>
          <w:color w:val="000000"/>
        </w:rPr>
        <w:t xml:space="preserve">, </w:t>
      </w:r>
      <w:proofErr w:type="spellStart"/>
      <w:r w:rsidRPr="006820F9">
        <w:rPr>
          <w:color w:val="000000"/>
        </w:rPr>
        <w:t>Джакомо</w:t>
      </w:r>
      <w:proofErr w:type="spellEnd"/>
      <w:r w:rsidRPr="006820F9">
        <w:rPr>
          <w:color w:val="000000"/>
        </w:rPr>
        <w:t xml:space="preserve"> Кваренги</w:t>
      </w:r>
    </w:p>
    <w:p w:rsidR="006820F9" w:rsidRPr="006820F9" w:rsidRDefault="006820F9" w:rsidP="006820F9">
      <w:pPr>
        <w:pBdr>
          <w:top w:val="nil"/>
          <w:left w:val="nil"/>
          <w:bottom w:val="nil"/>
          <w:right w:val="nil"/>
          <w:between w:val="nil"/>
        </w:pBdr>
        <w:tabs>
          <w:tab w:val="left" w:pos="9398"/>
        </w:tabs>
        <w:spacing w:line="276" w:lineRule="auto"/>
        <w:ind w:left="396"/>
        <w:rPr>
          <w:color w:val="000000"/>
        </w:rPr>
      </w:pPr>
      <w:r w:rsidRPr="006820F9">
        <w:rPr>
          <w:color w:val="000000"/>
        </w:rPr>
        <w:t>Ответ:____________________________________________________________________________________________________________________________________________________________________________________________________________________________________________________</w:t>
      </w:r>
      <w:r w:rsidRPr="006820F9">
        <w:rPr>
          <w:color w:val="000000"/>
        </w:rPr>
        <w:tab/>
        <w:t xml:space="preserve">          </w:t>
      </w:r>
    </w:p>
    <w:p w:rsidR="006820F9" w:rsidRPr="006820F9" w:rsidRDefault="006820F9" w:rsidP="006820F9">
      <w:pPr>
        <w:pBdr>
          <w:top w:val="nil"/>
          <w:left w:val="nil"/>
          <w:bottom w:val="nil"/>
          <w:right w:val="nil"/>
          <w:between w:val="nil"/>
        </w:pBdr>
        <w:tabs>
          <w:tab w:val="left" w:pos="9398"/>
        </w:tabs>
        <w:spacing w:line="276" w:lineRule="auto"/>
        <w:ind w:left="396"/>
        <w:rPr>
          <w:color w:val="000000"/>
        </w:rPr>
      </w:pPr>
      <w:r w:rsidRPr="006820F9">
        <w:rPr>
          <w:color w:val="000000"/>
        </w:rPr>
        <w:t xml:space="preserve">                                                                                                                                                                </w:t>
      </w:r>
    </w:p>
    <w:p w:rsidR="006820F9" w:rsidRPr="006820F9" w:rsidRDefault="006820F9" w:rsidP="006820F9">
      <w:pPr>
        <w:pBdr>
          <w:top w:val="nil"/>
          <w:left w:val="nil"/>
          <w:bottom w:val="nil"/>
          <w:right w:val="nil"/>
          <w:between w:val="nil"/>
        </w:pBdr>
        <w:tabs>
          <w:tab w:val="left" w:pos="9398"/>
        </w:tabs>
        <w:spacing w:line="276" w:lineRule="auto"/>
        <w:ind w:left="396"/>
        <w:rPr>
          <w:color w:val="000000"/>
        </w:rPr>
      </w:pPr>
      <w:r w:rsidRPr="006820F9">
        <w:rPr>
          <w:color w:val="000000"/>
        </w:rPr>
        <w:t xml:space="preserve">                                                                                                                                            </w:t>
      </w:r>
    </w:p>
    <w:p w:rsidR="006820F9" w:rsidRPr="006820F9" w:rsidRDefault="006820F9" w:rsidP="006820F9">
      <w:pPr>
        <w:numPr>
          <w:ilvl w:val="1"/>
          <w:numId w:val="5"/>
        </w:numPr>
        <w:pBdr>
          <w:top w:val="nil"/>
          <w:left w:val="nil"/>
          <w:bottom w:val="nil"/>
          <w:right w:val="nil"/>
          <w:between w:val="nil"/>
        </w:pBdr>
        <w:tabs>
          <w:tab w:val="left" w:pos="819"/>
          <w:tab w:val="left" w:pos="9398"/>
        </w:tabs>
        <w:spacing w:before="90" w:line="276" w:lineRule="auto"/>
        <w:ind w:right="914"/>
        <w:rPr>
          <w:color w:val="000000"/>
        </w:rPr>
      </w:pPr>
      <w:r w:rsidRPr="006820F9">
        <w:rPr>
          <w:color w:val="000000"/>
        </w:rPr>
        <w:t xml:space="preserve"> Смерд, огнищанин, холоп, закуп, рядович</w:t>
      </w:r>
    </w:p>
    <w:p w:rsidR="006820F9" w:rsidRPr="006820F9" w:rsidRDefault="006820F9" w:rsidP="006820F9">
      <w:pPr>
        <w:pBdr>
          <w:top w:val="nil"/>
          <w:left w:val="nil"/>
          <w:bottom w:val="nil"/>
          <w:right w:val="nil"/>
          <w:between w:val="nil"/>
        </w:pBdr>
        <w:tabs>
          <w:tab w:val="left" w:pos="819"/>
          <w:tab w:val="left" w:pos="9398"/>
        </w:tabs>
        <w:spacing w:before="90" w:line="276" w:lineRule="auto"/>
        <w:ind w:left="396" w:right="914"/>
        <w:rPr>
          <w:color w:val="000000"/>
        </w:rPr>
      </w:pPr>
      <w:r w:rsidRPr="006820F9">
        <w:rPr>
          <w:color w:val="000000"/>
        </w:rPr>
        <w:t>Ответ</w:t>
      </w:r>
      <w:r w:rsidRPr="006820F9">
        <w:t>:______________________________________________________________________________________________________________________________________________________________________________________________________________________________</w:t>
      </w:r>
      <w:r w:rsidRPr="006820F9">
        <w:rPr>
          <w:color w:val="000000"/>
          <w:u w:val="single"/>
        </w:rPr>
        <w:t xml:space="preserve">                                                                                                                       </w:t>
      </w:r>
      <w:r w:rsidRPr="006820F9">
        <w:rPr>
          <w:color w:val="000000"/>
        </w:rPr>
        <w:t xml:space="preserve">   </w:t>
      </w:r>
    </w:p>
    <w:p w:rsidR="006820F9" w:rsidRPr="006820F9" w:rsidRDefault="006820F9" w:rsidP="006820F9">
      <w:pPr>
        <w:pBdr>
          <w:top w:val="nil"/>
          <w:left w:val="nil"/>
          <w:bottom w:val="nil"/>
          <w:right w:val="nil"/>
          <w:between w:val="nil"/>
        </w:pBdr>
        <w:tabs>
          <w:tab w:val="left" w:pos="819"/>
          <w:tab w:val="left" w:pos="9398"/>
        </w:tabs>
        <w:spacing w:before="90" w:line="451" w:lineRule="auto"/>
        <w:ind w:left="396" w:right="914"/>
        <w:rPr>
          <w:b/>
          <w:color w:val="000000"/>
        </w:rPr>
      </w:pPr>
      <w:r w:rsidRPr="006820F9">
        <w:rPr>
          <w:b/>
          <w:color w:val="000000"/>
        </w:rPr>
        <w:t>Задание IV. Установите соответствие между событиями отечественной истории и событиями зарубежной истории, произошедшими в том же веке. Запишите выбранные цифры под соответствующими буквами в таблицу в бланке работы (по 2 балла за правильный ответ, максимальный балл- 8</w:t>
      </w:r>
      <w:proofErr w:type="gramStart"/>
      <w:r w:rsidRPr="006820F9">
        <w:rPr>
          <w:b/>
          <w:color w:val="000000"/>
        </w:rPr>
        <w:t xml:space="preserve"> )</w:t>
      </w:r>
      <w:proofErr w:type="gramEnd"/>
    </w:p>
    <w:p w:rsidR="006820F9" w:rsidRDefault="006820F9" w:rsidP="006820F9">
      <w:pPr>
        <w:pBdr>
          <w:top w:val="nil"/>
          <w:left w:val="nil"/>
          <w:bottom w:val="nil"/>
          <w:right w:val="nil"/>
          <w:between w:val="nil"/>
        </w:pBdr>
        <w:spacing w:before="1"/>
        <w:rPr>
          <w:color w:val="000000"/>
          <w:sz w:val="18"/>
          <w:szCs w:val="18"/>
          <w:highlight w:val="yellow"/>
        </w:rPr>
      </w:pPr>
    </w:p>
    <w:tbl>
      <w:tblPr>
        <w:tblW w:w="9633"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1"/>
        <w:gridCol w:w="3827"/>
        <w:gridCol w:w="850"/>
        <w:gridCol w:w="4135"/>
      </w:tblGrid>
      <w:tr w:rsidR="006820F9" w:rsidTr="006820F9">
        <w:trPr>
          <w:trHeight w:val="551"/>
        </w:trPr>
        <w:tc>
          <w:tcPr>
            <w:tcW w:w="821" w:type="dxa"/>
          </w:tcPr>
          <w:p w:rsidR="006820F9" w:rsidRPr="006820F9" w:rsidRDefault="006820F9" w:rsidP="006820F9">
            <w:pPr>
              <w:pBdr>
                <w:top w:val="nil"/>
                <w:left w:val="nil"/>
                <w:bottom w:val="nil"/>
                <w:right w:val="nil"/>
                <w:between w:val="nil"/>
              </w:pBdr>
              <w:rPr>
                <w:b/>
                <w:color w:val="000000"/>
              </w:rPr>
            </w:pPr>
          </w:p>
        </w:tc>
        <w:tc>
          <w:tcPr>
            <w:tcW w:w="3827" w:type="dxa"/>
          </w:tcPr>
          <w:p w:rsidR="006820F9" w:rsidRPr="006820F9" w:rsidRDefault="006820F9" w:rsidP="006820F9">
            <w:pPr>
              <w:pBdr>
                <w:top w:val="nil"/>
                <w:left w:val="nil"/>
                <w:bottom w:val="nil"/>
                <w:right w:val="nil"/>
                <w:between w:val="nil"/>
              </w:pBdr>
              <w:spacing w:line="268" w:lineRule="auto"/>
              <w:ind w:left="110"/>
              <w:rPr>
                <w:b/>
                <w:color w:val="000000"/>
              </w:rPr>
            </w:pPr>
            <w:r w:rsidRPr="006820F9">
              <w:rPr>
                <w:b/>
                <w:color w:val="000000"/>
              </w:rPr>
              <w:t xml:space="preserve">СОБЫТИЯ </w:t>
            </w:r>
            <w:proofErr w:type="gramStart"/>
            <w:r w:rsidRPr="006820F9">
              <w:rPr>
                <w:b/>
                <w:color w:val="000000"/>
              </w:rPr>
              <w:t>ОТЕЧЕСТВЕННОЙ</w:t>
            </w:r>
            <w:proofErr w:type="gramEnd"/>
          </w:p>
          <w:p w:rsidR="006820F9" w:rsidRPr="006820F9" w:rsidRDefault="006820F9" w:rsidP="006820F9">
            <w:pPr>
              <w:pBdr>
                <w:top w:val="nil"/>
                <w:left w:val="nil"/>
                <w:bottom w:val="nil"/>
                <w:right w:val="nil"/>
                <w:between w:val="nil"/>
              </w:pBdr>
              <w:spacing w:before="2" w:line="261" w:lineRule="auto"/>
              <w:ind w:left="110"/>
              <w:rPr>
                <w:b/>
                <w:color w:val="000000"/>
              </w:rPr>
            </w:pPr>
            <w:r w:rsidRPr="006820F9">
              <w:rPr>
                <w:b/>
                <w:color w:val="000000"/>
              </w:rPr>
              <w:t>ИСТОРИИ</w:t>
            </w:r>
          </w:p>
        </w:tc>
        <w:tc>
          <w:tcPr>
            <w:tcW w:w="850" w:type="dxa"/>
          </w:tcPr>
          <w:p w:rsidR="006820F9" w:rsidRPr="006820F9" w:rsidRDefault="006820F9" w:rsidP="006820F9">
            <w:pPr>
              <w:pBdr>
                <w:top w:val="nil"/>
                <w:left w:val="nil"/>
                <w:bottom w:val="nil"/>
                <w:right w:val="nil"/>
                <w:between w:val="nil"/>
              </w:pBdr>
              <w:rPr>
                <w:b/>
                <w:color w:val="000000"/>
              </w:rPr>
            </w:pPr>
          </w:p>
        </w:tc>
        <w:tc>
          <w:tcPr>
            <w:tcW w:w="4135" w:type="dxa"/>
          </w:tcPr>
          <w:p w:rsidR="006820F9" w:rsidRPr="006820F9" w:rsidRDefault="006820F9" w:rsidP="006820F9">
            <w:pPr>
              <w:pBdr>
                <w:top w:val="nil"/>
                <w:left w:val="nil"/>
                <w:bottom w:val="nil"/>
                <w:right w:val="nil"/>
                <w:between w:val="nil"/>
              </w:pBdr>
              <w:spacing w:line="268" w:lineRule="auto"/>
              <w:ind w:left="110"/>
              <w:rPr>
                <w:b/>
                <w:color w:val="000000"/>
              </w:rPr>
            </w:pPr>
            <w:r w:rsidRPr="006820F9">
              <w:rPr>
                <w:b/>
                <w:color w:val="000000"/>
              </w:rPr>
              <w:t xml:space="preserve">СОБЫТИЯ </w:t>
            </w:r>
            <w:proofErr w:type="gramStart"/>
            <w:r w:rsidRPr="006820F9">
              <w:rPr>
                <w:b/>
                <w:color w:val="000000"/>
              </w:rPr>
              <w:t>ЗАРУБЕЖНОЙ</w:t>
            </w:r>
            <w:proofErr w:type="gramEnd"/>
          </w:p>
          <w:p w:rsidR="006820F9" w:rsidRPr="006820F9" w:rsidRDefault="006820F9" w:rsidP="006820F9">
            <w:pPr>
              <w:pBdr>
                <w:top w:val="nil"/>
                <w:left w:val="nil"/>
                <w:bottom w:val="nil"/>
                <w:right w:val="nil"/>
                <w:between w:val="nil"/>
              </w:pBdr>
              <w:spacing w:before="2" w:line="261" w:lineRule="auto"/>
              <w:ind w:left="110"/>
              <w:rPr>
                <w:b/>
                <w:color w:val="000000"/>
              </w:rPr>
            </w:pPr>
            <w:r w:rsidRPr="006820F9">
              <w:rPr>
                <w:b/>
                <w:color w:val="000000"/>
              </w:rPr>
              <w:t>ИСТОРИИ</w:t>
            </w:r>
          </w:p>
        </w:tc>
      </w:tr>
      <w:tr w:rsidR="006820F9" w:rsidTr="006820F9">
        <w:trPr>
          <w:trHeight w:val="449"/>
        </w:trPr>
        <w:tc>
          <w:tcPr>
            <w:tcW w:w="821" w:type="dxa"/>
          </w:tcPr>
          <w:p w:rsidR="006820F9" w:rsidRPr="006820F9" w:rsidRDefault="006820F9" w:rsidP="006820F9">
            <w:pPr>
              <w:pBdr>
                <w:top w:val="nil"/>
                <w:left w:val="nil"/>
                <w:bottom w:val="nil"/>
                <w:right w:val="nil"/>
                <w:between w:val="nil"/>
              </w:pBdr>
              <w:spacing w:line="273" w:lineRule="auto"/>
              <w:ind w:left="110"/>
              <w:jc w:val="center"/>
              <w:rPr>
                <w:color w:val="000000"/>
              </w:rPr>
            </w:pPr>
            <w:r w:rsidRPr="006820F9">
              <w:rPr>
                <w:color w:val="000000"/>
              </w:rPr>
              <w:t>А</w:t>
            </w:r>
          </w:p>
        </w:tc>
        <w:tc>
          <w:tcPr>
            <w:tcW w:w="3827" w:type="dxa"/>
          </w:tcPr>
          <w:p w:rsidR="006820F9" w:rsidRPr="006820F9" w:rsidRDefault="006820F9" w:rsidP="006820F9">
            <w:pPr>
              <w:pBdr>
                <w:top w:val="nil"/>
                <w:left w:val="nil"/>
                <w:bottom w:val="nil"/>
                <w:right w:val="nil"/>
                <w:between w:val="nil"/>
              </w:pBdr>
              <w:spacing w:before="2" w:line="261" w:lineRule="auto"/>
              <w:ind w:left="110"/>
              <w:rPr>
                <w:color w:val="000000"/>
              </w:rPr>
            </w:pPr>
            <w:r w:rsidRPr="006820F9">
              <w:rPr>
                <w:color w:val="000000"/>
              </w:rPr>
              <w:t xml:space="preserve">Правление Юрия Долгорукого </w:t>
            </w:r>
          </w:p>
        </w:tc>
        <w:tc>
          <w:tcPr>
            <w:tcW w:w="850" w:type="dxa"/>
          </w:tcPr>
          <w:p w:rsidR="006820F9" w:rsidRPr="006820F9" w:rsidRDefault="006820F9" w:rsidP="006820F9">
            <w:pPr>
              <w:pBdr>
                <w:top w:val="nil"/>
                <w:left w:val="nil"/>
                <w:bottom w:val="nil"/>
                <w:right w:val="nil"/>
                <w:between w:val="nil"/>
              </w:pBdr>
              <w:spacing w:line="273" w:lineRule="auto"/>
              <w:ind w:left="110"/>
              <w:jc w:val="center"/>
              <w:rPr>
                <w:color w:val="000000"/>
              </w:rPr>
            </w:pPr>
            <w:r w:rsidRPr="006820F9">
              <w:rPr>
                <w:color w:val="000000"/>
              </w:rPr>
              <w:t>1</w:t>
            </w:r>
          </w:p>
        </w:tc>
        <w:tc>
          <w:tcPr>
            <w:tcW w:w="4135" w:type="dxa"/>
          </w:tcPr>
          <w:p w:rsidR="006820F9" w:rsidRPr="006820F9" w:rsidRDefault="006820F9" w:rsidP="006820F9">
            <w:pPr>
              <w:pBdr>
                <w:top w:val="nil"/>
                <w:left w:val="nil"/>
                <w:bottom w:val="nil"/>
                <w:right w:val="nil"/>
                <w:between w:val="nil"/>
              </w:pBdr>
              <w:spacing w:line="273" w:lineRule="auto"/>
              <w:ind w:left="110"/>
              <w:rPr>
                <w:color w:val="000000"/>
              </w:rPr>
            </w:pPr>
            <w:r w:rsidRPr="006820F9">
              <w:rPr>
                <w:color w:val="000000"/>
              </w:rPr>
              <w:t xml:space="preserve">Война Алой и Белой розы </w:t>
            </w:r>
          </w:p>
        </w:tc>
      </w:tr>
      <w:tr w:rsidR="006820F9" w:rsidTr="006820F9">
        <w:trPr>
          <w:trHeight w:val="551"/>
        </w:trPr>
        <w:tc>
          <w:tcPr>
            <w:tcW w:w="821" w:type="dxa"/>
          </w:tcPr>
          <w:p w:rsidR="006820F9" w:rsidRPr="006820F9" w:rsidRDefault="006820F9" w:rsidP="006820F9">
            <w:pPr>
              <w:pBdr>
                <w:top w:val="nil"/>
                <w:left w:val="nil"/>
                <w:bottom w:val="nil"/>
                <w:right w:val="nil"/>
                <w:between w:val="nil"/>
              </w:pBdr>
              <w:spacing w:line="268" w:lineRule="auto"/>
              <w:ind w:left="110"/>
              <w:jc w:val="center"/>
              <w:rPr>
                <w:color w:val="000000"/>
              </w:rPr>
            </w:pPr>
            <w:r w:rsidRPr="006820F9">
              <w:rPr>
                <w:color w:val="000000"/>
              </w:rPr>
              <w:lastRenderedPageBreak/>
              <w:t>Б</w:t>
            </w:r>
          </w:p>
        </w:tc>
        <w:tc>
          <w:tcPr>
            <w:tcW w:w="3827" w:type="dxa"/>
          </w:tcPr>
          <w:p w:rsidR="006820F9" w:rsidRPr="006820F9" w:rsidRDefault="006820F9" w:rsidP="006820F9">
            <w:pPr>
              <w:pBdr>
                <w:top w:val="nil"/>
                <w:left w:val="nil"/>
                <w:bottom w:val="nil"/>
                <w:right w:val="nil"/>
                <w:between w:val="nil"/>
              </w:pBdr>
              <w:spacing w:before="2" w:line="261" w:lineRule="auto"/>
              <w:rPr>
                <w:color w:val="000000"/>
              </w:rPr>
            </w:pPr>
            <w:r w:rsidRPr="006820F9">
              <w:rPr>
                <w:color w:val="000000"/>
              </w:rPr>
              <w:t xml:space="preserve">Основание </w:t>
            </w:r>
            <w:r w:rsidRPr="006820F9">
              <w:t>крепости</w:t>
            </w:r>
            <w:r w:rsidRPr="006820F9">
              <w:rPr>
                <w:color w:val="000000"/>
              </w:rPr>
              <w:t xml:space="preserve"> Юрьева </w:t>
            </w:r>
          </w:p>
        </w:tc>
        <w:tc>
          <w:tcPr>
            <w:tcW w:w="850" w:type="dxa"/>
          </w:tcPr>
          <w:p w:rsidR="006820F9" w:rsidRPr="006820F9" w:rsidRDefault="006820F9" w:rsidP="006820F9">
            <w:pPr>
              <w:pBdr>
                <w:top w:val="nil"/>
                <w:left w:val="nil"/>
                <w:bottom w:val="nil"/>
                <w:right w:val="nil"/>
                <w:between w:val="nil"/>
              </w:pBdr>
              <w:spacing w:line="268" w:lineRule="auto"/>
              <w:jc w:val="center"/>
              <w:rPr>
                <w:color w:val="000000"/>
              </w:rPr>
            </w:pPr>
            <w:r w:rsidRPr="006820F9">
              <w:rPr>
                <w:color w:val="000000"/>
              </w:rPr>
              <w:t>2</w:t>
            </w:r>
          </w:p>
        </w:tc>
        <w:tc>
          <w:tcPr>
            <w:tcW w:w="4135" w:type="dxa"/>
          </w:tcPr>
          <w:p w:rsidR="006820F9" w:rsidRPr="006820F9" w:rsidRDefault="006820F9" w:rsidP="006820F9">
            <w:pPr>
              <w:pBdr>
                <w:top w:val="nil"/>
                <w:left w:val="nil"/>
                <w:bottom w:val="nil"/>
                <w:right w:val="nil"/>
                <w:between w:val="nil"/>
              </w:pBdr>
              <w:spacing w:line="268" w:lineRule="auto"/>
              <w:ind w:left="110"/>
              <w:rPr>
                <w:color w:val="000000"/>
              </w:rPr>
            </w:pPr>
            <w:r w:rsidRPr="006820F9">
              <w:rPr>
                <w:color w:val="000000"/>
              </w:rPr>
              <w:t xml:space="preserve">Второй крестовый поход </w:t>
            </w:r>
          </w:p>
        </w:tc>
      </w:tr>
      <w:tr w:rsidR="006820F9" w:rsidTr="006820F9">
        <w:trPr>
          <w:trHeight w:val="469"/>
        </w:trPr>
        <w:tc>
          <w:tcPr>
            <w:tcW w:w="821" w:type="dxa"/>
          </w:tcPr>
          <w:p w:rsidR="006820F9" w:rsidRPr="006820F9" w:rsidRDefault="006820F9" w:rsidP="006820F9">
            <w:pPr>
              <w:pBdr>
                <w:top w:val="nil"/>
                <w:left w:val="nil"/>
                <w:bottom w:val="nil"/>
                <w:right w:val="nil"/>
                <w:between w:val="nil"/>
              </w:pBdr>
              <w:spacing w:line="268" w:lineRule="auto"/>
              <w:ind w:left="110"/>
              <w:jc w:val="center"/>
              <w:rPr>
                <w:color w:val="000000"/>
              </w:rPr>
            </w:pPr>
            <w:r w:rsidRPr="006820F9">
              <w:rPr>
                <w:color w:val="000000"/>
              </w:rPr>
              <w:t>В</w:t>
            </w:r>
          </w:p>
        </w:tc>
        <w:tc>
          <w:tcPr>
            <w:tcW w:w="3827" w:type="dxa"/>
          </w:tcPr>
          <w:p w:rsidR="006820F9" w:rsidRPr="006820F9" w:rsidRDefault="006820F9" w:rsidP="006820F9">
            <w:pPr>
              <w:pBdr>
                <w:top w:val="nil"/>
                <w:left w:val="nil"/>
                <w:bottom w:val="nil"/>
                <w:right w:val="nil"/>
                <w:between w:val="nil"/>
              </w:pBdr>
              <w:spacing w:line="268" w:lineRule="auto"/>
              <w:ind w:left="110"/>
              <w:rPr>
                <w:color w:val="000000"/>
              </w:rPr>
            </w:pPr>
            <w:r w:rsidRPr="006820F9">
              <w:rPr>
                <w:color w:val="000000"/>
              </w:rPr>
              <w:t xml:space="preserve">Второй поход Батыя на Русь </w:t>
            </w:r>
          </w:p>
        </w:tc>
        <w:tc>
          <w:tcPr>
            <w:tcW w:w="850" w:type="dxa"/>
          </w:tcPr>
          <w:p w:rsidR="006820F9" w:rsidRPr="006820F9" w:rsidRDefault="006820F9" w:rsidP="006820F9">
            <w:pPr>
              <w:pBdr>
                <w:top w:val="nil"/>
                <w:left w:val="nil"/>
                <w:bottom w:val="nil"/>
                <w:right w:val="nil"/>
                <w:between w:val="nil"/>
              </w:pBdr>
              <w:spacing w:line="268" w:lineRule="auto"/>
              <w:ind w:left="110"/>
              <w:jc w:val="center"/>
              <w:rPr>
                <w:color w:val="000000"/>
              </w:rPr>
            </w:pPr>
            <w:r w:rsidRPr="006820F9">
              <w:rPr>
                <w:color w:val="000000"/>
              </w:rPr>
              <w:t>3</w:t>
            </w:r>
          </w:p>
        </w:tc>
        <w:tc>
          <w:tcPr>
            <w:tcW w:w="4135" w:type="dxa"/>
          </w:tcPr>
          <w:p w:rsidR="006820F9" w:rsidRPr="006820F9" w:rsidRDefault="006820F9" w:rsidP="006820F9">
            <w:pPr>
              <w:pBdr>
                <w:top w:val="nil"/>
                <w:left w:val="nil"/>
                <w:bottom w:val="nil"/>
                <w:right w:val="nil"/>
                <w:between w:val="nil"/>
              </w:pBdr>
              <w:spacing w:line="242" w:lineRule="auto"/>
              <w:ind w:left="110" w:right="1555"/>
              <w:rPr>
                <w:color w:val="000000"/>
              </w:rPr>
            </w:pPr>
            <w:r w:rsidRPr="006820F9">
              <w:rPr>
                <w:color w:val="000000"/>
              </w:rPr>
              <w:t xml:space="preserve"> Жакерия </w:t>
            </w:r>
          </w:p>
        </w:tc>
      </w:tr>
      <w:tr w:rsidR="006820F9" w:rsidTr="006820F9">
        <w:trPr>
          <w:trHeight w:val="552"/>
        </w:trPr>
        <w:tc>
          <w:tcPr>
            <w:tcW w:w="821" w:type="dxa"/>
          </w:tcPr>
          <w:p w:rsidR="006820F9" w:rsidRPr="006820F9" w:rsidRDefault="006820F9" w:rsidP="006820F9">
            <w:pPr>
              <w:pBdr>
                <w:top w:val="nil"/>
                <w:left w:val="nil"/>
                <w:bottom w:val="nil"/>
                <w:right w:val="nil"/>
                <w:between w:val="nil"/>
              </w:pBdr>
              <w:spacing w:line="268" w:lineRule="auto"/>
              <w:ind w:left="110"/>
              <w:jc w:val="center"/>
              <w:rPr>
                <w:color w:val="000000"/>
              </w:rPr>
            </w:pPr>
            <w:r w:rsidRPr="006820F9">
              <w:rPr>
                <w:color w:val="000000"/>
              </w:rPr>
              <w:t>Г</w:t>
            </w:r>
          </w:p>
        </w:tc>
        <w:tc>
          <w:tcPr>
            <w:tcW w:w="3827" w:type="dxa"/>
          </w:tcPr>
          <w:p w:rsidR="006820F9" w:rsidRPr="006820F9" w:rsidRDefault="006820F9" w:rsidP="006820F9">
            <w:pPr>
              <w:pBdr>
                <w:top w:val="nil"/>
                <w:left w:val="nil"/>
                <w:bottom w:val="nil"/>
                <w:right w:val="nil"/>
                <w:between w:val="nil"/>
              </w:pBdr>
              <w:spacing w:line="265" w:lineRule="auto"/>
              <w:ind w:left="110"/>
              <w:rPr>
                <w:color w:val="000000"/>
              </w:rPr>
            </w:pPr>
            <w:r w:rsidRPr="006820F9">
              <w:rPr>
                <w:color w:val="000000"/>
              </w:rPr>
              <w:t xml:space="preserve">Строительство белокаменного Московского Кремля </w:t>
            </w:r>
          </w:p>
        </w:tc>
        <w:tc>
          <w:tcPr>
            <w:tcW w:w="850" w:type="dxa"/>
          </w:tcPr>
          <w:p w:rsidR="006820F9" w:rsidRPr="006820F9" w:rsidRDefault="006820F9" w:rsidP="006820F9">
            <w:pPr>
              <w:pBdr>
                <w:top w:val="nil"/>
                <w:left w:val="nil"/>
                <w:bottom w:val="nil"/>
                <w:right w:val="nil"/>
                <w:between w:val="nil"/>
              </w:pBdr>
              <w:spacing w:line="268" w:lineRule="auto"/>
              <w:ind w:left="110"/>
              <w:jc w:val="center"/>
              <w:rPr>
                <w:color w:val="000000"/>
              </w:rPr>
            </w:pPr>
            <w:r w:rsidRPr="006820F9">
              <w:rPr>
                <w:color w:val="000000"/>
              </w:rPr>
              <w:t>4</w:t>
            </w:r>
          </w:p>
        </w:tc>
        <w:tc>
          <w:tcPr>
            <w:tcW w:w="4135" w:type="dxa"/>
          </w:tcPr>
          <w:p w:rsidR="006820F9" w:rsidRPr="006820F9" w:rsidRDefault="006820F9" w:rsidP="006820F9">
            <w:pPr>
              <w:pBdr>
                <w:top w:val="nil"/>
                <w:left w:val="nil"/>
                <w:bottom w:val="nil"/>
                <w:right w:val="nil"/>
                <w:between w:val="nil"/>
              </w:pBdr>
              <w:spacing w:line="268" w:lineRule="auto"/>
              <w:ind w:left="110"/>
              <w:rPr>
                <w:color w:val="000000"/>
              </w:rPr>
            </w:pPr>
            <w:r w:rsidRPr="006820F9">
              <w:rPr>
                <w:color w:val="000000"/>
              </w:rPr>
              <w:t xml:space="preserve"> Великая хартия вольности </w:t>
            </w:r>
          </w:p>
        </w:tc>
      </w:tr>
      <w:tr w:rsidR="006820F9" w:rsidTr="006820F9">
        <w:trPr>
          <w:trHeight w:val="551"/>
        </w:trPr>
        <w:tc>
          <w:tcPr>
            <w:tcW w:w="821" w:type="dxa"/>
          </w:tcPr>
          <w:p w:rsidR="006820F9" w:rsidRPr="006820F9" w:rsidRDefault="006820F9" w:rsidP="006820F9">
            <w:pPr>
              <w:pBdr>
                <w:top w:val="nil"/>
                <w:left w:val="nil"/>
                <w:bottom w:val="nil"/>
                <w:right w:val="nil"/>
                <w:between w:val="nil"/>
              </w:pBdr>
              <w:rPr>
                <w:color w:val="000000"/>
              </w:rPr>
            </w:pPr>
          </w:p>
        </w:tc>
        <w:tc>
          <w:tcPr>
            <w:tcW w:w="3827" w:type="dxa"/>
          </w:tcPr>
          <w:p w:rsidR="006820F9" w:rsidRPr="006820F9" w:rsidRDefault="006820F9" w:rsidP="006820F9">
            <w:pPr>
              <w:pBdr>
                <w:top w:val="nil"/>
                <w:left w:val="nil"/>
                <w:bottom w:val="nil"/>
                <w:right w:val="nil"/>
                <w:between w:val="nil"/>
              </w:pBdr>
              <w:rPr>
                <w:color w:val="000000"/>
              </w:rPr>
            </w:pPr>
          </w:p>
        </w:tc>
        <w:tc>
          <w:tcPr>
            <w:tcW w:w="850" w:type="dxa"/>
          </w:tcPr>
          <w:p w:rsidR="006820F9" w:rsidRPr="006820F9" w:rsidRDefault="006820F9" w:rsidP="006820F9">
            <w:pPr>
              <w:pBdr>
                <w:top w:val="nil"/>
                <w:left w:val="nil"/>
                <w:bottom w:val="nil"/>
                <w:right w:val="nil"/>
                <w:between w:val="nil"/>
              </w:pBdr>
              <w:spacing w:line="268" w:lineRule="auto"/>
              <w:ind w:left="110"/>
              <w:jc w:val="center"/>
              <w:rPr>
                <w:color w:val="000000"/>
              </w:rPr>
            </w:pPr>
            <w:r w:rsidRPr="006820F9">
              <w:rPr>
                <w:color w:val="000000"/>
              </w:rPr>
              <w:t>5</w:t>
            </w:r>
          </w:p>
        </w:tc>
        <w:tc>
          <w:tcPr>
            <w:tcW w:w="4135" w:type="dxa"/>
          </w:tcPr>
          <w:p w:rsidR="006820F9" w:rsidRPr="006820F9" w:rsidRDefault="006820F9" w:rsidP="006820F9">
            <w:pPr>
              <w:pBdr>
                <w:top w:val="nil"/>
                <w:left w:val="nil"/>
                <w:bottom w:val="nil"/>
                <w:right w:val="nil"/>
                <w:between w:val="nil"/>
              </w:pBdr>
              <w:spacing w:line="268" w:lineRule="auto"/>
              <w:ind w:left="110"/>
              <w:rPr>
                <w:color w:val="000000"/>
              </w:rPr>
            </w:pPr>
            <w:r w:rsidRPr="006820F9">
              <w:rPr>
                <w:color w:val="000000"/>
              </w:rPr>
              <w:t xml:space="preserve"> Взятие Иерусалима крестоносцами </w:t>
            </w:r>
          </w:p>
        </w:tc>
      </w:tr>
    </w:tbl>
    <w:p w:rsidR="006820F9" w:rsidRDefault="006820F9" w:rsidP="006820F9">
      <w:pPr>
        <w:pStyle w:val="1"/>
        <w:spacing w:before="216"/>
        <w:ind w:firstLine="396"/>
      </w:pPr>
      <w:r>
        <w:t>Ответ:</w:t>
      </w:r>
    </w:p>
    <w:p w:rsidR="006820F9" w:rsidRDefault="006820F9" w:rsidP="006820F9">
      <w:pPr>
        <w:pBdr>
          <w:top w:val="nil"/>
          <w:left w:val="nil"/>
          <w:bottom w:val="nil"/>
          <w:right w:val="nil"/>
          <w:between w:val="nil"/>
        </w:pBdr>
        <w:spacing w:before="11"/>
        <w:rPr>
          <w:b/>
          <w:color w:val="000000"/>
          <w:sz w:val="20"/>
          <w:szCs w:val="20"/>
        </w:rPr>
      </w:pPr>
    </w:p>
    <w:tbl>
      <w:tblPr>
        <w:tblW w:w="9012"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9"/>
        <w:gridCol w:w="2123"/>
        <w:gridCol w:w="2378"/>
        <w:gridCol w:w="2412"/>
      </w:tblGrid>
      <w:tr w:rsidR="006820F9" w:rsidTr="006820F9">
        <w:trPr>
          <w:trHeight w:val="277"/>
        </w:trPr>
        <w:tc>
          <w:tcPr>
            <w:tcW w:w="2099" w:type="dxa"/>
          </w:tcPr>
          <w:p w:rsidR="006820F9" w:rsidRDefault="006820F9" w:rsidP="006820F9">
            <w:pPr>
              <w:pBdr>
                <w:top w:val="nil"/>
                <w:left w:val="nil"/>
                <w:bottom w:val="nil"/>
                <w:right w:val="nil"/>
                <w:between w:val="nil"/>
              </w:pBdr>
              <w:spacing w:line="258" w:lineRule="auto"/>
              <w:ind w:left="110"/>
              <w:rPr>
                <w:color w:val="000000"/>
                <w:sz w:val="24"/>
                <w:szCs w:val="24"/>
              </w:rPr>
            </w:pPr>
            <w:r>
              <w:rPr>
                <w:color w:val="000000"/>
                <w:sz w:val="24"/>
                <w:szCs w:val="24"/>
              </w:rPr>
              <w:t>А</w:t>
            </w:r>
          </w:p>
        </w:tc>
        <w:tc>
          <w:tcPr>
            <w:tcW w:w="2123" w:type="dxa"/>
          </w:tcPr>
          <w:p w:rsidR="006820F9" w:rsidRDefault="006820F9" w:rsidP="006820F9">
            <w:pPr>
              <w:pBdr>
                <w:top w:val="nil"/>
                <w:left w:val="nil"/>
                <w:bottom w:val="nil"/>
                <w:right w:val="nil"/>
                <w:between w:val="nil"/>
              </w:pBdr>
              <w:spacing w:line="258" w:lineRule="auto"/>
              <w:ind w:left="104"/>
              <w:rPr>
                <w:color w:val="000000"/>
                <w:sz w:val="24"/>
                <w:szCs w:val="24"/>
              </w:rPr>
            </w:pPr>
            <w:r>
              <w:rPr>
                <w:color w:val="000000"/>
                <w:sz w:val="24"/>
                <w:szCs w:val="24"/>
              </w:rPr>
              <w:t>Б</w:t>
            </w:r>
          </w:p>
        </w:tc>
        <w:tc>
          <w:tcPr>
            <w:tcW w:w="2378" w:type="dxa"/>
          </w:tcPr>
          <w:p w:rsidR="006820F9" w:rsidRDefault="006820F9" w:rsidP="006820F9">
            <w:pPr>
              <w:pBdr>
                <w:top w:val="nil"/>
                <w:left w:val="nil"/>
                <w:bottom w:val="nil"/>
                <w:right w:val="nil"/>
                <w:between w:val="nil"/>
              </w:pBdr>
              <w:spacing w:line="258" w:lineRule="auto"/>
              <w:ind w:left="109"/>
              <w:rPr>
                <w:color w:val="000000"/>
                <w:sz w:val="24"/>
                <w:szCs w:val="24"/>
              </w:rPr>
            </w:pPr>
            <w:r>
              <w:rPr>
                <w:color w:val="000000"/>
                <w:sz w:val="24"/>
                <w:szCs w:val="24"/>
              </w:rPr>
              <w:t>В</w:t>
            </w:r>
          </w:p>
        </w:tc>
        <w:tc>
          <w:tcPr>
            <w:tcW w:w="2412" w:type="dxa"/>
          </w:tcPr>
          <w:p w:rsidR="006820F9" w:rsidRDefault="006820F9" w:rsidP="006820F9">
            <w:pPr>
              <w:pBdr>
                <w:top w:val="nil"/>
                <w:left w:val="nil"/>
                <w:bottom w:val="nil"/>
                <w:right w:val="nil"/>
                <w:between w:val="nil"/>
              </w:pBdr>
              <w:spacing w:line="258" w:lineRule="auto"/>
              <w:ind w:left="107"/>
              <w:rPr>
                <w:color w:val="000000"/>
                <w:sz w:val="24"/>
                <w:szCs w:val="24"/>
              </w:rPr>
            </w:pPr>
            <w:r>
              <w:rPr>
                <w:color w:val="000000"/>
                <w:sz w:val="24"/>
                <w:szCs w:val="24"/>
              </w:rPr>
              <w:t>Г</w:t>
            </w:r>
          </w:p>
        </w:tc>
      </w:tr>
      <w:tr w:rsidR="006820F9" w:rsidTr="006820F9">
        <w:trPr>
          <w:trHeight w:val="277"/>
        </w:trPr>
        <w:tc>
          <w:tcPr>
            <w:tcW w:w="2099" w:type="dxa"/>
          </w:tcPr>
          <w:p w:rsidR="006820F9" w:rsidRDefault="006820F9" w:rsidP="006820F9">
            <w:pPr>
              <w:pBdr>
                <w:top w:val="nil"/>
                <w:left w:val="nil"/>
                <w:bottom w:val="nil"/>
                <w:right w:val="nil"/>
                <w:between w:val="nil"/>
              </w:pBdr>
              <w:rPr>
                <w:color w:val="000000"/>
                <w:sz w:val="20"/>
                <w:szCs w:val="20"/>
              </w:rPr>
            </w:pPr>
          </w:p>
        </w:tc>
        <w:tc>
          <w:tcPr>
            <w:tcW w:w="2123" w:type="dxa"/>
          </w:tcPr>
          <w:p w:rsidR="006820F9" w:rsidRDefault="006820F9" w:rsidP="006820F9">
            <w:pPr>
              <w:pBdr>
                <w:top w:val="nil"/>
                <w:left w:val="nil"/>
                <w:bottom w:val="nil"/>
                <w:right w:val="nil"/>
                <w:between w:val="nil"/>
              </w:pBdr>
              <w:rPr>
                <w:color w:val="000000"/>
                <w:sz w:val="20"/>
                <w:szCs w:val="20"/>
              </w:rPr>
            </w:pPr>
          </w:p>
        </w:tc>
        <w:tc>
          <w:tcPr>
            <w:tcW w:w="2378" w:type="dxa"/>
          </w:tcPr>
          <w:p w:rsidR="006820F9" w:rsidRDefault="006820F9" w:rsidP="006820F9">
            <w:pPr>
              <w:pBdr>
                <w:top w:val="nil"/>
                <w:left w:val="nil"/>
                <w:bottom w:val="nil"/>
                <w:right w:val="nil"/>
                <w:between w:val="nil"/>
              </w:pBdr>
              <w:rPr>
                <w:color w:val="000000"/>
                <w:sz w:val="20"/>
                <w:szCs w:val="20"/>
              </w:rPr>
            </w:pPr>
          </w:p>
        </w:tc>
        <w:tc>
          <w:tcPr>
            <w:tcW w:w="2412" w:type="dxa"/>
          </w:tcPr>
          <w:p w:rsidR="006820F9" w:rsidRDefault="006820F9" w:rsidP="006820F9">
            <w:pPr>
              <w:pBdr>
                <w:top w:val="nil"/>
                <w:left w:val="nil"/>
                <w:bottom w:val="nil"/>
                <w:right w:val="nil"/>
                <w:between w:val="nil"/>
              </w:pBdr>
              <w:rPr>
                <w:color w:val="000000"/>
                <w:sz w:val="20"/>
                <w:szCs w:val="20"/>
              </w:rPr>
            </w:pPr>
          </w:p>
        </w:tc>
      </w:tr>
    </w:tbl>
    <w:p w:rsidR="006820F9" w:rsidRDefault="006820F9" w:rsidP="006820F9">
      <w:pPr>
        <w:pBdr>
          <w:top w:val="nil"/>
          <w:left w:val="nil"/>
          <w:bottom w:val="nil"/>
          <w:right w:val="nil"/>
          <w:between w:val="nil"/>
        </w:pBdr>
        <w:rPr>
          <w:b/>
          <w:color w:val="000000"/>
          <w:sz w:val="26"/>
          <w:szCs w:val="26"/>
          <w:highlight w:val="yellow"/>
        </w:rPr>
      </w:pPr>
    </w:p>
    <w:p w:rsidR="006820F9" w:rsidRPr="006820F9" w:rsidRDefault="006820F9" w:rsidP="006820F9">
      <w:pPr>
        <w:pBdr>
          <w:top w:val="nil"/>
          <w:left w:val="nil"/>
          <w:bottom w:val="nil"/>
          <w:right w:val="nil"/>
          <w:between w:val="nil"/>
        </w:pBdr>
        <w:spacing w:before="211" w:line="276" w:lineRule="auto"/>
        <w:ind w:left="252" w:right="416"/>
        <w:jc w:val="both"/>
        <w:rPr>
          <w:b/>
          <w:color w:val="000000"/>
        </w:rPr>
      </w:pPr>
      <w:r w:rsidRPr="006820F9">
        <w:rPr>
          <w:b/>
          <w:color w:val="000000"/>
        </w:rPr>
        <w:t>Задание V. Перед вами фрагменты исторических источников и портреты монархов. Заполните таблицу</w:t>
      </w:r>
      <w:proofErr w:type="gramStart"/>
      <w:r w:rsidRPr="006820F9">
        <w:rPr>
          <w:b/>
          <w:color w:val="000000"/>
        </w:rPr>
        <w:t>.</w:t>
      </w:r>
      <w:proofErr w:type="gramEnd"/>
      <w:r w:rsidRPr="006820F9">
        <w:rPr>
          <w:b/>
          <w:color w:val="000000"/>
        </w:rPr>
        <w:t xml:space="preserve"> (</w:t>
      </w:r>
      <w:proofErr w:type="gramStart"/>
      <w:r w:rsidRPr="006820F9">
        <w:rPr>
          <w:b/>
          <w:color w:val="000000"/>
        </w:rPr>
        <w:t>м</w:t>
      </w:r>
      <w:proofErr w:type="gramEnd"/>
      <w:r w:rsidRPr="006820F9">
        <w:rPr>
          <w:b/>
          <w:color w:val="000000"/>
        </w:rPr>
        <w:t>аксимальный балл - 12 баллов)</w:t>
      </w:r>
    </w:p>
    <w:p w:rsidR="006820F9" w:rsidRPr="006820F9" w:rsidRDefault="006820F9" w:rsidP="006820F9">
      <w:pPr>
        <w:pStyle w:val="1"/>
        <w:spacing w:line="319" w:lineRule="auto"/>
        <w:ind w:left="929"/>
        <w:rPr>
          <w:sz w:val="22"/>
          <w:szCs w:val="22"/>
        </w:rPr>
      </w:pPr>
      <w:r w:rsidRPr="006820F9">
        <w:rPr>
          <w:sz w:val="22"/>
          <w:szCs w:val="22"/>
        </w:rPr>
        <w:t>Отрывки из исторических источников:</w:t>
      </w:r>
    </w:p>
    <w:p w:rsidR="006820F9" w:rsidRPr="006820F9" w:rsidRDefault="006820F9" w:rsidP="006820F9">
      <w:pPr>
        <w:numPr>
          <w:ilvl w:val="2"/>
          <w:numId w:val="1"/>
        </w:numPr>
        <w:pBdr>
          <w:top w:val="nil"/>
          <w:left w:val="nil"/>
          <w:bottom w:val="nil"/>
          <w:right w:val="nil"/>
          <w:between w:val="nil"/>
        </w:pBdr>
        <w:tabs>
          <w:tab w:val="left" w:pos="1355"/>
        </w:tabs>
        <w:ind w:right="224" w:firstLine="708"/>
        <w:jc w:val="both"/>
        <w:rPr>
          <w:color w:val="000000"/>
        </w:rPr>
      </w:pPr>
      <w:r w:rsidRPr="006820F9">
        <w:rPr>
          <w:color w:val="000000"/>
        </w:rPr>
        <w:t>О переходе крестьян. Крестьянам разрешается переходить их волости в волость, из села в село лишь в течение одного срока в году: за неделю до осеннего Юрьева дня (26 ноября) и в течение недели после осеннего Юрьева дня. За пользование двором крестьяне платят в степной полосе рубль, а в лесной - полтину. Если крестьянин проживет у господина год, то при уходе он платит четверть стоимости двора, если два года - половину стоимости двора, три года - три четверти, а за четыре года он уплачивает стоимость всего двора.</w:t>
      </w:r>
    </w:p>
    <w:p w:rsidR="006820F9" w:rsidRPr="006820F9" w:rsidRDefault="006820F9" w:rsidP="006820F9">
      <w:pPr>
        <w:numPr>
          <w:ilvl w:val="2"/>
          <w:numId w:val="1"/>
        </w:numPr>
        <w:pBdr>
          <w:top w:val="nil"/>
          <w:left w:val="nil"/>
          <w:bottom w:val="nil"/>
          <w:right w:val="nil"/>
          <w:between w:val="nil"/>
        </w:pBdr>
        <w:tabs>
          <w:tab w:val="left" w:pos="1300"/>
        </w:tabs>
        <w:spacing w:before="71"/>
        <w:ind w:right="224" w:firstLine="708"/>
        <w:jc w:val="both"/>
        <w:rPr>
          <w:color w:val="000000"/>
        </w:rPr>
      </w:pPr>
      <w:r w:rsidRPr="006820F9">
        <w:rPr>
          <w:color w:val="000000"/>
          <w:shd w:val="clear" w:color="auto" w:fill="F6F6F9"/>
        </w:rPr>
        <w:t xml:space="preserve"> Холопство полное — трех родов: первое, когда кто купит человека,</w:t>
      </w:r>
      <w:r w:rsidRPr="006820F9">
        <w:rPr>
          <w:color w:val="000000"/>
        </w:rPr>
        <w:t xml:space="preserve"> </w:t>
      </w:r>
      <w:r w:rsidRPr="006820F9">
        <w:rPr>
          <w:color w:val="000000"/>
          <w:shd w:val="clear" w:color="auto" w:fill="F6F6F9"/>
        </w:rPr>
        <w:t>хотя бы и за полгривны, и поставит свидетелей, а отдаст ногату при самом</w:t>
      </w:r>
      <w:r w:rsidRPr="006820F9">
        <w:rPr>
          <w:color w:val="000000"/>
        </w:rPr>
        <w:t xml:space="preserve"> </w:t>
      </w:r>
      <w:r w:rsidRPr="006820F9">
        <w:rPr>
          <w:color w:val="000000"/>
          <w:shd w:val="clear" w:color="auto" w:fill="F6F6F9"/>
        </w:rPr>
        <w:t>холопе. А второе холопство, когда кто женится на рабе без всякого условия, а</w:t>
      </w:r>
      <w:r w:rsidRPr="006820F9">
        <w:rPr>
          <w:color w:val="000000"/>
        </w:rPr>
        <w:t xml:space="preserve"> </w:t>
      </w:r>
      <w:r w:rsidRPr="006820F9">
        <w:rPr>
          <w:color w:val="000000"/>
          <w:shd w:val="clear" w:color="auto" w:fill="F6F6F9"/>
        </w:rPr>
        <w:t>если женится с условием, то он остается на тех правах, как было условлено.</w:t>
      </w:r>
      <w:r w:rsidRPr="006820F9">
        <w:rPr>
          <w:color w:val="000000"/>
        </w:rPr>
        <w:t xml:space="preserve"> </w:t>
      </w:r>
      <w:r w:rsidRPr="006820F9">
        <w:rPr>
          <w:color w:val="000000"/>
          <w:shd w:val="clear" w:color="auto" w:fill="F6F6F9"/>
        </w:rPr>
        <w:t>А вот третье холопство, когда кто без условия же пойдет в тиуны или в</w:t>
      </w:r>
      <w:r w:rsidRPr="006820F9">
        <w:rPr>
          <w:color w:val="000000"/>
        </w:rPr>
        <w:t xml:space="preserve"> </w:t>
      </w:r>
      <w:r w:rsidRPr="006820F9">
        <w:rPr>
          <w:color w:val="000000"/>
          <w:shd w:val="clear" w:color="auto" w:fill="F6F6F9"/>
        </w:rPr>
        <w:t xml:space="preserve">ключники; если же было заключено условие, то </w:t>
      </w:r>
      <w:proofErr w:type="gramStart"/>
      <w:r w:rsidRPr="006820F9">
        <w:rPr>
          <w:color w:val="000000"/>
          <w:shd w:val="clear" w:color="auto" w:fill="F6F6F9"/>
        </w:rPr>
        <w:t>остается на тех правах как</w:t>
      </w:r>
      <w:r w:rsidRPr="006820F9">
        <w:rPr>
          <w:color w:val="000000"/>
        </w:rPr>
        <w:t xml:space="preserve"> </w:t>
      </w:r>
      <w:r w:rsidRPr="006820F9">
        <w:rPr>
          <w:color w:val="000000"/>
          <w:shd w:val="clear" w:color="auto" w:fill="F6F6F9"/>
        </w:rPr>
        <w:t>было</w:t>
      </w:r>
      <w:proofErr w:type="gramEnd"/>
      <w:r w:rsidRPr="006820F9">
        <w:rPr>
          <w:color w:val="000000"/>
          <w:shd w:val="clear" w:color="auto" w:fill="F6F6F9"/>
        </w:rPr>
        <w:t xml:space="preserve"> условлено.</w:t>
      </w:r>
    </w:p>
    <w:p w:rsidR="006820F9" w:rsidRPr="006820F9" w:rsidRDefault="006820F9" w:rsidP="006820F9">
      <w:pPr>
        <w:numPr>
          <w:ilvl w:val="2"/>
          <w:numId w:val="1"/>
        </w:numPr>
        <w:pBdr>
          <w:top w:val="nil"/>
          <w:left w:val="nil"/>
          <w:bottom w:val="nil"/>
          <w:right w:val="nil"/>
          <w:between w:val="nil"/>
        </w:pBdr>
        <w:tabs>
          <w:tab w:val="left" w:pos="1220"/>
        </w:tabs>
        <w:spacing w:before="90"/>
        <w:ind w:right="223" w:firstLine="708"/>
        <w:jc w:val="both"/>
        <w:rPr>
          <w:color w:val="000000"/>
        </w:rPr>
      </w:pPr>
      <w:r w:rsidRPr="006820F9">
        <w:rPr>
          <w:color w:val="000000"/>
          <w:shd w:val="clear" w:color="auto" w:fill="F6F6F9"/>
        </w:rPr>
        <w:t>Крестьянам разрешается переходить из волости в волость и из села в</w:t>
      </w:r>
      <w:r w:rsidRPr="006820F9">
        <w:rPr>
          <w:color w:val="000000"/>
        </w:rPr>
        <w:t xml:space="preserve"> </w:t>
      </w:r>
      <w:r w:rsidRPr="006820F9">
        <w:rPr>
          <w:color w:val="000000"/>
          <w:shd w:val="clear" w:color="auto" w:fill="F6F6F9"/>
        </w:rPr>
        <w:t>село раз в году: за неделю до и неделю после осеннего Юрьева дня. За дворы</w:t>
      </w:r>
      <w:r w:rsidRPr="006820F9">
        <w:rPr>
          <w:color w:val="000000"/>
        </w:rPr>
        <w:t xml:space="preserve"> </w:t>
      </w:r>
      <w:r w:rsidRPr="006820F9">
        <w:rPr>
          <w:color w:val="000000"/>
          <w:shd w:val="clear" w:color="auto" w:fill="F6F6F9"/>
        </w:rPr>
        <w:t>пожилое платить: в полевой местности за двор рубль и два алтына, в лесной</w:t>
      </w:r>
      <w:r w:rsidRPr="006820F9">
        <w:rPr>
          <w:color w:val="000000"/>
        </w:rPr>
        <w:t xml:space="preserve"> </w:t>
      </w:r>
      <w:r w:rsidRPr="006820F9">
        <w:rPr>
          <w:color w:val="000000"/>
          <w:shd w:val="clear" w:color="auto" w:fill="F6F6F9"/>
        </w:rPr>
        <w:t>местности, за десять верст до строевого леса, за двор полтина и два алтына.</w:t>
      </w:r>
      <w:r w:rsidRPr="006820F9">
        <w:rPr>
          <w:color w:val="000000"/>
        </w:rPr>
        <w:t xml:space="preserve"> </w:t>
      </w:r>
      <w:r w:rsidRPr="006820F9">
        <w:rPr>
          <w:color w:val="000000"/>
          <w:shd w:val="clear" w:color="auto" w:fill="F6F6F9"/>
        </w:rPr>
        <w:t>Владельцу земли за уход платить: за год стоимость четверти двора, за два</w:t>
      </w:r>
      <w:r w:rsidRPr="006820F9">
        <w:rPr>
          <w:color w:val="000000"/>
        </w:rPr>
        <w:t xml:space="preserve"> </w:t>
      </w:r>
      <w:r w:rsidRPr="006820F9">
        <w:rPr>
          <w:color w:val="000000"/>
          <w:shd w:val="clear" w:color="auto" w:fill="F6F6F9"/>
        </w:rPr>
        <w:t>года - полдвора, за три года - три четверти, за четыре года стоимость двора -</w:t>
      </w:r>
      <w:r w:rsidRPr="006820F9">
        <w:rPr>
          <w:color w:val="000000"/>
        </w:rPr>
        <w:t xml:space="preserve"> </w:t>
      </w:r>
      <w:r w:rsidRPr="006820F9">
        <w:rPr>
          <w:color w:val="000000"/>
          <w:shd w:val="clear" w:color="auto" w:fill="F6F6F9"/>
        </w:rPr>
        <w:t>рубль и два алтына. Пожилое взимать с ворот, а за отъезд брать со двора по</w:t>
      </w:r>
      <w:r w:rsidRPr="006820F9">
        <w:rPr>
          <w:color w:val="000000"/>
        </w:rPr>
        <w:t xml:space="preserve"> </w:t>
      </w:r>
      <w:r w:rsidRPr="006820F9">
        <w:rPr>
          <w:color w:val="000000"/>
          <w:shd w:val="clear" w:color="auto" w:fill="F6F6F9"/>
        </w:rPr>
        <w:t>два алтына; кроме этого никаких пошлин не брать. Если у крестьянина</w:t>
      </w:r>
      <w:r w:rsidRPr="006820F9">
        <w:rPr>
          <w:color w:val="000000"/>
        </w:rPr>
        <w:t xml:space="preserve"> </w:t>
      </w:r>
      <w:r w:rsidRPr="006820F9">
        <w:rPr>
          <w:color w:val="000000"/>
          <w:shd w:val="clear" w:color="auto" w:fill="F6F6F9"/>
        </w:rPr>
        <w:t>останется посеянный озимый хлеб, как только он его уберет, или не с</w:t>
      </w:r>
      <w:r w:rsidRPr="006820F9">
        <w:rPr>
          <w:color w:val="000000"/>
        </w:rPr>
        <w:t xml:space="preserve"> </w:t>
      </w:r>
      <w:r w:rsidRPr="006820F9">
        <w:rPr>
          <w:color w:val="000000"/>
          <w:shd w:val="clear" w:color="auto" w:fill="F6F6F9"/>
        </w:rPr>
        <w:t>убранного, должен заплатить с бороны два алтына. Если посеяна была рожь в</w:t>
      </w:r>
      <w:r w:rsidRPr="006820F9">
        <w:rPr>
          <w:color w:val="000000"/>
        </w:rPr>
        <w:t xml:space="preserve"> </w:t>
      </w:r>
      <w:r w:rsidRPr="006820F9">
        <w:rPr>
          <w:color w:val="000000"/>
          <w:shd w:val="clear" w:color="auto" w:fill="F6F6F9"/>
        </w:rPr>
        <w:t>его земле, он должен платить подать Царю и Великому Князю со ржи, а</w:t>
      </w:r>
      <w:r w:rsidRPr="006820F9">
        <w:rPr>
          <w:color w:val="000000"/>
        </w:rPr>
        <w:t xml:space="preserve"> </w:t>
      </w:r>
      <w:r w:rsidRPr="006820F9">
        <w:rPr>
          <w:color w:val="000000"/>
          <w:shd w:val="clear" w:color="auto" w:fill="F6F6F9"/>
        </w:rPr>
        <w:t>боярину, на чьей земле он жил не платить ничего. Священнику пожилого не</w:t>
      </w:r>
      <w:r w:rsidRPr="006820F9">
        <w:rPr>
          <w:color w:val="000000"/>
        </w:rPr>
        <w:t xml:space="preserve"> </w:t>
      </w:r>
      <w:r w:rsidRPr="006820F9">
        <w:rPr>
          <w:color w:val="000000"/>
          <w:shd w:val="clear" w:color="auto" w:fill="F6F6F9"/>
        </w:rPr>
        <w:t>платить. Если крестьянин продастся кому-либо в полные холопы, он уходит в</w:t>
      </w:r>
      <w:r w:rsidRPr="006820F9">
        <w:rPr>
          <w:color w:val="000000"/>
        </w:rPr>
        <w:t xml:space="preserve"> </w:t>
      </w:r>
      <w:r w:rsidRPr="006820F9">
        <w:rPr>
          <w:color w:val="000000"/>
          <w:shd w:val="clear" w:color="auto" w:fill="F6F6F9"/>
        </w:rPr>
        <w:t>любое время и пожилого не платит; если же у него останется посеянный</w:t>
      </w:r>
      <w:r w:rsidRPr="006820F9">
        <w:rPr>
          <w:color w:val="000000"/>
        </w:rPr>
        <w:t xml:space="preserve"> </w:t>
      </w:r>
      <w:r w:rsidRPr="006820F9">
        <w:rPr>
          <w:color w:val="000000"/>
          <w:shd w:val="clear" w:color="auto" w:fill="F6F6F9"/>
        </w:rPr>
        <w:t>хлеб, он должен с него заплатить подать Царю и Великому Князю, а не будет</w:t>
      </w:r>
      <w:r w:rsidRPr="006820F9">
        <w:rPr>
          <w:color w:val="000000"/>
        </w:rPr>
        <w:t xml:space="preserve"> </w:t>
      </w:r>
      <w:r w:rsidRPr="006820F9">
        <w:rPr>
          <w:color w:val="000000"/>
          <w:shd w:val="clear" w:color="auto" w:fill="F6F6F9"/>
        </w:rPr>
        <w:t>платить подать, он лишается всего урожая.</w:t>
      </w:r>
    </w:p>
    <w:p w:rsidR="006820F9" w:rsidRPr="006820F9" w:rsidRDefault="006820F9" w:rsidP="006820F9">
      <w:pPr>
        <w:tabs>
          <w:tab w:val="left" w:pos="1220"/>
        </w:tabs>
        <w:spacing w:before="90"/>
        <w:ind w:left="221" w:right="223"/>
        <w:jc w:val="both"/>
        <w:rPr>
          <w:b/>
        </w:rPr>
      </w:pPr>
      <w:r w:rsidRPr="006820F9">
        <w:rPr>
          <w:b/>
        </w:rPr>
        <w:t xml:space="preserve">Портреты монархов: </w:t>
      </w:r>
    </w:p>
    <w:p w:rsidR="006820F9" w:rsidRPr="006820F9" w:rsidRDefault="006820F9" w:rsidP="006820F9">
      <w:pPr>
        <w:tabs>
          <w:tab w:val="left" w:pos="1220"/>
        </w:tabs>
        <w:spacing w:before="90"/>
        <w:ind w:left="221" w:right="223"/>
        <w:jc w:val="both"/>
        <w:rPr>
          <w:b/>
        </w:rPr>
      </w:pPr>
    </w:p>
    <w:tbl>
      <w:tblPr>
        <w:tblW w:w="1044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7"/>
        <w:gridCol w:w="3455"/>
        <w:gridCol w:w="3493"/>
      </w:tblGrid>
      <w:tr w:rsidR="006820F9" w:rsidRPr="006820F9" w:rsidTr="006820F9">
        <w:tc>
          <w:tcPr>
            <w:tcW w:w="3497" w:type="dxa"/>
          </w:tcPr>
          <w:p w:rsidR="006820F9" w:rsidRPr="006820F9" w:rsidRDefault="006820F9" w:rsidP="006820F9">
            <w:pPr>
              <w:tabs>
                <w:tab w:val="left" w:pos="1220"/>
              </w:tabs>
              <w:spacing w:before="90"/>
              <w:ind w:right="223"/>
              <w:jc w:val="center"/>
              <w:rPr>
                <w:b/>
              </w:rPr>
            </w:pPr>
            <w:r w:rsidRPr="006820F9">
              <w:rPr>
                <w:b/>
              </w:rPr>
              <w:t>1</w:t>
            </w:r>
          </w:p>
        </w:tc>
        <w:tc>
          <w:tcPr>
            <w:tcW w:w="3455" w:type="dxa"/>
          </w:tcPr>
          <w:p w:rsidR="006820F9" w:rsidRPr="006820F9" w:rsidRDefault="006820F9" w:rsidP="006820F9">
            <w:pPr>
              <w:tabs>
                <w:tab w:val="left" w:pos="1220"/>
              </w:tabs>
              <w:spacing w:before="90"/>
              <w:ind w:right="223"/>
              <w:jc w:val="center"/>
              <w:rPr>
                <w:b/>
              </w:rPr>
            </w:pPr>
            <w:r w:rsidRPr="006820F9">
              <w:rPr>
                <w:b/>
              </w:rPr>
              <w:t>2</w:t>
            </w:r>
          </w:p>
        </w:tc>
        <w:tc>
          <w:tcPr>
            <w:tcW w:w="3493" w:type="dxa"/>
          </w:tcPr>
          <w:p w:rsidR="006820F9" w:rsidRPr="006820F9" w:rsidRDefault="006820F9" w:rsidP="006820F9">
            <w:pPr>
              <w:tabs>
                <w:tab w:val="left" w:pos="1220"/>
              </w:tabs>
              <w:spacing w:before="90"/>
              <w:ind w:right="223"/>
              <w:jc w:val="center"/>
              <w:rPr>
                <w:b/>
              </w:rPr>
            </w:pPr>
            <w:r w:rsidRPr="006820F9">
              <w:rPr>
                <w:b/>
              </w:rPr>
              <w:t>3</w:t>
            </w:r>
          </w:p>
        </w:tc>
      </w:tr>
      <w:tr w:rsidR="006820F9" w:rsidTr="006820F9">
        <w:tc>
          <w:tcPr>
            <w:tcW w:w="3497" w:type="dxa"/>
          </w:tcPr>
          <w:p w:rsidR="006820F9" w:rsidRDefault="006820F9" w:rsidP="006820F9">
            <w:pPr>
              <w:tabs>
                <w:tab w:val="left" w:pos="1220"/>
              </w:tabs>
              <w:spacing w:before="90"/>
              <w:ind w:right="223"/>
              <w:jc w:val="center"/>
              <w:rPr>
                <w:b/>
                <w:sz w:val="24"/>
                <w:szCs w:val="24"/>
              </w:rPr>
            </w:pPr>
            <w:r>
              <w:rPr>
                <w:noProof/>
              </w:rPr>
              <w:drawing>
                <wp:inline distT="0" distB="0" distL="0" distR="0" wp14:anchorId="0D84B0B1" wp14:editId="367B35EA">
                  <wp:extent cx="1788451" cy="2322249"/>
                  <wp:effectExtent l="0" t="0" r="0" b="0"/>
                  <wp:docPr id="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
                          <a:srcRect/>
                          <a:stretch>
                            <a:fillRect/>
                          </a:stretch>
                        </pic:blipFill>
                        <pic:spPr>
                          <a:xfrm>
                            <a:off x="0" y="0"/>
                            <a:ext cx="1788451" cy="2322249"/>
                          </a:xfrm>
                          <a:prstGeom prst="rect">
                            <a:avLst/>
                          </a:prstGeom>
                          <a:ln/>
                        </pic:spPr>
                      </pic:pic>
                    </a:graphicData>
                  </a:graphic>
                </wp:inline>
              </w:drawing>
            </w:r>
          </w:p>
        </w:tc>
        <w:tc>
          <w:tcPr>
            <w:tcW w:w="3455" w:type="dxa"/>
          </w:tcPr>
          <w:p w:rsidR="006820F9" w:rsidRDefault="006820F9" w:rsidP="006820F9">
            <w:pPr>
              <w:tabs>
                <w:tab w:val="left" w:pos="1220"/>
              </w:tabs>
              <w:spacing w:before="90"/>
              <w:ind w:right="223"/>
              <w:jc w:val="center"/>
              <w:rPr>
                <w:b/>
                <w:sz w:val="24"/>
                <w:szCs w:val="24"/>
              </w:rPr>
            </w:pPr>
            <w:r>
              <w:rPr>
                <w:noProof/>
              </w:rPr>
              <w:drawing>
                <wp:inline distT="0" distB="0" distL="0" distR="0" wp14:anchorId="2FD03404" wp14:editId="61684768">
                  <wp:extent cx="1637143" cy="2313778"/>
                  <wp:effectExtent l="0" t="0" r="0" b="0"/>
                  <wp:docPr id="2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
                          <a:srcRect/>
                          <a:stretch>
                            <a:fillRect/>
                          </a:stretch>
                        </pic:blipFill>
                        <pic:spPr>
                          <a:xfrm>
                            <a:off x="0" y="0"/>
                            <a:ext cx="1637143" cy="2313778"/>
                          </a:xfrm>
                          <a:prstGeom prst="rect">
                            <a:avLst/>
                          </a:prstGeom>
                          <a:ln/>
                        </pic:spPr>
                      </pic:pic>
                    </a:graphicData>
                  </a:graphic>
                </wp:inline>
              </w:drawing>
            </w:r>
          </w:p>
        </w:tc>
        <w:tc>
          <w:tcPr>
            <w:tcW w:w="3493" w:type="dxa"/>
          </w:tcPr>
          <w:p w:rsidR="006820F9" w:rsidRDefault="006820F9" w:rsidP="006820F9">
            <w:pPr>
              <w:tabs>
                <w:tab w:val="left" w:pos="1220"/>
              </w:tabs>
              <w:spacing w:before="90"/>
              <w:ind w:right="223"/>
              <w:jc w:val="center"/>
              <w:rPr>
                <w:b/>
                <w:sz w:val="24"/>
                <w:szCs w:val="24"/>
              </w:rPr>
            </w:pPr>
            <w:r>
              <w:rPr>
                <w:noProof/>
              </w:rPr>
              <w:drawing>
                <wp:inline distT="0" distB="0" distL="0" distR="0" wp14:anchorId="78884555" wp14:editId="1ED8C4F1">
                  <wp:extent cx="1772518" cy="2355159"/>
                  <wp:effectExtent l="0" t="0" r="0" b="0"/>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1772518" cy="2355159"/>
                          </a:xfrm>
                          <a:prstGeom prst="rect">
                            <a:avLst/>
                          </a:prstGeom>
                          <a:ln/>
                        </pic:spPr>
                      </pic:pic>
                    </a:graphicData>
                  </a:graphic>
                </wp:inline>
              </w:drawing>
            </w:r>
          </w:p>
        </w:tc>
      </w:tr>
    </w:tbl>
    <w:p w:rsidR="006820F9" w:rsidRPr="006820F9" w:rsidRDefault="006820F9" w:rsidP="006820F9">
      <w:pPr>
        <w:pStyle w:val="1"/>
        <w:ind w:firstLine="396"/>
        <w:rPr>
          <w:sz w:val="22"/>
          <w:szCs w:val="22"/>
        </w:rPr>
      </w:pPr>
      <w:r w:rsidRPr="006820F9">
        <w:rPr>
          <w:sz w:val="22"/>
          <w:szCs w:val="22"/>
        </w:rPr>
        <w:lastRenderedPageBreak/>
        <w:t>Ответ:</w:t>
      </w:r>
    </w:p>
    <w:p w:rsidR="006820F9" w:rsidRPr="006820F9" w:rsidRDefault="006820F9" w:rsidP="006820F9">
      <w:pPr>
        <w:pBdr>
          <w:top w:val="nil"/>
          <w:left w:val="nil"/>
          <w:bottom w:val="nil"/>
          <w:right w:val="nil"/>
          <w:between w:val="nil"/>
        </w:pBdr>
        <w:spacing w:before="11"/>
        <w:rPr>
          <w:b/>
          <w:color w:val="000000"/>
        </w:rPr>
      </w:pPr>
    </w:p>
    <w:tbl>
      <w:tblPr>
        <w:tblW w:w="9813"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5"/>
        <w:gridCol w:w="1842"/>
        <w:gridCol w:w="1843"/>
        <w:gridCol w:w="2126"/>
        <w:gridCol w:w="2127"/>
      </w:tblGrid>
      <w:tr w:rsidR="006820F9" w:rsidRPr="006820F9" w:rsidTr="006820F9">
        <w:trPr>
          <w:trHeight w:val="551"/>
        </w:trPr>
        <w:tc>
          <w:tcPr>
            <w:tcW w:w="1875" w:type="dxa"/>
          </w:tcPr>
          <w:p w:rsidR="006820F9" w:rsidRPr="006820F9" w:rsidRDefault="006820F9" w:rsidP="006820F9">
            <w:pPr>
              <w:pBdr>
                <w:top w:val="nil"/>
                <w:left w:val="nil"/>
                <w:bottom w:val="nil"/>
                <w:right w:val="nil"/>
                <w:between w:val="nil"/>
              </w:pBdr>
              <w:spacing w:line="268" w:lineRule="auto"/>
              <w:ind w:left="110"/>
              <w:rPr>
                <w:b/>
                <w:color w:val="000000"/>
              </w:rPr>
            </w:pPr>
            <w:r w:rsidRPr="006820F9">
              <w:rPr>
                <w:b/>
                <w:color w:val="000000"/>
              </w:rPr>
              <w:t>Номер отрывка</w:t>
            </w:r>
          </w:p>
        </w:tc>
        <w:tc>
          <w:tcPr>
            <w:tcW w:w="1842" w:type="dxa"/>
          </w:tcPr>
          <w:p w:rsidR="006820F9" w:rsidRPr="006820F9" w:rsidRDefault="006820F9" w:rsidP="006820F9">
            <w:pPr>
              <w:pBdr>
                <w:top w:val="nil"/>
                <w:left w:val="nil"/>
                <w:bottom w:val="nil"/>
                <w:right w:val="nil"/>
                <w:between w:val="nil"/>
              </w:pBdr>
              <w:rPr>
                <w:b/>
                <w:color w:val="000000"/>
              </w:rPr>
            </w:pPr>
            <w:r w:rsidRPr="006820F9">
              <w:rPr>
                <w:b/>
                <w:color w:val="000000"/>
              </w:rPr>
              <w:t>Номер изображения</w:t>
            </w:r>
          </w:p>
        </w:tc>
        <w:tc>
          <w:tcPr>
            <w:tcW w:w="1843" w:type="dxa"/>
          </w:tcPr>
          <w:p w:rsidR="006820F9" w:rsidRPr="006820F9" w:rsidRDefault="006820F9" w:rsidP="006820F9">
            <w:pPr>
              <w:pBdr>
                <w:top w:val="nil"/>
                <w:left w:val="nil"/>
                <w:bottom w:val="nil"/>
                <w:right w:val="nil"/>
                <w:between w:val="nil"/>
              </w:pBdr>
              <w:rPr>
                <w:b/>
                <w:color w:val="000000"/>
              </w:rPr>
            </w:pPr>
            <w:r w:rsidRPr="006820F9">
              <w:rPr>
                <w:b/>
                <w:color w:val="000000"/>
              </w:rPr>
              <w:t>Имя правителя</w:t>
            </w:r>
          </w:p>
        </w:tc>
        <w:tc>
          <w:tcPr>
            <w:tcW w:w="2126" w:type="dxa"/>
          </w:tcPr>
          <w:p w:rsidR="006820F9" w:rsidRPr="006820F9" w:rsidRDefault="006820F9" w:rsidP="006820F9">
            <w:pPr>
              <w:pBdr>
                <w:top w:val="nil"/>
                <w:left w:val="nil"/>
                <w:bottom w:val="nil"/>
                <w:right w:val="nil"/>
                <w:between w:val="nil"/>
              </w:pBdr>
              <w:rPr>
                <w:b/>
                <w:color w:val="000000"/>
              </w:rPr>
            </w:pPr>
            <w:r w:rsidRPr="006820F9">
              <w:rPr>
                <w:b/>
                <w:color w:val="000000"/>
              </w:rPr>
              <w:t>Название документа</w:t>
            </w:r>
          </w:p>
        </w:tc>
        <w:tc>
          <w:tcPr>
            <w:tcW w:w="2127" w:type="dxa"/>
          </w:tcPr>
          <w:p w:rsidR="006820F9" w:rsidRPr="006820F9" w:rsidRDefault="006820F9" w:rsidP="006820F9">
            <w:pPr>
              <w:pBdr>
                <w:top w:val="nil"/>
                <w:left w:val="nil"/>
                <w:bottom w:val="nil"/>
                <w:right w:val="nil"/>
                <w:between w:val="nil"/>
              </w:pBdr>
              <w:rPr>
                <w:b/>
                <w:color w:val="000000"/>
              </w:rPr>
            </w:pPr>
            <w:r w:rsidRPr="006820F9">
              <w:rPr>
                <w:b/>
                <w:color w:val="000000"/>
              </w:rPr>
              <w:t>Год принятия документа</w:t>
            </w:r>
          </w:p>
        </w:tc>
      </w:tr>
      <w:tr w:rsidR="006820F9" w:rsidRPr="006820F9" w:rsidTr="006820F9">
        <w:trPr>
          <w:trHeight w:val="453"/>
        </w:trPr>
        <w:tc>
          <w:tcPr>
            <w:tcW w:w="1875" w:type="dxa"/>
          </w:tcPr>
          <w:p w:rsidR="006820F9" w:rsidRPr="006820F9" w:rsidRDefault="006820F9" w:rsidP="006820F9">
            <w:pPr>
              <w:pBdr>
                <w:top w:val="nil"/>
                <w:left w:val="nil"/>
                <w:bottom w:val="nil"/>
                <w:right w:val="nil"/>
                <w:between w:val="nil"/>
              </w:pBdr>
              <w:spacing w:line="268" w:lineRule="auto"/>
              <w:ind w:left="110"/>
              <w:jc w:val="center"/>
              <w:rPr>
                <w:b/>
                <w:color w:val="000000"/>
              </w:rPr>
            </w:pPr>
            <w:r w:rsidRPr="006820F9">
              <w:rPr>
                <w:b/>
                <w:color w:val="000000"/>
              </w:rPr>
              <w:t>1</w:t>
            </w:r>
          </w:p>
        </w:tc>
        <w:tc>
          <w:tcPr>
            <w:tcW w:w="1842" w:type="dxa"/>
          </w:tcPr>
          <w:p w:rsidR="006820F9" w:rsidRPr="006820F9" w:rsidRDefault="006820F9" w:rsidP="006820F9">
            <w:pPr>
              <w:pBdr>
                <w:top w:val="nil"/>
                <w:left w:val="nil"/>
                <w:bottom w:val="nil"/>
                <w:right w:val="nil"/>
                <w:between w:val="nil"/>
              </w:pBdr>
              <w:jc w:val="center"/>
              <w:rPr>
                <w:color w:val="000000"/>
              </w:rPr>
            </w:pPr>
          </w:p>
        </w:tc>
        <w:tc>
          <w:tcPr>
            <w:tcW w:w="1843" w:type="dxa"/>
          </w:tcPr>
          <w:p w:rsidR="006820F9" w:rsidRPr="006820F9" w:rsidRDefault="006820F9" w:rsidP="006820F9">
            <w:pPr>
              <w:pBdr>
                <w:top w:val="nil"/>
                <w:left w:val="nil"/>
                <w:bottom w:val="nil"/>
                <w:right w:val="nil"/>
                <w:between w:val="nil"/>
              </w:pBdr>
              <w:jc w:val="center"/>
              <w:rPr>
                <w:color w:val="000000"/>
              </w:rPr>
            </w:pPr>
          </w:p>
        </w:tc>
        <w:tc>
          <w:tcPr>
            <w:tcW w:w="2126" w:type="dxa"/>
          </w:tcPr>
          <w:p w:rsidR="006820F9" w:rsidRPr="006820F9" w:rsidRDefault="006820F9" w:rsidP="006820F9">
            <w:pPr>
              <w:pBdr>
                <w:top w:val="nil"/>
                <w:left w:val="nil"/>
                <w:bottom w:val="nil"/>
                <w:right w:val="nil"/>
                <w:between w:val="nil"/>
              </w:pBdr>
              <w:jc w:val="center"/>
              <w:rPr>
                <w:color w:val="000000"/>
              </w:rPr>
            </w:pPr>
          </w:p>
        </w:tc>
        <w:tc>
          <w:tcPr>
            <w:tcW w:w="2127" w:type="dxa"/>
          </w:tcPr>
          <w:p w:rsidR="006820F9" w:rsidRPr="006820F9" w:rsidRDefault="006820F9" w:rsidP="006820F9">
            <w:pPr>
              <w:pBdr>
                <w:top w:val="nil"/>
                <w:left w:val="nil"/>
                <w:bottom w:val="nil"/>
                <w:right w:val="nil"/>
                <w:between w:val="nil"/>
              </w:pBdr>
              <w:jc w:val="center"/>
              <w:rPr>
                <w:color w:val="000000"/>
              </w:rPr>
            </w:pPr>
          </w:p>
        </w:tc>
      </w:tr>
      <w:tr w:rsidR="006820F9" w:rsidRPr="006820F9" w:rsidTr="006820F9">
        <w:trPr>
          <w:trHeight w:val="430"/>
        </w:trPr>
        <w:tc>
          <w:tcPr>
            <w:tcW w:w="1875" w:type="dxa"/>
          </w:tcPr>
          <w:p w:rsidR="006820F9" w:rsidRPr="006820F9" w:rsidRDefault="006820F9" w:rsidP="006820F9">
            <w:pPr>
              <w:pBdr>
                <w:top w:val="nil"/>
                <w:left w:val="nil"/>
                <w:bottom w:val="nil"/>
                <w:right w:val="nil"/>
                <w:between w:val="nil"/>
              </w:pBdr>
              <w:spacing w:line="273" w:lineRule="auto"/>
              <w:ind w:left="110"/>
              <w:jc w:val="center"/>
              <w:rPr>
                <w:b/>
                <w:color w:val="000000"/>
              </w:rPr>
            </w:pPr>
            <w:r w:rsidRPr="006820F9">
              <w:rPr>
                <w:b/>
                <w:color w:val="000000"/>
              </w:rPr>
              <w:t>2</w:t>
            </w:r>
          </w:p>
        </w:tc>
        <w:tc>
          <w:tcPr>
            <w:tcW w:w="1842" w:type="dxa"/>
          </w:tcPr>
          <w:p w:rsidR="006820F9" w:rsidRPr="006820F9" w:rsidRDefault="006820F9" w:rsidP="006820F9">
            <w:pPr>
              <w:pBdr>
                <w:top w:val="nil"/>
                <w:left w:val="nil"/>
                <w:bottom w:val="nil"/>
                <w:right w:val="nil"/>
                <w:between w:val="nil"/>
              </w:pBdr>
              <w:jc w:val="center"/>
              <w:rPr>
                <w:color w:val="000000"/>
              </w:rPr>
            </w:pPr>
          </w:p>
        </w:tc>
        <w:tc>
          <w:tcPr>
            <w:tcW w:w="1843" w:type="dxa"/>
          </w:tcPr>
          <w:p w:rsidR="006820F9" w:rsidRPr="006820F9" w:rsidRDefault="006820F9" w:rsidP="006820F9">
            <w:pPr>
              <w:pBdr>
                <w:top w:val="nil"/>
                <w:left w:val="nil"/>
                <w:bottom w:val="nil"/>
                <w:right w:val="nil"/>
                <w:between w:val="nil"/>
              </w:pBdr>
              <w:jc w:val="center"/>
              <w:rPr>
                <w:color w:val="000000"/>
              </w:rPr>
            </w:pPr>
          </w:p>
        </w:tc>
        <w:tc>
          <w:tcPr>
            <w:tcW w:w="2126" w:type="dxa"/>
          </w:tcPr>
          <w:p w:rsidR="006820F9" w:rsidRPr="006820F9" w:rsidRDefault="006820F9" w:rsidP="006820F9">
            <w:pPr>
              <w:pBdr>
                <w:top w:val="nil"/>
                <w:left w:val="nil"/>
                <w:bottom w:val="nil"/>
                <w:right w:val="nil"/>
                <w:between w:val="nil"/>
              </w:pBdr>
              <w:jc w:val="center"/>
              <w:rPr>
                <w:color w:val="000000"/>
              </w:rPr>
            </w:pPr>
          </w:p>
        </w:tc>
        <w:tc>
          <w:tcPr>
            <w:tcW w:w="2127" w:type="dxa"/>
          </w:tcPr>
          <w:p w:rsidR="006820F9" w:rsidRPr="006820F9" w:rsidRDefault="006820F9" w:rsidP="006820F9">
            <w:pPr>
              <w:pBdr>
                <w:top w:val="nil"/>
                <w:left w:val="nil"/>
                <w:bottom w:val="nil"/>
                <w:right w:val="nil"/>
                <w:between w:val="nil"/>
              </w:pBdr>
              <w:jc w:val="center"/>
              <w:rPr>
                <w:color w:val="000000"/>
              </w:rPr>
            </w:pPr>
          </w:p>
        </w:tc>
      </w:tr>
      <w:tr w:rsidR="006820F9" w:rsidRPr="006820F9" w:rsidTr="006820F9">
        <w:trPr>
          <w:trHeight w:val="266"/>
        </w:trPr>
        <w:tc>
          <w:tcPr>
            <w:tcW w:w="1875" w:type="dxa"/>
          </w:tcPr>
          <w:p w:rsidR="006820F9" w:rsidRDefault="006820F9" w:rsidP="006820F9">
            <w:pPr>
              <w:pBdr>
                <w:top w:val="nil"/>
                <w:left w:val="nil"/>
                <w:bottom w:val="nil"/>
                <w:right w:val="nil"/>
                <w:between w:val="nil"/>
              </w:pBdr>
              <w:spacing w:line="273" w:lineRule="auto"/>
              <w:ind w:left="110"/>
              <w:jc w:val="center"/>
              <w:rPr>
                <w:b/>
                <w:color w:val="000000"/>
              </w:rPr>
            </w:pPr>
            <w:r w:rsidRPr="006820F9">
              <w:rPr>
                <w:b/>
                <w:color w:val="000000"/>
              </w:rPr>
              <w:t>3</w:t>
            </w:r>
          </w:p>
          <w:p w:rsidR="006820F9" w:rsidRPr="006820F9" w:rsidRDefault="006820F9" w:rsidP="006820F9">
            <w:pPr>
              <w:pBdr>
                <w:top w:val="nil"/>
                <w:left w:val="nil"/>
                <w:bottom w:val="nil"/>
                <w:right w:val="nil"/>
                <w:between w:val="nil"/>
              </w:pBdr>
              <w:spacing w:line="273" w:lineRule="auto"/>
              <w:ind w:left="110"/>
              <w:jc w:val="center"/>
              <w:rPr>
                <w:b/>
                <w:color w:val="000000"/>
              </w:rPr>
            </w:pPr>
          </w:p>
        </w:tc>
        <w:tc>
          <w:tcPr>
            <w:tcW w:w="1842" w:type="dxa"/>
          </w:tcPr>
          <w:p w:rsidR="006820F9" w:rsidRPr="006820F9" w:rsidRDefault="006820F9" w:rsidP="006820F9">
            <w:pPr>
              <w:pBdr>
                <w:top w:val="nil"/>
                <w:left w:val="nil"/>
                <w:bottom w:val="nil"/>
                <w:right w:val="nil"/>
                <w:between w:val="nil"/>
              </w:pBdr>
              <w:jc w:val="center"/>
              <w:rPr>
                <w:color w:val="000000"/>
              </w:rPr>
            </w:pPr>
          </w:p>
        </w:tc>
        <w:tc>
          <w:tcPr>
            <w:tcW w:w="1843" w:type="dxa"/>
          </w:tcPr>
          <w:p w:rsidR="006820F9" w:rsidRPr="006820F9" w:rsidRDefault="006820F9" w:rsidP="006820F9">
            <w:pPr>
              <w:pBdr>
                <w:top w:val="nil"/>
                <w:left w:val="nil"/>
                <w:bottom w:val="nil"/>
                <w:right w:val="nil"/>
                <w:between w:val="nil"/>
              </w:pBdr>
              <w:jc w:val="center"/>
              <w:rPr>
                <w:color w:val="000000"/>
              </w:rPr>
            </w:pPr>
          </w:p>
        </w:tc>
        <w:tc>
          <w:tcPr>
            <w:tcW w:w="2126" w:type="dxa"/>
          </w:tcPr>
          <w:p w:rsidR="006820F9" w:rsidRPr="006820F9" w:rsidRDefault="006820F9" w:rsidP="006820F9">
            <w:pPr>
              <w:pBdr>
                <w:top w:val="nil"/>
                <w:left w:val="nil"/>
                <w:bottom w:val="nil"/>
                <w:right w:val="nil"/>
                <w:between w:val="nil"/>
              </w:pBdr>
              <w:jc w:val="center"/>
              <w:rPr>
                <w:color w:val="000000"/>
              </w:rPr>
            </w:pPr>
          </w:p>
        </w:tc>
        <w:tc>
          <w:tcPr>
            <w:tcW w:w="2127" w:type="dxa"/>
          </w:tcPr>
          <w:p w:rsidR="006820F9" w:rsidRPr="006820F9" w:rsidRDefault="006820F9" w:rsidP="006820F9">
            <w:pPr>
              <w:pBdr>
                <w:top w:val="nil"/>
                <w:left w:val="nil"/>
                <w:bottom w:val="nil"/>
                <w:right w:val="nil"/>
                <w:between w:val="nil"/>
              </w:pBdr>
              <w:jc w:val="center"/>
              <w:rPr>
                <w:color w:val="000000"/>
              </w:rPr>
            </w:pPr>
          </w:p>
        </w:tc>
      </w:tr>
    </w:tbl>
    <w:p w:rsidR="006820F9" w:rsidRDefault="006820F9" w:rsidP="006820F9">
      <w:pPr>
        <w:pBdr>
          <w:top w:val="nil"/>
          <w:left w:val="nil"/>
          <w:bottom w:val="nil"/>
          <w:right w:val="nil"/>
          <w:between w:val="nil"/>
        </w:pBdr>
        <w:rPr>
          <w:b/>
          <w:color w:val="000000"/>
          <w:sz w:val="26"/>
          <w:szCs w:val="26"/>
          <w:highlight w:val="yellow"/>
        </w:rPr>
      </w:pPr>
    </w:p>
    <w:p w:rsidR="006820F9" w:rsidRPr="006820F9" w:rsidRDefault="006820F9" w:rsidP="006820F9">
      <w:pPr>
        <w:pBdr>
          <w:top w:val="nil"/>
          <w:left w:val="nil"/>
          <w:bottom w:val="nil"/>
          <w:right w:val="nil"/>
          <w:between w:val="nil"/>
        </w:pBdr>
        <w:spacing w:before="212" w:line="276" w:lineRule="auto"/>
        <w:ind w:left="396"/>
        <w:jc w:val="both"/>
        <w:rPr>
          <w:b/>
          <w:color w:val="000000"/>
        </w:rPr>
      </w:pPr>
      <w:r w:rsidRPr="006820F9">
        <w:rPr>
          <w:b/>
          <w:color w:val="000000"/>
        </w:rPr>
        <w:t xml:space="preserve">Задание VI. Прочитайте отрывок из исторического документа и ответьте на вопросы (Максимальный балл – 10). </w:t>
      </w:r>
    </w:p>
    <w:p w:rsidR="006820F9" w:rsidRPr="006820F9" w:rsidRDefault="006820F9" w:rsidP="006820F9">
      <w:pPr>
        <w:pBdr>
          <w:top w:val="nil"/>
          <w:left w:val="nil"/>
          <w:bottom w:val="nil"/>
          <w:right w:val="nil"/>
          <w:between w:val="nil"/>
        </w:pBdr>
        <w:spacing w:before="212" w:line="276" w:lineRule="auto"/>
        <w:ind w:left="396"/>
        <w:jc w:val="both"/>
        <w:rPr>
          <w:color w:val="000000"/>
        </w:rPr>
      </w:pPr>
      <w:r w:rsidRPr="006820F9">
        <w:rPr>
          <w:color w:val="000000"/>
        </w:rPr>
        <w:t xml:space="preserve">          Все эти беды от </w:t>
      </w:r>
      <w:proofErr w:type="gramStart"/>
      <w:r w:rsidRPr="006820F9">
        <w:rPr>
          <w:color w:val="000000"/>
        </w:rPr>
        <w:t>поганых</w:t>
      </w:r>
      <w:proofErr w:type="gramEnd"/>
      <w:r w:rsidRPr="006820F9">
        <w:rPr>
          <w:color w:val="000000"/>
        </w:rPr>
        <w:t xml:space="preserve"> выпали роду христианскому за грехи наши. И так вскоре те злые взяли город Москву месяца августа в двадцать шестой день… Добро </w:t>
      </w:r>
      <w:proofErr w:type="gramStart"/>
      <w:r w:rsidRPr="006820F9">
        <w:rPr>
          <w:color w:val="000000"/>
        </w:rPr>
        <w:t>же</w:t>
      </w:r>
      <w:proofErr w:type="gramEnd"/>
      <w:r w:rsidRPr="006820F9">
        <w:rPr>
          <w:color w:val="000000"/>
        </w:rPr>
        <w:t xml:space="preserve"> и всякое имущество пограбили, и город подожгли – огню предали, а людей – мечу. </w:t>
      </w:r>
    </w:p>
    <w:p w:rsidR="006820F9" w:rsidRPr="006820F9" w:rsidRDefault="006820F9" w:rsidP="006820F9">
      <w:pPr>
        <w:pBdr>
          <w:top w:val="nil"/>
          <w:left w:val="nil"/>
          <w:bottom w:val="nil"/>
          <w:right w:val="nil"/>
          <w:between w:val="nil"/>
        </w:pBdr>
        <w:spacing w:before="212" w:line="276" w:lineRule="auto"/>
        <w:ind w:left="396"/>
        <w:jc w:val="both"/>
        <w:rPr>
          <w:color w:val="000000"/>
        </w:rPr>
      </w:pPr>
      <w:r w:rsidRPr="006820F9">
        <w:rPr>
          <w:color w:val="000000"/>
        </w:rPr>
        <w:t xml:space="preserve">           И до той поры, прежде, была Москва для всех градом великим, градом чудным, градом многолюдным, в нем было множество народа, в нем было множество господ, в нем было множество всякого богатства. И в один час изменился облик его, когда был взят, и посечен, и пожжен. И не на что было смотреть, была разве только земля, и пыль, и прах, и пепел, и много трупов мертвых лежало, и святые церкви </w:t>
      </w:r>
      <w:proofErr w:type="gramStart"/>
      <w:r w:rsidRPr="006820F9">
        <w:rPr>
          <w:color w:val="000000"/>
        </w:rPr>
        <w:t>стояли</w:t>
      </w:r>
      <w:proofErr w:type="gramEnd"/>
      <w:r w:rsidRPr="006820F9">
        <w:rPr>
          <w:color w:val="000000"/>
        </w:rPr>
        <w:t xml:space="preserve"> разорены, словно осиротевшие, словно овдовевшие. Не только же одна Москва взята была, но и прочие города и земли пленены были. Князь же великий с </w:t>
      </w:r>
      <w:proofErr w:type="spellStart"/>
      <w:r w:rsidRPr="006820F9">
        <w:rPr>
          <w:color w:val="000000"/>
        </w:rPr>
        <w:t>княгинею</w:t>
      </w:r>
      <w:proofErr w:type="spellEnd"/>
      <w:r w:rsidRPr="006820F9">
        <w:rPr>
          <w:color w:val="000000"/>
        </w:rPr>
        <w:t xml:space="preserve"> и с детьми находился в Костроме, а брат его Владимир в Волоке, а мать Владимирова и княгиня его в Торжке, а Герасим, владыка коломенский, в Новгороде. </w:t>
      </w:r>
    </w:p>
    <w:p w:rsidR="006820F9" w:rsidRPr="006820F9" w:rsidRDefault="006820F9" w:rsidP="006820F9">
      <w:pPr>
        <w:pBdr>
          <w:top w:val="nil"/>
          <w:left w:val="nil"/>
          <w:bottom w:val="nil"/>
          <w:right w:val="nil"/>
          <w:between w:val="nil"/>
        </w:pBdr>
        <w:spacing w:before="212" w:line="276" w:lineRule="auto"/>
        <w:ind w:left="396"/>
        <w:jc w:val="both"/>
        <w:rPr>
          <w:color w:val="000000"/>
        </w:rPr>
      </w:pPr>
      <w:r w:rsidRPr="006820F9">
        <w:rPr>
          <w:color w:val="000000"/>
        </w:rPr>
        <w:t xml:space="preserve">          </w:t>
      </w:r>
      <w:proofErr w:type="gramStart"/>
      <w:r w:rsidRPr="006820F9">
        <w:rPr>
          <w:color w:val="000000"/>
        </w:rPr>
        <w:t xml:space="preserve">После того как царь разослал силы свои татарские по земле Русской завоевывать княжение великое, одни, направившие к Владимиру, многих людей посекли и в полон повели, а иные полки ходили к Звенигороду и к Юрьеву, а иные к Волоку и к Можайску, а другие – к Дмитрову, а иную рать слал царь на город </w:t>
      </w:r>
      <w:proofErr w:type="spellStart"/>
      <w:r w:rsidRPr="006820F9">
        <w:rPr>
          <w:color w:val="000000"/>
        </w:rPr>
        <w:t>Переяславль</w:t>
      </w:r>
      <w:proofErr w:type="spellEnd"/>
      <w:r w:rsidRPr="006820F9">
        <w:rPr>
          <w:color w:val="000000"/>
        </w:rPr>
        <w:t>.</w:t>
      </w:r>
      <w:proofErr w:type="gramEnd"/>
      <w:r w:rsidRPr="006820F9">
        <w:rPr>
          <w:color w:val="000000"/>
        </w:rPr>
        <w:t xml:space="preserve"> И они его взяли, и огнем пожгли, а </w:t>
      </w:r>
      <w:proofErr w:type="spellStart"/>
      <w:r w:rsidRPr="006820F9">
        <w:rPr>
          <w:color w:val="000000"/>
        </w:rPr>
        <w:t>переяславцы</w:t>
      </w:r>
      <w:proofErr w:type="spellEnd"/>
      <w:r w:rsidRPr="006820F9">
        <w:rPr>
          <w:color w:val="000000"/>
        </w:rPr>
        <w:t xml:space="preserve"> выбежали из города; </w:t>
      </w:r>
      <w:proofErr w:type="gramStart"/>
      <w:r w:rsidRPr="006820F9">
        <w:rPr>
          <w:color w:val="000000"/>
        </w:rPr>
        <w:t>город</w:t>
      </w:r>
      <w:proofErr w:type="gramEnd"/>
      <w:r w:rsidRPr="006820F9">
        <w:rPr>
          <w:color w:val="000000"/>
        </w:rPr>
        <w:t xml:space="preserve"> покинув, на озере спаслись в судах. Татары же многие города захватили, и волости повоевали, и села пожгли, и монастыри пограбили, а христиан посекли, иных же в </w:t>
      </w:r>
      <w:proofErr w:type="gramStart"/>
      <w:r w:rsidRPr="006820F9">
        <w:rPr>
          <w:color w:val="000000"/>
        </w:rPr>
        <w:t>полон</w:t>
      </w:r>
      <w:proofErr w:type="gramEnd"/>
      <w:r w:rsidRPr="006820F9">
        <w:rPr>
          <w:color w:val="000000"/>
        </w:rPr>
        <w:t xml:space="preserve"> увели, и много зла Руси принесли. Царь же, идя в Орду от Рязани, отпустил посла своего, шурина </w:t>
      </w:r>
      <w:proofErr w:type="spellStart"/>
      <w:r w:rsidRPr="006820F9">
        <w:rPr>
          <w:color w:val="000000"/>
        </w:rPr>
        <w:t>Шихмата</w:t>
      </w:r>
      <w:proofErr w:type="spellEnd"/>
      <w:r w:rsidRPr="006820F9">
        <w:rPr>
          <w:color w:val="000000"/>
        </w:rPr>
        <w:t xml:space="preserve">, к князю Дмитрию Суздальскому вместе с его сыном, с князем Семеном, а другого сына его, князя Василия, взял с собой в Орду. </w:t>
      </w:r>
    </w:p>
    <w:p w:rsidR="006820F9" w:rsidRPr="006820F9" w:rsidRDefault="006820F9" w:rsidP="006820F9">
      <w:pPr>
        <w:pBdr>
          <w:top w:val="nil"/>
          <w:left w:val="nil"/>
          <w:bottom w:val="nil"/>
          <w:right w:val="nil"/>
          <w:between w:val="nil"/>
        </w:pBdr>
        <w:spacing w:before="212" w:line="276" w:lineRule="auto"/>
        <w:ind w:left="396"/>
        <w:jc w:val="both"/>
        <w:rPr>
          <w:color w:val="000000"/>
        </w:rPr>
      </w:pPr>
      <w:r w:rsidRPr="006820F9">
        <w:rPr>
          <w:color w:val="000000"/>
        </w:rPr>
        <w:t xml:space="preserve">Вопросы: </w:t>
      </w:r>
    </w:p>
    <w:p w:rsidR="006820F9" w:rsidRPr="006820F9" w:rsidRDefault="006820F9" w:rsidP="006820F9">
      <w:pPr>
        <w:pBdr>
          <w:top w:val="nil"/>
          <w:left w:val="nil"/>
          <w:bottom w:val="nil"/>
          <w:right w:val="nil"/>
          <w:between w:val="nil"/>
        </w:pBdr>
        <w:spacing w:before="212" w:line="276" w:lineRule="auto"/>
        <w:ind w:left="396"/>
        <w:rPr>
          <w:color w:val="000000"/>
        </w:rPr>
      </w:pPr>
      <w:r w:rsidRPr="006820F9">
        <w:rPr>
          <w:b/>
          <w:color w:val="000000"/>
        </w:rPr>
        <w:t>6.1. О каком событии повествует текст документа? Напишите название события и год (2 балла), в котором оно произошло (2 балла)</w:t>
      </w:r>
      <w:r w:rsidRPr="006820F9">
        <w:rPr>
          <w:color w:val="000000"/>
        </w:rPr>
        <w:t xml:space="preserve"> </w:t>
      </w:r>
    </w:p>
    <w:p w:rsidR="006820F9" w:rsidRPr="006820F9" w:rsidRDefault="006820F9" w:rsidP="006820F9">
      <w:pPr>
        <w:pBdr>
          <w:top w:val="nil"/>
          <w:left w:val="nil"/>
          <w:bottom w:val="nil"/>
          <w:right w:val="nil"/>
          <w:between w:val="nil"/>
        </w:pBdr>
        <w:spacing w:before="212" w:line="276" w:lineRule="auto"/>
        <w:ind w:left="396"/>
        <w:rPr>
          <w:color w:val="000000"/>
        </w:rPr>
      </w:pPr>
      <w:r w:rsidRPr="006820F9">
        <w:rPr>
          <w:color w:val="000000"/>
        </w:rPr>
        <w:t>Название    ___________________________________________________________________________________Год _________________________________________________________________________________</w:t>
      </w:r>
    </w:p>
    <w:p w:rsidR="006820F9" w:rsidRPr="006820F9" w:rsidRDefault="006820F9" w:rsidP="006820F9">
      <w:pPr>
        <w:pBdr>
          <w:top w:val="nil"/>
          <w:left w:val="nil"/>
          <w:bottom w:val="nil"/>
          <w:right w:val="nil"/>
          <w:between w:val="nil"/>
        </w:pBdr>
        <w:spacing w:before="212" w:line="276" w:lineRule="auto"/>
        <w:ind w:left="396"/>
        <w:jc w:val="both"/>
        <w:rPr>
          <w:b/>
          <w:color w:val="000000"/>
        </w:rPr>
      </w:pPr>
      <w:r w:rsidRPr="006820F9">
        <w:rPr>
          <w:b/>
          <w:color w:val="000000"/>
        </w:rPr>
        <w:t xml:space="preserve">6.2. Как звали великого князя, который в это время правил в Москве? (2 балла) </w:t>
      </w:r>
    </w:p>
    <w:p w:rsidR="006820F9" w:rsidRPr="006820F9" w:rsidRDefault="006820F9" w:rsidP="006820F9">
      <w:pPr>
        <w:pBdr>
          <w:top w:val="nil"/>
          <w:left w:val="nil"/>
          <w:bottom w:val="nil"/>
          <w:right w:val="nil"/>
          <w:between w:val="nil"/>
        </w:pBdr>
        <w:spacing w:before="212" w:line="276" w:lineRule="auto"/>
        <w:ind w:left="396"/>
        <w:rPr>
          <w:b/>
          <w:color w:val="000000"/>
        </w:rPr>
      </w:pPr>
      <w:r w:rsidRPr="006820F9">
        <w:rPr>
          <w:b/>
          <w:color w:val="000000"/>
        </w:rPr>
        <w:t>__________________________________________________________________________________</w:t>
      </w:r>
    </w:p>
    <w:p w:rsidR="006820F9" w:rsidRPr="006820F9" w:rsidRDefault="006820F9" w:rsidP="006820F9">
      <w:pPr>
        <w:pBdr>
          <w:top w:val="nil"/>
          <w:left w:val="nil"/>
          <w:bottom w:val="nil"/>
          <w:right w:val="nil"/>
          <w:between w:val="nil"/>
        </w:pBdr>
        <w:spacing w:before="212" w:line="276" w:lineRule="auto"/>
        <w:ind w:left="396"/>
        <w:jc w:val="both"/>
        <w:rPr>
          <w:b/>
          <w:color w:val="000000"/>
        </w:rPr>
      </w:pPr>
      <w:r w:rsidRPr="006820F9">
        <w:rPr>
          <w:b/>
          <w:color w:val="000000"/>
        </w:rPr>
        <w:t xml:space="preserve">6.3. Напишите причину события, описываемого в документе (2 балла) </w:t>
      </w:r>
    </w:p>
    <w:p w:rsidR="006820F9" w:rsidRPr="006820F9" w:rsidRDefault="006820F9" w:rsidP="006820F9">
      <w:pPr>
        <w:pBdr>
          <w:top w:val="nil"/>
          <w:left w:val="nil"/>
          <w:bottom w:val="nil"/>
          <w:right w:val="nil"/>
          <w:between w:val="nil"/>
        </w:pBdr>
        <w:spacing w:before="212" w:line="276" w:lineRule="auto"/>
        <w:ind w:left="396"/>
        <w:jc w:val="both"/>
        <w:rPr>
          <w:b/>
          <w:color w:val="000000"/>
        </w:rPr>
      </w:pPr>
      <w:r w:rsidRPr="006820F9">
        <w:rPr>
          <w:b/>
          <w:color w:val="000000"/>
        </w:rPr>
        <w:t>_________________________________________________________________________________________________________________________________________________________________________________________________________________________________________________________</w:t>
      </w:r>
    </w:p>
    <w:p w:rsidR="006820F9" w:rsidRPr="006820F9" w:rsidRDefault="006820F9" w:rsidP="006820F9">
      <w:pPr>
        <w:pBdr>
          <w:top w:val="nil"/>
          <w:left w:val="nil"/>
          <w:bottom w:val="nil"/>
          <w:right w:val="nil"/>
          <w:between w:val="nil"/>
        </w:pBdr>
        <w:spacing w:before="212" w:line="276" w:lineRule="auto"/>
        <w:ind w:left="396"/>
        <w:jc w:val="both"/>
        <w:rPr>
          <w:b/>
          <w:color w:val="000000"/>
        </w:rPr>
      </w:pPr>
      <w:r w:rsidRPr="006820F9">
        <w:rPr>
          <w:b/>
          <w:color w:val="000000"/>
        </w:rPr>
        <w:t xml:space="preserve">6.4. Почему великий князь и москвичи не сумели дать достойный отпор врагу? (2 балла) </w:t>
      </w:r>
    </w:p>
    <w:p w:rsidR="006820F9" w:rsidRPr="006820F9" w:rsidRDefault="006820F9" w:rsidP="006820F9">
      <w:pPr>
        <w:pBdr>
          <w:top w:val="nil"/>
          <w:left w:val="nil"/>
          <w:bottom w:val="nil"/>
          <w:right w:val="nil"/>
          <w:between w:val="nil"/>
        </w:pBdr>
        <w:spacing w:before="212" w:line="276" w:lineRule="auto"/>
        <w:ind w:left="396"/>
        <w:rPr>
          <w:color w:val="000000"/>
        </w:rPr>
      </w:pPr>
      <w:r w:rsidRPr="006820F9">
        <w:rPr>
          <w:b/>
          <w:color w:val="000000"/>
        </w:rPr>
        <w:t>_______________________________________________</w:t>
      </w:r>
      <w:r w:rsidRPr="006820F9">
        <w:rPr>
          <w:color w:val="000000"/>
        </w:rPr>
        <w:t>_______________________________________________________________________________________________________________________________________</w:t>
      </w:r>
      <w:r w:rsidRPr="006820F9">
        <w:rPr>
          <w:color w:val="000000"/>
        </w:rPr>
        <w:lastRenderedPageBreak/>
        <w:t>_____________________________________________________________________________________________________________________________________________________________________</w:t>
      </w:r>
      <w:r>
        <w:rPr>
          <w:color w:val="000000"/>
        </w:rPr>
        <w:t>_________________</w:t>
      </w:r>
    </w:p>
    <w:p w:rsidR="006820F9" w:rsidRPr="006820F9" w:rsidRDefault="006820F9" w:rsidP="006820F9">
      <w:pPr>
        <w:pBdr>
          <w:top w:val="nil"/>
          <w:left w:val="nil"/>
          <w:bottom w:val="nil"/>
          <w:right w:val="nil"/>
          <w:between w:val="nil"/>
        </w:pBdr>
        <w:spacing w:before="66" w:line="276" w:lineRule="auto"/>
        <w:ind w:left="396" w:right="407"/>
        <w:jc w:val="both"/>
        <w:rPr>
          <w:b/>
          <w:color w:val="000000"/>
        </w:rPr>
      </w:pPr>
      <w:r w:rsidRPr="006820F9">
        <w:rPr>
          <w:b/>
          <w:color w:val="000000"/>
        </w:rPr>
        <w:t>Задание VII. Перед Вами изображения исторических событий, определите какое событие изображено и укажите его дату (с точностью до года). (Максимальный балл – 8 баллов).</w:t>
      </w:r>
    </w:p>
    <w:p w:rsidR="006820F9" w:rsidRDefault="006820F9" w:rsidP="006820F9">
      <w:pPr>
        <w:pBdr>
          <w:top w:val="nil"/>
          <w:left w:val="nil"/>
          <w:bottom w:val="nil"/>
          <w:right w:val="nil"/>
          <w:between w:val="nil"/>
        </w:pBdr>
        <w:spacing w:before="1"/>
        <w:rPr>
          <w:color w:val="000000"/>
          <w:sz w:val="18"/>
          <w:szCs w:val="18"/>
        </w:rPr>
      </w:pPr>
    </w:p>
    <w:tbl>
      <w:tblPr>
        <w:tblW w:w="870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50"/>
        <w:gridCol w:w="4350"/>
      </w:tblGrid>
      <w:tr w:rsidR="006820F9" w:rsidTr="006820F9">
        <w:trPr>
          <w:trHeight w:val="174"/>
        </w:trPr>
        <w:tc>
          <w:tcPr>
            <w:tcW w:w="4350" w:type="dxa"/>
          </w:tcPr>
          <w:p w:rsidR="006820F9" w:rsidRDefault="006820F9" w:rsidP="006820F9">
            <w:pPr>
              <w:pBdr>
                <w:top w:val="nil"/>
                <w:left w:val="nil"/>
                <w:bottom w:val="nil"/>
                <w:right w:val="nil"/>
                <w:between w:val="nil"/>
              </w:pBdr>
              <w:spacing w:line="259" w:lineRule="auto"/>
              <w:ind w:left="110"/>
              <w:rPr>
                <w:color w:val="000000"/>
                <w:sz w:val="24"/>
                <w:szCs w:val="24"/>
              </w:rPr>
            </w:pPr>
            <w:r>
              <w:rPr>
                <w:color w:val="000000"/>
                <w:sz w:val="24"/>
                <w:szCs w:val="24"/>
              </w:rPr>
              <w:t>1</w:t>
            </w:r>
          </w:p>
        </w:tc>
        <w:tc>
          <w:tcPr>
            <w:tcW w:w="4350" w:type="dxa"/>
          </w:tcPr>
          <w:p w:rsidR="006820F9" w:rsidRDefault="006820F9" w:rsidP="006820F9">
            <w:pPr>
              <w:pBdr>
                <w:top w:val="nil"/>
                <w:left w:val="nil"/>
                <w:bottom w:val="nil"/>
                <w:right w:val="nil"/>
                <w:between w:val="nil"/>
              </w:pBdr>
              <w:spacing w:line="259" w:lineRule="auto"/>
              <w:ind w:left="109"/>
              <w:rPr>
                <w:color w:val="000000"/>
                <w:sz w:val="24"/>
                <w:szCs w:val="24"/>
              </w:rPr>
            </w:pPr>
            <w:r>
              <w:rPr>
                <w:color w:val="000000"/>
                <w:sz w:val="24"/>
                <w:szCs w:val="24"/>
              </w:rPr>
              <w:t>2</w:t>
            </w:r>
          </w:p>
        </w:tc>
      </w:tr>
      <w:tr w:rsidR="006820F9" w:rsidTr="006820F9">
        <w:trPr>
          <w:trHeight w:val="1545"/>
        </w:trPr>
        <w:tc>
          <w:tcPr>
            <w:tcW w:w="4350" w:type="dxa"/>
          </w:tcPr>
          <w:p w:rsidR="006820F9" w:rsidRDefault="006820F9" w:rsidP="006820F9">
            <w:pPr>
              <w:pBdr>
                <w:top w:val="nil"/>
                <w:left w:val="nil"/>
                <w:bottom w:val="nil"/>
                <w:right w:val="nil"/>
                <w:between w:val="nil"/>
              </w:pBdr>
              <w:ind w:left="626" w:right="247" w:hanging="487"/>
              <w:rPr>
                <w:color w:val="000000"/>
                <w:sz w:val="20"/>
                <w:szCs w:val="20"/>
                <w:highlight w:val="yellow"/>
              </w:rPr>
            </w:pPr>
            <w:r>
              <w:rPr>
                <w:noProof/>
                <w:color w:val="000000"/>
              </w:rPr>
              <w:drawing>
                <wp:inline distT="0" distB="0" distL="0" distR="0" wp14:anchorId="51BDF203" wp14:editId="7EFA5126">
                  <wp:extent cx="2868759" cy="1485415"/>
                  <wp:effectExtent l="0" t="0" r="0" b="0"/>
                  <wp:docPr id="2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2868759" cy="1485415"/>
                          </a:xfrm>
                          <a:prstGeom prst="rect">
                            <a:avLst/>
                          </a:prstGeom>
                          <a:ln/>
                        </pic:spPr>
                      </pic:pic>
                    </a:graphicData>
                  </a:graphic>
                </wp:inline>
              </w:drawing>
            </w:r>
          </w:p>
        </w:tc>
        <w:tc>
          <w:tcPr>
            <w:tcW w:w="4350" w:type="dxa"/>
          </w:tcPr>
          <w:p w:rsidR="006820F9" w:rsidRDefault="006820F9" w:rsidP="006820F9">
            <w:pPr>
              <w:pBdr>
                <w:top w:val="nil"/>
                <w:left w:val="nil"/>
                <w:bottom w:val="nil"/>
                <w:right w:val="nil"/>
                <w:between w:val="nil"/>
              </w:pBdr>
              <w:ind w:left="367"/>
              <w:rPr>
                <w:color w:val="000000"/>
                <w:sz w:val="20"/>
                <w:szCs w:val="20"/>
                <w:highlight w:val="yellow"/>
              </w:rPr>
            </w:pPr>
            <w:r>
              <w:rPr>
                <w:noProof/>
                <w:color w:val="000000"/>
              </w:rPr>
              <w:drawing>
                <wp:inline distT="0" distB="0" distL="0" distR="0" wp14:anchorId="64082CDE" wp14:editId="28AE297A">
                  <wp:extent cx="2531464" cy="1502560"/>
                  <wp:effectExtent l="0" t="0" r="0" b="0"/>
                  <wp:docPr id="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2531464" cy="1502560"/>
                          </a:xfrm>
                          <a:prstGeom prst="rect">
                            <a:avLst/>
                          </a:prstGeom>
                          <a:ln/>
                        </pic:spPr>
                      </pic:pic>
                    </a:graphicData>
                  </a:graphic>
                </wp:inline>
              </w:drawing>
            </w:r>
          </w:p>
        </w:tc>
      </w:tr>
      <w:tr w:rsidR="006820F9" w:rsidTr="006820F9">
        <w:trPr>
          <w:trHeight w:val="173"/>
        </w:trPr>
        <w:tc>
          <w:tcPr>
            <w:tcW w:w="4350" w:type="dxa"/>
          </w:tcPr>
          <w:p w:rsidR="006820F9" w:rsidRDefault="006820F9" w:rsidP="006820F9">
            <w:pPr>
              <w:pBdr>
                <w:top w:val="nil"/>
                <w:left w:val="nil"/>
                <w:bottom w:val="nil"/>
                <w:right w:val="nil"/>
                <w:between w:val="nil"/>
              </w:pBdr>
              <w:spacing w:line="258" w:lineRule="auto"/>
              <w:ind w:left="110"/>
              <w:rPr>
                <w:color w:val="000000"/>
                <w:sz w:val="24"/>
                <w:szCs w:val="24"/>
              </w:rPr>
            </w:pPr>
            <w:r>
              <w:rPr>
                <w:color w:val="000000"/>
                <w:sz w:val="24"/>
                <w:szCs w:val="24"/>
              </w:rPr>
              <w:t>3</w:t>
            </w:r>
          </w:p>
        </w:tc>
        <w:tc>
          <w:tcPr>
            <w:tcW w:w="4350" w:type="dxa"/>
          </w:tcPr>
          <w:p w:rsidR="006820F9" w:rsidRDefault="006820F9" w:rsidP="006820F9">
            <w:pPr>
              <w:pBdr>
                <w:top w:val="nil"/>
                <w:left w:val="nil"/>
                <w:bottom w:val="nil"/>
                <w:right w:val="nil"/>
                <w:between w:val="nil"/>
              </w:pBdr>
              <w:spacing w:line="258" w:lineRule="auto"/>
              <w:ind w:left="109"/>
              <w:rPr>
                <w:color w:val="000000"/>
                <w:sz w:val="24"/>
                <w:szCs w:val="24"/>
              </w:rPr>
            </w:pPr>
            <w:r>
              <w:rPr>
                <w:color w:val="000000"/>
                <w:sz w:val="24"/>
                <w:szCs w:val="24"/>
              </w:rPr>
              <w:t>4</w:t>
            </w:r>
          </w:p>
        </w:tc>
      </w:tr>
      <w:tr w:rsidR="006820F9" w:rsidTr="006820F9">
        <w:trPr>
          <w:trHeight w:val="2179"/>
        </w:trPr>
        <w:tc>
          <w:tcPr>
            <w:tcW w:w="4350" w:type="dxa"/>
          </w:tcPr>
          <w:p w:rsidR="006820F9" w:rsidRDefault="006820F9" w:rsidP="006820F9">
            <w:pPr>
              <w:pBdr>
                <w:top w:val="nil"/>
                <w:left w:val="nil"/>
                <w:bottom w:val="nil"/>
                <w:right w:val="nil"/>
                <w:between w:val="nil"/>
              </w:pBdr>
              <w:ind w:left="626"/>
              <w:rPr>
                <w:color w:val="000000"/>
                <w:sz w:val="20"/>
                <w:szCs w:val="20"/>
              </w:rPr>
            </w:pPr>
          </w:p>
          <w:p w:rsidR="006820F9" w:rsidRDefault="006820F9" w:rsidP="006820F9">
            <w:pPr>
              <w:pBdr>
                <w:top w:val="nil"/>
                <w:left w:val="nil"/>
                <w:bottom w:val="nil"/>
                <w:right w:val="nil"/>
                <w:between w:val="nil"/>
              </w:pBdr>
              <w:ind w:left="626"/>
              <w:rPr>
                <w:color w:val="000000"/>
                <w:sz w:val="20"/>
                <w:szCs w:val="20"/>
                <w:highlight w:val="yellow"/>
              </w:rPr>
            </w:pPr>
            <w:r>
              <w:rPr>
                <w:noProof/>
                <w:color w:val="000000"/>
              </w:rPr>
              <w:drawing>
                <wp:inline distT="0" distB="0" distL="0" distR="0" wp14:anchorId="4B531229" wp14:editId="4CEC9B3E">
                  <wp:extent cx="1757587" cy="2109251"/>
                  <wp:effectExtent l="0" t="0" r="0" b="0"/>
                  <wp:docPr id="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1757587" cy="2109251"/>
                          </a:xfrm>
                          <a:prstGeom prst="rect">
                            <a:avLst/>
                          </a:prstGeom>
                          <a:ln/>
                        </pic:spPr>
                      </pic:pic>
                    </a:graphicData>
                  </a:graphic>
                </wp:inline>
              </w:drawing>
            </w:r>
          </w:p>
        </w:tc>
        <w:tc>
          <w:tcPr>
            <w:tcW w:w="4350" w:type="dxa"/>
          </w:tcPr>
          <w:p w:rsidR="006820F9" w:rsidRDefault="006820F9" w:rsidP="006820F9">
            <w:pPr>
              <w:pBdr>
                <w:top w:val="nil"/>
                <w:left w:val="nil"/>
                <w:bottom w:val="nil"/>
                <w:right w:val="nil"/>
                <w:between w:val="nil"/>
              </w:pBdr>
              <w:ind w:left="108"/>
              <w:jc w:val="center"/>
              <w:rPr>
                <w:color w:val="000000"/>
                <w:sz w:val="20"/>
                <w:szCs w:val="20"/>
              </w:rPr>
            </w:pPr>
          </w:p>
          <w:p w:rsidR="006820F9" w:rsidRDefault="006820F9" w:rsidP="006820F9">
            <w:pPr>
              <w:pBdr>
                <w:top w:val="nil"/>
                <w:left w:val="nil"/>
                <w:bottom w:val="nil"/>
                <w:right w:val="nil"/>
                <w:between w:val="nil"/>
              </w:pBdr>
              <w:ind w:left="108"/>
              <w:jc w:val="center"/>
              <w:rPr>
                <w:color w:val="000000"/>
                <w:sz w:val="20"/>
                <w:szCs w:val="20"/>
                <w:highlight w:val="yellow"/>
              </w:rPr>
            </w:pPr>
            <w:r>
              <w:rPr>
                <w:noProof/>
                <w:color w:val="000000"/>
              </w:rPr>
              <w:drawing>
                <wp:inline distT="0" distB="0" distL="0" distR="0" wp14:anchorId="2C0C6607" wp14:editId="72B2DF79">
                  <wp:extent cx="2628361" cy="1970995"/>
                  <wp:effectExtent l="0" t="0" r="0" b="0"/>
                  <wp:docPr id="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2"/>
                          <a:srcRect/>
                          <a:stretch>
                            <a:fillRect/>
                          </a:stretch>
                        </pic:blipFill>
                        <pic:spPr>
                          <a:xfrm>
                            <a:off x="0" y="0"/>
                            <a:ext cx="2628361" cy="1970995"/>
                          </a:xfrm>
                          <a:prstGeom prst="rect">
                            <a:avLst/>
                          </a:prstGeom>
                          <a:ln/>
                        </pic:spPr>
                      </pic:pic>
                    </a:graphicData>
                  </a:graphic>
                </wp:inline>
              </w:drawing>
            </w:r>
          </w:p>
        </w:tc>
      </w:tr>
    </w:tbl>
    <w:p w:rsidR="006820F9" w:rsidRDefault="006820F9" w:rsidP="006820F9">
      <w:pPr>
        <w:pBdr>
          <w:top w:val="nil"/>
          <w:left w:val="nil"/>
          <w:bottom w:val="nil"/>
          <w:right w:val="nil"/>
          <w:between w:val="nil"/>
        </w:pBdr>
        <w:rPr>
          <w:color w:val="000000"/>
          <w:sz w:val="26"/>
          <w:szCs w:val="26"/>
          <w:highlight w:val="yellow"/>
        </w:rPr>
      </w:pPr>
    </w:p>
    <w:p w:rsidR="006820F9" w:rsidRDefault="006820F9" w:rsidP="006820F9">
      <w:pPr>
        <w:pStyle w:val="1"/>
        <w:spacing w:before="216"/>
        <w:ind w:firstLine="396"/>
      </w:pPr>
      <w:r>
        <w:t>Ответ:</w:t>
      </w:r>
    </w:p>
    <w:p w:rsidR="006820F9" w:rsidRDefault="006820F9" w:rsidP="006820F9">
      <w:pPr>
        <w:pBdr>
          <w:top w:val="nil"/>
          <w:left w:val="nil"/>
          <w:bottom w:val="nil"/>
          <w:right w:val="nil"/>
          <w:between w:val="nil"/>
        </w:pBdr>
        <w:spacing w:before="11"/>
        <w:rPr>
          <w:b/>
          <w:color w:val="000000"/>
          <w:sz w:val="20"/>
          <w:szCs w:val="20"/>
        </w:rPr>
      </w:pPr>
    </w:p>
    <w:tbl>
      <w:tblPr>
        <w:tblW w:w="943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1"/>
        <w:gridCol w:w="5526"/>
        <w:gridCol w:w="3087"/>
      </w:tblGrid>
      <w:tr w:rsidR="006820F9" w:rsidTr="006820F9">
        <w:trPr>
          <w:trHeight w:val="551"/>
        </w:trPr>
        <w:tc>
          <w:tcPr>
            <w:tcW w:w="821" w:type="dxa"/>
          </w:tcPr>
          <w:p w:rsidR="006820F9" w:rsidRDefault="006820F9" w:rsidP="006820F9">
            <w:pPr>
              <w:pBdr>
                <w:top w:val="nil"/>
                <w:left w:val="nil"/>
                <w:bottom w:val="nil"/>
                <w:right w:val="nil"/>
                <w:between w:val="nil"/>
              </w:pBdr>
              <w:spacing w:before="1"/>
              <w:ind w:left="110"/>
              <w:rPr>
                <w:b/>
                <w:color w:val="000000"/>
                <w:sz w:val="24"/>
                <w:szCs w:val="24"/>
              </w:rPr>
            </w:pPr>
            <w:r>
              <w:rPr>
                <w:b/>
                <w:color w:val="000000"/>
                <w:sz w:val="24"/>
                <w:szCs w:val="24"/>
              </w:rPr>
              <w:t>№</w:t>
            </w:r>
          </w:p>
        </w:tc>
        <w:tc>
          <w:tcPr>
            <w:tcW w:w="5526" w:type="dxa"/>
          </w:tcPr>
          <w:p w:rsidR="006820F9" w:rsidRDefault="006820F9" w:rsidP="006820F9">
            <w:pPr>
              <w:pBdr>
                <w:top w:val="nil"/>
                <w:left w:val="nil"/>
                <w:bottom w:val="nil"/>
                <w:right w:val="nil"/>
                <w:between w:val="nil"/>
              </w:pBdr>
              <w:spacing w:before="1"/>
              <w:ind w:left="2266" w:right="2246"/>
              <w:jc w:val="center"/>
              <w:rPr>
                <w:b/>
                <w:color w:val="000000"/>
                <w:sz w:val="24"/>
                <w:szCs w:val="24"/>
              </w:rPr>
            </w:pPr>
            <w:r>
              <w:rPr>
                <w:b/>
                <w:color w:val="000000"/>
                <w:sz w:val="24"/>
                <w:szCs w:val="24"/>
              </w:rPr>
              <w:t>Событие</w:t>
            </w:r>
          </w:p>
        </w:tc>
        <w:tc>
          <w:tcPr>
            <w:tcW w:w="3087" w:type="dxa"/>
          </w:tcPr>
          <w:p w:rsidR="006820F9" w:rsidRDefault="006820F9" w:rsidP="006820F9">
            <w:pPr>
              <w:pBdr>
                <w:top w:val="nil"/>
                <w:left w:val="nil"/>
                <w:bottom w:val="nil"/>
                <w:right w:val="nil"/>
                <w:between w:val="nil"/>
              </w:pBdr>
              <w:spacing w:before="1"/>
              <w:ind w:left="985"/>
              <w:rPr>
                <w:b/>
                <w:color w:val="000000"/>
                <w:sz w:val="24"/>
                <w:szCs w:val="24"/>
              </w:rPr>
            </w:pPr>
            <w:r>
              <w:rPr>
                <w:b/>
                <w:color w:val="000000"/>
                <w:sz w:val="24"/>
                <w:szCs w:val="24"/>
              </w:rPr>
              <w:t xml:space="preserve">Дата </w:t>
            </w:r>
          </w:p>
        </w:tc>
      </w:tr>
      <w:tr w:rsidR="006820F9" w:rsidTr="006820F9">
        <w:trPr>
          <w:trHeight w:val="567"/>
        </w:trPr>
        <w:tc>
          <w:tcPr>
            <w:tcW w:w="821" w:type="dxa"/>
          </w:tcPr>
          <w:p w:rsidR="006820F9" w:rsidRDefault="006820F9" w:rsidP="006820F9">
            <w:pPr>
              <w:pBdr>
                <w:top w:val="nil"/>
                <w:left w:val="nil"/>
                <w:bottom w:val="nil"/>
                <w:right w:val="nil"/>
                <w:between w:val="nil"/>
              </w:pBdr>
              <w:spacing w:line="273" w:lineRule="auto"/>
              <w:ind w:left="110"/>
              <w:rPr>
                <w:color w:val="000000"/>
                <w:sz w:val="24"/>
                <w:szCs w:val="24"/>
              </w:rPr>
            </w:pPr>
            <w:r>
              <w:rPr>
                <w:color w:val="000000"/>
                <w:sz w:val="24"/>
                <w:szCs w:val="24"/>
              </w:rPr>
              <w:t>1</w:t>
            </w:r>
          </w:p>
        </w:tc>
        <w:tc>
          <w:tcPr>
            <w:tcW w:w="5526" w:type="dxa"/>
          </w:tcPr>
          <w:p w:rsidR="006820F9" w:rsidRDefault="006820F9" w:rsidP="006820F9">
            <w:pPr>
              <w:pBdr>
                <w:top w:val="nil"/>
                <w:left w:val="nil"/>
                <w:bottom w:val="nil"/>
                <w:right w:val="nil"/>
                <w:between w:val="nil"/>
              </w:pBdr>
              <w:jc w:val="center"/>
              <w:rPr>
                <w:color w:val="000000"/>
                <w:sz w:val="24"/>
                <w:szCs w:val="24"/>
              </w:rPr>
            </w:pPr>
          </w:p>
        </w:tc>
        <w:tc>
          <w:tcPr>
            <w:tcW w:w="3087" w:type="dxa"/>
          </w:tcPr>
          <w:p w:rsidR="006820F9" w:rsidRDefault="006820F9" w:rsidP="006820F9">
            <w:pPr>
              <w:pBdr>
                <w:top w:val="nil"/>
                <w:left w:val="nil"/>
                <w:bottom w:val="nil"/>
                <w:right w:val="nil"/>
                <w:between w:val="nil"/>
              </w:pBdr>
              <w:jc w:val="center"/>
              <w:rPr>
                <w:color w:val="000000"/>
                <w:sz w:val="24"/>
                <w:szCs w:val="24"/>
              </w:rPr>
            </w:pPr>
          </w:p>
        </w:tc>
      </w:tr>
      <w:tr w:rsidR="006820F9" w:rsidTr="006820F9">
        <w:trPr>
          <w:trHeight w:val="455"/>
        </w:trPr>
        <w:tc>
          <w:tcPr>
            <w:tcW w:w="821" w:type="dxa"/>
          </w:tcPr>
          <w:p w:rsidR="006820F9" w:rsidRDefault="006820F9" w:rsidP="006820F9">
            <w:pPr>
              <w:pBdr>
                <w:top w:val="nil"/>
                <w:left w:val="nil"/>
                <w:bottom w:val="nil"/>
                <w:right w:val="nil"/>
                <w:between w:val="nil"/>
              </w:pBdr>
              <w:spacing w:line="268" w:lineRule="auto"/>
              <w:ind w:left="110"/>
              <w:rPr>
                <w:color w:val="000000"/>
                <w:sz w:val="24"/>
                <w:szCs w:val="24"/>
              </w:rPr>
            </w:pPr>
            <w:r>
              <w:rPr>
                <w:color w:val="000000"/>
                <w:sz w:val="24"/>
                <w:szCs w:val="24"/>
              </w:rPr>
              <w:t>2</w:t>
            </w:r>
          </w:p>
        </w:tc>
        <w:tc>
          <w:tcPr>
            <w:tcW w:w="5526" w:type="dxa"/>
          </w:tcPr>
          <w:p w:rsidR="006820F9" w:rsidRDefault="006820F9" w:rsidP="006820F9">
            <w:pPr>
              <w:pBdr>
                <w:top w:val="nil"/>
                <w:left w:val="nil"/>
                <w:bottom w:val="nil"/>
                <w:right w:val="nil"/>
                <w:between w:val="nil"/>
              </w:pBdr>
              <w:jc w:val="center"/>
              <w:rPr>
                <w:color w:val="000000"/>
                <w:sz w:val="24"/>
                <w:szCs w:val="24"/>
              </w:rPr>
            </w:pPr>
          </w:p>
        </w:tc>
        <w:tc>
          <w:tcPr>
            <w:tcW w:w="3087" w:type="dxa"/>
          </w:tcPr>
          <w:p w:rsidR="006820F9" w:rsidRDefault="006820F9" w:rsidP="006820F9">
            <w:pPr>
              <w:pBdr>
                <w:top w:val="nil"/>
                <w:left w:val="nil"/>
                <w:bottom w:val="nil"/>
                <w:right w:val="nil"/>
                <w:between w:val="nil"/>
              </w:pBdr>
              <w:jc w:val="center"/>
              <w:rPr>
                <w:color w:val="000000"/>
                <w:sz w:val="24"/>
                <w:szCs w:val="24"/>
              </w:rPr>
            </w:pPr>
          </w:p>
        </w:tc>
      </w:tr>
      <w:tr w:rsidR="006820F9" w:rsidTr="006820F9">
        <w:trPr>
          <w:trHeight w:val="418"/>
        </w:trPr>
        <w:tc>
          <w:tcPr>
            <w:tcW w:w="821" w:type="dxa"/>
          </w:tcPr>
          <w:p w:rsidR="006820F9" w:rsidRDefault="006820F9" w:rsidP="006820F9">
            <w:pPr>
              <w:pBdr>
                <w:top w:val="nil"/>
                <w:left w:val="nil"/>
                <w:bottom w:val="nil"/>
                <w:right w:val="nil"/>
                <w:between w:val="nil"/>
              </w:pBdr>
              <w:spacing w:line="268" w:lineRule="auto"/>
              <w:ind w:left="110"/>
              <w:rPr>
                <w:color w:val="000000"/>
                <w:sz w:val="24"/>
                <w:szCs w:val="24"/>
              </w:rPr>
            </w:pPr>
            <w:r>
              <w:rPr>
                <w:color w:val="000000"/>
                <w:sz w:val="24"/>
                <w:szCs w:val="24"/>
              </w:rPr>
              <w:t>3</w:t>
            </w:r>
          </w:p>
        </w:tc>
        <w:tc>
          <w:tcPr>
            <w:tcW w:w="5526" w:type="dxa"/>
          </w:tcPr>
          <w:p w:rsidR="006820F9" w:rsidRDefault="006820F9" w:rsidP="006820F9">
            <w:pPr>
              <w:pBdr>
                <w:top w:val="nil"/>
                <w:left w:val="nil"/>
                <w:bottom w:val="nil"/>
                <w:right w:val="nil"/>
                <w:between w:val="nil"/>
              </w:pBdr>
              <w:jc w:val="center"/>
              <w:rPr>
                <w:color w:val="000000"/>
                <w:sz w:val="24"/>
                <w:szCs w:val="24"/>
              </w:rPr>
            </w:pPr>
          </w:p>
        </w:tc>
        <w:tc>
          <w:tcPr>
            <w:tcW w:w="3087" w:type="dxa"/>
          </w:tcPr>
          <w:p w:rsidR="006820F9" w:rsidRDefault="006820F9" w:rsidP="006820F9">
            <w:pPr>
              <w:pBdr>
                <w:top w:val="nil"/>
                <w:left w:val="nil"/>
                <w:bottom w:val="nil"/>
                <w:right w:val="nil"/>
                <w:between w:val="nil"/>
              </w:pBdr>
              <w:jc w:val="center"/>
              <w:rPr>
                <w:color w:val="000000"/>
                <w:sz w:val="24"/>
                <w:szCs w:val="24"/>
              </w:rPr>
            </w:pPr>
          </w:p>
        </w:tc>
      </w:tr>
      <w:tr w:rsidR="006820F9" w:rsidTr="006820F9">
        <w:trPr>
          <w:trHeight w:val="410"/>
        </w:trPr>
        <w:tc>
          <w:tcPr>
            <w:tcW w:w="821" w:type="dxa"/>
          </w:tcPr>
          <w:p w:rsidR="006820F9" w:rsidRDefault="006820F9" w:rsidP="006820F9">
            <w:pPr>
              <w:pBdr>
                <w:top w:val="nil"/>
                <w:left w:val="nil"/>
                <w:bottom w:val="nil"/>
                <w:right w:val="nil"/>
                <w:between w:val="nil"/>
              </w:pBdr>
              <w:spacing w:line="268" w:lineRule="auto"/>
              <w:ind w:left="110"/>
              <w:rPr>
                <w:color w:val="000000"/>
                <w:sz w:val="24"/>
                <w:szCs w:val="24"/>
              </w:rPr>
            </w:pPr>
            <w:r>
              <w:rPr>
                <w:color w:val="000000"/>
                <w:sz w:val="24"/>
                <w:szCs w:val="24"/>
              </w:rPr>
              <w:t>4</w:t>
            </w:r>
          </w:p>
        </w:tc>
        <w:tc>
          <w:tcPr>
            <w:tcW w:w="5526" w:type="dxa"/>
          </w:tcPr>
          <w:p w:rsidR="006820F9" w:rsidRDefault="006820F9" w:rsidP="006820F9">
            <w:pPr>
              <w:pBdr>
                <w:top w:val="nil"/>
                <w:left w:val="nil"/>
                <w:bottom w:val="nil"/>
                <w:right w:val="nil"/>
                <w:between w:val="nil"/>
              </w:pBdr>
              <w:jc w:val="center"/>
              <w:rPr>
                <w:color w:val="000000"/>
                <w:sz w:val="24"/>
                <w:szCs w:val="24"/>
              </w:rPr>
            </w:pPr>
          </w:p>
        </w:tc>
        <w:tc>
          <w:tcPr>
            <w:tcW w:w="3087" w:type="dxa"/>
          </w:tcPr>
          <w:p w:rsidR="006820F9" w:rsidRDefault="006820F9" w:rsidP="006820F9">
            <w:pPr>
              <w:pBdr>
                <w:top w:val="nil"/>
                <w:left w:val="nil"/>
                <w:bottom w:val="nil"/>
                <w:right w:val="nil"/>
                <w:between w:val="nil"/>
              </w:pBdr>
              <w:jc w:val="center"/>
              <w:rPr>
                <w:color w:val="000000"/>
                <w:sz w:val="24"/>
                <w:szCs w:val="24"/>
              </w:rPr>
            </w:pPr>
          </w:p>
        </w:tc>
      </w:tr>
    </w:tbl>
    <w:p w:rsidR="006820F9" w:rsidRPr="006820F9" w:rsidRDefault="006820F9" w:rsidP="006820F9">
      <w:pPr>
        <w:pBdr>
          <w:top w:val="nil"/>
          <w:left w:val="nil"/>
          <w:bottom w:val="nil"/>
          <w:right w:val="nil"/>
          <w:between w:val="nil"/>
        </w:pBdr>
        <w:tabs>
          <w:tab w:val="left" w:pos="945"/>
        </w:tabs>
        <w:spacing w:before="90" w:line="278" w:lineRule="auto"/>
        <w:ind w:left="360" w:right="403"/>
        <w:rPr>
          <w:b/>
          <w:color w:val="000000"/>
        </w:rPr>
      </w:pPr>
      <w:r w:rsidRPr="006820F9">
        <w:rPr>
          <w:b/>
          <w:color w:val="000000"/>
        </w:rPr>
        <w:t>Задание VIII. Рассмотрите изображения архитектурных сооружений и портреты русских правителей. (Максимальный балл- 20)</w:t>
      </w:r>
    </w:p>
    <w:p w:rsidR="006820F9" w:rsidRPr="006820F9" w:rsidRDefault="006820F9" w:rsidP="006820F9">
      <w:pPr>
        <w:numPr>
          <w:ilvl w:val="1"/>
          <w:numId w:val="2"/>
        </w:numPr>
        <w:pBdr>
          <w:top w:val="nil"/>
          <w:left w:val="nil"/>
          <w:bottom w:val="nil"/>
          <w:right w:val="nil"/>
          <w:between w:val="nil"/>
        </w:pBdr>
        <w:tabs>
          <w:tab w:val="left" w:pos="945"/>
        </w:tabs>
        <w:spacing w:before="90" w:line="278" w:lineRule="auto"/>
        <w:ind w:right="403"/>
        <w:rPr>
          <w:b/>
          <w:color w:val="000000"/>
        </w:rPr>
      </w:pPr>
      <w:r w:rsidRPr="006820F9">
        <w:rPr>
          <w:b/>
          <w:color w:val="000000"/>
        </w:rPr>
        <w:t xml:space="preserve">Заполните таблицу: укажите имя правителя, название архитектурных памятников, которые были заложены или построены во время их правления, город, в котором находится   каждый представленный памятник архитектуры (Правители  и города могут повторяться).  </w:t>
      </w:r>
    </w:p>
    <w:p w:rsidR="006820F9" w:rsidRPr="006820F9" w:rsidRDefault="006820F9" w:rsidP="006820F9">
      <w:pPr>
        <w:pBdr>
          <w:top w:val="nil"/>
          <w:left w:val="nil"/>
          <w:bottom w:val="nil"/>
          <w:right w:val="nil"/>
          <w:between w:val="nil"/>
        </w:pBdr>
        <w:spacing w:before="66"/>
        <w:ind w:left="396"/>
        <w:rPr>
          <w:color w:val="000000"/>
          <w:highlight w:val="yellow"/>
        </w:rPr>
      </w:pPr>
    </w:p>
    <w:p w:rsidR="006820F9" w:rsidRDefault="006820F9" w:rsidP="006820F9">
      <w:pPr>
        <w:rPr>
          <w:sz w:val="24"/>
          <w:szCs w:val="24"/>
          <w:highlight w:val="yellow"/>
        </w:rPr>
        <w:sectPr w:rsidR="006820F9" w:rsidSect="006820F9">
          <w:pgSz w:w="11910" w:h="16840"/>
          <w:pgMar w:top="454" w:right="442" w:bottom="278" w:left="1021" w:header="720" w:footer="720" w:gutter="0"/>
          <w:pgNumType w:start="1"/>
          <w:cols w:space="720"/>
        </w:sectPr>
      </w:pPr>
    </w:p>
    <w:p w:rsidR="006820F9" w:rsidRPr="006820F9" w:rsidRDefault="006820F9" w:rsidP="006820F9">
      <w:pPr>
        <w:pBdr>
          <w:top w:val="nil"/>
          <w:left w:val="nil"/>
          <w:bottom w:val="nil"/>
          <w:right w:val="nil"/>
          <w:between w:val="nil"/>
        </w:pBdr>
        <w:rPr>
          <w:b/>
          <w:color w:val="000000"/>
        </w:rPr>
      </w:pPr>
      <w:r w:rsidRPr="006820F9">
        <w:rPr>
          <w:b/>
          <w:color w:val="000000"/>
        </w:rPr>
        <w:lastRenderedPageBreak/>
        <w:t>Правители</w:t>
      </w:r>
    </w:p>
    <w:tbl>
      <w:tblPr>
        <w:tblW w:w="94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1"/>
        <w:gridCol w:w="1468"/>
        <w:gridCol w:w="1683"/>
        <w:gridCol w:w="3152"/>
      </w:tblGrid>
      <w:tr w:rsidR="006820F9" w:rsidTr="006820F9">
        <w:trPr>
          <w:trHeight w:val="170"/>
        </w:trPr>
        <w:tc>
          <w:tcPr>
            <w:tcW w:w="3151" w:type="dxa"/>
          </w:tcPr>
          <w:p w:rsidR="006820F9" w:rsidRDefault="006820F9" w:rsidP="006820F9">
            <w:pPr>
              <w:spacing w:line="278" w:lineRule="auto"/>
              <w:jc w:val="both"/>
              <w:rPr>
                <w:sz w:val="24"/>
                <w:szCs w:val="24"/>
              </w:rPr>
            </w:pPr>
            <w:r>
              <w:rPr>
                <w:sz w:val="24"/>
                <w:szCs w:val="24"/>
              </w:rPr>
              <w:t>1</w:t>
            </w:r>
          </w:p>
        </w:tc>
        <w:tc>
          <w:tcPr>
            <w:tcW w:w="3151" w:type="dxa"/>
            <w:gridSpan w:val="2"/>
          </w:tcPr>
          <w:p w:rsidR="006820F9" w:rsidRDefault="006820F9" w:rsidP="006820F9">
            <w:pPr>
              <w:spacing w:line="278" w:lineRule="auto"/>
              <w:jc w:val="both"/>
              <w:rPr>
                <w:sz w:val="24"/>
                <w:szCs w:val="24"/>
              </w:rPr>
            </w:pPr>
            <w:r>
              <w:rPr>
                <w:sz w:val="24"/>
                <w:szCs w:val="24"/>
              </w:rPr>
              <w:t>2</w:t>
            </w:r>
          </w:p>
        </w:tc>
        <w:tc>
          <w:tcPr>
            <w:tcW w:w="3152" w:type="dxa"/>
          </w:tcPr>
          <w:p w:rsidR="006820F9" w:rsidRDefault="006820F9" w:rsidP="006820F9">
            <w:pPr>
              <w:spacing w:line="278" w:lineRule="auto"/>
              <w:jc w:val="both"/>
              <w:rPr>
                <w:sz w:val="24"/>
                <w:szCs w:val="24"/>
              </w:rPr>
            </w:pPr>
            <w:r>
              <w:rPr>
                <w:sz w:val="24"/>
                <w:szCs w:val="24"/>
              </w:rPr>
              <w:t>3</w:t>
            </w:r>
          </w:p>
        </w:tc>
      </w:tr>
      <w:tr w:rsidR="006820F9" w:rsidTr="006820F9">
        <w:trPr>
          <w:trHeight w:val="2064"/>
        </w:trPr>
        <w:tc>
          <w:tcPr>
            <w:tcW w:w="3151" w:type="dxa"/>
          </w:tcPr>
          <w:p w:rsidR="006820F9" w:rsidRDefault="006820F9" w:rsidP="006820F9">
            <w:pPr>
              <w:spacing w:line="278" w:lineRule="auto"/>
              <w:jc w:val="center"/>
              <w:rPr>
                <w:sz w:val="24"/>
                <w:szCs w:val="24"/>
                <w:highlight w:val="yellow"/>
              </w:rPr>
            </w:pPr>
            <w:r>
              <w:rPr>
                <w:noProof/>
              </w:rPr>
              <w:drawing>
                <wp:inline distT="0" distB="0" distL="0" distR="0" wp14:anchorId="1B7C828C" wp14:editId="12A8FE98">
                  <wp:extent cx="1478280" cy="1912620"/>
                  <wp:effectExtent l="0" t="0" r="7620" b="0"/>
                  <wp:docPr id="3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1479844" cy="1914643"/>
                          </a:xfrm>
                          <a:prstGeom prst="rect">
                            <a:avLst/>
                          </a:prstGeom>
                          <a:ln/>
                        </pic:spPr>
                      </pic:pic>
                    </a:graphicData>
                  </a:graphic>
                </wp:inline>
              </w:drawing>
            </w:r>
          </w:p>
        </w:tc>
        <w:tc>
          <w:tcPr>
            <w:tcW w:w="3151" w:type="dxa"/>
            <w:gridSpan w:val="2"/>
          </w:tcPr>
          <w:p w:rsidR="006820F9" w:rsidRDefault="006820F9" w:rsidP="006820F9">
            <w:pPr>
              <w:spacing w:line="278" w:lineRule="auto"/>
              <w:jc w:val="center"/>
              <w:rPr>
                <w:sz w:val="24"/>
                <w:szCs w:val="24"/>
                <w:highlight w:val="yellow"/>
              </w:rPr>
            </w:pPr>
            <w:r>
              <w:rPr>
                <w:noProof/>
              </w:rPr>
              <w:drawing>
                <wp:inline distT="0" distB="0" distL="0" distR="0" wp14:anchorId="783BB680" wp14:editId="25D54FED">
                  <wp:extent cx="1645920" cy="1912620"/>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649771" cy="1917095"/>
                          </a:xfrm>
                          <a:prstGeom prst="rect">
                            <a:avLst/>
                          </a:prstGeom>
                          <a:ln/>
                        </pic:spPr>
                      </pic:pic>
                    </a:graphicData>
                  </a:graphic>
                </wp:inline>
              </w:drawing>
            </w:r>
          </w:p>
        </w:tc>
        <w:tc>
          <w:tcPr>
            <w:tcW w:w="3152" w:type="dxa"/>
          </w:tcPr>
          <w:p w:rsidR="006820F9" w:rsidRDefault="006820F9" w:rsidP="006820F9">
            <w:pPr>
              <w:spacing w:line="278" w:lineRule="auto"/>
              <w:jc w:val="center"/>
              <w:rPr>
                <w:sz w:val="24"/>
                <w:szCs w:val="24"/>
                <w:highlight w:val="yellow"/>
              </w:rPr>
            </w:pPr>
            <w:r>
              <w:rPr>
                <w:noProof/>
              </w:rPr>
              <w:drawing>
                <wp:inline distT="0" distB="0" distL="0" distR="0" wp14:anchorId="036801A8" wp14:editId="4814333E">
                  <wp:extent cx="1379220" cy="1912620"/>
                  <wp:effectExtent l="0" t="0" r="0" b="0"/>
                  <wp:docPr id="3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1378251" cy="1911276"/>
                          </a:xfrm>
                          <a:prstGeom prst="rect">
                            <a:avLst/>
                          </a:prstGeom>
                          <a:ln/>
                        </pic:spPr>
                      </pic:pic>
                    </a:graphicData>
                  </a:graphic>
                </wp:inline>
              </w:drawing>
            </w:r>
          </w:p>
        </w:tc>
      </w:tr>
      <w:tr w:rsidR="006820F9" w:rsidTr="006820F9">
        <w:trPr>
          <w:trHeight w:val="170"/>
        </w:trPr>
        <w:tc>
          <w:tcPr>
            <w:tcW w:w="4619" w:type="dxa"/>
            <w:gridSpan w:val="2"/>
          </w:tcPr>
          <w:p w:rsidR="006820F9" w:rsidRDefault="006820F9" w:rsidP="006820F9">
            <w:pPr>
              <w:spacing w:line="278" w:lineRule="auto"/>
              <w:jc w:val="both"/>
              <w:rPr>
                <w:sz w:val="24"/>
                <w:szCs w:val="24"/>
              </w:rPr>
            </w:pPr>
            <w:r>
              <w:rPr>
                <w:sz w:val="24"/>
                <w:szCs w:val="24"/>
              </w:rPr>
              <w:t>4</w:t>
            </w:r>
          </w:p>
        </w:tc>
        <w:tc>
          <w:tcPr>
            <w:tcW w:w="4835" w:type="dxa"/>
            <w:gridSpan w:val="2"/>
          </w:tcPr>
          <w:p w:rsidR="006820F9" w:rsidRDefault="006820F9" w:rsidP="006820F9">
            <w:pPr>
              <w:spacing w:line="278" w:lineRule="auto"/>
              <w:jc w:val="both"/>
              <w:rPr>
                <w:sz w:val="24"/>
                <w:szCs w:val="24"/>
              </w:rPr>
            </w:pPr>
            <w:r>
              <w:rPr>
                <w:sz w:val="24"/>
                <w:szCs w:val="24"/>
              </w:rPr>
              <w:t>5</w:t>
            </w:r>
          </w:p>
        </w:tc>
      </w:tr>
      <w:tr w:rsidR="006820F9" w:rsidTr="006820F9">
        <w:trPr>
          <w:trHeight w:val="1956"/>
        </w:trPr>
        <w:tc>
          <w:tcPr>
            <w:tcW w:w="4619" w:type="dxa"/>
            <w:gridSpan w:val="2"/>
          </w:tcPr>
          <w:p w:rsidR="006820F9" w:rsidRDefault="006820F9" w:rsidP="006820F9">
            <w:pPr>
              <w:spacing w:line="278" w:lineRule="auto"/>
              <w:jc w:val="center"/>
              <w:rPr>
                <w:sz w:val="24"/>
                <w:szCs w:val="24"/>
                <w:highlight w:val="yellow"/>
              </w:rPr>
            </w:pPr>
            <w:r>
              <w:rPr>
                <w:noProof/>
              </w:rPr>
              <mc:AlternateContent>
                <mc:Choice Requires="wps">
                  <w:drawing>
                    <wp:inline distT="0" distB="0" distL="0" distR="0" wp14:anchorId="6BFB2005" wp14:editId="1C084965">
                      <wp:extent cx="314325" cy="314325"/>
                      <wp:effectExtent l="0" t="0" r="0" b="0"/>
                      <wp:docPr id="21" name="Прямоугольник 21"/>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rsidR="006820F9" w:rsidRDefault="006820F9" w:rsidP="006820F9">
                                  <w:pPr>
                                    <w:textDirection w:val="btLr"/>
                                  </w:pPr>
                                </w:p>
                              </w:txbxContent>
                            </wps:txbx>
                            <wps:bodyPr spcFirstLastPara="1" wrap="square" lIns="91425" tIns="91425" rIns="91425" bIns="91425" anchor="ctr" anchorCtr="0">
                              <a:noAutofit/>
                            </wps:bodyPr>
                          </wps:wsp>
                        </a:graphicData>
                      </a:graphic>
                    </wp:inline>
                  </w:drawing>
                </mc:Choice>
                <mc:Fallback>
                  <w:pict>
                    <v:rect id="Прямоугольник 21" o:spid="_x0000_s1026" style="width:24.7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C9h7AEAAJQDAAAOAAAAZHJzL2Uyb0RvYy54bWysU0uOEzEQ3SNxB8t70p/MhJkozggxCkIa&#10;QaSBAzhuO22p/cF20p0dElskjsAhZoP4zBk6N6LsDpMAO8TGXeWqfvXqVXl21akGbbnz0miCi1GO&#10;EdfMVFKvCX77ZvHkAiMfqK5oYzQneMc9vpo/fjRr7ZSXpjZNxR0CEO2nrSW4DsFOs8yzmivqR8Zy&#10;DUFhnKIBXLfOKkdbQFdNVub5JGuNq6wzjHsPt9dDEM8TvhCchddCeB5QQzBwC+l06VzFM5vP6HTt&#10;qK0lO9Cg/8BCUamh6APUNQ0UbZz8C0pJ5ow3IoyYUZkRQjKeeoBuivyPbm5rannqBcTx9kEm//9g&#10;2avt0iFZEVwWGGmqYEb95/37/af+e3+//9Df9ff9t/3H/kf/pf+KIAkUa62fwo+3dukOngcztt8J&#10;p+IXGkMdwefF5XiSg+47gseT8mm0k+K8C4hBwjg/u4hxFhMGG+LZEcg6H15wo1A0CHYw0KQz3d74&#10;MKT+Sol1tVnIpkklGv3bBWDGmyxyH9hGK3SrDrKjuTLVDqTwli0k1LqhPiypg2UAXVpYEIL9uw11&#10;HKPmpYYJXBZn5Tls1KnjTp3VqUM1qw3sHQsOo8F5HtIeDiyfbYIRMnV0JHOgC6NPmhzWNO7WqZ+y&#10;jo9p/hMAAP//AwBQSwMEFAAGAAgAAAAhAIGcpsXWAAAAAwEAAA8AAABkcnMvZG93bnJldi54bWxM&#10;j0FPwzAMhe9I/IfISNxYSjUmVppOgOAAJ9bxA9zGNBWNU5psK/8eAwe4+Ml61nufy83sB3WgKfaB&#10;DVwuMlDEbbA9dwZed48X16BiQrY4BCYDnxRhU52elFjYcOQtHerUKQnhWKABl9JYaB1bRx7jIozE&#10;4r2FyWOSdeq0nfAo4X7QeZattMeepcHhSPeO2vd67w28LAPlD3m8qzu/dnOze376wJUx52fz7Q2o&#10;RHP6O4ZvfEGHSpiasGcb1WBAHkk/U7zl+gpU86u6KvV/9uoLAAD//wMAUEsBAi0AFAAGAAgAAAAh&#10;ALaDOJL+AAAA4QEAABMAAAAAAAAAAAAAAAAAAAAAAFtDb250ZW50X1R5cGVzXS54bWxQSwECLQAU&#10;AAYACAAAACEAOP0h/9YAAACUAQAACwAAAAAAAAAAAAAAAAAvAQAAX3JlbHMvLnJlbHNQSwECLQAU&#10;AAYACAAAACEAEDQvYewBAACUAwAADgAAAAAAAAAAAAAAAAAuAgAAZHJzL2Uyb0RvYy54bWxQSwEC&#10;LQAUAAYACAAAACEAgZymxdYAAAADAQAADwAAAAAAAAAAAAAAAABGBAAAZHJzL2Rvd25yZXYueG1s&#10;UEsFBgAAAAAEAAQA8wAAAEkFAAAAAA==&#10;" filled="f" stroked="f">
                      <v:textbox inset="2.53958mm,2.53958mm,2.53958mm,2.53958mm">
                        <w:txbxContent>
                          <w:p w:rsidR="006820F9" w:rsidRDefault="006820F9" w:rsidP="006820F9">
                            <w:pPr>
                              <w:textDirection w:val="btLr"/>
                            </w:pPr>
                          </w:p>
                        </w:txbxContent>
                      </v:textbox>
                      <w10:anchorlock/>
                    </v:rect>
                  </w:pict>
                </mc:Fallback>
              </mc:AlternateContent>
            </w:r>
            <w:r>
              <w:rPr>
                <w:noProof/>
              </w:rPr>
              <w:drawing>
                <wp:inline distT="0" distB="0" distL="0" distR="0" wp14:anchorId="04F458A0" wp14:editId="2CF896B1">
                  <wp:extent cx="1569720" cy="1714500"/>
                  <wp:effectExtent l="0" t="0" r="0" b="0"/>
                  <wp:docPr id="3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1570734" cy="1715607"/>
                          </a:xfrm>
                          <a:prstGeom prst="rect">
                            <a:avLst/>
                          </a:prstGeom>
                          <a:ln/>
                        </pic:spPr>
                      </pic:pic>
                    </a:graphicData>
                  </a:graphic>
                </wp:inline>
              </w:drawing>
            </w:r>
          </w:p>
        </w:tc>
        <w:tc>
          <w:tcPr>
            <w:tcW w:w="4835" w:type="dxa"/>
            <w:gridSpan w:val="2"/>
          </w:tcPr>
          <w:p w:rsidR="006820F9" w:rsidRDefault="006820F9" w:rsidP="006820F9">
            <w:pPr>
              <w:spacing w:line="278" w:lineRule="auto"/>
              <w:jc w:val="center"/>
              <w:rPr>
                <w:sz w:val="24"/>
                <w:szCs w:val="24"/>
                <w:highlight w:val="yellow"/>
              </w:rPr>
            </w:pPr>
            <w:r>
              <w:rPr>
                <w:noProof/>
              </w:rPr>
              <w:drawing>
                <wp:inline distT="0" distB="0" distL="0" distR="0" wp14:anchorId="57B9D05A" wp14:editId="0E7AF48D">
                  <wp:extent cx="1348740" cy="1716405"/>
                  <wp:effectExtent l="0" t="0" r="3810" b="0"/>
                  <wp:docPr id="3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1350436" cy="1718563"/>
                          </a:xfrm>
                          <a:prstGeom prst="rect">
                            <a:avLst/>
                          </a:prstGeom>
                          <a:ln/>
                        </pic:spPr>
                      </pic:pic>
                    </a:graphicData>
                  </a:graphic>
                </wp:inline>
              </w:drawing>
            </w:r>
          </w:p>
        </w:tc>
      </w:tr>
    </w:tbl>
    <w:p w:rsidR="006820F9" w:rsidRDefault="006820F9" w:rsidP="006820F9">
      <w:pPr>
        <w:pBdr>
          <w:top w:val="nil"/>
          <w:left w:val="nil"/>
          <w:bottom w:val="nil"/>
          <w:right w:val="nil"/>
          <w:between w:val="nil"/>
        </w:pBdr>
        <w:rPr>
          <w:b/>
          <w:color w:val="000000"/>
          <w:sz w:val="24"/>
          <w:szCs w:val="24"/>
        </w:rPr>
      </w:pPr>
    </w:p>
    <w:p w:rsidR="006820F9" w:rsidRDefault="006820F9" w:rsidP="006820F9">
      <w:pPr>
        <w:pBdr>
          <w:top w:val="nil"/>
          <w:left w:val="nil"/>
          <w:bottom w:val="nil"/>
          <w:right w:val="nil"/>
          <w:between w:val="nil"/>
        </w:pBdr>
        <w:rPr>
          <w:b/>
          <w:color w:val="000000"/>
          <w:sz w:val="24"/>
          <w:szCs w:val="24"/>
        </w:rPr>
      </w:pPr>
      <w:r>
        <w:rPr>
          <w:b/>
          <w:color w:val="000000"/>
          <w:sz w:val="24"/>
          <w:szCs w:val="24"/>
        </w:rPr>
        <w:t>Памятники архитектуры</w:t>
      </w:r>
    </w:p>
    <w:p w:rsidR="006820F9" w:rsidRDefault="006820F9" w:rsidP="006820F9">
      <w:pPr>
        <w:pBdr>
          <w:top w:val="nil"/>
          <w:left w:val="nil"/>
          <w:bottom w:val="nil"/>
          <w:right w:val="nil"/>
          <w:between w:val="nil"/>
        </w:pBdr>
        <w:spacing w:line="276" w:lineRule="auto"/>
        <w:rPr>
          <w:sz w:val="24"/>
          <w:szCs w:val="24"/>
          <w:highlight w:val="yellow"/>
        </w:rPr>
      </w:pPr>
    </w:p>
    <w:tbl>
      <w:tblPr>
        <w:tblW w:w="84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3"/>
        <w:gridCol w:w="2752"/>
        <w:gridCol w:w="3440"/>
      </w:tblGrid>
      <w:tr w:rsidR="006820F9" w:rsidTr="006820F9">
        <w:trPr>
          <w:trHeight w:val="186"/>
        </w:trPr>
        <w:tc>
          <w:tcPr>
            <w:tcW w:w="2293" w:type="dxa"/>
          </w:tcPr>
          <w:p w:rsidR="006820F9" w:rsidRDefault="006820F9" w:rsidP="006820F9">
            <w:pPr>
              <w:pBdr>
                <w:top w:val="nil"/>
                <w:left w:val="nil"/>
                <w:bottom w:val="nil"/>
                <w:right w:val="nil"/>
                <w:between w:val="nil"/>
              </w:pBdr>
              <w:spacing w:line="258" w:lineRule="auto"/>
              <w:ind w:left="110"/>
              <w:rPr>
                <w:b/>
                <w:color w:val="000000"/>
                <w:sz w:val="24"/>
                <w:szCs w:val="24"/>
              </w:rPr>
            </w:pPr>
            <w:r>
              <w:rPr>
                <w:b/>
                <w:color w:val="000000"/>
                <w:sz w:val="24"/>
                <w:szCs w:val="24"/>
              </w:rPr>
              <w:t>1</w:t>
            </w:r>
          </w:p>
        </w:tc>
        <w:tc>
          <w:tcPr>
            <w:tcW w:w="2752" w:type="dxa"/>
          </w:tcPr>
          <w:p w:rsidR="006820F9" w:rsidRDefault="006820F9" w:rsidP="006820F9">
            <w:pPr>
              <w:pBdr>
                <w:top w:val="nil"/>
                <w:left w:val="nil"/>
                <w:bottom w:val="nil"/>
                <w:right w:val="nil"/>
                <w:between w:val="nil"/>
              </w:pBdr>
              <w:spacing w:line="258" w:lineRule="auto"/>
              <w:ind w:left="109"/>
              <w:rPr>
                <w:b/>
                <w:color w:val="000000"/>
                <w:sz w:val="24"/>
                <w:szCs w:val="24"/>
              </w:rPr>
            </w:pPr>
            <w:r>
              <w:rPr>
                <w:b/>
                <w:color w:val="000000"/>
                <w:sz w:val="24"/>
                <w:szCs w:val="24"/>
              </w:rPr>
              <w:t>2</w:t>
            </w:r>
          </w:p>
        </w:tc>
        <w:tc>
          <w:tcPr>
            <w:tcW w:w="3440" w:type="dxa"/>
          </w:tcPr>
          <w:p w:rsidR="006820F9" w:rsidRDefault="006820F9" w:rsidP="006820F9">
            <w:pPr>
              <w:pBdr>
                <w:top w:val="nil"/>
                <w:left w:val="nil"/>
                <w:bottom w:val="nil"/>
                <w:right w:val="nil"/>
                <w:between w:val="nil"/>
              </w:pBdr>
              <w:spacing w:line="258" w:lineRule="auto"/>
              <w:ind w:left="104"/>
              <w:rPr>
                <w:b/>
                <w:color w:val="000000"/>
                <w:sz w:val="24"/>
                <w:szCs w:val="24"/>
              </w:rPr>
            </w:pPr>
            <w:r>
              <w:rPr>
                <w:b/>
                <w:color w:val="000000"/>
                <w:sz w:val="24"/>
                <w:szCs w:val="24"/>
              </w:rPr>
              <w:t>3</w:t>
            </w:r>
          </w:p>
        </w:tc>
      </w:tr>
      <w:tr w:rsidR="006820F9" w:rsidTr="006820F9">
        <w:trPr>
          <w:trHeight w:val="1892"/>
        </w:trPr>
        <w:tc>
          <w:tcPr>
            <w:tcW w:w="2293" w:type="dxa"/>
          </w:tcPr>
          <w:p w:rsidR="006820F9" w:rsidRDefault="006820F9" w:rsidP="006820F9">
            <w:pPr>
              <w:pBdr>
                <w:top w:val="nil"/>
                <w:left w:val="nil"/>
                <w:bottom w:val="nil"/>
                <w:right w:val="nil"/>
                <w:between w:val="nil"/>
              </w:pBdr>
              <w:ind w:left="284"/>
              <w:jc w:val="center"/>
              <w:rPr>
                <w:color w:val="000000"/>
                <w:sz w:val="20"/>
                <w:szCs w:val="20"/>
                <w:highlight w:val="yellow"/>
              </w:rPr>
            </w:pPr>
            <w:r>
              <w:rPr>
                <w:noProof/>
                <w:color w:val="000000"/>
                <w:sz w:val="20"/>
                <w:szCs w:val="20"/>
                <w:highlight w:val="yellow"/>
              </w:rPr>
              <w:drawing>
                <wp:inline distT="0" distB="0" distL="0" distR="0" wp14:anchorId="43D6BA22" wp14:editId="1FAF7A27">
                  <wp:extent cx="1158240" cy="1424940"/>
                  <wp:effectExtent l="0" t="0" r="3810" b="3810"/>
                  <wp:docPr id="34" name="image5.png" descr="Дмитриевский собор во Владимире"/>
                  <wp:cNvGraphicFramePr/>
                  <a:graphic xmlns:a="http://schemas.openxmlformats.org/drawingml/2006/main">
                    <a:graphicData uri="http://schemas.openxmlformats.org/drawingml/2006/picture">
                      <pic:pic xmlns:pic="http://schemas.openxmlformats.org/drawingml/2006/picture">
                        <pic:nvPicPr>
                          <pic:cNvPr id="0" name="image5.png" descr="Дмитриевский собор во Владимире"/>
                          <pic:cNvPicPr preferRelativeResize="0"/>
                        </pic:nvPicPr>
                        <pic:blipFill>
                          <a:blip r:embed="rId18"/>
                          <a:srcRect/>
                          <a:stretch>
                            <a:fillRect/>
                          </a:stretch>
                        </pic:blipFill>
                        <pic:spPr>
                          <a:xfrm>
                            <a:off x="0" y="0"/>
                            <a:ext cx="1158866" cy="1425711"/>
                          </a:xfrm>
                          <a:prstGeom prst="rect">
                            <a:avLst/>
                          </a:prstGeom>
                          <a:ln/>
                        </pic:spPr>
                      </pic:pic>
                    </a:graphicData>
                  </a:graphic>
                </wp:inline>
              </w:drawing>
            </w:r>
          </w:p>
        </w:tc>
        <w:tc>
          <w:tcPr>
            <w:tcW w:w="2752" w:type="dxa"/>
          </w:tcPr>
          <w:p w:rsidR="006820F9" w:rsidRDefault="006820F9" w:rsidP="006820F9">
            <w:pPr>
              <w:pBdr>
                <w:top w:val="nil"/>
                <w:left w:val="nil"/>
                <w:bottom w:val="nil"/>
                <w:right w:val="nil"/>
                <w:between w:val="nil"/>
              </w:pBdr>
              <w:ind w:left="106"/>
              <w:jc w:val="center"/>
              <w:rPr>
                <w:color w:val="000000"/>
                <w:sz w:val="20"/>
                <w:szCs w:val="20"/>
                <w:highlight w:val="yellow"/>
              </w:rPr>
            </w:pPr>
            <w:r>
              <w:rPr>
                <w:noProof/>
                <w:color w:val="000000"/>
                <w:sz w:val="20"/>
                <w:szCs w:val="20"/>
                <w:highlight w:val="yellow"/>
              </w:rPr>
              <w:drawing>
                <wp:inline distT="0" distB="0" distL="0" distR="0" wp14:anchorId="29EDEECE" wp14:editId="27EF1700">
                  <wp:extent cx="1379220" cy="1424940"/>
                  <wp:effectExtent l="0" t="0" r="0" b="3810"/>
                  <wp:docPr id="35" name="image2.png" descr="Храм для русского царя. Великая степь. Приношение тюрка [сборник]"/>
                  <wp:cNvGraphicFramePr/>
                  <a:graphic xmlns:a="http://schemas.openxmlformats.org/drawingml/2006/main">
                    <a:graphicData uri="http://schemas.openxmlformats.org/drawingml/2006/picture">
                      <pic:pic xmlns:pic="http://schemas.openxmlformats.org/drawingml/2006/picture">
                        <pic:nvPicPr>
                          <pic:cNvPr id="0" name="image2.png" descr="Храм для русского царя. Великая степь. Приношение тюрка [сборник]"/>
                          <pic:cNvPicPr preferRelativeResize="0"/>
                        </pic:nvPicPr>
                        <pic:blipFill>
                          <a:blip r:embed="rId19"/>
                          <a:srcRect/>
                          <a:stretch>
                            <a:fillRect/>
                          </a:stretch>
                        </pic:blipFill>
                        <pic:spPr>
                          <a:xfrm>
                            <a:off x="0" y="0"/>
                            <a:ext cx="1379220" cy="1424940"/>
                          </a:xfrm>
                          <a:prstGeom prst="rect">
                            <a:avLst/>
                          </a:prstGeom>
                          <a:ln/>
                        </pic:spPr>
                      </pic:pic>
                    </a:graphicData>
                  </a:graphic>
                </wp:inline>
              </w:drawing>
            </w:r>
          </w:p>
        </w:tc>
        <w:tc>
          <w:tcPr>
            <w:tcW w:w="3440" w:type="dxa"/>
          </w:tcPr>
          <w:p w:rsidR="006820F9" w:rsidRDefault="006820F9" w:rsidP="006820F9">
            <w:pPr>
              <w:pBdr>
                <w:top w:val="nil"/>
                <w:left w:val="nil"/>
                <w:bottom w:val="nil"/>
                <w:right w:val="nil"/>
                <w:between w:val="nil"/>
              </w:pBdr>
              <w:ind w:left="103"/>
              <w:jc w:val="center"/>
              <w:rPr>
                <w:color w:val="000000"/>
                <w:sz w:val="20"/>
                <w:szCs w:val="20"/>
                <w:highlight w:val="yellow"/>
              </w:rPr>
            </w:pPr>
            <w:r>
              <w:rPr>
                <w:noProof/>
                <w:color w:val="000000"/>
                <w:sz w:val="20"/>
                <w:szCs w:val="20"/>
                <w:highlight w:val="yellow"/>
              </w:rPr>
              <w:drawing>
                <wp:inline distT="0" distB="0" distL="0" distR="0" wp14:anchorId="1A521D64" wp14:editId="5B3E3641">
                  <wp:extent cx="1706880" cy="1371600"/>
                  <wp:effectExtent l="0" t="0" r="7620" b="0"/>
                  <wp:docPr id="36" name="image16.png" descr="Пять легенд Софийского новгородского собора"/>
                  <wp:cNvGraphicFramePr/>
                  <a:graphic xmlns:a="http://schemas.openxmlformats.org/drawingml/2006/main">
                    <a:graphicData uri="http://schemas.openxmlformats.org/drawingml/2006/picture">
                      <pic:pic xmlns:pic="http://schemas.openxmlformats.org/drawingml/2006/picture">
                        <pic:nvPicPr>
                          <pic:cNvPr id="0" name="image16.png" descr="Пять легенд Софийского новгородского собора"/>
                          <pic:cNvPicPr preferRelativeResize="0"/>
                        </pic:nvPicPr>
                        <pic:blipFill>
                          <a:blip r:embed="rId20"/>
                          <a:srcRect/>
                          <a:stretch>
                            <a:fillRect/>
                          </a:stretch>
                        </pic:blipFill>
                        <pic:spPr>
                          <a:xfrm>
                            <a:off x="0" y="0"/>
                            <a:ext cx="1706869" cy="1371591"/>
                          </a:xfrm>
                          <a:prstGeom prst="rect">
                            <a:avLst/>
                          </a:prstGeom>
                          <a:ln/>
                        </pic:spPr>
                      </pic:pic>
                    </a:graphicData>
                  </a:graphic>
                </wp:inline>
              </w:drawing>
            </w:r>
          </w:p>
        </w:tc>
      </w:tr>
      <w:tr w:rsidR="006820F9" w:rsidTr="006820F9">
        <w:trPr>
          <w:trHeight w:val="186"/>
        </w:trPr>
        <w:tc>
          <w:tcPr>
            <w:tcW w:w="2293" w:type="dxa"/>
          </w:tcPr>
          <w:p w:rsidR="006820F9" w:rsidRDefault="006820F9" w:rsidP="006820F9">
            <w:pPr>
              <w:pBdr>
                <w:top w:val="nil"/>
                <w:left w:val="nil"/>
                <w:bottom w:val="nil"/>
                <w:right w:val="nil"/>
                <w:between w:val="nil"/>
              </w:pBdr>
              <w:spacing w:line="258" w:lineRule="auto"/>
              <w:ind w:left="110"/>
              <w:rPr>
                <w:b/>
                <w:color w:val="000000"/>
                <w:sz w:val="24"/>
                <w:szCs w:val="24"/>
              </w:rPr>
            </w:pPr>
            <w:r>
              <w:rPr>
                <w:b/>
                <w:color w:val="000000"/>
                <w:sz w:val="24"/>
                <w:szCs w:val="24"/>
              </w:rPr>
              <w:t>4</w:t>
            </w:r>
          </w:p>
        </w:tc>
        <w:tc>
          <w:tcPr>
            <w:tcW w:w="2752" w:type="dxa"/>
          </w:tcPr>
          <w:p w:rsidR="006820F9" w:rsidRDefault="006820F9" w:rsidP="006820F9">
            <w:pPr>
              <w:pBdr>
                <w:top w:val="nil"/>
                <w:left w:val="nil"/>
                <w:bottom w:val="nil"/>
                <w:right w:val="nil"/>
                <w:between w:val="nil"/>
              </w:pBdr>
              <w:spacing w:line="258" w:lineRule="auto"/>
              <w:ind w:left="109"/>
              <w:rPr>
                <w:b/>
                <w:color w:val="000000"/>
                <w:sz w:val="24"/>
                <w:szCs w:val="24"/>
              </w:rPr>
            </w:pPr>
            <w:r>
              <w:rPr>
                <w:b/>
                <w:color w:val="000000"/>
                <w:sz w:val="24"/>
                <w:szCs w:val="24"/>
              </w:rPr>
              <w:t>5</w:t>
            </w:r>
          </w:p>
        </w:tc>
        <w:tc>
          <w:tcPr>
            <w:tcW w:w="3440" w:type="dxa"/>
          </w:tcPr>
          <w:p w:rsidR="006820F9" w:rsidRDefault="006820F9" w:rsidP="006820F9">
            <w:pPr>
              <w:pBdr>
                <w:top w:val="nil"/>
                <w:left w:val="nil"/>
                <w:bottom w:val="nil"/>
                <w:right w:val="nil"/>
                <w:between w:val="nil"/>
              </w:pBdr>
              <w:spacing w:line="258" w:lineRule="auto"/>
              <w:ind w:left="104"/>
              <w:rPr>
                <w:b/>
                <w:color w:val="000000"/>
                <w:sz w:val="24"/>
                <w:szCs w:val="24"/>
              </w:rPr>
            </w:pPr>
            <w:r>
              <w:rPr>
                <w:b/>
                <w:color w:val="000000"/>
                <w:sz w:val="24"/>
                <w:szCs w:val="24"/>
              </w:rPr>
              <w:t>6</w:t>
            </w:r>
          </w:p>
        </w:tc>
      </w:tr>
      <w:tr w:rsidR="006820F9" w:rsidTr="006820F9">
        <w:trPr>
          <w:trHeight w:val="1804"/>
        </w:trPr>
        <w:tc>
          <w:tcPr>
            <w:tcW w:w="2293" w:type="dxa"/>
          </w:tcPr>
          <w:p w:rsidR="006820F9" w:rsidRDefault="006820F9" w:rsidP="006820F9">
            <w:pPr>
              <w:pBdr>
                <w:top w:val="nil"/>
                <w:left w:val="nil"/>
                <w:bottom w:val="nil"/>
                <w:right w:val="nil"/>
                <w:between w:val="nil"/>
              </w:pBdr>
              <w:ind w:left="111"/>
              <w:jc w:val="center"/>
              <w:rPr>
                <w:color w:val="000000"/>
                <w:sz w:val="20"/>
                <w:szCs w:val="20"/>
                <w:highlight w:val="yellow"/>
              </w:rPr>
            </w:pPr>
            <w:r>
              <w:rPr>
                <w:noProof/>
                <w:color w:val="000000"/>
                <w:sz w:val="20"/>
                <w:szCs w:val="20"/>
                <w:highlight w:val="yellow"/>
              </w:rPr>
              <w:drawing>
                <wp:inline distT="0" distB="0" distL="0" distR="0" wp14:anchorId="4E7AD933" wp14:editId="59EB45CE">
                  <wp:extent cx="1005840" cy="1318260"/>
                  <wp:effectExtent l="0" t="0" r="3810" b="0"/>
                  <wp:docPr id="37" name="image1.png" descr="Колокольня Ивана Великого — Википедия"/>
                  <wp:cNvGraphicFramePr/>
                  <a:graphic xmlns:a="http://schemas.openxmlformats.org/drawingml/2006/main">
                    <a:graphicData uri="http://schemas.openxmlformats.org/drawingml/2006/picture">
                      <pic:pic xmlns:pic="http://schemas.openxmlformats.org/drawingml/2006/picture">
                        <pic:nvPicPr>
                          <pic:cNvPr id="0" name="image1.png" descr="Колокольня Ивана Великого — Википедия"/>
                          <pic:cNvPicPr preferRelativeResize="0"/>
                        </pic:nvPicPr>
                        <pic:blipFill>
                          <a:blip r:embed="rId21"/>
                          <a:srcRect/>
                          <a:stretch>
                            <a:fillRect/>
                          </a:stretch>
                        </pic:blipFill>
                        <pic:spPr>
                          <a:xfrm>
                            <a:off x="0" y="0"/>
                            <a:ext cx="1007043" cy="1319837"/>
                          </a:xfrm>
                          <a:prstGeom prst="rect">
                            <a:avLst/>
                          </a:prstGeom>
                          <a:ln/>
                        </pic:spPr>
                      </pic:pic>
                    </a:graphicData>
                  </a:graphic>
                </wp:inline>
              </w:drawing>
            </w:r>
          </w:p>
        </w:tc>
        <w:tc>
          <w:tcPr>
            <w:tcW w:w="2752" w:type="dxa"/>
          </w:tcPr>
          <w:p w:rsidR="006820F9" w:rsidRDefault="006820F9" w:rsidP="006820F9">
            <w:pPr>
              <w:pBdr>
                <w:top w:val="nil"/>
                <w:left w:val="nil"/>
                <w:bottom w:val="nil"/>
                <w:right w:val="nil"/>
                <w:between w:val="nil"/>
              </w:pBdr>
              <w:ind w:left="106" w:right="-87"/>
              <w:jc w:val="center"/>
              <w:rPr>
                <w:color w:val="000000"/>
                <w:sz w:val="20"/>
                <w:szCs w:val="20"/>
                <w:highlight w:val="yellow"/>
              </w:rPr>
            </w:pPr>
            <w:r>
              <w:rPr>
                <w:noProof/>
                <w:color w:val="000000"/>
              </w:rPr>
              <w:drawing>
                <wp:inline distT="0" distB="0" distL="0" distR="0" wp14:anchorId="31E1C63B" wp14:editId="3D7E8978">
                  <wp:extent cx="1379220" cy="1356360"/>
                  <wp:effectExtent l="0" t="0" r="0" b="0"/>
                  <wp:docPr id="3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1376999" cy="1354176"/>
                          </a:xfrm>
                          <a:prstGeom prst="rect">
                            <a:avLst/>
                          </a:prstGeom>
                          <a:ln/>
                        </pic:spPr>
                      </pic:pic>
                    </a:graphicData>
                  </a:graphic>
                </wp:inline>
              </w:drawing>
            </w:r>
          </w:p>
        </w:tc>
        <w:tc>
          <w:tcPr>
            <w:tcW w:w="3440" w:type="dxa"/>
          </w:tcPr>
          <w:p w:rsidR="006820F9" w:rsidRDefault="006820F9" w:rsidP="006820F9">
            <w:pPr>
              <w:pBdr>
                <w:top w:val="nil"/>
                <w:left w:val="nil"/>
                <w:bottom w:val="nil"/>
                <w:right w:val="nil"/>
                <w:between w:val="nil"/>
              </w:pBdr>
              <w:ind w:left="222"/>
              <w:jc w:val="center"/>
              <w:rPr>
                <w:color w:val="000000"/>
                <w:sz w:val="20"/>
                <w:szCs w:val="20"/>
                <w:highlight w:val="yellow"/>
              </w:rPr>
            </w:pPr>
            <w:r>
              <w:rPr>
                <w:noProof/>
                <w:color w:val="000000"/>
                <w:sz w:val="20"/>
                <w:szCs w:val="20"/>
                <w:highlight w:val="yellow"/>
              </w:rPr>
              <w:drawing>
                <wp:inline distT="0" distB="0" distL="0" distR="0" wp14:anchorId="3A6C97BC" wp14:editId="7305EAA6">
                  <wp:extent cx="1417320" cy="1455420"/>
                  <wp:effectExtent l="0" t="0" r="0" b="0"/>
                  <wp:docPr id="39" name="image19.png" descr="ГРАНОВИТАЯ ПАЛАТА • Большая российская энциклопедия - электронная версия"/>
                  <wp:cNvGraphicFramePr/>
                  <a:graphic xmlns:a="http://schemas.openxmlformats.org/drawingml/2006/main">
                    <a:graphicData uri="http://schemas.openxmlformats.org/drawingml/2006/picture">
                      <pic:pic xmlns:pic="http://schemas.openxmlformats.org/drawingml/2006/picture">
                        <pic:nvPicPr>
                          <pic:cNvPr id="0" name="image19.png" descr="ГРАНОВИТАЯ ПАЛАТА • Большая российская энциклопедия - электронная версия"/>
                          <pic:cNvPicPr preferRelativeResize="0"/>
                        </pic:nvPicPr>
                        <pic:blipFill>
                          <a:blip r:embed="rId23"/>
                          <a:srcRect/>
                          <a:stretch>
                            <a:fillRect/>
                          </a:stretch>
                        </pic:blipFill>
                        <pic:spPr>
                          <a:xfrm>
                            <a:off x="0" y="0"/>
                            <a:ext cx="1419485" cy="1457643"/>
                          </a:xfrm>
                          <a:prstGeom prst="rect">
                            <a:avLst/>
                          </a:prstGeom>
                          <a:ln/>
                        </pic:spPr>
                      </pic:pic>
                    </a:graphicData>
                  </a:graphic>
                </wp:inline>
              </w:drawing>
            </w:r>
          </w:p>
        </w:tc>
      </w:tr>
    </w:tbl>
    <w:p w:rsidR="006820F9" w:rsidRDefault="006820F9" w:rsidP="006820F9">
      <w:pPr>
        <w:pBdr>
          <w:top w:val="nil"/>
          <w:left w:val="nil"/>
          <w:bottom w:val="nil"/>
          <w:right w:val="nil"/>
          <w:between w:val="nil"/>
        </w:pBdr>
        <w:rPr>
          <w:color w:val="000000"/>
          <w:sz w:val="20"/>
          <w:szCs w:val="20"/>
          <w:highlight w:val="yellow"/>
        </w:rPr>
      </w:pPr>
    </w:p>
    <w:p w:rsidR="006820F9" w:rsidRDefault="006820F9" w:rsidP="006820F9">
      <w:pPr>
        <w:pStyle w:val="1"/>
        <w:spacing w:before="90"/>
        <w:ind w:firstLine="396"/>
      </w:pPr>
      <w:r>
        <w:t>Ответ:</w:t>
      </w:r>
    </w:p>
    <w:p w:rsidR="006820F9" w:rsidRDefault="006820F9" w:rsidP="006820F9">
      <w:pPr>
        <w:pStyle w:val="1"/>
        <w:spacing w:before="90"/>
        <w:ind w:firstLine="396"/>
      </w:pPr>
      <w:r>
        <w:t>8.1.</w:t>
      </w:r>
    </w:p>
    <w:tbl>
      <w:tblPr>
        <w:tblW w:w="102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2126"/>
        <w:gridCol w:w="2126"/>
        <w:gridCol w:w="1701"/>
        <w:gridCol w:w="2585"/>
      </w:tblGrid>
      <w:tr w:rsidR="006820F9" w:rsidTr="006820F9">
        <w:trPr>
          <w:trHeight w:val="1104"/>
        </w:trPr>
        <w:tc>
          <w:tcPr>
            <w:tcW w:w="1673" w:type="dxa"/>
          </w:tcPr>
          <w:p w:rsidR="006820F9" w:rsidRDefault="006820F9" w:rsidP="006820F9">
            <w:pPr>
              <w:pBdr>
                <w:top w:val="nil"/>
                <w:left w:val="nil"/>
                <w:bottom w:val="nil"/>
                <w:right w:val="nil"/>
                <w:between w:val="nil"/>
              </w:pBdr>
              <w:spacing w:line="273" w:lineRule="auto"/>
              <w:ind w:left="110"/>
              <w:rPr>
                <w:b/>
                <w:color w:val="000000"/>
                <w:sz w:val="24"/>
                <w:szCs w:val="24"/>
              </w:rPr>
            </w:pPr>
            <w:r>
              <w:rPr>
                <w:b/>
                <w:color w:val="000000"/>
                <w:sz w:val="24"/>
                <w:szCs w:val="24"/>
              </w:rPr>
              <w:t>№ портрета правителя</w:t>
            </w:r>
          </w:p>
        </w:tc>
        <w:tc>
          <w:tcPr>
            <w:tcW w:w="2126" w:type="dxa"/>
          </w:tcPr>
          <w:p w:rsidR="006820F9" w:rsidRDefault="006820F9" w:rsidP="006820F9">
            <w:pPr>
              <w:pBdr>
                <w:top w:val="nil"/>
                <w:left w:val="nil"/>
                <w:bottom w:val="nil"/>
                <w:right w:val="nil"/>
                <w:between w:val="nil"/>
              </w:pBdr>
              <w:spacing w:line="273" w:lineRule="auto"/>
              <w:ind w:left="297"/>
              <w:jc w:val="center"/>
              <w:rPr>
                <w:b/>
                <w:color w:val="000000"/>
                <w:sz w:val="24"/>
                <w:szCs w:val="24"/>
              </w:rPr>
            </w:pPr>
            <w:r>
              <w:rPr>
                <w:b/>
                <w:color w:val="000000"/>
                <w:sz w:val="24"/>
                <w:szCs w:val="24"/>
              </w:rPr>
              <w:t>Имя правителя</w:t>
            </w:r>
          </w:p>
        </w:tc>
        <w:tc>
          <w:tcPr>
            <w:tcW w:w="2126" w:type="dxa"/>
          </w:tcPr>
          <w:p w:rsidR="006820F9" w:rsidRDefault="006820F9" w:rsidP="006820F9">
            <w:pPr>
              <w:pBdr>
                <w:top w:val="nil"/>
                <w:left w:val="nil"/>
                <w:bottom w:val="nil"/>
                <w:right w:val="nil"/>
                <w:between w:val="nil"/>
              </w:pBdr>
              <w:spacing w:line="260" w:lineRule="auto"/>
              <w:ind w:left="175" w:right="153"/>
              <w:jc w:val="center"/>
              <w:rPr>
                <w:b/>
                <w:color w:val="000000"/>
                <w:sz w:val="24"/>
                <w:szCs w:val="24"/>
              </w:rPr>
            </w:pPr>
            <w:r>
              <w:rPr>
                <w:b/>
                <w:color w:val="000000"/>
                <w:sz w:val="24"/>
                <w:szCs w:val="24"/>
              </w:rPr>
              <w:t>Памятник архитектуры (цифра)</w:t>
            </w:r>
          </w:p>
        </w:tc>
        <w:tc>
          <w:tcPr>
            <w:tcW w:w="1701" w:type="dxa"/>
          </w:tcPr>
          <w:p w:rsidR="006820F9" w:rsidRDefault="006820F9" w:rsidP="006820F9">
            <w:pPr>
              <w:pBdr>
                <w:top w:val="nil"/>
                <w:left w:val="nil"/>
                <w:bottom w:val="nil"/>
                <w:right w:val="nil"/>
                <w:between w:val="nil"/>
              </w:pBdr>
              <w:ind w:left="408" w:right="397"/>
              <w:jc w:val="center"/>
              <w:rPr>
                <w:b/>
                <w:color w:val="000000"/>
                <w:sz w:val="24"/>
                <w:szCs w:val="24"/>
              </w:rPr>
            </w:pPr>
            <w:r>
              <w:rPr>
                <w:b/>
                <w:color w:val="000000"/>
                <w:sz w:val="24"/>
                <w:szCs w:val="24"/>
              </w:rPr>
              <w:t>Название</w:t>
            </w:r>
          </w:p>
        </w:tc>
        <w:tc>
          <w:tcPr>
            <w:tcW w:w="2585" w:type="dxa"/>
          </w:tcPr>
          <w:p w:rsidR="006820F9" w:rsidRDefault="006820F9" w:rsidP="006820F9">
            <w:pPr>
              <w:pBdr>
                <w:top w:val="nil"/>
                <w:left w:val="nil"/>
                <w:bottom w:val="nil"/>
                <w:right w:val="nil"/>
                <w:between w:val="nil"/>
              </w:pBdr>
              <w:ind w:left="408" w:right="397"/>
              <w:jc w:val="center"/>
              <w:rPr>
                <w:b/>
                <w:color w:val="000000"/>
                <w:sz w:val="24"/>
                <w:szCs w:val="24"/>
              </w:rPr>
            </w:pPr>
            <w:r>
              <w:rPr>
                <w:b/>
                <w:color w:val="000000"/>
                <w:sz w:val="24"/>
                <w:szCs w:val="24"/>
              </w:rPr>
              <w:t xml:space="preserve">В каком городе находятся </w:t>
            </w:r>
          </w:p>
          <w:p w:rsidR="006820F9" w:rsidRDefault="006820F9" w:rsidP="006820F9">
            <w:pPr>
              <w:pBdr>
                <w:top w:val="nil"/>
                <w:left w:val="nil"/>
                <w:bottom w:val="nil"/>
                <w:right w:val="nil"/>
                <w:between w:val="nil"/>
              </w:pBdr>
              <w:ind w:left="408" w:right="397"/>
              <w:jc w:val="center"/>
              <w:rPr>
                <w:b/>
                <w:color w:val="000000"/>
                <w:sz w:val="24"/>
                <w:szCs w:val="24"/>
              </w:rPr>
            </w:pPr>
            <w:r>
              <w:rPr>
                <w:b/>
                <w:color w:val="000000"/>
                <w:sz w:val="24"/>
                <w:szCs w:val="24"/>
              </w:rPr>
              <w:t>(название)</w:t>
            </w:r>
          </w:p>
        </w:tc>
      </w:tr>
      <w:tr w:rsidR="006820F9" w:rsidTr="006820F9">
        <w:trPr>
          <w:trHeight w:val="515"/>
        </w:trPr>
        <w:tc>
          <w:tcPr>
            <w:tcW w:w="1673" w:type="dxa"/>
          </w:tcPr>
          <w:p w:rsidR="006820F9" w:rsidRDefault="006820F9" w:rsidP="006820F9">
            <w:pPr>
              <w:pBdr>
                <w:top w:val="nil"/>
                <w:left w:val="nil"/>
                <w:bottom w:val="nil"/>
                <w:right w:val="nil"/>
                <w:between w:val="nil"/>
              </w:pBdr>
              <w:spacing w:line="268" w:lineRule="auto"/>
              <w:ind w:left="110"/>
              <w:rPr>
                <w:color w:val="000000"/>
                <w:sz w:val="24"/>
                <w:szCs w:val="24"/>
              </w:rPr>
            </w:pPr>
          </w:p>
        </w:tc>
        <w:tc>
          <w:tcPr>
            <w:tcW w:w="2126" w:type="dxa"/>
          </w:tcPr>
          <w:p w:rsidR="006820F9" w:rsidRDefault="006820F9" w:rsidP="006820F9">
            <w:pPr>
              <w:pBdr>
                <w:top w:val="nil"/>
                <w:left w:val="nil"/>
                <w:bottom w:val="nil"/>
                <w:right w:val="nil"/>
                <w:between w:val="nil"/>
              </w:pBdr>
              <w:jc w:val="center"/>
              <w:rPr>
                <w:color w:val="000000"/>
                <w:sz w:val="24"/>
                <w:szCs w:val="24"/>
              </w:rPr>
            </w:pPr>
          </w:p>
        </w:tc>
        <w:tc>
          <w:tcPr>
            <w:tcW w:w="2126" w:type="dxa"/>
          </w:tcPr>
          <w:p w:rsidR="006820F9" w:rsidRDefault="006820F9" w:rsidP="006820F9">
            <w:pPr>
              <w:pBdr>
                <w:top w:val="nil"/>
                <w:left w:val="nil"/>
                <w:bottom w:val="nil"/>
                <w:right w:val="nil"/>
                <w:between w:val="nil"/>
              </w:pBdr>
              <w:jc w:val="center"/>
              <w:rPr>
                <w:color w:val="000000"/>
                <w:sz w:val="24"/>
                <w:szCs w:val="24"/>
              </w:rPr>
            </w:pPr>
          </w:p>
        </w:tc>
        <w:tc>
          <w:tcPr>
            <w:tcW w:w="1701" w:type="dxa"/>
          </w:tcPr>
          <w:p w:rsidR="006820F9" w:rsidRDefault="006820F9" w:rsidP="006820F9">
            <w:pPr>
              <w:pBdr>
                <w:top w:val="nil"/>
                <w:left w:val="nil"/>
                <w:bottom w:val="nil"/>
                <w:right w:val="nil"/>
                <w:between w:val="nil"/>
              </w:pBdr>
              <w:jc w:val="center"/>
              <w:rPr>
                <w:color w:val="000000"/>
                <w:sz w:val="24"/>
                <w:szCs w:val="24"/>
              </w:rPr>
            </w:pPr>
          </w:p>
        </w:tc>
        <w:tc>
          <w:tcPr>
            <w:tcW w:w="2585" w:type="dxa"/>
          </w:tcPr>
          <w:p w:rsidR="006820F9" w:rsidRDefault="006820F9" w:rsidP="006820F9">
            <w:pPr>
              <w:pBdr>
                <w:top w:val="nil"/>
                <w:left w:val="nil"/>
                <w:bottom w:val="nil"/>
                <w:right w:val="nil"/>
                <w:between w:val="nil"/>
              </w:pBdr>
              <w:jc w:val="center"/>
              <w:rPr>
                <w:color w:val="000000"/>
                <w:sz w:val="24"/>
                <w:szCs w:val="24"/>
              </w:rPr>
            </w:pPr>
          </w:p>
        </w:tc>
      </w:tr>
      <w:tr w:rsidR="006820F9" w:rsidTr="006820F9">
        <w:trPr>
          <w:trHeight w:val="422"/>
        </w:trPr>
        <w:tc>
          <w:tcPr>
            <w:tcW w:w="1673" w:type="dxa"/>
          </w:tcPr>
          <w:p w:rsidR="006820F9" w:rsidRDefault="006820F9" w:rsidP="006820F9">
            <w:pPr>
              <w:pBdr>
                <w:top w:val="nil"/>
                <w:left w:val="nil"/>
                <w:bottom w:val="nil"/>
                <w:right w:val="nil"/>
                <w:between w:val="nil"/>
              </w:pBdr>
              <w:spacing w:line="268" w:lineRule="auto"/>
              <w:ind w:left="110"/>
              <w:rPr>
                <w:color w:val="000000"/>
                <w:sz w:val="24"/>
                <w:szCs w:val="24"/>
              </w:rPr>
            </w:pPr>
          </w:p>
        </w:tc>
        <w:tc>
          <w:tcPr>
            <w:tcW w:w="2126" w:type="dxa"/>
          </w:tcPr>
          <w:p w:rsidR="006820F9" w:rsidRDefault="006820F9" w:rsidP="006820F9">
            <w:pPr>
              <w:pBdr>
                <w:top w:val="nil"/>
                <w:left w:val="nil"/>
                <w:bottom w:val="nil"/>
                <w:right w:val="nil"/>
                <w:between w:val="nil"/>
              </w:pBdr>
              <w:jc w:val="center"/>
              <w:rPr>
                <w:color w:val="000000"/>
                <w:sz w:val="24"/>
                <w:szCs w:val="24"/>
              </w:rPr>
            </w:pPr>
          </w:p>
        </w:tc>
        <w:tc>
          <w:tcPr>
            <w:tcW w:w="2126" w:type="dxa"/>
          </w:tcPr>
          <w:p w:rsidR="006820F9" w:rsidRDefault="006820F9" w:rsidP="006820F9">
            <w:pPr>
              <w:pBdr>
                <w:top w:val="nil"/>
                <w:left w:val="nil"/>
                <w:bottom w:val="nil"/>
                <w:right w:val="nil"/>
                <w:between w:val="nil"/>
              </w:pBdr>
              <w:jc w:val="center"/>
              <w:rPr>
                <w:color w:val="000000"/>
                <w:sz w:val="24"/>
                <w:szCs w:val="24"/>
              </w:rPr>
            </w:pPr>
          </w:p>
        </w:tc>
        <w:tc>
          <w:tcPr>
            <w:tcW w:w="1701" w:type="dxa"/>
          </w:tcPr>
          <w:p w:rsidR="006820F9" w:rsidRDefault="006820F9" w:rsidP="006820F9">
            <w:pPr>
              <w:pBdr>
                <w:top w:val="nil"/>
                <w:left w:val="nil"/>
                <w:bottom w:val="nil"/>
                <w:right w:val="nil"/>
                <w:between w:val="nil"/>
              </w:pBdr>
              <w:jc w:val="center"/>
              <w:rPr>
                <w:color w:val="000000"/>
                <w:sz w:val="24"/>
                <w:szCs w:val="24"/>
              </w:rPr>
            </w:pPr>
          </w:p>
        </w:tc>
        <w:tc>
          <w:tcPr>
            <w:tcW w:w="2585" w:type="dxa"/>
          </w:tcPr>
          <w:p w:rsidR="006820F9" w:rsidRDefault="006820F9" w:rsidP="006820F9">
            <w:pPr>
              <w:pBdr>
                <w:top w:val="nil"/>
                <w:left w:val="nil"/>
                <w:bottom w:val="nil"/>
                <w:right w:val="nil"/>
                <w:between w:val="nil"/>
              </w:pBdr>
              <w:jc w:val="center"/>
              <w:rPr>
                <w:color w:val="000000"/>
                <w:sz w:val="24"/>
                <w:szCs w:val="24"/>
              </w:rPr>
            </w:pPr>
          </w:p>
        </w:tc>
      </w:tr>
      <w:tr w:rsidR="006820F9" w:rsidTr="006820F9">
        <w:trPr>
          <w:trHeight w:val="422"/>
        </w:trPr>
        <w:tc>
          <w:tcPr>
            <w:tcW w:w="1673" w:type="dxa"/>
          </w:tcPr>
          <w:p w:rsidR="006820F9" w:rsidRDefault="006820F9" w:rsidP="006820F9">
            <w:pPr>
              <w:pBdr>
                <w:top w:val="nil"/>
                <w:left w:val="nil"/>
                <w:bottom w:val="nil"/>
                <w:right w:val="nil"/>
                <w:between w:val="nil"/>
              </w:pBdr>
              <w:spacing w:line="268" w:lineRule="auto"/>
              <w:ind w:left="110"/>
              <w:rPr>
                <w:color w:val="000000"/>
                <w:sz w:val="24"/>
                <w:szCs w:val="24"/>
              </w:rPr>
            </w:pPr>
          </w:p>
        </w:tc>
        <w:tc>
          <w:tcPr>
            <w:tcW w:w="2126" w:type="dxa"/>
          </w:tcPr>
          <w:p w:rsidR="006820F9" w:rsidRDefault="006820F9" w:rsidP="006820F9">
            <w:pPr>
              <w:pBdr>
                <w:top w:val="nil"/>
                <w:left w:val="nil"/>
                <w:bottom w:val="nil"/>
                <w:right w:val="nil"/>
                <w:between w:val="nil"/>
              </w:pBdr>
              <w:jc w:val="center"/>
              <w:rPr>
                <w:color w:val="000000"/>
                <w:sz w:val="24"/>
                <w:szCs w:val="24"/>
              </w:rPr>
            </w:pPr>
          </w:p>
        </w:tc>
        <w:tc>
          <w:tcPr>
            <w:tcW w:w="2126" w:type="dxa"/>
          </w:tcPr>
          <w:p w:rsidR="006820F9" w:rsidRDefault="006820F9" w:rsidP="006820F9">
            <w:pPr>
              <w:pBdr>
                <w:top w:val="nil"/>
                <w:left w:val="nil"/>
                <w:bottom w:val="nil"/>
                <w:right w:val="nil"/>
                <w:between w:val="nil"/>
              </w:pBdr>
              <w:jc w:val="center"/>
              <w:rPr>
                <w:color w:val="000000"/>
                <w:sz w:val="24"/>
                <w:szCs w:val="24"/>
              </w:rPr>
            </w:pPr>
          </w:p>
        </w:tc>
        <w:tc>
          <w:tcPr>
            <w:tcW w:w="1701" w:type="dxa"/>
          </w:tcPr>
          <w:p w:rsidR="006820F9" w:rsidRDefault="006820F9" w:rsidP="006820F9">
            <w:pPr>
              <w:pBdr>
                <w:top w:val="nil"/>
                <w:left w:val="nil"/>
                <w:bottom w:val="nil"/>
                <w:right w:val="nil"/>
                <w:between w:val="nil"/>
              </w:pBdr>
              <w:jc w:val="center"/>
              <w:rPr>
                <w:color w:val="000000"/>
                <w:sz w:val="24"/>
                <w:szCs w:val="24"/>
              </w:rPr>
            </w:pPr>
          </w:p>
        </w:tc>
        <w:tc>
          <w:tcPr>
            <w:tcW w:w="2585" w:type="dxa"/>
          </w:tcPr>
          <w:p w:rsidR="006820F9" w:rsidRDefault="006820F9" w:rsidP="006820F9">
            <w:pPr>
              <w:pBdr>
                <w:top w:val="nil"/>
                <w:left w:val="nil"/>
                <w:bottom w:val="nil"/>
                <w:right w:val="nil"/>
                <w:between w:val="nil"/>
              </w:pBdr>
              <w:jc w:val="center"/>
              <w:rPr>
                <w:color w:val="000000"/>
                <w:sz w:val="24"/>
                <w:szCs w:val="24"/>
              </w:rPr>
            </w:pPr>
          </w:p>
        </w:tc>
      </w:tr>
      <w:tr w:rsidR="006820F9" w:rsidTr="006820F9">
        <w:trPr>
          <w:trHeight w:val="414"/>
        </w:trPr>
        <w:tc>
          <w:tcPr>
            <w:tcW w:w="1673" w:type="dxa"/>
          </w:tcPr>
          <w:p w:rsidR="006820F9" w:rsidRDefault="006820F9" w:rsidP="006820F9">
            <w:pPr>
              <w:pBdr>
                <w:top w:val="nil"/>
                <w:left w:val="nil"/>
                <w:bottom w:val="nil"/>
                <w:right w:val="nil"/>
                <w:between w:val="nil"/>
              </w:pBdr>
              <w:spacing w:line="273" w:lineRule="auto"/>
              <w:ind w:left="110"/>
              <w:rPr>
                <w:color w:val="000000"/>
                <w:sz w:val="24"/>
                <w:szCs w:val="24"/>
              </w:rPr>
            </w:pPr>
          </w:p>
        </w:tc>
        <w:tc>
          <w:tcPr>
            <w:tcW w:w="2126" w:type="dxa"/>
          </w:tcPr>
          <w:p w:rsidR="006820F9" w:rsidRDefault="006820F9" w:rsidP="006820F9">
            <w:pPr>
              <w:pBdr>
                <w:top w:val="nil"/>
                <w:left w:val="nil"/>
                <w:bottom w:val="nil"/>
                <w:right w:val="nil"/>
                <w:between w:val="nil"/>
              </w:pBdr>
              <w:jc w:val="center"/>
              <w:rPr>
                <w:color w:val="000000"/>
                <w:sz w:val="24"/>
                <w:szCs w:val="24"/>
              </w:rPr>
            </w:pPr>
          </w:p>
        </w:tc>
        <w:tc>
          <w:tcPr>
            <w:tcW w:w="2126" w:type="dxa"/>
          </w:tcPr>
          <w:p w:rsidR="006820F9" w:rsidRDefault="006820F9" w:rsidP="006820F9">
            <w:pPr>
              <w:pBdr>
                <w:top w:val="nil"/>
                <w:left w:val="nil"/>
                <w:bottom w:val="nil"/>
                <w:right w:val="nil"/>
                <w:between w:val="nil"/>
              </w:pBdr>
              <w:jc w:val="center"/>
              <w:rPr>
                <w:color w:val="000000"/>
                <w:sz w:val="24"/>
                <w:szCs w:val="24"/>
              </w:rPr>
            </w:pPr>
          </w:p>
        </w:tc>
        <w:tc>
          <w:tcPr>
            <w:tcW w:w="1701" w:type="dxa"/>
          </w:tcPr>
          <w:p w:rsidR="006820F9" w:rsidRDefault="006820F9" w:rsidP="006820F9">
            <w:pPr>
              <w:pBdr>
                <w:top w:val="nil"/>
                <w:left w:val="nil"/>
                <w:bottom w:val="nil"/>
                <w:right w:val="nil"/>
                <w:between w:val="nil"/>
              </w:pBdr>
              <w:jc w:val="center"/>
              <w:rPr>
                <w:color w:val="000000"/>
                <w:sz w:val="24"/>
                <w:szCs w:val="24"/>
              </w:rPr>
            </w:pPr>
          </w:p>
        </w:tc>
        <w:tc>
          <w:tcPr>
            <w:tcW w:w="2585" w:type="dxa"/>
          </w:tcPr>
          <w:p w:rsidR="006820F9" w:rsidRDefault="006820F9" w:rsidP="006820F9">
            <w:pPr>
              <w:pBdr>
                <w:top w:val="nil"/>
                <w:left w:val="nil"/>
                <w:bottom w:val="nil"/>
                <w:right w:val="nil"/>
                <w:between w:val="nil"/>
              </w:pBdr>
              <w:jc w:val="center"/>
              <w:rPr>
                <w:color w:val="000000"/>
                <w:sz w:val="24"/>
                <w:szCs w:val="24"/>
              </w:rPr>
            </w:pPr>
          </w:p>
        </w:tc>
      </w:tr>
      <w:tr w:rsidR="006820F9" w:rsidTr="006820F9">
        <w:trPr>
          <w:trHeight w:val="405"/>
        </w:trPr>
        <w:tc>
          <w:tcPr>
            <w:tcW w:w="1673" w:type="dxa"/>
          </w:tcPr>
          <w:p w:rsidR="006820F9" w:rsidRDefault="006820F9" w:rsidP="006820F9">
            <w:pPr>
              <w:pBdr>
                <w:top w:val="nil"/>
                <w:left w:val="nil"/>
                <w:bottom w:val="nil"/>
                <w:right w:val="nil"/>
                <w:between w:val="nil"/>
              </w:pBdr>
              <w:spacing w:line="268" w:lineRule="auto"/>
              <w:ind w:left="110"/>
              <w:rPr>
                <w:color w:val="000000"/>
                <w:sz w:val="24"/>
                <w:szCs w:val="24"/>
              </w:rPr>
            </w:pPr>
          </w:p>
        </w:tc>
        <w:tc>
          <w:tcPr>
            <w:tcW w:w="2126" w:type="dxa"/>
          </w:tcPr>
          <w:p w:rsidR="006820F9" w:rsidRDefault="006820F9" w:rsidP="006820F9">
            <w:pPr>
              <w:pBdr>
                <w:top w:val="nil"/>
                <w:left w:val="nil"/>
                <w:bottom w:val="nil"/>
                <w:right w:val="nil"/>
                <w:between w:val="nil"/>
              </w:pBdr>
              <w:jc w:val="center"/>
              <w:rPr>
                <w:color w:val="000000"/>
                <w:sz w:val="24"/>
                <w:szCs w:val="24"/>
              </w:rPr>
            </w:pPr>
          </w:p>
        </w:tc>
        <w:tc>
          <w:tcPr>
            <w:tcW w:w="2126" w:type="dxa"/>
          </w:tcPr>
          <w:p w:rsidR="006820F9" w:rsidRDefault="006820F9" w:rsidP="006820F9">
            <w:pPr>
              <w:pBdr>
                <w:top w:val="nil"/>
                <w:left w:val="nil"/>
                <w:bottom w:val="nil"/>
                <w:right w:val="nil"/>
                <w:between w:val="nil"/>
              </w:pBdr>
              <w:jc w:val="center"/>
              <w:rPr>
                <w:color w:val="000000"/>
                <w:sz w:val="24"/>
                <w:szCs w:val="24"/>
              </w:rPr>
            </w:pPr>
          </w:p>
        </w:tc>
        <w:tc>
          <w:tcPr>
            <w:tcW w:w="1701" w:type="dxa"/>
          </w:tcPr>
          <w:p w:rsidR="006820F9" w:rsidRDefault="006820F9" w:rsidP="006820F9">
            <w:pPr>
              <w:pBdr>
                <w:top w:val="nil"/>
                <w:left w:val="nil"/>
                <w:bottom w:val="nil"/>
                <w:right w:val="nil"/>
                <w:between w:val="nil"/>
              </w:pBdr>
              <w:jc w:val="center"/>
              <w:rPr>
                <w:color w:val="000000"/>
                <w:sz w:val="24"/>
                <w:szCs w:val="24"/>
              </w:rPr>
            </w:pPr>
          </w:p>
        </w:tc>
        <w:tc>
          <w:tcPr>
            <w:tcW w:w="2585" w:type="dxa"/>
          </w:tcPr>
          <w:p w:rsidR="006820F9" w:rsidRDefault="006820F9" w:rsidP="006820F9">
            <w:pPr>
              <w:pBdr>
                <w:top w:val="nil"/>
                <w:left w:val="nil"/>
                <w:bottom w:val="nil"/>
                <w:right w:val="nil"/>
                <w:between w:val="nil"/>
              </w:pBdr>
              <w:jc w:val="center"/>
              <w:rPr>
                <w:color w:val="000000"/>
                <w:sz w:val="24"/>
                <w:szCs w:val="24"/>
              </w:rPr>
            </w:pPr>
          </w:p>
        </w:tc>
      </w:tr>
      <w:tr w:rsidR="006820F9" w:rsidTr="006820F9">
        <w:trPr>
          <w:trHeight w:val="284"/>
        </w:trPr>
        <w:tc>
          <w:tcPr>
            <w:tcW w:w="1673" w:type="dxa"/>
            <w:tcBorders>
              <w:bottom w:val="single" w:sz="6" w:space="0" w:color="000000"/>
            </w:tcBorders>
          </w:tcPr>
          <w:p w:rsidR="006820F9" w:rsidRDefault="006820F9" w:rsidP="006820F9">
            <w:pPr>
              <w:pBdr>
                <w:top w:val="nil"/>
                <w:left w:val="nil"/>
                <w:bottom w:val="nil"/>
                <w:right w:val="nil"/>
                <w:between w:val="nil"/>
              </w:pBdr>
              <w:spacing w:line="268" w:lineRule="auto"/>
              <w:ind w:left="110"/>
              <w:rPr>
                <w:color w:val="000000"/>
                <w:sz w:val="24"/>
                <w:szCs w:val="24"/>
              </w:rPr>
            </w:pPr>
          </w:p>
        </w:tc>
        <w:tc>
          <w:tcPr>
            <w:tcW w:w="2126" w:type="dxa"/>
            <w:tcBorders>
              <w:bottom w:val="single" w:sz="6" w:space="0" w:color="000000"/>
            </w:tcBorders>
          </w:tcPr>
          <w:p w:rsidR="006820F9" w:rsidRDefault="006820F9" w:rsidP="006820F9">
            <w:pPr>
              <w:pBdr>
                <w:top w:val="nil"/>
                <w:left w:val="nil"/>
                <w:bottom w:val="nil"/>
                <w:right w:val="nil"/>
                <w:between w:val="nil"/>
              </w:pBdr>
              <w:jc w:val="center"/>
              <w:rPr>
                <w:color w:val="000000"/>
                <w:sz w:val="24"/>
                <w:szCs w:val="24"/>
              </w:rPr>
            </w:pPr>
          </w:p>
        </w:tc>
        <w:tc>
          <w:tcPr>
            <w:tcW w:w="2126" w:type="dxa"/>
            <w:tcBorders>
              <w:bottom w:val="single" w:sz="6" w:space="0" w:color="000000"/>
            </w:tcBorders>
          </w:tcPr>
          <w:p w:rsidR="006820F9" w:rsidRDefault="006820F9" w:rsidP="006820F9">
            <w:pPr>
              <w:pBdr>
                <w:top w:val="nil"/>
                <w:left w:val="nil"/>
                <w:bottom w:val="nil"/>
                <w:right w:val="nil"/>
                <w:between w:val="nil"/>
              </w:pBdr>
              <w:jc w:val="center"/>
              <w:rPr>
                <w:color w:val="000000"/>
                <w:sz w:val="24"/>
                <w:szCs w:val="24"/>
              </w:rPr>
            </w:pPr>
          </w:p>
        </w:tc>
        <w:tc>
          <w:tcPr>
            <w:tcW w:w="1701" w:type="dxa"/>
            <w:tcBorders>
              <w:bottom w:val="single" w:sz="6" w:space="0" w:color="000000"/>
            </w:tcBorders>
          </w:tcPr>
          <w:p w:rsidR="006820F9" w:rsidRDefault="006820F9" w:rsidP="006820F9">
            <w:pPr>
              <w:pBdr>
                <w:top w:val="nil"/>
                <w:left w:val="nil"/>
                <w:bottom w:val="nil"/>
                <w:right w:val="nil"/>
                <w:between w:val="nil"/>
              </w:pBdr>
              <w:jc w:val="center"/>
              <w:rPr>
                <w:color w:val="000000"/>
                <w:sz w:val="24"/>
                <w:szCs w:val="24"/>
              </w:rPr>
            </w:pPr>
          </w:p>
        </w:tc>
        <w:tc>
          <w:tcPr>
            <w:tcW w:w="2585" w:type="dxa"/>
            <w:tcBorders>
              <w:bottom w:val="single" w:sz="6" w:space="0" w:color="000000"/>
            </w:tcBorders>
          </w:tcPr>
          <w:p w:rsidR="006820F9" w:rsidRDefault="006820F9" w:rsidP="006820F9">
            <w:pPr>
              <w:pBdr>
                <w:top w:val="nil"/>
                <w:left w:val="nil"/>
                <w:bottom w:val="nil"/>
                <w:right w:val="nil"/>
                <w:between w:val="nil"/>
              </w:pBdr>
              <w:jc w:val="center"/>
              <w:rPr>
                <w:color w:val="000000"/>
                <w:sz w:val="24"/>
                <w:szCs w:val="24"/>
              </w:rPr>
            </w:pPr>
          </w:p>
        </w:tc>
      </w:tr>
    </w:tbl>
    <w:p w:rsidR="006820F9" w:rsidRDefault="006820F9" w:rsidP="006820F9">
      <w:pPr>
        <w:pStyle w:val="1"/>
        <w:spacing w:before="90"/>
        <w:ind w:firstLine="396"/>
      </w:pPr>
    </w:p>
    <w:p w:rsidR="006820F9" w:rsidRDefault="006820F9" w:rsidP="006820F9">
      <w:pPr>
        <w:pStyle w:val="1"/>
        <w:numPr>
          <w:ilvl w:val="1"/>
          <w:numId w:val="2"/>
        </w:numPr>
        <w:spacing w:before="90"/>
      </w:pPr>
      <w:r>
        <w:t xml:space="preserve">Укажите цифру, под которой дано изображение памятника </w:t>
      </w:r>
      <w:proofErr w:type="gramStart"/>
      <w:r>
        <w:t>светской</w:t>
      </w:r>
      <w:proofErr w:type="gramEnd"/>
      <w:r>
        <w:t xml:space="preserve"> архитектуры, укажите век его постройки. </w:t>
      </w:r>
    </w:p>
    <w:p w:rsidR="006820F9" w:rsidRDefault="006820F9" w:rsidP="006820F9">
      <w:pPr>
        <w:pBdr>
          <w:top w:val="nil"/>
          <w:left w:val="nil"/>
          <w:bottom w:val="nil"/>
          <w:right w:val="nil"/>
          <w:between w:val="nil"/>
        </w:pBdr>
        <w:spacing w:before="4"/>
        <w:rPr>
          <w:b/>
          <w:color w:val="000000"/>
          <w:sz w:val="21"/>
          <w:szCs w:val="21"/>
        </w:rPr>
      </w:pPr>
    </w:p>
    <w:p w:rsidR="006820F9" w:rsidRDefault="006820F9" w:rsidP="006820F9">
      <w:pPr>
        <w:rPr>
          <w:sz w:val="24"/>
          <w:szCs w:val="24"/>
        </w:rPr>
      </w:pPr>
      <w:r>
        <w:rPr>
          <w:sz w:val="24"/>
          <w:szCs w:val="24"/>
        </w:rPr>
        <w:t xml:space="preserve">Цифра -_________________________________________________ </w:t>
      </w:r>
    </w:p>
    <w:p w:rsidR="006820F9" w:rsidRDefault="006820F9" w:rsidP="006820F9">
      <w:pPr>
        <w:rPr>
          <w:sz w:val="24"/>
          <w:szCs w:val="24"/>
        </w:rPr>
      </w:pPr>
      <w:r>
        <w:rPr>
          <w:sz w:val="24"/>
          <w:szCs w:val="24"/>
        </w:rPr>
        <w:t>Век - ___________________________________________________</w:t>
      </w:r>
    </w:p>
    <w:p w:rsidR="006820F9" w:rsidRDefault="006820F9" w:rsidP="006820F9">
      <w:pPr>
        <w:rPr>
          <w:sz w:val="24"/>
          <w:szCs w:val="24"/>
        </w:rPr>
      </w:pPr>
    </w:p>
    <w:p w:rsidR="006820F9" w:rsidRDefault="006820F9" w:rsidP="006820F9">
      <w:pPr>
        <w:pBdr>
          <w:top w:val="nil"/>
          <w:left w:val="nil"/>
          <w:bottom w:val="nil"/>
          <w:right w:val="nil"/>
          <w:between w:val="nil"/>
        </w:pBdr>
        <w:spacing w:before="66"/>
        <w:ind w:left="396"/>
        <w:rPr>
          <w:b/>
          <w:color w:val="000000"/>
          <w:sz w:val="24"/>
          <w:szCs w:val="24"/>
        </w:rPr>
      </w:pPr>
      <w:r>
        <w:rPr>
          <w:b/>
          <w:color w:val="000000"/>
          <w:sz w:val="24"/>
          <w:szCs w:val="24"/>
        </w:rPr>
        <w:t>Задание IX. Рассмотрите карту и решите задания. (Максимальный балл за задание- 7)</w:t>
      </w:r>
    </w:p>
    <w:p w:rsidR="006820F9" w:rsidRDefault="006820F9" w:rsidP="006820F9">
      <w:pPr>
        <w:pBdr>
          <w:top w:val="nil"/>
          <w:left w:val="nil"/>
          <w:bottom w:val="nil"/>
          <w:right w:val="nil"/>
          <w:between w:val="nil"/>
        </w:pBdr>
        <w:spacing w:before="5"/>
        <w:rPr>
          <w:color w:val="000000"/>
          <w:sz w:val="18"/>
          <w:szCs w:val="18"/>
          <w:highlight w:val="yellow"/>
        </w:rPr>
      </w:pPr>
    </w:p>
    <w:p w:rsidR="006820F9" w:rsidRDefault="006820F9" w:rsidP="006820F9">
      <w:pPr>
        <w:pBdr>
          <w:top w:val="nil"/>
          <w:left w:val="nil"/>
          <w:bottom w:val="nil"/>
          <w:right w:val="nil"/>
          <w:between w:val="nil"/>
        </w:pBdr>
        <w:spacing w:before="2"/>
        <w:jc w:val="center"/>
        <w:rPr>
          <w:color w:val="000000"/>
          <w:sz w:val="28"/>
          <w:szCs w:val="28"/>
          <w:highlight w:val="yellow"/>
        </w:rPr>
      </w:pPr>
      <w:r>
        <w:rPr>
          <w:noProof/>
          <w:color w:val="000000"/>
          <w:sz w:val="24"/>
          <w:szCs w:val="24"/>
        </w:rPr>
        <w:drawing>
          <wp:inline distT="0" distB="0" distL="0" distR="0" wp14:anchorId="6402C8DF" wp14:editId="59E0ECB4">
            <wp:extent cx="3695700" cy="3505200"/>
            <wp:effectExtent l="0" t="0" r="0" b="0"/>
            <wp:docPr id="4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l="8914" t="10277" r="4843" b="29782"/>
                    <a:stretch>
                      <a:fillRect/>
                    </a:stretch>
                  </pic:blipFill>
                  <pic:spPr>
                    <a:xfrm>
                      <a:off x="0" y="0"/>
                      <a:ext cx="3698912" cy="3508246"/>
                    </a:xfrm>
                    <a:prstGeom prst="rect">
                      <a:avLst/>
                    </a:prstGeom>
                    <a:ln/>
                  </pic:spPr>
                </pic:pic>
              </a:graphicData>
            </a:graphic>
          </wp:inline>
        </w:drawing>
      </w:r>
    </w:p>
    <w:p w:rsidR="006820F9" w:rsidRDefault="006820F9" w:rsidP="006820F9">
      <w:pPr>
        <w:tabs>
          <w:tab w:val="left" w:pos="761"/>
          <w:tab w:val="left" w:pos="2802"/>
        </w:tabs>
        <w:spacing w:line="552" w:lineRule="auto"/>
        <w:ind w:right="1905"/>
        <w:rPr>
          <w:sz w:val="24"/>
          <w:szCs w:val="24"/>
          <w:highlight w:val="yellow"/>
        </w:rPr>
      </w:pPr>
    </w:p>
    <w:p w:rsidR="006820F9" w:rsidRPr="006820F9" w:rsidRDefault="006820F9" w:rsidP="006820F9">
      <w:pPr>
        <w:numPr>
          <w:ilvl w:val="1"/>
          <w:numId w:val="4"/>
        </w:numPr>
        <w:pBdr>
          <w:top w:val="nil"/>
          <w:left w:val="nil"/>
          <w:bottom w:val="nil"/>
          <w:right w:val="nil"/>
          <w:between w:val="nil"/>
        </w:pBdr>
        <w:tabs>
          <w:tab w:val="left" w:pos="761"/>
          <w:tab w:val="left" w:pos="2802"/>
        </w:tabs>
        <w:spacing w:before="3" w:line="552" w:lineRule="auto"/>
        <w:ind w:right="483" w:firstLine="0"/>
        <w:rPr>
          <w:b/>
          <w:color w:val="000000"/>
        </w:rPr>
      </w:pPr>
      <w:r w:rsidRPr="006820F9">
        <w:rPr>
          <w:b/>
          <w:color w:val="000000"/>
        </w:rPr>
        <w:t xml:space="preserve"> Укажите название битвы, обозначенной на схеме цифрой «1» (1 балл)</w:t>
      </w:r>
    </w:p>
    <w:p w:rsidR="006820F9" w:rsidRPr="006820F9" w:rsidRDefault="006820F9" w:rsidP="006820F9">
      <w:pPr>
        <w:pBdr>
          <w:top w:val="nil"/>
          <w:left w:val="nil"/>
          <w:bottom w:val="nil"/>
          <w:right w:val="nil"/>
          <w:between w:val="nil"/>
        </w:pBdr>
        <w:tabs>
          <w:tab w:val="left" w:pos="761"/>
          <w:tab w:val="left" w:pos="2802"/>
        </w:tabs>
        <w:spacing w:before="3" w:line="552" w:lineRule="auto"/>
        <w:ind w:left="396" w:right="483"/>
        <w:rPr>
          <w:color w:val="000000"/>
        </w:rPr>
      </w:pPr>
      <w:r w:rsidRPr="006820F9">
        <w:rPr>
          <w:color w:val="000000"/>
        </w:rPr>
        <w:t>Ответ: ______________________________________________________</w:t>
      </w:r>
      <w:r w:rsidRPr="006820F9">
        <w:rPr>
          <w:color w:val="000000"/>
        </w:rPr>
        <w:tab/>
      </w:r>
    </w:p>
    <w:p w:rsidR="006820F9" w:rsidRPr="006820F9" w:rsidRDefault="006820F9" w:rsidP="006820F9">
      <w:pPr>
        <w:numPr>
          <w:ilvl w:val="1"/>
          <w:numId w:val="4"/>
        </w:numPr>
        <w:pBdr>
          <w:top w:val="nil"/>
          <w:left w:val="nil"/>
          <w:bottom w:val="nil"/>
          <w:right w:val="nil"/>
          <w:between w:val="nil"/>
        </w:pBdr>
        <w:tabs>
          <w:tab w:val="left" w:pos="761"/>
          <w:tab w:val="left" w:pos="2802"/>
        </w:tabs>
        <w:spacing w:before="4" w:line="552" w:lineRule="auto"/>
        <w:ind w:right="483" w:firstLine="0"/>
        <w:rPr>
          <w:b/>
          <w:color w:val="000000"/>
        </w:rPr>
      </w:pPr>
      <w:r w:rsidRPr="006820F9">
        <w:rPr>
          <w:b/>
          <w:color w:val="000000"/>
        </w:rPr>
        <w:t>Укажите название города, обозначенного на схеме цифрой «2» (1 балл)</w:t>
      </w:r>
    </w:p>
    <w:p w:rsidR="006820F9" w:rsidRPr="006820F9" w:rsidRDefault="006820F9" w:rsidP="006820F9">
      <w:pPr>
        <w:pBdr>
          <w:top w:val="nil"/>
          <w:left w:val="nil"/>
          <w:bottom w:val="nil"/>
          <w:right w:val="nil"/>
          <w:between w:val="nil"/>
        </w:pBdr>
        <w:tabs>
          <w:tab w:val="left" w:pos="5680"/>
        </w:tabs>
        <w:ind w:left="396"/>
        <w:rPr>
          <w:color w:val="000000"/>
        </w:rPr>
      </w:pPr>
      <w:r w:rsidRPr="006820F9">
        <w:rPr>
          <w:color w:val="000000"/>
        </w:rPr>
        <w:t>Ответ:</w:t>
      </w:r>
      <w:r w:rsidRPr="006820F9">
        <w:rPr>
          <w:color w:val="000000"/>
          <w:u w:val="single"/>
        </w:rPr>
        <w:tab/>
      </w:r>
    </w:p>
    <w:p w:rsidR="006820F9" w:rsidRPr="006820F9" w:rsidRDefault="006820F9" w:rsidP="006820F9">
      <w:pPr>
        <w:pBdr>
          <w:top w:val="nil"/>
          <w:left w:val="nil"/>
          <w:bottom w:val="nil"/>
          <w:right w:val="nil"/>
          <w:between w:val="nil"/>
        </w:pBdr>
        <w:spacing w:before="3"/>
        <w:rPr>
          <w:color w:val="000000"/>
        </w:rPr>
      </w:pPr>
    </w:p>
    <w:p w:rsidR="006820F9" w:rsidRPr="006820F9" w:rsidRDefault="006820F9" w:rsidP="006820F9">
      <w:pPr>
        <w:numPr>
          <w:ilvl w:val="1"/>
          <w:numId w:val="4"/>
        </w:numPr>
        <w:pBdr>
          <w:top w:val="nil"/>
          <w:left w:val="nil"/>
          <w:bottom w:val="nil"/>
          <w:right w:val="nil"/>
          <w:between w:val="nil"/>
        </w:pBdr>
        <w:tabs>
          <w:tab w:val="left" w:pos="900"/>
        </w:tabs>
        <w:spacing w:before="90" w:line="242" w:lineRule="auto"/>
        <w:ind w:right="408" w:firstLine="0"/>
        <w:rPr>
          <w:b/>
          <w:color w:val="000000"/>
        </w:rPr>
      </w:pPr>
      <w:r w:rsidRPr="006820F9">
        <w:rPr>
          <w:b/>
          <w:color w:val="000000"/>
        </w:rPr>
        <w:t>Какие суждения, относящиеся к схеме, являются верными? Запишите цифры, под которыми они указаны. (5 баллов)</w:t>
      </w:r>
    </w:p>
    <w:p w:rsidR="006820F9" w:rsidRPr="006820F9" w:rsidRDefault="006820F9" w:rsidP="006820F9">
      <w:pPr>
        <w:pBdr>
          <w:top w:val="nil"/>
          <w:left w:val="nil"/>
          <w:bottom w:val="nil"/>
          <w:right w:val="nil"/>
          <w:between w:val="nil"/>
        </w:pBdr>
        <w:spacing w:before="10"/>
        <w:rPr>
          <w:color w:val="000000"/>
        </w:rPr>
      </w:pPr>
    </w:p>
    <w:p w:rsidR="006820F9" w:rsidRPr="006820F9" w:rsidRDefault="006820F9" w:rsidP="006820F9">
      <w:pPr>
        <w:numPr>
          <w:ilvl w:val="0"/>
          <w:numId w:val="3"/>
        </w:numPr>
        <w:tabs>
          <w:tab w:val="left" w:pos="660"/>
        </w:tabs>
      </w:pPr>
      <w:r w:rsidRPr="006820F9">
        <w:t>Цифрой «8» на схеме обозначен город – племенной центр кривичей</w:t>
      </w:r>
    </w:p>
    <w:p w:rsidR="006820F9" w:rsidRPr="006820F9" w:rsidRDefault="006820F9" w:rsidP="006820F9">
      <w:pPr>
        <w:numPr>
          <w:ilvl w:val="0"/>
          <w:numId w:val="3"/>
        </w:numPr>
        <w:tabs>
          <w:tab w:val="left" w:pos="660"/>
        </w:tabs>
      </w:pPr>
      <w:r w:rsidRPr="006820F9">
        <w:t xml:space="preserve">В походах русских войск, обозначенных на схеме стрелками, принимали участие </w:t>
      </w:r>
      <w:proofErr w:type="gramStart"/>
      <w:r w:rsidRPr="006820F9">
        <w:t>стрелецкий</w:t>
      </w:r>
      <w:proofErr w:type="gramEnd"/>
      <w:r w:rsidRPr="006820F9">
        <w:t xml:space="preserve"> полки.</w:t>
      </w:r>
    </w:p>
    <w:p w:rsidR="006820F9" w:rsidRPr="006820F9" w:rsidRDefault="006820F9" w:rsidP="006820F9">
      <w:pPr>
        <w:numPr>
          <w:ilvl w:val="0"/>
          <w:numId w:val="3"/>
        </w:numPr>
        <w:tabs>
          <w:tab w:val="left" w:pos="660"/>
        </w:tabs>
        <w:spacing w:before="1"/>
      </w:pPr>
      <w:r w:rsidRPr="006820F9">
        <w:t>На схеме обозначена и подписана река, по которой в древности проходил торговый путь, связывавший Русь со странами Арабского Востока и Персией.</w:t>
      </w:r>
    </w:p>
    <w:p w:rsidR="006820F9" w:rsidRPr="006820F9" w:rsidRDefault="006820F9" w:rsidP="006820F9">
      <w:pPr>
        <w:numPr>
          <w:ilvl w:val="0"/>
          <w:numId w:val="3"/>
        </w:numPr>
        <w:tabs>
          <w:tab w:val="left" w:pos="660"/>
        </w:tabs>
        <w:spacing w:before="1"/>
      </w:pPr>
      <w:r w:rsidRPr="006820F9">
        <w:t xml:space="preserve">Согласно «Повести временных лет», в городе, обозначенном на схеме цифрой «6» в 60-х гг. IX века княжил варяг </w:t>
      </w:r>
      <w:proofErr w:type="spellStart"/>
      <w:r w:rsidRPr="006820F9">
        <w:t>Синеус</w:t>
      </w:r>
      <w:proofErr w:type="spellEnd"/>
      <w:r w:rsidRPr="006820F9">
        <w:t>.</w:t>
      </w:r>
    </w:p>
    <w:p w:rsidR="006820F9" w:rsidRPr="006820F9" w:rsidRDefault="006820F9" w:rsidP="006820F9">
      <w:pPr>
        <w:numPr>
          <w:ilvl w:val="0"/>
          <w:numId w:val="3"/>
        </w:numPr>
        <w:tabs>
          <w:tab w:val="left" w:pos="660"/>
        </w:tabs>
      </w:pPr>
      <w:r w:rsidRPr="006820F9">
        <w:t>Цифрой «3» на схеме обозначен город, который в XIV века соперничал с Москвой в борьбе за роль центра объединения северо-восточных русских земель.</w:t>
      </w:r>
    </w:p>
    <w:p w:rsidR="006820F9" w:rsidRPr="006820F9" w:rsidRDefault="006820F9" w:rsidP="006820F9">
      <w:pPr>
        <w:numPr>
          <w:ilvl w:val="0"/>
          <w:numId w:val="3"/>
        </w:numPr>
        <w:tabs>
          <w:tab w:val="left" w:pos="660"/>
        </w:tabs>
      </w:pPr>
      <w:r w:rsidRPr="006820F9">
        <w:t xml:space="preserve">Действиями литовских войск, поход которых обозначен на схеме стрелками,  руководил князь </w:t>
      </w:r>
      <w:proofErr w:type="spellStart"/>
      <w:r w:rsidRPr="006820F9">
        <w:lastRenderedPageBreak/>
        <w:t>Гедимин</w:t>
      </w:r>
      <w:proofErr w:type="spellEnd"/>
      <w:r w:rsidRPr="006820F9">
        <w:t>.</w:t>
      </w:r>
    </w:p>
    <w:p w:rsidR="006820F9" w:rsidRPr="006820F9" w:rsidRDefault="006820F9" w:rsidP="006820F9">
      <w:pPr>
        <w:numPr>
          <w:ilvl w:val="0"/>
          <w:numId w:val="3"/>
        </w:numPr>
        <w:tabs>
          <w:tab w:val="left" w:pos="660"/>
        </w:tabs>
      </w:pPr>
      <w:r w:rsidRPr="006820F9">
        <w:t>На схеме обозначен и подписан город, где в конце XVII века был построен первый русский флот.</w:t>
      </w:r>
    </w:p>
    <w:p w:rsidR="006820F9" w:rsidRPr="006820F9" w:rsidRDefault="006820F9" w:rsidP="006820F9">
      <w:pPr>
        <w:numPr>
          <w:ilvl w:val="0"/>
          <w:numId w:val="3"/>
        </w:numPr>
        <w:tabs>
          <w:tab w:val="left" w:pos="660"/>
        </w:tabs>
      </w:pPr>
      <w:r w:rsidRPr="006820F9">
        <w:t>К концу XIV века Вязьма входила в состав Великого княжества Литовского.</w:t>
      </w:r>
    </w:p>
    <w:p w:rsidR="006820F9" w:rsidRPr="006820F9" w:rsidRDefault="006820F9" w:rsidP="006820F9">
      <w:pPr>
        <w:pBdr>
          <w:top w:val="nil"/>
          <w:left w:val="nil"/>
          <w:bottom w:val="nil"/>
          <w:right w:val="nil"/>
          <w:between w:val="nil"/>
        </w:pBdr>
        <w:spacing w:before="10"/>
        <w:rPr>
          <w:color w:val="000000"/>
        </w:rPr>
      </w:pPr>
    </w:p>
    <w:p w:rsidR="006820F9" w:rsidRPr="006820F9" w:rsidRDefault="006820F9" w:rsidP="006820F9">
      <w:pPr>
        <w:tabs>
          <w:tab w:val="left" w:pos="6952"/>
        </w:tabs>
        <w:ind w:left="396"/>
      </w:pPr>
      <w:r w:rsidRPr="006820F9">
        <w:rPr>
          <w:b/>
        </w:rPr>
        <w:t>Ответ:</w:t>
      </w:r>
      <w:r w:rsidRPr="006820F9">
        <w:rPr>
          <w:u w:val="single"/>
        </w:rPr>
        <w:tab/>
      </w:r>
    </w:p>
    <w:p w:rsidR="006820F9" w:rsidRPr="006820F9" w:rsidRDefault="006820F9" w:rsidP="006820F9">
      <w:pPr>
        <w:pBdr>
          <w:top w:val="nil"/>
          <w:left w:val="nil"/>
          <w:bottom w:val="nil"/>
          <w:right w:val="nil"/>
          <w:between w:val="nil"/>
        </w:pBdr>
        <w:rPr>
          <w:color w:val="000000"/>
          <w:highlight w:val="yellow"/>
        </w:rPr>
      </w:pPr>
    </w:p>
    <w:p w:rsidR="006820F9" w:rsidRPr="006820F9" w:rsidRDefault="006820F9" w:rsidP="006820F9">
      <w:pPr>
        <w:pBdr>
          <w:top w:val="nil"/>
          <w:left w:val="nil"/>
          <w:bottom w:val="nil"/>
          <w:right w:val="nil"/>
          <w:between w:val="nil"/>
        </w:pBdr>
        <w:rPr>
          <w:color w:val="000000"/>
        </w:rPr>
      </w:pPr>
    </w:p>
    <w:p w:rsidR="006820F9" w:rsidRPr="006820F9" w:rsidRDefault="006820F9" w:rsidP="006820F9">
      <w:pPr>
        <w:pBdr>
          <w:top w:val="nil"/>
          <w:left w:val="nil"/>
          <w:bottom w:val="nil"/>
          <w:right w:val="nil"/>
          <w:between w:val="nil"/>
        </w:pBdr>
        <w:spacing w:before="1" w:line="276" w:lineRule="auto"/>
        <w:ind w:left="396" w:right="409"/>
        <w:jc w:val="both"/>
        <w:rPr>
          <w:b/>
          <w:color w:val="000000"/>
        </w:rPr>
      </w:pPr>
      <w:r w:rsidRPr="006820F9">
        <w:rPr>
          <w:b/>
          <w:color w:val="000000"/>
        </w:rPr>
        <w:t>Задание X. Определите пропущенные в тексте названия, слова, имена, даты, обозначенные порядковыми номерами. При необходимости при порядковых номерах даются пояснения о характере требуемой вставки. Необходимые вставки впишите под соответствующими номерами в таблицу в бланке работы (</w:t>
      </w:r>
      <w:proofErr w:type="gramStart"/>
      <w:r w:rsidRPr="006820F9">
        <w:rPr>
          <w:b/>
          <w:color w:val="000000"/>
        </w:rPr>
        <w:t>Максимальный</w:t>
      </w:r>
      <w:proofErr w:type="gramEnd"/>
      <w:r w:rsidRPr="006820F9">
        <w:rPr>
          <w:b/>
          <w:color w:val="000000"/>
        </w:rPr>
        <w:t xml:space="preserve"> балл-10)</w:t>
      </w:r>
    </w:p>
    <w:p w:rsidR="006820F9" w:rsidRPr="006820F9" w:rsidRDefault="006820F9" w:rsidP="006820F9">
      <w:pPr>
        <w:pBdr>
          <w:top w:val="nil"/>
          <w:left w:val="nil"/>
          <w:bottom w:val="nil"/>
          <w:right w:val="nil"/>
          <w:between w:val="nil"/>
        </w:pBdr>
        <w:spacing w:before="1" w:line="276" w:lineRule="auto"/>
        <w:ind w:left="396" w:right="409"/>
        <w:jc w:val="both"/>
        <w:rPr>
          <w:b/>
          <w:color w:val="000000"/>
        </w:rPr>
      </w:pPr>
    </w:p>
    <w:p w:rsidR="006820F9" w:rsidRPr="006820F9" w:rsidRDefault="006820F9" w:rsidP="006820F9">
      <w:pPr>
        <w:pBdr>
          <w:top w:val="nil"/>
          <w:left w:val="nil"/>
          <w:bottom w:val="nil"/>
          <w:right w:val="nil"/>
          <w:between w:val="nil"/>
        </w:pBdr>
        <w:spacing w:before="1" w:line="276" w:lineRule="auto"/>
        <w:ind w:left="396" w:right="409"/>
        <w:jc w:val="both"/>
        <w:rPr>
          <w:color w:val="000000"/>
        </w:rPr>
      </w:pPr>
      <w:r w:rsidRPr="006820F9">
        <w:rPr>
          <w:color w:val="000000"/>
        </w:rPr>
        <w:t xml:space="preserve">         Коронация Ивана IV в </w:t>
      </w:r>
      <w:r w:rsidRPr="006820F9">
        <w:rPr>
          <w:b/>
          <w:color w:val="000000"/>
        </w:rPr>
        <w:t xml:space="preserve">1 </w:t>
      </w:r>
      <w:r w:rsidRPr="006820F9">
        <w:rPr>
          <w:b/>
        </w:rPr>
        <w:t>(</w:t>
      </w:r>
      <w:r w:rsidRPr="006820F9">
        <w:rPr>
          <w:b/>
          <w:color w:val="000000"/>
        </w:rPr>
        <w:t>дата</w:t>
      </w:r>
      <w:r w:rsidRPr="006820F9">
        <w:rPr>
          <w:color w:val="000000"/>
        </w:rPr>
        <w:t xml:space="preserve">)_______ и потребность в укреплении государства обусловили необходимость глубоких государственных преобразований. Вскоре вокруг молодого царя образовалась группа приближенных к нему лиц, которую один из ее участников, князь </w:t>
      </w:r>
      <w:r w:rsidRPr="006820F9">
        <w:rPr>
          <w:b/>
          <w:color w:val="000000"/>
        </w:rPr>
        <w:t>2 (фамилия)__________</w:t>
      </w:r>
      <w:r w:rsidRPr="006820F9">
        <w:rPr>
          <w:color w:val="000000"/>
        </w:rPr>
        <w:t xml:space="preserve">, впоследствии назвал </w:t>
      </w:r>
      <w:r w:rsidRPr="006820F9">
        <w:rPr>
          <w:b/>
          <w:color w:val="000000"/>
        </w:rPr>
        <w:t>3</w:t>
      </w:r>
      <w:r w:rsidRPr="006820F9">
        <w:rPr>
          <w:b/>
        </w:rPr>
        <w:t xml:space="preserve"> </w:t>
      </w:r>
      <w:r w:rsidRPr="006820F9">
        <w:rPr>
          <w:color w:val="000000"/>
        </w:rPr>
        <w:t xml:space="preserve">_________. </w:t>
      </w:r>
    </w:p>
    <w:p w:rsidR="006820F9" w:rsidRPr="006820F9" w:rsidRDefault="006820F9" w:rsidP="006820F9">
      <w:pPr>
        <w:pBdr>
          <w:top w:val="nil"/>
          <w:left w:val="nil"/>
          <w:bottom w:val="nil"/>
          <w:right w:val="nil"/>
          <w:between w:val="nil"/>
        </w:pBdr>
        <w:spacing w:before="1" w:line="276" w:lineRule="auto"/>
        <w:ind w:left="396" w:right="409"/>
        <w:jc w:val="both"/>
        <w:rPr>
          <w:color w:val="000000"/>
        </w:rPr>
      </w:pPr>
      <w:r w:rsidRPr="006820F9">
        <w:rPr>
          <w:color w:val="000000"/>
        </w:rPr>
        <w:t xml:space="preserve">         </w:t>
      </w:r>
      <w:proofErr w:type="gramStart"/>
      <w:r w:rsidRPr="006820F9">
        <w:rPr>
          <w:color w:val="000000"/>
        </w:rPr>
        <w:t xml:space="preserve">Во главе этого кружка служилой знати и придворных встали дворянин из богатого, но незнатного рода </w:t>
      </w:r>
      <w:r w:rsidRPr="006820F9">
        <w:rPr>
          <w:b/>
          <w:color w:val="000000"/>
        </w:rPr>
        <w:t>4 (фамилия)______</w:t>
      </w:r>
      <w:r w:rsidRPr="006820F9">
        <w:rPr>
          <w:color w:val="000000"/>
        </w:rPr>
        <w:t xml:space="preserve"> и протопоп Благовещенского собора Кремля </w:t>
      </w:r>
      <w:r w:rsidRPr="006820F9">
        <w:rPr>
          <w:b/>
          <w:color w:val="000000"/>
        </w:rPr>
        <w:t>5 (имя)</w:t>
      </w:r>
      <w:r w:rsidRPr="006820F9">
        <w:rPr>
          <w:color w:val="000000"/>
        </w:rPr>
        <w:t xml:space="preserve">______________. К ним примыкали знатные князья </w:t>
      </w:r>
      <w:r w:rsidRPr="006820F9">
        <w:rPr>
          <w:b/>
          <w:color w:val="000000"/>
        </w:rPr>
        <w:t>2 (фамилия)__________</w:t>
      </w:r>
      <w:r w:rsidRPr="006820F9">
        <w:rPr>
          <w:color w:val="000000"/>
        </w:rPr>
        <w:t xml:space="preserve">, Н. Одоевский, М. Воротынский и др. В состав </w:t>
      </w:r>
      <w:r w:rsidRPr="006820F9">
        <w:rPr>
          <w:b/>
          <w:color w:val="000000"/>
        </w:rPr>
        <w:t xml:space="preserve">3 </w:t>
      </w:r>
      <w:r w:rsidRPr="006820F9">
        <w:rPr>
          <w:color w:val="000000"/>
        </w:rPr>
        <w:t xml:space="preserve">_________ входил и первый начальник </w:t>
      </w:r>
      <w:r w:rsidRPr="006820F9">
        <w:rPr>
          <w:b/>
          <w:color w:val="000000"/>
        </w:rPr>
        <w:t>6 (название приказа)</w:t>
      </w:r>
      <w:r w:rsidRPr="006820F9">
        <w:rPr>
          <w:color w:val="000000"/>
        </w:rPr>
        <w:t xml:space="preserve">_________ думный дьяк И.М. </w:t>
      </w:r>
      <w:proofErr w:type="spellStart"/>
      <w:r w:rsidRPr="006820F9">
        <w:rPr>
          <w:color w:val="000000"/>
        </w:rPr>
        <w:t>Висковатый</w:t>
      </w:r>
      <w:proofErr w:type="spellEnd"/>
      <w:r w:rsidRPr="006820F9">
        <w:rPr>
          <w:color w:val="000000"/>
        </w:rPr>
        <w:t>.</w:t>
      </w:r>
      <w:proofErr w:type="gramEnd"/>
      <w:r w:rsidRPr="006820F9">
        <w:rPr>
          <w:color w:val="000000"/>
        </w:rPr>
        <w:t xml:space="preserve"> Активно поддерживал деятельность этого кружка митрополит (7)____________. </w:t>
      </w:r>
    </w:p>
    <w:p w:rsidR="006820F9" w:rsidRPr="006820F9" w:rsidRDefault="006820F9" w:rsidP="006820F9">
      <w:pPr>
        <w:pBdr>
          <w:top w:val="nil"/>
          <w:left w:val="nil"/>
          <w:bottom w:val="nil"/>
          <w:right w:val="nil"/>
          <w:between w:val="nil"/>
        </w:pBdr>
        <w:spacing w:before="1" w:line="276" w:lineRule="auto"/>
        <w:ind w:left="396" w:right="409"/>
        <w:jc w:val="both"/>
        <w:rPr>
          <w:color w:val="000000"/>
        </w:rPr>
      </w:pPr>
      <w:r w:rsidRPr="006820F9">
        <w:rPr>
          <w:color w:val="000000"/>
        </w:rPr>
        <w:t xml:space="preserve">         Не являясь формально государственным учреждением, </w:t>
      </w:r>
      <w:r w:rsidRPr="006820F9">
        <w:rPr>
          <w:b/>
          <w:color w:val="000000"/>
        </w:rPr>
        <w:t xml:space="preserve">3 </w:t>
      </w:r>
      <w:r w:rsidRPr="006820F9">
        <w:rPr>
          <w:color w:val="000000"/>
        </w:rPr>
        <w:t xml:space="preserve">_________ была, по сути, правительством России и в течение 13 лет управляла государством от имени царя, последовательно осуществляя целую серию крупных реформ. По своему содержанию эти преобразования совпадали с требованиями обращенных к царю челобитных, которые были написаны в 1549 году талантливым публицистом дворянином </w:t>
      </w:r>
      <w:r w:rsidRPr="006820F9">
        <w:rPr>
          <w:b/>
          <w:color w:val="000000"/>
        </w:rPr>
        <w:t>8 (фамилия)___________</w:t>
      </w:r>
      <w:r w:rsidRPr="006820F9">
        <w:rPr>
          <w:color w:val="000000"/>
        </w:rPr>
        <w:t xml:space="preserve">. </w:t>
      </w:r>
    </w:p>
    <w:p w:rsidR="006820F9" w:rsidRPr="006820F9" w:rsidRDefault="006820F9" w:rsidP="006820F9">
      <w:pPr>
        <w:pBdr>
          <w:top w:val="nil"/>
          <w:left w:val="nil"/>
          <w:bottom w:val="nil"/>
          <w:right w:val="nil"/>
          <w:between w:val="nil"/>
        </w:pBdr>
        <w:spacing w:before="1" w:line="276" w:lineRule="auto"/>
        <w:ind w:left="396" w:right="409"/>
        <w:jc w:val="both"/>
        <w:rPr>
          <w:color w:val="000000"/>
          <w:highlight w:val="yellow"/>
        </w:rPr>
      </w:pPr>
      <w:r w:rsidRPr="006820F9">
        <w:rPr>
          <w:color w:val="000000"/>
        </w:rPr>
        <w:t xml:space="preserve">           В русле централизации находился и новый Судебник, который был принят в </w:t>
      </w:r>
      <w:r w:rsidRPr="006820F9">
        <w:rPr>
          <w:b/>
          <w:color w:val="000000"/>
        </w:rPr>
        <w:t>9 (год</w:t>
      </w:r>
      <w:r w:rsidRPr="006820F9">
        <w:rPr>
          <w:color w:val="000000"/>
        </w:rPr>
        <w:t xml:space="preserve">)__________. Он базировался на Судебнике 1497 года, но включал в себя более упорядоченные статьи о правилах перехода крестьян, ограничил права наместников,  ужесточил наказания за разбой, вводил статьи о наказании за взяточничество. В Судебник были внесены изменения и дополнения, связанные с усилением центральной власти. Население должно было нести </w:t>
      </w:r>
      <w:r w:rsidRPr="006820F9">
        <w:rPr>
          <w:b/>
          <w:color w:val="000000"/>
        </w:rPr>
        <w:t xml:space="preserve">10 </w:t>
      </w:r>
      <w:r w:rsidRPr="006820F9">
        <w:rPr>
          <w:color w:val="000000"/>
        </w:rPr>
        <w:t>______________ – совокупность натуральных и денежных повинностей.</w:t>
      </w:r>
    </w:p>
    <w:p w:rsidR="006820F9" w:rsidRPr="006820F9" w:rsidRDefault="006820F9" w:rsidP="006820F9">
      <w:pPr>
        <w:pStyle w:val="1"/>
        <w:spacing w:before="204"/>
        <w:ind w:firstLine="396"/>
        <w:rPr>
          <w:sz w:val="22"/>
          <w:szCs w:val="22"/>
        </w:rPr>
      </w:pPr>
      <w:r w:rsidRPr="006820F9">
        <w:rPr>
          <w:sz w:val="22"/>
          <w:szCs w:val="22"/>
        </w:rPr>
        <w:t>Ответ:</w:t>
      </w:r>
    </w:p>
    <w:p w:rsidR="006820F9" w:rsidRPr="006820F9" w:rsidRDefault="006820F9" w:rsidP="006820F9">
      <w:pPr>
        <w:pBdr>
          <w:top w:val="nil"/>
          <w:left w:val="nil"/>
          <w:bottom w:val="nil"/>
          <w:right w:val="nil"/>
          <w:between w:val="nil"/>
        </w:pBdr>
        <w:spacing w:before="4" w:after="1"/>
        <w:rPr>
          <w:b/>
          <w:color w:val="000000"/>
        </w:rPr>
      </w:pPr>
    </w:p>
    <w:tbl>
      <w:tblPr>
        <w:tblW w:w="6916"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6099"/>
      </w:tblGrid>
      <w:tr w:rsidR="006820F9" w:rsidTr="006820F9">
        <w:trPr>
          <w:trHeight w:val="393"/>
        </w:trPr>
        <w:tc>
          <w:tcPr>
            <w:tcW w:w="817" w:type="dxa"/>
          </w:tcPr>
          <w:p w:rsidR="006820F9" w:rsidRDefault="006820F9" w:rsidP="006820F9">
            <w:pPr>
              <w:pBdr>
                <w:top w:val="nil"/>
                <w:left w:val="nil"/>
                <w:bottom w:val="nil"/>
                <w:right w:val="nil"/>
                <w:between w:val="nil"/>
              </w:pBdr>
              <w:spacing w:line="268" w:lineRule="auto"/>
              <w:ind w:left="105"/>
              <w:rPr>
                <w:color w:val="000000"/>
                <w:sz w:val="24"/>
                <w:szCs w:val="24"/>
              </w:rPr>
            </w:pPr>
            <w:r>
              <w:rPr>
                <w:color w:val="000000"/>
                <w:sz w:val="24"/>
                <w:szCs w:val="24"/>
              </w:rPr>
              <w:t>1</w:t>
            </w:r>
          </w:p>
        </w:tc>
        <w:tc>
          <w:tcPr>
            <w:tcW w:w="6099" w:type="dxa"/>
          </w:tcPr>
          <w:p w:rsidR="006820F9" w:rsidRDefault="006820F9" w:rsidP="006820F9">
            <w:pPr>
              <w:pBdr>
                <w:top w:val="nil"/>
                <w:left w:val="nil"/>
                <w:bottom w:val="nil"/>
                <w:right w:val="nil"/>
                <w:between w:val="nil"/>
              </w:pBdr>
              <w:rPr>
                <w:color w:val="000000"/>
                <w:sz w:val="24"/>
                <w:szCs w:val="24"/>
              </w:rPr>
            </w:pPr>
          </w:p>
        </w:tc>
      </w:tr>
      <w:tr w:rsidR="006820F9" w:rsidTr="006820F9">
        <w:trPr>
          <w:trHeight w:val="398"/>
        </w:trPr>
        <w:tc>
          <w:tcPr>
            <w:tcW w:w="817" w:type="dxa"/>
          </w:tcPr>
          <w:p w:rsidR="006820F9" w:rsidRDefault="006820F9" w:rsidP="006820F9">
            <w:pPr>
              <w:pBdr>
                <w:top w:val="nil"/>
                <w:left w:val="nil"/>
                <w:bottom w:val="nil"/>
                <w:right w:val="nil"/>
                <w:between w:val="nil"/>
              </w:pBdr>
              <w:spacing w:line="273" w:lineRule="auto"/>
              <w:ind w:left="105"/>
              <w:rPr>
                <w:color w:val="000000"/>
                <w:sz w:val="24"/>
                <w:szCs w:val="24"/>
              </w:rPr>
            </w:pPr>
            <w:r>
              <w:rPr>
                <w:color w:val="000000"/>
                <w:sz w:val="24"/>
                <w:szCs w:val="24"/>
              </w:rPr>
              <w:t>2</w:t>
            </w:r>
          </w:p>
        </w:tc>
        <w:tc>
          <w:tcPr>
            <w:tcW w:w="6099" w:type="dxa"/>
          </w:tcPr>
          <w:p w:rsidR="006820F9" w:rsidRDefault="006820F9" w:rsidP="006820F9">
            <w:pPr>
              <w:pBdr>
                <w:top w:val="nil"/>
                <w:left w:val="nil"/>
                <w:bottom w:val="nil"/>
                <w:right w:val="nil"/>
                <w:between w:val="nil"/>
              </w:pBdr>
              <w:rPr>
                <w:color w:val="000000"/>
                <w:sz w:val="24"/>
                <w:szCs w:val="24"/>
              </w:rPr>
            </w:pPr>
          </w:p>
        </w:tc>
      </w:tr>
      <w:tr w:rsidR="006820F9" w:rsidTr="006820F9">
        <w:trPr>
          <w:trHeight w:val="398"/>
        </w:trPr>
        <w:tc>
          <w:tcPr>
            <w:tcW w:w="817" w:type="dxa"/>
          </w:tcPr>
          <w:p w:rsidR="006820F9" w:rsidRDefault="006820F9" w:rsidP="006820F9">
            <w:pPr>
              <w:pBdr>
                <w:top w:val="nil"/>
                <w:left w:val="nil"/>
                <w:bottom w:val="nil"/>
                <w:right w:val="nil"/>
                <w:between w:val="nil"/>
              </w:pBdr>
              <w:spacing w:line="268" w:lineRule="auto"/>
              <w:ind w:left="105"/>
              <w:rPr>
                <w:color w:val="000000"/>
                <w:sz w:val="24"/>
                <w:szCs w:val="24"/>
              </w:rPr>
            </w:pPr>
            <w:r>
              <w:rPr>
                <w:color w:val="000000"/>
                <w:sz w:val="24"/>
                <w:szCs w:val="24"/>
              </w:rPr>
              <w:t>3</w:t>
            </w:r>
          </w:p>
        </w:tc>
        <w:tc>
          <w:tcPr>
            <w:tcW w:w="6099" w:type="dxa"/>
          </w:tcPr>
          <w:p w:rsidR="006820F9" w:rsidRDefault="006820F9" w:rsidP="006820F9">
            <w:pPr>
              <w:pBdr>
                <w:top w:val="nil"/>
                <w:left w:val="nil"/>
                <w:bottom w:val="nil"/>
                <w:right w:val="nil"/>
                <w:between w:val="nil"/>
              </w:pBdr>
              <w:rPr>
                <w:color w:val="000000"/>
                <w:sz w:val="24"/>
                <w:szCs w:val="24"/>
              </w:rPr>
            </w:pPr>
          </w:p>
        </w:tc>
      </w:tr>
      <w:tr w:rsidR="006820F9" w:rsidTr="006820F9">
        <w:trPr>
          <w:trHeight w:val="393"/>
        </w:trPr>
        <w:tc>
          <w:tcPr>
            <w:tcW w:w="817" w:type="dxa"/>
          </w:tcPr>
          <w:p w:rsidR="006820F9" w:rsidRDefault="006820F9" w:rsidP="006820F9">
            <w:pPr>
              <w:pBdr>
                <w:top w:val="nil"/>
                <w:left w:val="nil"/>
                <w:bottom w:val="nil"/>
                <w:right w:val="nil"/>
                <w:between w:val="nil"/>
              </w:pBdr>
              <w:spacing w:line="268" w:lineRule="auto"/>
              <w:ind w:left="105"/>
              <w:rPr>
                <w:color w:val="000000"/>
                <w:sz w:val="24"/>
                <w:szCs w:val="24"/>
              </w:rPr>
            </w:pPr>
            <w:r>
              <w:rPr>
                <w:color w:val="000000"/>
                <w:sz w:val="24"/>
                <w:szCs w:val="24"/>
              </w:rPr>
              <w:t>4</w:t>
            </w:r>
          </w:p>
        </w:tc>
        <w:tc>
          <w:tcPr>
            <w:tcW w:w="6099" w:type="dxa"/>
          </w:tcPr>
          <w:p w:rsidR="006820F9" w:rsidRDefault="006820F9" w:rsidP="006820F9">
            <w:pPr>
              <w:pBdr>
                <w:top w:val="nil"/>
                <w:left w:val="nil"/>
                <w:bottom w:val="nil"/>
                <w:right w:val="nil"/>
                <w:between w:val="nil"/>
              </w:pBdr>
              <w:rPr>
                <w:color w:val="000000"/>
                <w:sz w:val="24"/>
                <w:szCs w:val="24"/>
              </w:rPr>
            </w:pPr>
          </w:p>
        </w:tc>
      </w:tr>
      <w:tr w:rsidR="006820F9" w:rsidTr="006820F9">
        <w:trPr>
          <w:trHeight w:val="398"/>
        </w:trPr>
        <w:tc>
          <w:tcPr>
            <w:tcW w:w="817" w:type="dxa"/>
          </w:tcPr>
          <w:p w:rsidR="006820F9" w:rsidRDefault="006820F9" w:rsidP="006820F9">
            <w:pPr>
              <w:pBdr>
                <w:top w:val="nil"/>
                <w:left w:val="nil"/>
                <w:bottom w:val="nil"/>
                <w:right w:val="nil"/>
                <w:between w:val="nil"/>
              </w:pBdr>
              <w:spacing w:line="268" w:lineRule="auto"/>
              <w:ind w:left="105"/>
              <w:rPr>
                <w:color w:val="000000"/>
                <w:sz w:val="24"/>
                <w:szCs w:val="24"/>
              </w:rPr>
            </w:pPr>
            <w:r>
              <w:rPr>
                <w:color w:val="000000"/>
                <w:sz w:val="24"/>
                <w:szCs w:val="24"/>
              </w:rPr>
              <w:t>5</w:t>
            </w:r>
          </w:p>
        </w:tc>
        <w:tc>
          <w:tcPr>
            <w:tcW w:w="6099" w:type="dxa"/>
          </w:tcPr>
          <w:p w:rsidR="006820F9" w:rsidRDefault="006820F9" w:rsidP="006820F9">
            <w:pPr>
              <w:pBdr>
                <w:top w:val="nil"/>
                <w:left w:val="nil"/>
                <w:bottom w:val="nil"/>
                <w:right w:val="nil"/>
                <w:between w:val="nil"/>
              </w:pBdr>
              <w:rPr>
                <w:color w:val="000000"/>
                <w:sz w:val="24"/>
                <w:szCs w:val="24"/>
              </w:rPr>
            </w:pPr>
          </w:p>
        </w:tc>
      </w:tr>
      <w:tr w:rsidR="006820F9" w:rsidTr="006820F9">
        <w:trPr>
          <w:trHeight w:val="393"/>
        </w:trPr>
        <w:tc>
          <w:tcPr>
            <w:tcW w:w="817" w:type="dxa"/>
          </w:tcPr>
          <w:p w:rsidR="006820F9" w:rsidRDefault="006820F9" w:rsidP="006820F9">
            <w:pPr>
              <w:pBdr>
                <w:top w:val="nil"/>
                <w:left w:val="nil"/>
                <w:bottom w:val="nil"/>
                <w:right w:val="nil"/>
                <w:between w:val="nil"/>
              </w:pBdr>
              <w:spacing w:line="268" w:lineRule="auto"/>
              <w:ind w:left="105"/>
              <w:rPr>
                <w:color w:val="000000"/>
                <w:sz w:val="24"/>
                <w:szCs w:val="24"/>
              </w:rPr>
            </w:pPr>
            <w:r>
              <w:rPr>
                <w:color w:val="000000"/>
                <w:sz w:val="24"/>
                <w:szCs w:val="24"/>
              </w:rPr>
              <w:t>6</w:t>
            </w:r>
          </w:p>
        </w:tc>
        <w:tc>
          <w:tcPr>
            <w:tcW w:w="6099" w:type="dxa"/>
          </w:tcPr>
          <w:p w:rsidR="006820F9" w:rsidRDefault="006820F9" w:rsidP="006820F9">
            <w:pPr>
              <w:pBdr>
                <w:top w:val="nil"/>
                <w:left w:val="nil"/>
                <w:bottom w:val="nil"/>
                <w:right w:val="nil"/>
                <w:between w:val="nil"/>
              </w:pBdr>
              <w:rPr>
                <w:color w:val="000000"/>
                <w:sz w:val="24"/>
                <w:szCs w:val="24"/>
              </w:rPr>
            </w:pPr>
          </w:p>
        </w:tc>
      </w:tr>
      <w:tr w:rsidR="006820F9" w:rsidTr="006820F9">
        <w:trPr>
          <w:trHeight w:val="398"/>
        </w:trPr>
        <w:tc>
          <w:tcPr>
            <w:tcW w:w="817" w:type="dxa"/>
          </w:tcPr>
          <w:p w:rsidR="006820F9" w:rsidRDefault="006820F9" w:rsidP="006820F9">
            <w:pPr>
              <w:pBdr>
                <w:top w:val="nil"/>
                <w:left w:val="nil"/>
                <w:bottom w:val="nil"/>
                <w:right w:val="nil"/>
                <w:between w:val="nil"/>
              </w:pBdr>
              <w:spacing w:line="268" w:lineRule="auto"/>
              <w:ind w:left="105"/>
              <w:rPr>
                <w:color w:val="000000"/>
                <w:sz w:val="24"/>
                <w:szCs w:val="24"/>
              </w:rPr>
            </w:pPr>
            <w:r>
              <w:rPr>
                <w:color w:val="000000"/>
                <w:sz w:val="24"/>
                <w:szCs w:val="24"/>
              </w:rPr>
              <w:t>7</w:t>
            </w:r>
          </w:p>
        </w:tc>
        <w:tc>
          <w:tcPr>
            <w:tcW w:w="6099" w:type="dxa"/>
          </w:tcPr>
          <w:p w:rsidR="006820F9" w:rsidRDefault="006820F9" w:rsidP="006820F9">
            <w:pPr>
              <w:pBdr>
                <w:top w:val="nil"/>
                <w:left w:val="nil"/>
                <w:bottom w:val="nil"/>
                <w:right w:val="nil"/>
                <w:between w:val="nil"/>
              </w:pBdr>
              <w:rPr>
                <w:color w:val="000000"/>
                <w:sz w:val="24"/>
                <w:szCs w:val="24"/>
              </w:rPr>
            </w:pPr>
          </w:p>
        </w:tc>
      </w:tr>
      <w:tr w:rsidR="006820F9" w:rsidTr="006820F9">
        <w:trPr>
          <w:trHeight w:val="398"/>
        </w:trPr>
        <w:tc>
          <w:tcPr>
            <w:tcW w:w="817" w:type="dxa"/>
          </w:tcPr>
          <w:p w:rsidR="006820F9" w:rsidRDefault="006820F9" w:rsidP="006820F9">
            <w:pPr>
              <w:pBdr>
                <w:top w:val="nil"/>
                <w:left w:val="nil"/>
                <w:bottom w:val="nil"/>
                <w:right w:val="nil"/>
                <w:between w:val="nil"/>
              </w:pBdr>
              <w:spacing w:line="268" w:lineRule="auto"/>
              <w:ind w:left="105"/>
              <w:rPr>
                <w:color w:val="000000"/>
                <w:sz w:val="24"/>
                <w:szCs w:val="24"/>
              </w:rPr>
            </w:pPr>
            <w:r>
              <w:rPr>
                <w:color w:val="000000"/>
                <w:sz w:val="24"/>
                <w:szCs w:val="24"/>
              </w:rPr>
              <w:t>8</w:t>
            </w:r>
          </w:p>
        </w:tc>
        <w:tc>
          <w:tcPr>
            <w:tcW w:w="6099" w:type="dxa"/>
          </w:tcPr>
          <w:p w:rsidR="006820F9" w:rsidRDefault="006820F9" w:rsidP="006820F9">
            <w:pPr>
              <w:pBdr>
                <w:top w:val="nil"/>
                <w:left w:val="nil"/>
                <w:bottom w:val="nil"/>
                <w:right w:val="nil"/>
                <w:between w:val="nil"/>
              </w:pBdr>
              <w:rPr>
                <w:color w:val="000000"/>
                <w:sz w:val="24"/>
                <w:szCs w:val="24"/>
              </w:rPr>
            </w:pPr>
          </w:p>
        </w:tc>
      </w:tr>
      <w:tr w:rsidR="006820F9" w:rsidTr="006820F9">
        <w:trPr>
          <w:trHeight w:val="393"/>
        </w:trPr>
        <w:tc>
          <w:tcPr>
            <w:tcW w:w="817" w:type="dxa"/>
          </w:tcPr>
          <w:p w:rsidR="006820F9" w:rsidRDefault="006820F9" w:rsidP="006820F9">
            <w:pPr>
              <w:pBdr>
                <w:top w:val="nil"/>
                <w:left w:val="nil"/>
                <w:bottom w:val="nil"/>
                <w:right w:val="nil"/>
                <w:between w:val="nil"/>
              </w:pBdr>
              <w:spacing w:line="268" w:lineRule="auto"/>
              <w:ind w:left="105"/>
              <w:rPr>
                <w:color w:val="000000"/>
                <w:sz w:val="24"/>
                <w:szCs w:val="24"/>
              </w:rPr>
            </w:pPr>
            <w:r>
              <w:rPr>
                <w:color w:val="000000"/>
                <w:sz w:val="24"/>
                <w:szCs w:val="24"/>
              </w:rPr>
              <w:t>9</w:t>
            </w:r>
          </w:p>
        </w:tc>
        <w:tc>
          <w:tcPr>
            <w:tcW w:w="6099" w:type="dxa"/>
          </w:tcPr>
          <w:p w:rsidR="006820F9" w:rsidRDefault="006820F9" w:rsidP="006820F9">
            <w:pPr>
              <w:pBdr>
                <w:top w:val="nil"/>
                <w:left w:val="nil"/>
                <w:bottom w:val="nil"/>
                <w:right w:val="nil"/>
                <w:between w:val="nil"/>
              </w:pBdr>
              <w:rPr>
                <w:color w:val="000000"/>
                <w:sz w:val="24"/>
                <w:szCs w:val="24"/>
              </w:rPr>
            </w:pPr>
          </w:p>
        </w:tc>
      </w:tr>
      <w:tr w:rsidR="006820F9" w:rsidTr="006820F9">
        <w:trPr>
          <w:trHeight w:val="398"/>
        </w:trPr>
        <w:tc>
          <w:tcPr>
            <w:tcW w:w="817" w:type="dxa"/>
          </w:tcPr>
          <w:p w:rsidR="006820F9" w:rsidRDefault="006820F9" w:rsidP="006820F9">
            <w:pPr>
              <w:pBdr>
                <w:top w:val="nil"/>
                <w:left w:val="nil"/>
                <w:bottom w:val="nil"/>
                <w:right w:val="nil"/>
                <w:between w:val="nil"/>
              </w:pBdr>
              <w:spacing w:line="268" w:lineRule="auto"/>
              <w:ind w:left="105"/>
              <w:rPr>
                <w:color w:val="000000"/>
                <w:sz w:val="24"/>
                <w:szCs w:val="24"/>
              </w:rPr>
            </w:pPr>
            <w:r>
              <w:rPr>
                <w:color w:val="000000"/>
                <w:sz w:val="24"/>
                <w:szCs w:val="24"/>
              </w:rPr>
              <w:t>10</w:t>
            </w:r>
          </w:p>
        </w:tc>
        <w:tc>
          <w:tcPr>
            <w:tcW w:w="6099" w:type="dxa"/>
          </w:tcPr>
          <w:p w:rsidR="006820F9" w:rsidRDefault="006820F9" w:rsidP="006820F9">
            <w:pPr>
              <w:pBdr>
                <w:top w:val="nil"/>
                <w:left w:val="nil"/>
                <w:bottom w:val="nil"/>
                <w:right w:val="nil"/>
                <w:between w:val="nil"/>
              </w:pBdr>
              <w:rPr>
                <w:color w:val="000000"/>
                <w:sz w:val="24"/>
                <w:szCs w:val="24"/>
              </w:rPr>
            </w:pPr>
          </w:p>
        </w:tc>
      </w:tr>
    </w:tbl>
    <w:p w:rsidR="006820F9" w:rsidRDefault="006820F9" w:rsidP="006820F9"/>
    <w:p w:rsidR="00FC7622" w:rsidRDefault="00FC7622"/>
    <w:p w:rsidR="006820F9" w:rsidRDefault="006820F9"/>
    <w:p w:rsidR="006820F9" w:rsidRDefault="006820F9"/>
    <w:p w:rsidR="006820F9" w:rsidRDefault="006820F9"/>
    <w:p w:rsidR="006820F9" w:rsidRDefault="006820F9"/>
    <w:p w:rsidR="006820F9" w:rsidRDefault="006820F9"/>
    <w:p w:rsidR="006820F9" w:rsidRPr="006820F9" w:rsidRDefault="006820F9" w:rsidP="006820F9">
      <w:pPr>
        <w:pStyle w:val="1"/>
        <w:spacing w:line="276" w:lineRule="auto"/>
        <w:jc w:val="center"/>
        <w:rPr>
          <w:sz w:val="22"/>
          <w:szCs w:val="22"/>
        </w:rPr>
      </w:pPr>
      <w:r w:rsidRPr="006820F9">
        <w:rPr>
          <w:sz w:val="22"/>
          <w:szCs w:val="22"/>
        </w:rPr>
        <w:lastRenderedPageBreak/>
        <w:t>Муниципальный  этап</w:t>
      </w:r>
    </w:p>
    <w:p w:rsidR="006820F9" w:rsidRPr="006820F9" w:rsidRDefault="006820F9" w:rsidP="006820F9">
      <w:pPr>
        <w:jc w:val="center"/>
        <w:rPr>
          <w:b/>
        </w:rPr>
      </w:pPr>
      <w:r w:rsidRPr="006820F9">
        <w:rPr>
          <w:b/>
        </w:rPr>
        <w:t>Всероссийской олимпиады школьников по истории 2022-2023 учебного года</w:t>
      </w:r>
    </w:p>
    <w:p w:rsidR="006820F9" w:rsidRPr="006820F9" w:rsidRDefault="006820F9" w:rsidP="006820F9">
      <w:pPr>
        <w:jc w:val="center"/>
        <w:rPr>
          <w:b/>
        </w:rPr>
      </w:pPr>
      <w:r w:rsidRPr="006820F9">
        <w:rPr>
          <w:b/>
        </w:rPr>
        <w:t>Задания. 8 класс.</w:t>
      </w:r>
    </w:p>
    <w:p w:rsidR="006820F9" w:rsidRPr="006820F9" w:rsidRDefault="006820F9" w:rsidP="006820F9">
      <w:pPr>
        <w:rPr>
          <w:b/>
        </w:rPr>
      </w:pPr>
      <w:r w:rsidRPr="006820F9">
        <w:rPr>
          <w:b/>
        </w:rPr>
        <w:t>Максимальная оценка – 100 баллов</w:t>
      </w:r>
    </w:p>
    <w:p w:rsidR="006820F9" w:rsidRPr="006820F9" w:rsidRDefault="006820F9" w:rsidP="006820F9">
      <w:pPr>
        <w:jc w:val="both"/>
        <w:rPr>
          <w:b/>
        </w:rPr>
      </w:pPr>
      <w:r w:rsidRPr="006820F9">
        <w:rPr>
          <w:b/>
        </w:rPr>
        <w:t>Время на подготовку – 3 академических часа (180 мин)</w:t>
      </w:r>
    </w:p>
    <w:p w:rsidR="006820F9" w:rsidRPr="006820F9" w:rsidRDefault="006820F9" w:rsidP="006820F9">
      <w:pPr>
        <w:jc w:val="both"/>
      </w:pPr>
    </w:p>
    <w:tbl>
      <w:tblPr>
        <w:tblW w:w="87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3"/>
        <w:gridCol w:w="668"/>
        <w:gridCol w:w="770"/>
        <w:gridCol w:w="649"/>
        <w:gridCol w:w="650"/>
        <w:gridCol w:w="650"/>
        <w:gridCol w:w="769"/>
        <w:gridCol w:w="744"/>
        <w:gridCol w:w="812"/>
        <w:gridCol w:w="552"/>
        <w:gridCol w:w="670"/>
        <w:gridCol w:w="1172"/>
      </w:tblGrid>
      <w:tr w:rsidR="006820F9" w:rsidRPr="006820F9" w:rsidTr="006820F9">
        <w:trPr>
          <w:jc w:val="center"/>
        </w:trPr>
        <w:tc>
          <w:tcPr>
            <w:tcW w:w="643" w:type="dxa"/>
          </w:tcPr>
          <w:p w:rsidR="006820F9" w:rsidRPr="006820F9" w:rsidRDefault="006820F9" w:rsidP="006820F9">
            <w:pPr>
              <w:spacing w:line="276" w:lineRule="auto"/>
              <w:jc w:val="both"/>
            </w:pPr>
            <w:r w:rsidRPr="006820F9">
              <w:t>1</w:t>
            </w:r>
          </w:p>
        </w:tc>
        <w:tc>
          <w:tcPr>
            <w:tcW w:w="668" w:type="dxa"/>
          </w:tcPr>
          <w:p w:rsidR="006820F9" w:rsidRPr="006820F9" w:rsidRDefault="006820F9" w:rsidP="006820F9">
            <w:pPr>
              <w:spacing w:line="276" w:lineRule="auto"/>
              <w:jc w:val="both"/>
            </w:pPr>
            <w:r w:rsidRPr="006820F9">
              <w:t>2</w:t>
            </w:r>
          </w:p>
        </w:tc>
        <w:tc>
          <w:tcPr>
            <w:tcW w:w="770" w:type="dxa"/>
          </w:tcPr>
          <w:p w:rsidR="006820F9" w:rsidRPr="006820F9" w:rsidRDefault="006820F9" w:rsidP="006820F9">
            <w:pPr>
              <w:spacing w:line="276" w:lineRule="auto"/>
              <w:jc w:val="both"/>
            </w:pPr>
            <w:r w:rsidRPr="006820F9">
              <w:t>3</w:t>
            </w:r>
          </w:p>
        </w:tc>
        <w:tc>
          <w:tcPr>
            <w:tcW w:w="649" w:type="dxa"/>
          </w:tcPr>
          <w:p w:rsidR="006820F9" w:rsidRPr="006820F9" w:rsidRDefault="006820F9" w:rsidP="006820F9">
            <w:pPr>
              <w:spacing w:line="276" w:lineRule="auto"/>
              <w:jc w:val="both"/>
            </w:pPr>
            <w:r w:rsidRPr="006820F9">
              <w:t>4</w:t>
            </w:r>
          </w:p>
        </w:tc>
        <w:tc>
          <w:tcPr>
            <w:tcW w:w="650" w:type="dxa"/>
          </w:tcPr>
          <w:p w:rsidR="006820F9" w:rsidRPr="006820F9" w:rsidRDefault="006820F9" w:rsidP="006820F9">
            <w:pPr>
              <w:spacing w:line="276" w:lineRule="auto"/>
              <w:jc w:val="both"/>
            </w:pPr>
            <w:r w:rsidRPr="006820F9">
              <w:t>5</w:t>
            </w:r>
          </w:p>
        </w:tc>
        <w:tc>
          <w:tcPr>
            <w:tcW w:w="650" w:type="dxa"/>
          </w:tcPr>
          <w:p w:rsidR="006820F9" w:rsidRPr="006820F9" w:rsidRDefault="006820F9" w:rsidP="006820F9">
            <w:pPr>
              <w:spacing w:line="276" w:lineRule="auto"/>
              <w:jc w:val="both"/>
            </w:pPr>
            <w:r w:rsidRPr="006820F9">
              <w:t>6</w:t>
            </w:r>
          </w:p>
        </w:tc>
        <w:tc>
          <w:tcPr>
            <w:tcW w:w="769" w:type="dxa"/>
          </w:tcPr>
          <w:p w:rsidR="006820F9" w:rsidRPr="006820F9" w:rsidRDefault="006820F9" w:rsidP="006820F9">
            <w:pPr>
              <w:spacing w:line="276" w:lineRule="auto"/>
              <w:jc w:val="both"/>
            </w:pPr>
            <w:r w:rsidRPr="006820F9">
              <w:t>7</w:t>
            </w:r>
          </w:p>
        </w:tc>
        <w:tc>
          <w:tcPr>
            <w:tcW w:w="744" w:type="dxa"/>
          </w:tcPr>
          <w:p w:rsidR="006820F9" w:rsidRPr="006820F9" w:rsidRDefault="006820F9" w:rsidP="006820F9">
            <w:pPr>
              <w:spacing w:line="276" w:lineRule="auto"/>
              <w:jc w:val="both"/>
            </w:pPr>
            <w:r w:rsidRPr="006820F9">
              <w:t>8</w:t>
            </w:r>
          </w:p>
        </w:tc>
        <w:tc>
          <w:tcPr>
            <w:tcW w:w="812" w:type="dxa"/>
          </w:tcPr>
          <w:p w:rsidR="006820F9" w:rsidRPr="006820F9" w:rsidRDefault="006820F9" w:rsidP="006820F9">
            <w:pPr>
              <w:spacing w:line="276" w:lineRule="auto"/>
              <w:jc w:val="both"/>
            </w:pPr>
            <w:r w:rsidRPr="006820F9">
              <w:t>9</w:t>
            </w:r>
          </w:p>
        </w:tc>
        <w:tc>
          <w:tcPr>
            <w:tcW w:w="552" w:type="dxa"/>
          </w:tcPr>
          <w:p w:rsidR="006820F9" w:rsidRPr="006820F9" w:rsidRDefault="006820F9" w:rsidP="006820F9">
            <w:pPr>
              <w:spacing w:line="276" w:lineRule="auto"/>
              <w:jc w:val="both"/>
            </w:pPr>
            <w:r w:rsidRPr="006820F9">
              <w:t>10</w:t>
            </w:r>
          </w:p>
        </w:tc>
        <w:tc>
          <w:tcPr>
            <w:tcW w:w="670" w:type="dxa"/>
          </w:tcPr>
          <w:p w:rsidR="006820F9" w:rsidRPr="006820F9" w:rsidRDefault="006820F9" w:rsidP="006820F9">
            <w:pPr>
              <w:spacing w:line="276" w:lineRule="auto"/>
              <w:jc w:val="both"/>
            </w:pPr>
            <w:r w:rsidRPr="006820F9">
              <w:t>11</w:t>
            </w:r>
          </w:p>
        </w:tc>
        <w:tc>
          <w:tcPr>
            <w:tcW w:w="1172" w:type="dxa"/>
          </w:tcPr>
          <w:p w:rsidR="006820F9" w:rsidRPr="006820F9" w:rsidRDefault="006820F9" w:rsidP="006820F9">
            <w:pPr>
              <w:spacing w:line="276" w:lineRule="auto"/>
              <w:jc w:val="both"/>
            </w:pPr>
            <w:r w:rsidRPr="006820F9">
              <w:t>всего</w:t>
            </w:r>
          </w:p>
        </w:tc>
      </w:tr>
      <w:tr w:rsidR="006820F9" w:rsidRPr="006820F9" w:rsidTr="006820F9">
        <w:trPr>
          <w:jc w:val="center"/>
        </w:trPr>
        <w:tc>
          <w:tcPr>
            <w:tcW w:w="643" w:type="dxa"/>
          </w:tcPr>
          <w:p w:rsidR="006820F9" w:rsidRPr="006820F9" w:rsidRDefault="006820F9" w:rsidP="006820F9">
            <w:pPr>
              <w:spacing w:line="276" w:lineRule="auto"/>
              <w:jc w:val="both"/>
            </w:pPr>
            <w:r w:rsidRPr="006820F9">
              <w:t>6</w:t>
            </w:r>
          </w:p>
        </w:tc>
        <w:tc>
          <w:tcPr>
            <w:tcW w:w="668" w:type="dxa"/>
          </w:tcPr>
          <w:p w:rsidR="006820F9" w:rsidRPr="006820F9" w:rsidRDefault="006820F9" w:rsidP="006820F9">
            <w:pPr>
              <w:spacing w:line="276" w:lineRule="auto"/>
              <w:jc w:val="both"/>
            </w:pPr>
            <w:r w:rsidRPr="006820F9">
              <w:t>10</w:t>
            </w:r>
          </w:p>
        </w:tc>
        <w:tc>
          <w:tcPr>
            <w:tcW w:w="770" w:type="dxa"/>
          </w:tcPr>
          <w:p w:rsidR="006820F9" w:rsidRPr="006820F9" w:rsidRDefault="006820F9" w:rsidP="006820F9">
            <w:pPr>
              <w:spacing w:line="276" w:lineRule="auto"/>
              <w:jc w:val="both"/>
            </w:pPr>
            <w:r w:rsidRPr="006820F9">
              <w:t>6</w:t>
            </w:r>
          </w:p>
        </w:tc>
        <w:tc>
          <w:tcPr>
            <w:tcW w:w="649" w:type="dxa"/>
          </w:tcPr>
          <w:p w:rsidR="006820F9" w:rsidRPr="006820F9" w:rsidRDefault="006820F9" w:rsidP="006820F9">
            <w:pPr>
              <w:spacing w:line="276" w:lineRule="auto"/>
              <w:jc w:val="both"/>
            </w:pPr>
            <w:r w:rsidRPr="006820F9">
              <w:t>10</w:t>
            </w:r>
          </w:p>
        </w:tc>
        <w:tc>
          <w:tcPr>
            <w:tcW w:w="650" w:type="dxa"/>
          </w:tcPr>
          <w:p w:rsidR="006820F9" w:rsidRPr="006820F9" w:rsidRDefault="006820F9" w:rsidP="006820F9">
            <w:pPr>
              <w:spacing w:line="276" w:lineRule="auto"/>
              <w:jc w:val="both"/>
            </w:pPr>
            <w:r w:rsidRPr="006820F9">
              <w:t>8</w:t>
            </w:r>
          </w:p>
        </w:tc>
        <w:tc>
          <w:tcPr>
            <w:tcW w:w="650" w:type="dxa"/>
          </w:tcPr>
          <w:p w:rsidR="006820F9" w:rsidRPr="006820F9" w:rsidRDefault="006820F9" w:rsidP="006820F9">
            <w:pPr>
              <w:spacing w:line="276" w:lineRule="auto"/>
              <w:jc w:val="both"/>
            </w:pPr>
            <w:r w:rsidRPr="006820F9">
              <w:t>8</w:t>
            </w:r>
          </w:p>
        </w:tc>
        <w:tc>
          <w:tcPr>
            <w:tcW w:w="769" w:type="dxa"/>
          </w:tcPr>
          <w:p w:rsidR="006820F9" w:rsidRPr="006820F9" w:rsidRDefault="006820F9" w:rsidP="006820F9">
            <w:pPr>
              <w:spacing w:line="276" w:lineRule="auto"/>
              <w:jc w:val="both"/>
            </w:pPr>
            <w:r w:rsidRPr="006820F9">
              <w:t>8</w:t>
            </w:r>
          </w:p>
        </w:tc>
        <w:tc>
          <w:tcPr>
            <w:tcW w:w="744" w:type="dxa"/>
          </w:tcPr>
          <w:p w:rsidR="006820F9" w:rsidRPr="006820F9" w:rsidRDefault="006820F9" w:rsidP="006820F9">
            <w:pPr>
              <w:spacing w:line="276" w:lineRule="auto"/>
              <w:jc w:val="both"/>
            </w:pPr>
            <w:r w:rsidRPr="006820F9">
              <w:t>8</w:t>
            </w:r>
          </w:p>
        </w:tc>
        <w:tc>
          <w:tcPr>
            <w:tcW w:w="812" w:type="dxa"/>
          </w:tcPr>
          <w:p w:rsidR="006820F9" w:rsidRPr="006820F9" w:rsidRDefault="006820F9" w:rsidP="006820F9">
            <w:pPr>
              <w:spacing w:line="276" w:lineRule="auto"/>
              <w:jc w:val="both"/>
            </w:pPr>
            <w:r w:rsidRPr="006820F9">
              <w:t>7</w:t>
            </w:r>
          </w:p>
        </w:tc>
        <w:tc>
          <w:tcPr>
            <w:tcW w:w="552" w:type="dxa"/>
          </w:tcPr>
          <w:p w:rsidR="006820F9" w:rsidRPr="006820F9" w:rsidRDefault="006820F9" w:rsidP="006820F9">
            <w:pPr>
              <w:spacing w:line="276" w:lineRule="auto"/>
              <w:jc w:val="both"/>
            </w:pPr>
            <w:r w:rsidRPr="006820F9">
              <w:t>9</w:t>
            </w:r>
          </w:p>
        </w:tc>
        <w:tc>
          <w:tcPr>
            <w:tcW w:w="670" w:type="dxa"/>
          </w:tcPr>
          <w:p w:rsidR="006820F9" w:rsidRPr="006820F9" w:rsidRDefault="006820F9" w:rsidP="006820F9">
            <w:pPr>
              <w:spacing w:line="276" w:lineRule="auto"/>
              <w:jc w:val="both"/>
            </w:pPr>
            <w:r w:rsidRPr="006820F9">
              <w:t>20</w:t>
            </w:r>
          </w:p>
        </w:tc>
        <w:tc>
          <w:tcPr>
            <w:tcW w:w="1172" w:type="dxa"/>
          </w:tcPr>
          <w:p w:rsidR="006820F9" w:rsidRPr="006820F9" w:rsidRDefault="006820F9" w:rsidP="006820F9">
            <w:pPr>
              <w:spacing w:line="276" w:lineRule="auto"/>
              <w:jc w:val="both"/>
            </w:pPr>
            <w:r w:rsidRPr="006820F9">
              <w:t>100</w:t>
            </w:r>
          </w:p>
        </w:tc>
      </w:tr>
      <w:tr w:rsidR="006820F9" w:rsidRPr="006820F9" w:rsidTr="006820F9">
        <w:trPr>
          <w:trHeight w:val="58"/>
          <w:jc w:val="center"/>
        </w:trPr>
        <w:tc>
          <w:tcPr>
            <w:tcW w:w="643" w:type="dxa"/>
          </w:tcPr>
          <w:p w:rsidR="006820F9" w:rsidRPr="006820F9" w:rsidRDefault="006820F9" w:rsidP="006820F9">
            <w:pPr>
              <w:spacing w:line="276" w:lineRule="auto"/>
              <w:jc w:val="both"/>
            </w:pPr>
          </w:p>
        </w:tc>
        <w:tc>
          <w:tcPr>
            <w:tcW w:w="668" w:type="dxa"/>
          </w:tcPr>
          <w:p w:rsidR="006820F9" w:rsidRPr="006820F9" w:rsidRDefault="006820F9" w:rsidP="006820F9">
            <w:pPr>
              <w:spacing w:line="276" w:lineRule="auto"/>
              <w:jc w:val="both"/>
            </w:pPr>
          </w:p>
        </w:tc>
        <w:tc>
          <w:tcPr>
            <w:tcW w:w="770" w:type="dxa"/>
          </w:tcPr>
          <w:p w:rsidR="006820F9" w:rsidRPr="006820F9" w:rsidRDefault="006820F9" w:rsidP="006820F9">
            <w:pPr>
              <w:spacing w:line="276" w:lineRule="auto"/>
              <w:jc w:val="both"/>
            </w:pPr>
          </w:p>
        </w:tc>
        <w:tc>
          <w:tcPr>
            <w:tcW w:w="649" w:type="dxa"/>
          </w:tcPr>
          <w:p w:rsidR="006820F9" w:rsidRPr="006820F9" w:rsidRDefault="006820F9" w:rsidP="006820F9">
            <w:pPr>
              <w:spacing w:line="276" w:lineRule="auto"/>
              <w:jc w:val="both"/>
            </w:pPr>
          </w:p>
        </w:tc>
        <w:tc>
          <w:tcPr>
            <w:tcW w:w="650" w:type="dxa"/>
          </w:tcPr>
          <w:p w:rsidR="006820F9" w:rsidRPr="006820F9" w:rsidRDefault="006820F9" w:rsidP="006820F9">
            <w:pPr>
              <w:spacing w:line="276" w:lineRule="auto"/>
              <w:jc w:val="both"/>
            </w:pPr>
          </w:p>
        </w:tc>
        <w:tc>
          <w:tcPr>
            <w:tcW w:w="650" w:type="dxa"/>
          </w:tcPr>
          <w:p w:rsidR="006820F9" w:rsidRPr="006820F9" w:rsidRDefault="006820F9" w:rsidP="006820F9">
            <w:pPr>
              <w:spacing w:line="276" w:lineRule="auto"/>
              <w:jc w:val="both"/>
            </w:pPr>
          </w:p>
        </w:tc>
        <w:tc>
          <w:tcPr>
            <w:tcW w:w="769" w:type="dxa"/>
          </w:tcPr>
          <w:p w:rsidR="006820F9" w:rsidRPr="006820F9" w:rsidRDefault="006820F9" w:rsidP="006820F9">
            <w:pPr>
              <w:spacing w:line="276" w:lineRule="auto"/>
              <w:jc w:val="both"/>
            </w:pPr>
          </w:p>
        </w:tc>
        <w:tc>
          <w:tcPr>
            <w:tcW w:w="744" w:type="dxa"/>
          </w:tcPr>
          <w:p w:rsidR="006820F9" w:rsidRPr="006820F9" w:rsidRDefault="006820F9" w:rsidP="006820F9">
            <w:pPr>
              <w:spacing w:line="276" w:lineRule="auto"/>
              <w:jc w:val="both"/>
            </w:pPr>
          </w:p>
        </w:tc>
        <w:tc>
          <w:tcPr>
            <w:tcW w:w="812" w:type="dxa"/>
          </w:tcPr>
          <w:p w:rsidR="006820F9" w:rsidRPr="006820F9" w:rsidRDefault="006820F9" w:rsidP="006820F9">
            <w:pPr>
              <w:spacing w:line="276" w:lineRule="auto"/>
              <w:jc w:val="both"/>
            </w:pPr>
          </w:p>
        </w:tc>
        <w:tc>
          <w:tcPr>
            <w:tcW w:w="552" w:type="dxa"/>
          </w:tcPr>
          <w:p w:rsidR="006820F9" w:rsidRPr="006820F9" w:rsidRDefault="006820F9" w:rsidP="006820F9">
            <w:pPr>
              <w:spacing w:line="276" w:lineRule="auto"/>
              <w:jc w:val="both"/>
            </w:pPr>
          </w:p>
        </w:tc>
        <w:tc>
          <w:tcPr>
            <w:tcW w:w="670" w:type="dxa"/>
          </w:tcPr>
          <w:p w:rsidR="006820F9" w:rsidRPr="006820F9" w:rsidRDefault="006820F9" w:rsidP="006820F9">
            <w:pPr>
              <w:spacing w:line="276" w:lineRule="auto"/>
              <w:jc w:val="both"/>
            </w:pPr>
          </w:p>
        </w:tc>
        <w:tc>
          <w:tcPr>
            <w:tcW w:w="1172" w:type="dxa"/>
          </w:tcPr>
          <w:p w:rsidR="006820F9" w:rsidRPr="006820F9" w:rsidRDefault="006820F9" w:rsidP="006820F9">
            <w:pPr>
              <w:spacing w:line="276" w:lineRule="auto"/>
              <w:jc w:val="both"/>
            </w:pPr>
          </w:p>
        </w:tc>
      </w:tr>
    </w:tbl>
    <w:p w:rsidR="006820F9" w:rsidRPr="006820F9" w:rsidRDefault="006820F9" w:rsidP="006820F9">
      <w:pPr>
        <w:jc w:val="both"/>
        <w:rPr>
          <w:b/>
        </w:rPr>
      </w:pPr>
    </w:p>
    <w:p w:rsidR="006820F9" w:rsidRPr="006820F9" w:rsidRDefault="006820F9" w:rsidP="006820F9">
      <w:pPr>
        <w:jc w:val="both"/>
        <w:rPr>
          <w:i/>
        </w:rPr>
      </w:pPr>
      <w:r w:rsidRPr="006820F9">
        <w:rPr>
          <w:b/>
        </w:rPr>
        <w:t>Задание I</w:t>
      </w:r>
      <w:r w:rsidRPr="006820F9">
        <w:t xml:space="preserve">. </w:t>
      </w:r>
      <w:r w:rsidRPr="006820F9">
        <w:rPr>
          <w:b/>
        </w:rPr>
        <w:t xml:space="preserve">Выберите по 1 верному ответу в каждом задании, свой ответ запишите в таблицу.  </w:t>
      </w:r>
      <w:r w:rsidRPr="006820F9">
        <w:t>(</w:t>
      </w:r>
      <w:r w:rsidRPr="006820F9">
        <w:rPr>
          <w:i/>
        </w:rPr>
        <w:t>По 1 баллу за каждый правильный ответ</w:t>
      </w:r>
      <w:r w:rsidRPr="006820F9">
        <w:rPr>
          <w:b/>
        </w:rPr>
        <w:t xml:space="preserve">; </w:t>
      </w:r>
      <w:r w:rsidRPr="006820F9">
        <w:rPr>
          <w:i/>
        </w:rPr>
        <w:t>максимальный балл за задание – 6 баллов)</w:t>
      </w:r>
    </w:p>
    <w:p w:rsidR="006820F9" w:rsidRPr="006820F9" w:rsidRDefault="006820F9" w:rsidP="006820F9">
      <w:pPr>
        <w:pBdr>
          <w:top w:val="nil"/>
          <w:left w:val="nil"/>
          <w:bottom w:val="nil"/>
          <w:right w:val="nil"/>
          <w:between w:val="nil"/>
        </w:pBdr>
        <w:jc w:val="both"/>
        <w:rPr>
          <w:color w:val="000000"/>
        </w:rPr>
      </w:pPr>
      <w:r w:rsidRPr="006820F9">
        <w:rPr>
          <w:color w:val="000000"/>
        </w:rPr>
        <w:t>1</w:t>
      </w:r>
      <w:r w:rsidRPr="006820F9">
        <w:rPr>
          <w:b/>
          <w:color w:val="000000"/>
        </w:rPr>
        <w:t>. Город Киев был основан на территории племен</w:t>
      </w:r>
      <w:r w:rsidRPr="006820F9">
        <w:rPr>
          <w:b/>
        </w:rPr>
        <w:t>и</w:t>
      </w:r>
      <w:r w:rsidRPr="006820F9">
        <w:rPr>
          <w:color w:val="000000"/>
        </w:rPr>
        <w:t>:</w:t>
      </w:r>
    </w:p>
    <w:p w:rsidR="006820F9" w:rsidRPr="006820F9" w:rsidRDefault="006820F9" w:rsidP="006820F9">
      <w:pPr>
        <w:pBdr>
          <w:top w:val="nil"/>
          <w:left w:val="nil"/>
          <w:bottom w:val="nil"/>
          <w:right w:val="nil"/>
          <w:between w:val="nil"/>
        </w:pBdr>
        <w:ind w:firstLine="567"/>
        <w:jc w:val="both"/>
        <w:rPr>
          <w:color w:val="000000"/>
        </w:rPr>
      </w:pPr>
      <w:r w:rsidRPr="006820F9">
        <w:rPr>
          <w:color w:val="000000"/>
        </w:rPr>
        <w:t>А) древлян</w:t>
      </w:r>
    </w:p>
    <w:p w:rsidR="006820F9" w:rsidRPr="006820F9" w:rsidRDefault="006820F9" w:rsidP="006820F9">
      <w:pPr>
        <w:pBdr>
          <w:top w:val="nil"/>
          <w:left w:val="nil"/>
          <w:bottom w:val="nil"/>
          <w:right w:val="nil"/>
          <w:between w:val="nil"/>
        </w:pBdr>
        <w:ind w:firstLine="567"/>
        <w:jc w:val="both"/>
        <w:rPr>
          <w:color w:val="000000"/>
        </w:rPr>
      </w:pPr>
      <w:r w:rsidRPr="006820F9">
        <w:rPr>
          <w:color w:val="000000"/>
        </w:rPr>
        <w:t>Б)  полян</w:t>
      </w:r>
    </w:p>
    <w:p w:rsidR="006820F9" w:rsidRPr="006820F9" w:rsidRDefault="006820F9" w:rsidP="006820F9">
      <w:pPr>
        <w:pBdr>
          <w:top w:val="nil"/>
          <w:left w:val="nil"/>
          <w:bottom w:val="nil"/>
          <w:right w:val="nil"/>
          <w:between w:val="nil"/>
        </w:pBdr>
        <w:ind w:firstLine="567"/>
        <w:jc w:val="both"/>
        <w:rPr>
          <w:color w:val="000000"/>
        </w:rPr>
      </w:pPr>
      <w:r w:rsidRPr="006820F9">
        <w:rPr>
          <w:color w:val="000000"/>
        </w:rPr>
        <w:t>В) кривичей</w:t>
      </w:r>
    </w:p>
    <w:p w:rsidR="006820F9" w:rsidRPr="006820F9" w:rsidRDefault="006820F9" w:rsidP="006820F9">
      <w:pPr>
        <w:pBdr>
          <w:top w:val="nil"/>
          <w:left w:val="nil"/>
          <w:bottom w:val="nil"/>
          <w:right w:val="nil"/>
          <w:between w:val="nil"/>
        </w:pBdr>
        <w:ind w:firstLine="567"/>
        <w:jc w:val="both"/>
      </w:pPr>
      <w:r w:rsidRPr="006820F9">
        <w:rPr>
          <w:color w:val="000000"/>
        </w:rPr>
        <w:t>Г) радимичей</w:t>
      </w:r>
    </w:p>
    <w:p w:rsidR="006820F9" w:rsidRPr="006820F9" w:rsidRDefault="006820F9" w:rsidP="006820F9">
      <w:pPr>
        <w:jc w:val="both"/>
      </w:pPr>
      <w:r w:rsidRPr="006820F9">
        <w:rPr>
          <w:b/>
        </w:rPr>
        <w:t>2.</w:t>
      </w:r>
      <w:r w:rsidRPr="006820F9">
        <w:t xml:space="preserve"> </w:t>
      </w:r>
      <w:r w:rsidRPr="006820F9">
        <w:rPr>
          <w:b/>
        </w:rPr>
        <w:t xml:space="preserve">Герб с двуглавым орлом в качестве </w:t>
      </w:r>
      <w:proofErr w:type="gramStart"/>
      <w:r w:rsidRPr="006820F9">
        <w:rPr>
          <w:b/>
        </w:rPr>
        <w:t>официального</w:t>
      </w:r>
      <w:proofErr w:type="gramEnd"/>
      <w:r w:rsidRPr="006820F9">
        <w:rPr>
          <w:b/>
        </w:rPr>
        <w:t xml:space="preserve"> появился в России при:</w:t>
      </w:r>
    </w:p>
    <w:p w:rsidR="006820F9" w:rsidRPr="006820F9" w:rsidRDefault="006820F9" w:rsidP="006820F9">
      <w:pPr>
        <w:ind w:firstLine="567"/>
        <w:jc w:val="both"/>
      </w:pPr>
      <w:r w:rsidRPr="006820F9">
        <w:t>А) Дмитрии Донском</w:t>
      </w:r>
    </w:p>
    <w:p w:rsidR="006820F9" w:rsidRPr="006820F9" w:rsidRDefault="006820F9" w:rsidP="006820F9">
      <w:pPr>
        <w:ind w:firstLine="567"/>
        <w:jc w:val="both"/>
      </w:pPr>
      <w:r w:rsidRPr="006820F9">
        <w:t xml:space="preserve">Б) </w:t>
      </w:r>
      <w:proofErr w:type="gramStart"/>
      <w:r w:rsidRPr="006820F9">
        <w:t>Семёне</w:t>
      </w:r>
      <w:proofErr w:type="gramEnd"/>
      <w:r w:rsidRPr="006820F9">
        <w:t xml:space="preserve"> Гордом</w:t>
      </w:r>
    </w:p>
    <w:p w:rsidR="006820F9" w:rsidRPr="006820F9" w:rsidRDefault="006820F9" w:rsidP="006820F9">
      <w:pPr>
        <w:ind w:firstLine="567"/>
        <w:jc w:val="both"/>
      </w:pPr>
      <w:r w:rsidRPr="006820F9">
        <w:t xml:space="preserve">В) </w:t>
      </w:r>
      <w:proofErr w:type="gramStart"/>
      <w:r w:rsidRPr="006820F9">
        <w:t>Иване</w:t>
      </w:r>
      <w:proofErr w:type="gramEnd"/>
      <w:r w:rsidRPr="006820F9">
        <w:t xml:space="preserve"> Красном</w:t>
      </w:r>
    </w:p>
    <w:p w:rsidR="006820F9" w:rsidRPr="006820F9" w:rsidRDefault="006820F9" w:rsidP="006820F9">
      <w:pPr>
        <w:ind w:firstLine="567"/>
        <w:jc w:val="both"/>
      </w:pPr>
      <w:r w:rsidRPr="006820F9">
        <w:t xml:space="preserve">Г) </w:t>
      </w:r>
      <w:proofErr w:type="gramStart"/>
      <w:r w:rsidRPr="006820F9">
        <w:t>Иване</w:t>
      </w:r>
      <w:proofErr w:type="gramEnd"/>
      <w:r w:rsidRPr="006820F9">
        <w:t xml:space="preserve"> III </w:t>
      </w:r>
    </w:p>
    <w:p w:rsidR="006820F9" w:rsidRPr="006820F9" w:rsidRDefault="006820F9" w:rsidP="006820F9">
      <w:pPr>
        <w:ind w:firstLine="567"/>
        <w:jc w:val="both"/>
      </w:pPr>
      <w:r w:rsidRPr="006820F9">
        <w:t xml:space="preserve">Д) </w:t>
      </w:r>
      <w:proofErr w:type="gramStart"/>
      <w:r w:rsidRPr="006820F9">
        <w:t>Иване</w:t>
      </w:r>
      <w:proofErr w:type="gramEnd"/>
      <w:r w:rsidRPr="006820F9">
        <w:t xml:space="preserve"> IV</w:t>
      </w:r>
    </w:p>
    <w:p w:rsidR="006820F9" w:rsidRPr="006820F9" w:rsidRDefault="006820F9" w:rsidP="006820F9">
      <w:pPr>
        <w:jc w:val="both"/>
        <w:rPr>
          <w:b/>
        </w:rPr>
      </w:pPr>
      <w:r w:rsidRPr="006820F9">
        <w:rPr>
          <w:b/>
        </w:rPr>
        <w:t>3. В  XVI в. в России обосновалась английская торговая компания под названием:</w:t>
      </w:r>
    </w:p>
    <w:p w:rsidR="006820F9" w:rsidRPr="006820F9" w:rsidRDefault="006820F9" w:rsidP="006820F9">
      <w:pPr>
        <w:ind w:firstLine="567"/>
        <w:jc w:val="both"/>
      </w:pPr>
      <w:r w:rsidRPr="006820F9">
        <w:t>А) «Ост-Индская»</w:t>
      </w:r>
    </w:p>
    <w:p w:rsidR="006820F9" w:rsidRPr="006820F9" w:rsidRDefault="006820F9" w:rsidP="006820F9">
      <w:pPr>
        <w:ind w:firstLine="567"/>
        <w:jc w:val="both"/>
      </w:pPr>
      <w:r w:rsidRPr="006820F9">
        <w:t>Б) «Аглицкая»</w:t>
      </w:r>
    </w:p>
    <w:p w:rsidR="006820F9" w:rsidRPr="006820F9" w:rsidRDefault="006820F9" w:rsidP="006820F9">
      <w:pPr>
        <w:ind w:firstLine="567"/>
        <w:jc w:val="both"/>
      </w:pPr>
      <w:r w:rsidRPr="006820F9">
        <w:t>В) «Северная»</w:t>
      </w:r>
    </w:p>
    <w:p w:rsidR="006820F9" w:rsidRPr="006820F9" w:rsidRDefault="006820F9" w:rsidP="006820F9">
      <w:pPr>
        <w:ind w:firstLine="567"/>
        <w:jc w:val="both"/>
      </w:pPr>
      <w:r w:rsidRPr="006820F9">
        <w:t>Г) «Архангельская»</w:t>
      </w:r>
    </w:p>
    <w:p w:rsidR="006820F9" w:rsidRPr="006820F9" w:rsidRDefault="006820F9" w:rsidP="006820F9">
      <w:pPr>
        <w:ind w:firstLine="567"/>
        <w:jc w:val="both"/>
      </w:pPr>
      <w:r w:rsidRPr="006820F9">
        <w:t>Д) «Московская»</w:t>
      </w:r>
    </w:p>
    <w:p w:rsidR="006820F9" w:rsidRPr="006820F9" w:rsidRDefault="006820F9" w:rsidP="006820F9">
      <w:pPr>
        <w:jc w:val="both"/>
      </w:pPr>
      <w:r w:rsidRPr="006820F9">
        <w:rPr>
          <w:b/>
        </w:rPr>
        <w:t xml:space="preserve">4. </w:t>
      </w:r>
      <w:proofErr w:type="gramStart"/>
      <w:r w:rsidRPr="006820F9">
        <w:rPr>
          <w:b/>
        </w:rPr>
        <w:t>Основными территориально-административной единицами в XVII - начале XVIII в. были</w:t>
      </w:r>
      <w:r w:rsidRPr="006820F9">
        <w:t>:</w:t>
      </w:r>
      <w:proofErr w:type="gramEnd"/>
    </w:p>
    <w:p w:rsidR="006820F9" w:rsidRPr="006820F9" w:rsidRDefault="006820F9" w:rsidP="006820F9">
      <w:pPr>
        <w:ind w:firstLine="567"/>
        <w:jc w:val="both"/>
      </w:pPr>
      <w:r w:rsidRPr="006820F9">
        <w:t>А) уезды и волости</w:t>
      </w:r>
    </w:p>
    <w:p w:rsidR="006820F9" w:rsidRPr="006820F9" w:rsidRDefault="006820F9" w:rsidP="006820F9">
      <w:pPr>
        <w:ind w:firstLine="567"/>
        <w:jc w:val="both"/>
      </w:pPr>
      <w:r w:rsidRPr="006820F9">
        <w:t>Б) уезды и наместничества</w:t>
      </w:r>
    </w:p>
    <w:p w:rsidR="006820F9" w:rsidRPr="006820F9" w:rsidRDefault="006820F9" w:rsidP="006820F9">
      <w:pPr>
        <w:ind w:firstLine="567"/>
        <w:jc w:val="both"/>
      </w:pPr>
      <w:r w:rsidRPr="006820F9">
        <w:t>В) слободы (белые и черные)</w:t>
      </w:r>
    </w:p>
    <w:p w:rsidR="006820F9" w:rsidRPr="006820F9" w:rsidRDefault="006820F9" w:rsidP="006820F9">
      <w:pPr>
        <w:ind w:firstLine="567"/>
        <w:jc w:val="both"/>
      </w:pPr>
      <w:r w:rsidRPr="006820F9">
        <w:t>Г) губы (позднее — земства)</w:t>
      </w:r>
    </w:p>
    <w:p w:rsidR="006820F9" w:rsidRPr="006820F9" w:rsidRDefault="006820F9" w:rsidP="006820F9">
      <w:pPr>
        <w:ind w:firstLine="567"/>
        <w:jc w:val="both"/>
      </w:pPr>
      <w:r w:rsidRPr="006820F9">
        <w:t>Д) губернии</w:t>
      </w:r>
    </w:p>
    <w:p w:rsidR="006820F9" w:rsidRPr="006820F9" w:rsidRDefault="006820F9" w:rsidP="006820F9">
      <w:pPr>
        <w:jc w:val="both"/>
      </w:pPr>
      <w:r w:rsidRPr="006820F9">
        <w:rPr>
          <w:b/>
        </w:rPr>
        <w:t>5. Для церковной живописи XVII в. характерно «обмирщение», когда библейские сюжеты как бы сливаются с картинами повседневной жизни. В ярославской церкви Ильи Пророка изображена сцена</w:t>
      </w:r>
      <w:r w:rsidRPr="006820F9">
        <w:t>:</w:t>
      </w:r>
    </w:p>
    <w:p w:rsidR="006820F9" w:rsidRPr="006820F9" w:rsidRDefault="006820F9" w:rsidP="006820F9">
      <w:pPr>
        <w:ind w:firstLine="567"/>
        <w:jc w:val="both"/>
      </w:pPr>
      <w:r w:rsidRPr="006820F9">
        <w:t>А) народных гуляний</w:t>
      </w:r>
    </w:p>
    <w:p w:rsidR="006820F9" w:rsidRPr="006820F9" w:rsidRDefault="006820F9" w:rsidP="006820F9">
      <w:pPr>
        <w:ind w:firstLine="567"/>
        <w:jc w:val="both"/>
      </w:pPr>
      <w:r w:rsidRPr="006820F9">
        <w:t>Б) жатвы</w:t>
      </w:r>
    </w:p>
    <w:p w:rsidR="006820F9" w:rsidRPr="006820F9" w:rsidRDefault="006820F9" w:rsidP="006820F9">
      <w:pPr>
        <w:ind w:firstLine="567"/>
        <w:jc w:val="both"/>
      </w:pPr>
      <w:r w:rsidRPr="006820F9">
        <w:t>В) семейного ужина</w:t>
      </w:r>
    </w:p>
    <w:p w:rsidR="006820F9" w:rsidRPr="006820F9" w:rsidRDefault="006820F9" w:rsidP="006820F9">
      <w:pPr>
        <w:ind w:firstLine="567"/>
        <w:jc w:val="both"/>
      </w:pPr>
      <w:r w:rsidRPr="006820F9">
        <w:t>Г) весеннего сева</w:t>
      </w:r>
    </w:p>
    <w:p w:rsidR="006820F9" w:rsidRPr="006820F9" w:rsidRDefault="006820F9" w:rsidP="006820F9">
      <w:pPr>
        <w:ind w:firstLine="567"/>
        <w:jc w:val="both"/>
      </w:pPr>
      <w:r w:rsidRPr="006820F9">
        <w:t>Д) обмолота</w:t>
      </w:r>
    </w:p>
    <w:p w:rsidR="006820F9" w:rsidRPr="006820F9" w:rsidRDefault="006820F9" w:rsidP="006820F9">
      <w:pPr>
        <w:jc w:val="both"/>
      </w:pPr>
      <w:r w:rsidRPr="006820F9">
        <w:rPr>
          <w:b/>
        </w:rPr>
        <w:t>6. Русский царь, трое сыновей которого тоже пребывали на троне</w:t>
      </w:r>
      <w:r w:rsidRPr="006820F9">
        <w:t>:</w:t>
      </w:r>
    </w:p>
    <w:p w:rsidR="006820F9" w:rsidRPr="006820F9" w:rsidRDefault="006820F9" w:rsidP="006820F9">
      <w:pPr>
        <w:ind w:firstLine="567"/>
        <w:jc w:val="both"/>
      </w:pPr>
      <w:r w:rsidRPr="006820F9">
        <w:t>А) Михаил Федорович</w:t>
      </w:r>
    </w:p>
    <w:p w:rsidR="006820F9" w:rsidRPr="006820F9" w:rsidRDefault="006820F9" w:rsidP="006820F9">
      <w:pPr>
        <w:ind w:firstLine="567"/>
        <w:jc w:val="both"/>
      </w:pPr>
      <w:r w:rsidRPr="006820F9">
        <w:t>Б) Федор Алексеевич</w:t>
      </w:r>
    </w:p>
    <w:p w:rsidR="006820F9" w:rsidRPr="006820F9" w:rsidRDefault="006820F9" w:rsidP="006820F9">
      <w:pPr>
        <w:ind w:firstLine="567"/>
        <w:jc w:val="both"/>
      </w:pPr>
      <w:r w:rsidRPr="006820F9">
        <w:t>В) Иван V</w:t>
      </w:r>
    </w:p>
    <w:p w:rsidR="006820F9" w:rsidRPr="006820F9" w:rsidRDefault="006820F9" w:rsidP="006820F9">
      <w:pPr>
        <w:ind w:firstLine="567"/>
        <w:jc w:val="both"/>
      </w:pPr>
      <w:r w:rsidRPr="006820F9">
        <w:t>Г) Петр I</w:t>
      </w:r>
    </w:p>
    <w:p w:rsidR="006820F9" w:rsidRPr="006820F9" w:rsidRDefault="006820F9" w:rsidP="006820F9">
      <w:pPr>
        <w:ind w:firstLine="567"/>
        <w:jc w:val="both"/>
      </w:pPr>
      <w:r w:rsidRPr="006820F9">
        <w:t>Д) Алексей Михайлович</w:t>
      </w:r>
    </w:p>
    <w:p w:rsidR="006820F9" w:rsidRPr="006820F9" w:rsidRDefault="006820F9" w:rsidP="006820F9">
      <w:pPr>
        <w:jc w:val="both"/>
        <w:rPr>
          <w:b/>
        </w:rPr>
      </w:pPr>
      <w:r w:rsidRPr="006820F9">
        <w:rPr>
          <w:b/>
        </w:rPr>
        <w:t>Ответ:</w:t>
      </w:r>
    </w:p>
    <w:tbl>
      <w:tblPr>
        <w:tblW w:w="82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7"/>
        <w:gridCol w:w="1367"/>
        <w:gridCol w:w="1367"/>
        <w:gridCol w:w="1367"/>
        <w:gridCol w:w="1367"/>
        <w:gridCol w:w="1368"/>
      </w:tblGrid>
      <w:tr w:rsidR="006820F9" w:rsidRPr="006820F9" w:rsidTr="006820F9">
        <w:tc>
          <w:tcPr>
            <w:tcW w:w="1367" w:type="dxa"/>
          </w:tcPr>
          <w:p w:rsidR="006820F9" w:rsidRPr="006820F9" w:rsidRDefault="006820F9" w:rsidP="006820F9">
            <w:pPr>
              <w:spacing w:line="276" w:lineRule="auto"/>
              <w:jc w:val="center"/>
            </w:pPr>
            <w:r w:rsidRPr="006820F9">
              <w:t>1</w:t>
            </w:r>
          </w:p>
        </w:tc>
        <w:tc>
          <w:tcPr>
            <w:tcW w:w="1367" w:type="dxa"/>
          </w:tcPr>
          <w:p w:rsidR="006820F9" w:rsidRPr="006820F9" w:rsidRDefault="006820F9" w:rsidP="006820F9">
            <w:pPr>
              <w:spacing w:line="276" w:lineRule="auto"/>
              <w:jc w:val="center"/>
            </w:pPr>
            <w:r w:rsidRPr="006820F9">
              <w:t>2</w:t>
            </w:r>
          </w:p>
        </w:tc>
        <w:tc>
          <w:tcPr>
            <w:tcW w:w="1367" w:type="dxa"/>
          </w:tcPr>
          <w:p w:rsidR="006820F9" w:rsidRPr="006820F9" w:rsidRDefault="006820F9" w:rsidP="006820F9">
            <w:pPr>
              <w:spacing w:line="276" w:lineRule="auto"/>
              <w:jc w:val="center"/>
            </w:pPr>
            <w:r w:rsidRPr="006820F9">
              <w:t>3</w:t>
            </w:r>
          </w:p>
        </w:tc>
        <w:tc>
          <w:tcPr>
            <w:tcW w:w="1367" w:type="dxa"/>
          </w:tcPr>
          <w:p w:rsidR="006820F9" w:rsidRPr="006820F9" w:rsidRDefault="006820F9" w:rsidP="006820F9">
            <w:pPr>
              <w:spacing w:line="276" w:lineRule="auto"/>
              <w:jc w:val="center"/>
            </w:pPr>
            <w:r w:rsidRPr="006820F9">
              <w:t>4</w:t>
            </w:r>
          </w:p>
        </w:tc>
        <w:tc>
          <w:tcPr>
            <w:tcW w:w="1367" w:type="dxa"/>
          </w:tcPr>
          <w:p w:rsidR="006820F9" w:rsidRPr="006820F9" w:rsidRDefault="006820F9" w:rsidP="006820F9">
            <w:pPr>
              <w:spacing w:line="276" w:lineRule="auto"/>
              <w:jc w:val="center"/>
            </w:pPr>
            <w:r w:rsidRPr="006820F9">
              <w:t>5</w:t>
            </w:r>
          </w:p>
        </w:tc>
        <w:tc>
          <w:tcPr>
            <w:tcW w:w="1368" w:type="dxa"/>
          </w:tcPr>
          <w:p w:rsidR="006820F9" w:rsidRPr="006820F9" w:rsidRDefault="006820F9" w:rsidP="006820F9">
            <w:pPr>
              <w:spacing w:line="276" w:lineRule="auto"/>
              <w:jc w:val="center"/>
            </w:pPr>
            <w:r w:rsidRPr="006820F9">
              <w:t>6</w:t>
            </w:r>
          </w:p>
        </w:tc>
      </w:tr>
      <w:tr w:rsidR="006820F9" w:rsidRPr="006820F9" w:rsidTr="006820F9">
        <w:tc>
          <w:tcPr>
            <w:tcW w:w="1367" w:type="dxa"/>
          </w:tcPr>
          <w:p w:rsidR="006820F9" w:rsidRPr="006820F9" w:rsidRDefault="006820F9" w:rsidP="006820F9">
            <w:pPr>
              <w:spacing w:line="276" w:lineRule="auto"/>
              <w:jc w:val="center"/>
            </w:pPr>
          </w:p>
        </w:tc>
        <w:tc>
          <w:tcPr>
            <w:tcW w:w="1367" w:type="dxa"/>
          </w:tcPr>
          <w:p w:rsidR="006820F9" w:rsidRPr="006820F9" w:rsidRDefault="006820F9" w:rsidP="006820F9">
            <w:pPr>
              <w:spacing w:line="276" w:lineRule="auto"/>
              <w:jc w:val="center"/>
            </w:pPr>
          </w:p>
        </w:tc>
        <w:tc>
          <w:tcPr>
            <w:tcW w:w="1367" w:type="dxa"/>
          </w:tcPr>
          <w:p w:rsidR="006820F9" w:rsidRPr="006820F9" w:rsidRDefault="006820F9" w:rsidP="006820F9">
            <w:pPr>
              <w:spacing w:line="276" w:lineRule="auto"/>
              <w:jc w:val="center"/>
            </w:pPr>
          </w:p>
        </w:tc>
        <w:tc>
          <w:tcPr>
            <w:tcW w:w="1367" w:type="dxa"/>
          </w:tcPr>
          <w:p w:rsidR="006820F9" w:rsidRPr="006820F9" w:rsidRDefault="006820F9" w:rsidP="006820F9">
            <w:pPr>
              <w:spacing w:line="276" w:lineRule="auto"/>
              <w:jc w:val="center"/>
            </w:pPr>
          </w:p>
        </w:tc>
        <w:tc>
          <w:tcPr>
            <w:tcW w:w="1367" w:type="dxa"/>
          </w:tcPr>
          <w:p w:rsidR="006820F9" w:rsidRPr="006820F9" w:rsidRDefault="006820F9" w:rsidP="006820F9">
            <w:pPr>
              <w:spacing w:line="276" w:lineRule="auto"/>
              <w:jc w:val="center"/>
            </w:pPr>
          </w:p>
        </w:tc>
        <w:tc>
          <w:tcPr>
            <w:tcW w:w="1368" w:type="dxa"/>
          </w:tcPr>
          <w:p w:rsidR="006820F9" w:rsidRPr="006820F9" w:rsidRDefault="006820F9" w:rsidP="006820F9">
            <w:pPr>
              <w:spacing w:line="276" w:lineRule="auto"/>
              <w:jc w:val="center"/>
            </w:pPr>
          </w:p>
        </w:tc>
      </w:tr>
    </w:tbl>
    <w:p w:rsidR="006820F9" w:rsidRPr="006820F9" w:rsidRDefault="006820F9" w:rsidP="006820F9">
      <w:pPr>
        <w:jc w:val="both"/>
      </w:pPr>
    </w:p>
    <w:p w:rsidR="006820F9" w:rsidRPr="006820F9" w:rsidRDefault="006820F9" w:rsidP="006820F9">
      <w:pPr>
        <w:jc w:val="both"/>
        <w:rPr>
          <w:b/>
          <w:i/>
        </w:rPr>
      </w:pPr>
      <w:r w:rsidRPr="006820F9">
        <w:rPr>
          <w:b/>
        </w:rPr>
        <w:t xml:space="preserve">Задание II. Изучите представленные ряды, определите и напишите, по какому принципу выстроен каждый ряд. </w:t>
      </w:r>
      <w:proofErr w:type="gramStart"/>
      <w:r w:rsidRPr="006820F9">
        <w:rPr>
          <w:i/>
        </w:rPr>
        <w:t>(До 2 баллов за каждый ряд, в зависимости от точности и полноты ответа, 1 балл – если ответ неполный, 0 баллов – если ответ неверный.</w:t>
      </w:r>
      <w:proofErr w:type="gramEnd"/>
      <w:r w:rsidRPr="006820F9">
        <w:rPr>
          <w:i/>
        </w:rPr>
        <w:t xml:space="preserve"> </w:t>
      </w:r>
      <w:proofErr w:type="gramStart"/>
      <w:r w:rsidRPr="006820F9">
        <w:rPr>
          <w:i/>
        </w:rPr>
        <w:t>Максимальный балл</w:t>
      </w:r>
      <w:r w:rsidRPr="006820F9">
        <w:t xml:space="preserve"> </w:t>
      </w:r>
      <w:r w:rsidRPr="006820F9">
        <w:rPr>
          <w:i/>
        </w:rPr>
        <w:t>за задание -10 баллов)</w:t>
      </w:r>
      <w:proofErr w:type="gramEnd"/>
    </w:p>
    <w:p w:rsidR="006820F9" w:rsidRPr="006820F9" w:rsidRDefault="006820F9" w:rsidP="006820F9">
      <w:pPr>
        <w:pBdr>
          <w:top w:val="nil"/>
          <w:left w:val="nil"/>
          <w:bottom w:val="nil"/>
          <w:right w:val="nil"/>
          <w:between w:val="nil"/>
        </w:pBdr>
        <w:jc w:val="both"/>
        <w:rPr>
          <w:color w:val="000000"/>
        </w:rPr>
      </w:pPr>
      <w:r w:rsidRPr="006820F9">
        <w:rPr>
          <w:color w:val="000000"/>
        </w:rPr>
        <w:t>2.1. 1670-1671, 1707-1708, 1773-1775</w:t>
      </w:r>
      <w:r w:rsidRPr="006820F9">
        <w:t>;</w:t>
      </w:r>
    </w:p>
    <w:p w:rsidR="006820F9" w:rsidRPr="006820F9" w:rsidRDefault="006820F9" w:rsidP="006820F9">
      <w:pPr>
        <w:pBdr>
          <w:top w:val="nil"/>
          <w:left w:val="nil"/>
          <w:bottom w:val="nil"/>
          <w:right w:val="nil"/>
          <w:between w:val="nil"/>
        </w:pBdr>
        <w:jc w:val="both"/>
        <w:rPr>
          <w:color w:val="000000"/>
        </w:rPr>
      </w:pPr>
      <w:r w:rsidRPr="006820F9">
        <w:rPr>
          <w:color w:val="000000"/>
          <w:u w:val="single"/>
        </w:rPr>
        <w:t>Ответ:</w:t>
      </w:r>
      <w:r w:rsidRPr="006820F9">
        <w:rPr>
          <w:color w:val="000000"/>
        </w:rPr>
        <w:t xml:space="preserve"> ____________________________________</w:t>
      </w:r>
    </w:p>
    <w:p w:rsidR="006820F9" w:rsidRPr="006820F9" w:rsidRDefault="006820F9" w:rsidP="006820F9">
      <w:pPr>
        <w:jc w:val="both"/>
      </w:pPr>
      <w:r w:rsidRPr="006820F9">
        <w:t>2.2. Думные бояре, окольничие, думные дворяне, думные дьяки;</w:t>
      </w:r>
    </w:p>
    <w:p w:rsidR="006820F9" w:rsidRPr="006820F9" w:rsidRDefault="006820F9" w:rsidP="006820F9">
      <w:pPr>
        <w:jc w:val="both"/>
      </w:pPr>
      <w:r w:rsidRPr="006820F9">
        <w:rPr>
          <w:b/>
          <w:u w:val="single"/>
        </w:rPr>
        <w:t>Ответ</w:t>
      </w:r>
      <w:r w:rsidRPr="006820F9">
        <w:t>: ___________________________________</w:t>
      </w:r>
    </w:p>
    <w:p w:rsidR="006820F9" w:rsidRPr="006820F9" w:rsidRDefault="006820F9" w:rsidP="006820F9">
      <w:pPr>
        <w:pBdr>
          <w:top w:val="nil"/>
          <w:left w:val="nil"/>
          <w:bottom w:val="nil"/>
          <w:right w:val="nil"/>
          <w:between w:val="nil"/>
        </w:pBdr>
        <w:jc w:val="both"/>
        <w:rPr>
          <w:color w:val="000000"/>
        </w:rPr>
      </w:pPr>
      <w:r w:rsidRPr="006820F9">
        <w:rPr>
          <w:color w:val="000000"/>
        </w:rPr>
        <w:t>2.3 Иван Мстиславский, Михаил Воротынский, Александр Горбаты</w:t>
      </w:r>
      <w:proofErr w:type="gramStart"/>
      <w:r w:rsidRPr="006820F9">
        <w:rPr>
          <w:color w:val="000000"/>
        </w:rPr>
        <w:t>й-</w:t>
      </w:r>
      <w:proofErr w:type="gramEnd"/>
      <w:r w:rsidRPr="006820F9">
        <w:rPr>
          <w:color w:val="000000"/>
        </w:rPr>
        <w:t xml:space="preserve"> Шуйский, Иван </w:t>
      </w:r>
      <w:proofErr w:type="spellStart"/>
      <w:r w:rsidRPr="006820F9">
        <w:rPr>
          <w:color w:val="000000"/>
        </w:rPr>
        <w:t>Выродков</w:t>
      </w:r>
      <w:proofErr w:type="spellEnd"/>
      <w:r w:rsidRPr="006820F9">
        <w:rPr>
          <w:color w:val="000000"/>
        </w:rPr>
        <w:t>, Андрей Курбский</w:t>
      </w:r>
      <w:r w:rsidRPr="006820F9">
        <w:t>;</w:t>
      </w:r>
    </w:p>
    <w:p w:rsidR="006820F9" w:rsidRPr="006820F9" w:rsidRDefault="006820F9" w:rsidP="006820F9">
      <w:pPr>
        <w:jc w:val="both"/>
      </w:pPr>
      <w:r w:rsidRPr="006820F9">
        <w:rPr>
          <w:b/>
          <w:u w:val="single"/>
        </w:rPr>
        <w:t>Ответ:</w:t>
      </w:r>
      <w:r w:rsidRPr="006820F9">
        <w:t xml:space="preserve"> _____________________________________</w:t>
      </w:r>
    </w:p>
    <w:p w:rsidR="006820F9" w:rsidRPr="006820F9" w:rsidRDefault="006820F9" w:rsidP="006820F9">
      <w:pPr>
        <w:jc w:val="both"/>
      </w:pPr>
      <w:r w:rsidRPr="006820F9">
        <w:lastRenderedPageBreak/>
        <w:t xml:space="preserve">2.4. </w:t>
      </w:r>
      <w:proofErr w:type="spellStart"/>
      <w:r w:rsidRPr="006820F9">
        <w:t>Плюсское</w:t>
      </w:r>
      <w:proofErr w:type="spellEnd"/>
      <w:r w:rsidRPr="006820F9">
        <w:t xml:space="preserve"> перемирие, </w:t>
      </w:r>
      <w:proofErr w:type="spellStart"/>
      <w:r w:rsidRPr="006820F9">
        <w:t>Тявзинский</w:t>
      </w:r>
      <w:proofErr w:type="spellEnd"/>
      <w:r w:rsidRPr="006820F9">
        <w:t xml:space="preserve"> мир, </w:t>
      </w:r>
      <w:proofErr w:type="spellStart"/>
      <w:r w:rsidRPr="006820F9">
        <w:t>Столбовский</w:t>
      </w:r>
      <w:proofErr w:type="spellEnd"/>
      <w:r w:rsidRPr="006820F9">
        <w:t xml:space="preserve"> мир, </w:t>
      </w:r>
      <w:proofErr w:type="spellStart"/>
      <w:r w:rsidRPr="006820F9">
        <w:t>Ништадский</w:t>
      </w:r>
      <w:proofErr w:type="spellEnd"/>
      <w:r w:rsidRPr="006820F9">
        <w:t xml:space="preserve"> мир, </w:t>
      </w:r>
      <w:proofErr w:type="spellStart"/>
      <w:r w:rsidRPr="006820F9">
        <w:t>Кардисский</w:t>
      </w:r>
      <w:proofErr w:type="spellEnd"/>
      <w:r w:rsidRPr="006820F9">
        <w:t xml:space="preserve"> мир, </w:t>
      </w:r>
      <w:proofErr w:type="spellStart"/>
      <w:r w:rsidRPr="006820F9">
        <w:t>Верельский</w:t>
      </w:r>
      <w:proofErr w:type="spellEnd"/>
      <w:r w:rsidRPr="006820F9">
        <w:t xml:space="preserve"> мир;</w:t>
      </w:r>
    </w:p>
    <w:p w:rsidR="006820F9" w:rsidRPr="006820F9" w:rsidRDefault="006820F9" w:rsidP="006820F9">
      <w:pPr>
        <w:jc w:val="both"/>
      </w:pPr>
      <w:r w:rsidRPr="006820F9">
        <w:rPr>
          <w:b/>
          <w:u w:val="single"/>
        </w:rPr>
        <w:t>Ответ:</w:t>
      </w:r>
      <w:r w:rsidRPr="006820F9">
        <w:t xml:space="preserve"> _______________________________________</w:t>
      </w:r>
    </w:p>
    <w:p w:rsidR="006820F9" w:rsidRPr="006820F9" w:rsidRDefault="006820F9" w:rsidP="006820F9">
      <w:pPr>
        <w:jc w:val="both"/>
      </w:pPr>
      <w:r w:rsidRPr="006820F9">
        <w:t xml:space="preserve">2.5. </w:t>
      </w:r>
      <w:proofErr w:type="spellStart"/>
      <w:r w:rsidRPr="006820F9">
        <w:t>Штатс</w:t>
      </w:r>
      <w:proofErr w:type="spellEnd"/>
      <w:r w:rsidRPr="006820F9">
        <w:t xml:space="preserve">-контроль-коллегия, Камер-коллегия, </w:t>
      </w:r>
      <w:proofErr w:type="spellStart"/>
      <w:r w:rsidRPr="006820F9">
        <w:t>Ревизион</w:t>
      </w:r>
      <w:proofErr w:type="spellEnd"/>
      <w:r w:rsidRPr="006820F9">
        <w:t>–коллегия.</w:t>
      </w:r>
    </w:p>
    <w:p w:rsidR="006820F9" w:rsidRPr="006820F9" w:rsidRDefault="006820F9" w:rsidP="006820F9">
      <w:pPr>
        <w:jc w:val="both"/>
      </w:pPr>
      <w:r w:rsidRPr="006820F9">
        <w:rPr>
          <w:b/>
          <w:u w:val="single"/>
        </w:rPr>
        <w:t>Ответ:</w:t>
      </w:r>
      <w:r w:rsidRPr="006820F9">
        <w:t xml:space="preserve"> _________________________________________</w:t>
      </w:r>
    </w:p>
    <w:p w:rsidR="006820F9" w:rsidRPr="006820F9" w:rsidRDefault="006820F9" w:rsidP="006820F9">
      <w:pPr>
        <w:pBdr>
          <w:top w:val="nil"/>
          <w:left w:val="nil"/>
          <w:bottom w:val="nil"/>
          <w:right w:val="nil"/>
          <w:between w:val="nil"/>
        </w:pBdr>
        <w:jc w:val="both"/>
        <w:rPr>
          <w:b/>
          <w:color w:val="000000"/>
        </w:rPr>
      </w:pPr>
    </w:p>
    <w:p w:rsidR="006820F9" w:rsidRPr="006820F9" w:rsidRDefault="006820F9" w:rsidP="006820F9">
      <w:pPr>
        <w:pBdr>
          <w:top w:val="nil"/>
          <w:left w:val="nil"/>
          <w:bottom w:val="nil"/>
          <w:right w:val="nil"/>
          <w:between w:val="nil"/>
        </w:pBdr>
        <w:jc w:val="both"/>
        <w:rPr>
          <w:i/>
          <w:color w:val="000000"/>
        </w:rPr>
      </w:pPr>
      <w:r w:rsidRPr="006820F9">
        <w:rPr>
          <w:b/>
          <w:color w:val="000000"/>
        </w:rPr>
        <w:t>Задание III</w:t>
      </w:r>
      <w:r w:rsidRPr="006820F9">
        <w:rPr>
          <w:color w:val="000000"/>
        </w:rPr>
        <w:t xml:space="preserve">. </w:t>
      </w:r>
      <w:r w:rsidRPr="006820F9">
        <w:rPr>
          <w:b/>
          <w:color w:val="000000"/>
        </w:rPr>
        <w:t>Дайте краткое обоснование принципа составления рядов исторических событий, назовите один лишний элемент, свой выбор обоснуйте</w:t>
      </w:r>
      <w:r w:rsidRPr="006820F9">
        <w:rPr>
          <w:color w:val="000000"/>
        </w:rPr>
        <w:t xml:space="preserve"> (</w:t>
      </w:r>
      <w:r w:rsidRPr="006820F9">
        <w:rPr>
          <w:i/>
          <w:color w:val="000000"/>
        </w:rPr>
        <w:t>Максимум 2 балла за ряд: лишний элемент -1 балл, обоснование -1 балл; максимальный балл за задание – 6 баллов)</w:t>
      </w:r>
    </w:p>
    <w:p w:rsidR="006820F9" w:rsidRPr="006820F9" w:rsidRDefault="006820F9" w:rsidP="006820F9">
      <w:pPr>
        <w:pBdr>
          <w:top w:val="nil"/>
          <w:left w:val="nil"/>
          <w:bottom w:val="nil"/>
          <w:right w:val="nil"/>
          <w:between w:val="nil"/>
        </w:pBdr>
        <w:jc w:val="both"/>
        <w:rPr>
          <w:color w:val="000000"/>
        </w:rPr>
      </w:pPr>
      <w:r w:rsidRPr="006820F9">
        <w:rPr>
          <w:color w:val="000000"/>
        </w:rPr>
        <w:t xml:space="preserve">3.1.  Узбек, </w:t>
      </w:r>
      <w:proofErr w:type="spellStart"/>
      <w:r w:rsidRPr="006820F9">
        <w:rPr>
          <w:color w:val="000000"/>
        </w:rPr>
        <w:t>Менгу</w:t>
      </w:r>
      <w:proofErr w:type="spellEnd"/>
      <w:r w:rsidRPr="006820F9">
        <w:rPr>
          <w:color w:val="000000"/>
        </w:rPr>
        <w:t xml:space="preserve">-Тимур, </w:t>
      </w:r>
      <w:proofErr w:type="spellStart"/>
      <w:r w:rsidRPr="006820F9">
        <w:rPr>
          <w:color w:val="000000"/>
        </w:rPr>
        <w:t>Тохтамыш</w:t>
      </w:r>
      <w:proofErr w:type="spellEnd"/>
      <w:r w:rsidRPr="006820F9">
        <w:rPr>
          <w:color w:val="000000"/>
        </w:rPr>
        <w:t xml:space="preserve">, </w:t>
      </w:r>
      <w:proofErr w:type="spellStart"/>
      <w:r w:rsidRPr="006820F9">
        <w:rPr>
          <w:color w:val="000000"/>
        </w:rPr>
        <w:t>Едигей</w:t>
      </w:r>
      <w:proofErr w:type="spellEnd"/>
      <w:r w:rsidRPr="006820F9">
        <w:rPr>
          <w:color w:val="000000"/>
        </w:rPr>
        <w:t>;</w:t>
      </w:r>
    </w:p>
    <w:p w:rsidR="006820F9" w:rsidRPr="006820F9" w:rsidRDefault="006820F9" w:rsidP="006820F9">
      <w:pPr>
        <w:pBdr>
          <w:top w:val="nil"/>
          <w:left w:val="nil"/>
          <w:bottom w:val="nil"/>
          <w:right w:val="nil"/>
          <w:between w:val="nil"/>
        </w:pBdr>
        <w:jc w:val="both"/>
        <w:rPr>
          <w:color w:val="000000"/>
        </w:rPr>
      </w:pPr>
      <w:r w:rsidRPr="006820F9">
        <w:rPr>
          <w:b/>
          <w:color w:val="000000"/>
          <w:u w:val="single"/>
        </w:rPr>
        <w:t>Ответ</w:t>
      </w:r>
      <w:r w:rsidRPr="006820F9">
        <w:rPr>
          <w:b/>
          <w:color w:val="000000"/>
        </w:rPr>
        <w:t>:</w:t>
      </w:r>
      <w:r w:rsidRPr="006820F9">
        <w:rPr>
          <w:rFonts w:ascii="Calibri" w:eastAsia="Calibri" w:hAnsi="Calibri" w:cs="Calibri"/>
          <w:color w:val="000000"/>
        </w:rPr>
        <w:t xml:space="preserve"> </w:t>
      </w:r>
      <w:r w:rsidRPr="006820F9">
        <w:rPr>
          <w:color w:val="000000"/>
        </w:rPr>
        <w:t>_______________________________________________________________________</w:t>
      </w:r>
    </w:p>
    <w:p w:rsidR="006820F9" w:rsidRPr="006820F9" w:rsidRDefault="006820F9" w:rsidP="006820F9">
      <w:pPr>
        <w:pBdr>
          <w:top w:val="nil"/>
          <w:left w:val="nil"/>
          <w:bottom w:val="nil"/>
          <w:right w:val="nil"/>
          <w:between w:val="nil"/>
        </w:pBdr>
        <w:jc w:val="both"/>
        <w:rPr>
          <w:color w:val="000000"/>
        </w:rPr>
      </w:pPr>
    </w:p>
    <w:p w:rsidR="006820F9" w:rsidRPr="006820F9" w:rsidRDefault="006820F9" w:rsidP="006820F9">
      <w:pPr>
        <w:pBdr>
          <w:top w:val="nil"/>
          <w:left w:val="nil"/>
          <w:bottom w:val="nil"/>
          <w:right w:val="nil"/>
          <w:between w:val="nil"/>
        </w:pBdr>
        <w:jc w:val="both"/>
        <w:rPr>
          <w:color w:val="000000"/>
        </w:rPr>
      </w:pPr>
      <w:r w:rsidRPr="006820F9">
        <w:rPr>
          <w:color w:val="000000"/>
        </w:rPr>
        <w:t xml:space="preserve">3.2.   </w:t>
      </w:r>
      <w:r w:rsidRPr="006820F9">
        <w:t>Корнет</w:t>
      </w:r>
      <w:r w:rsidRPr="006820F9">
        <w:rPr>
          <w:color w:val="000000"/>
        </w:rPr>
        <w:t>, канцлер, тайный советник, коллежский асессор</w:t>
      </w:r>
      <w:r w:rsidRPr="006820F9">
        <w:t>;</w:t>
      </w:r>
    </w:p>
    <w:p w:rsidR="006820F9" w:rsidRPr="006820F9" w:rsidRDefault="006820F9" w:rsidP="006820F9">
      <w:pPr>
        <w:pBdr>
          <w:top w:val="nil"/>
          <w:left w:val="nil"/>
          <w:bottom w:val="nil"/>
          <w:right w:val="nil"/>
          <w:between w:val="nil"/>
        </w:pBdr>
        <w:jc w:val="both"/>
        <w:rPr>
          <w:color w:val="000000"/>
        </w:rPr>
      </w:pPr>
      <w:r w:rsidRPr="006820F9">
        <w:rPr>
          <w:b/>
          <w:color w:val="000000"/>
          <w:u w:val="single"/>
        </w:rPr>
        <w:t>Ответ</w:t>
      </w:r>
      <w:r w:rsidRPr="006820F9">
        <w:rPr>
          <w:color w:val="000000"/>
          <w:u w:val="single"/>
        </w:rPr>
        <w:t>:</w:t>
      </w:r>
      <w:r w:rsidRPr="006820F9">
        <w:rPr>
          <w:rFonts w:ascii="Calibri" w:eastAsia="Calibri" w:hAnsi="Calibri" w:cs="Calibri"/>
          <w:color w:val="000000"/>
        </w:rPr>
        <w:t xml:space="preserve"> </w:t>
      </w:r>
      <w:r w:rsidRPr="006820F9">
        <w:rPr>
          <w:color w:val="000000"/>
        </w:rPr>
        <w:t>_______________________________________________________________________</w:t>
      </w:r>
    </w:p>
    <w:p w:rsidR="006820F9" w:rsidRPr="006820F9" w:rsidRDefault="006820F9" w:rsidP="006820F9">
      <w:pPr>
        <w:pBdr>
          <w:top w:val="nil"/>
          <w:left w:val="nil"/>
          <w:bottom w:val="nil"/>
          <w:right w:val="nil"/>
          <w:between w:val="nil"/>
        </w:pBdr>
        <w:jc w:val="both"/>
        <w:rPr>
          <w:color w:val="000000"/>
        </w:rPr>
      </w:pPr>
      <w:r w:rsidRPr="006820F9">
        <w:rPr>
          <w:color w:val="000000"/>
        </w:rPr>
        <w:t xml:space="preserve">3.3.  Портрет актера Ф. Г. Волкова, портрет П. А. Демидова, картина «Прощание Гектора с </w:t>
      </w:r>
      <w:proofErr w:type="spellStart"/>
      <w:r w:rsidRPr="006820F9">
        <w:rPr>
          <w:color w:val="000000"/>
        </w:rPr>
        <w:t>Андромахой</w:t>
      </w:r>
      <w:proofErr w:type="spellEnd"/>
      <w:r w:rsidRPr="006820F9">
        <w:rPr>
          <w:color w:val="000000"/>
        </w:rPr>
        <w:t>»,</w:t>
      </w:r>
      <w:r w:rsidRPr="006820F9">
        <w:rPr>
          <w:rFonts w:ascii="Calibri" w:eastAsia="Calibri" w:hAnsi="Calibri" w:cs="Calibri"/>
          <w:color w:val="000000"/>
        </w:rPr>
        <w:t xml:space="preserve"> </w:t>
      </w:r>
      <w:r w:rsidRPr="006820F9">
        <w:rPr>
          <w:color w:val="000000"/>
        </w:rPr>
        <w:t xml:space="preserve">картина «Владимир перед </w:t>
      </w:r>
      <w:proofErr w:type="spellStart"/>
      <w:r w:rsidRPr="006820F9">
        <w:rPr>
          <w:color w:val="000000"/>
        </w:rPr>
        <w:t>Рогнедой</w:t>
      </w:r>
      <w:proofErr w:type="spellEnd"/>
      <w:r w:rsidRPr="006820F9">
        <w:rPr>
          <w:color w:val="000000"/>
        </w:rPr>
        <w:t>».</w:t>
      </w:r>
    </w:p>
    <w:p w:rsidR="006820F9" w:rsidRPr="006820F9" w:rsidRDefault="006820F9" w:rsidP="006820F9">
      <w:pPr>
        <w:pBdr>
          <w:top w:val="nil"/>
          <w:left w:val="nil"/>
          <w:bottom w:val="nil"/>
          <w:right w:val="nil"/>
          <w:between w:val="nil"/>
        </w:pBdr>
        <w:jc w:val="both"/>
        <w:rPr>
          <w:color w:val="000000"/>
        </w:rPr>
      </w:pPr>
      <w:r w:rsidRPr="006820F9">
        <w:rPr>
          <w:b/>
          <w:color w:val="000000"/>
          <w:u w:val="single"/>
        </w:rPr>
        <w:t xml:space="preserve">Ответ: </w:t>
      </w:r>
      <w:r w:rsidRPr="006820F9">
        <w:rPr>
          <w:color w:val="000000"/>
        </w:rPr>
        <w:t>______________________________________________________________________</w:t>
      </w:r>
    </w:p>
    <w:p w:rsidR="006820F9" w:rsidRPr="006820F9" w:rsidRDefault="006820F9" w:rsidP="006820F9">
      <w:pPr>
        <w:pBdr>
          <w:top w:val="nil"/>
          <w:left w:val="nil"/>
          <w:bottom w:val="nil"/>
          <w:right w:val="nil"/>
          <w:between w:val="nil"/>
        </w:pBdr>
        <w:jc w:val="both"/>
      </w:pPr>
    </w:p>
    <w:p w:rsidR="006820F9" w:rsidRPr="006820F9" w:rsidRDefault="006820F9" w:rsidP="006820F9">
      <w:pPr>
        <w:pBdr>
          <w:top w:val="nil"/>
          <w:left w:val="nil"/>
          <w:bottom w:val="nil"/>
          <w:right w:val="nil"/>
          <w:between w:val="nil"/>
        </w:pBdr>
        <w:jc w:val="both"/>
      </w:pPr>
    </w:p>
    <w:p w:rsidR="006820F9" w:rsidRPr="006820F9" w:rsidRDefault="006820F9" w:rsidP="006820F9">
      <w:pPr>
        <w:jc w:val="both"/>
        <w:rPr>
          <w:i/>
        </w:rPr>
      </w:pPr>
      <w:r w:rsidRPr="006820F9">
        <w:rPr>
          <w:b/>
        </w:rPr>
        <w:t xml:space="preserve">Задание IV. Установите соответствие между высказываниями историков и именами исторических деятелей: </w:t>
      </w:r>
      <w:r w:rsidRPr="006820F9">
        <w:rPr>
          <w:i/>
        </w:rPr>
        <w:t xml:space="preserve"> (За каждое правильное  соотнесение - по 2 балла, максимальный балл за задание   -10 баллов)</w:t>
      </w:r>
    </w:p>
    <w:p w:rsidR="006820F9" w:rsidRPr="006820F9" w:rsidRDefault="006820F9" w:rsidP="006820F9">
      <w:pPr>
        <w:jc w:val="both"/>
        <w:rPr>
          <w:i/>
        </w:rPr>
      </w:pPr>
    </w:p>
    <w:p w:rsidR="006820F9" w:rsidRPr="006820F9" w:rsidRDefault="006820F9" w:rsidP="006820F9">
      <w:pPr>
        <w:jc w:val="both"/>
        <w:rPr>
          <w:i/>
        </w:rPr>
      </w:pPr>
      <w:r w:rsidRPr="006820F9">
        <w:rPr>
          <w:b/>
        </w:rPr>
        <w:t>Имена исторических  деятелей</w:t>
      </w:r>
      <w:r w:rsidRPr="006820F9">
        <w:t xml:space="preserve">: </w:t>
      </w:r>
      <w:r w:rsidRPr="006820F9">
        <w:rPr>
          <w:i/>
        </w:rPr>
        <w:t>(</w:t>
      </w:r>
      <w:r w:rsidRPr="006820F9">
        <w:rPr>
          <w:b/>
          <w:i/>
        </w:rPr>
        <w:t>обратите внимание, что есть лишние имена</w:t>
      </w:r>
      <w:r w:rsidRPr="006820F9">
        <w:rPr>
          <w:i/>
        </w:rPr>
        <w:t>)</w:t>
      </w:r>
    </w:p>
    <w:p w:rsidR="006820F9" w:rsidRPr="006820F9" w:rsidRDefault="006820F9" w:rsidP="006820F9">
      <w:pPr>
        <w:jc w:val="both"/>
        <w:rPr>
          <w:highlight w:val="white"/>
        </w:rPr>
      </w:pPr>
      <w:r w:rsidRPr="006820F9">
        <w:rPr>
          <w:b/>
          <w:highlight w:val="white"/>
        </w:rPr>
        <w:t>1)</w:t>
      </w:r>
      <w:r w:rsidRPr="006820F9">
        <w:rPr>
          <w:highlight w:val="white"/>
        </w:rPr>
        <w:t xml:space="preserve"> Андрей Рублев; </w:t>
      </w:r>
      <w:r w:rsidRPr="006820F9">
        <w:rPr>
          <w:b/>
          <w:highlight w:val="white"/>
        </w:rPr>
        <w:t>2)</w:t>
      </w:r>
      <w:r w:rsidRPr="006820F9">
        <w:rPr>
          <w:highlight w:val="white"/>
        </w:rPr>
        <w:t xml:space="preserve"> Иван Калита;</w:t>
      </w:r>
      <w:r w:rsidRPr="006820F9">
        <w:t xml:space="preserve"> </w:t>
      </w:r>
      <w:r w:rsidRPr="006820F9">
        <w:rPr>
          <w:b/>
          <w:highlight w:val="white"/>
        </w:rPr>
        <w:t>3)</w:t>
      </w:r>
      <w:r w:rsidRPr="006820F9">
        <w:rPr>
          <w:highlight w:val="white"/>
        </w:rPr>
        <w:t xml:space="preserve"> Иван III;</w:t>
      </w:r>
      <w:r w:rsidRPr="006820F9">
        <w:t xml:space="preserve"> </w:t>
      </w:r>
      <w:r w:rsidRPr="006820F9">
        <w:rPr>
          <w:b/>
          <w:highlight w:val="white"/>
        </w:rPr>
        <w:t>4)</w:t>
      </w:r>
      <w:r w:rsidRPr="006820F9">
        <w:rPr>
          <w:highlight w:val="white"/>
        </w:rPr>
        <w:t xml:space="preserve"> Сергий Радонежский;</w:t>
      </w:r>
      <w:r w:rsidRPr="006820F9">
        <w:rPr>
          <w:b/>
        </w:rPr>
        <w:t xml:space="preserve"> </w:t>
      </w:r>
      <w:r w:rsidRPr="006820F9">
        <w:rPr>
          <w:b/>
          <w:highlight w:val="white"/>
        </w:rPr>
        <w:t>5)</w:t>
      </w:r>
      <w:r w:rsidRPr="006820F9">
        <w:rPr>
          <w:highlight w:val="white"/>
        </w:rPr>
        <w:t xml:space="preserve"> Александр Невский; </w:t>
      </w:r>
      <w:r w:rsidRPr="006820F9">
        <w:rPr>
          <w:highlight w:val="white"/>
        </w:rPr>
        <w:br/>
      </w:r>
      <w:r w:rsidRPr="006820F9">
        <w:rPr>
          <w:b/>
          <w:highlight w:val="white"/>
        </w:rPr>
        <w:t xml:space="preserve">6) </w:t>
      </w:r>
      <w:r w:rsidRPr="006820F9">
        <w:rPr>
          <w:highlight w:val="white"/>
        </w:rPr>
        <w:t>Дионисий;</w:t>
      </w:r>
      <w:r w:rsidRPr="006820F9">
        <w:rPr>
          <w:b/>
          <w:highlight w:val="white"/>
        </w:rPr>
        <w:t xml:space="preserve"> 7)</w:t>
      </w:r>
      <w:r w:rsidRPr="006820F9">
        <w:rPr>
          <w:highlight w:val="white"/>
        </w:rPr>
        <w:t xml:space="preserve"> Дмитрий Донской;  </w:t>
      </w:r>
      <w:r w:rsidRPr="006820F9">
        <w:rPr>
          <w:b/>
          <w:highlight w:val="white"/>
        </w:rPr>
        <w:t>8)</w:t>
      </w:r>
      <w:r w:rsidRPr="006820F9">
        <w:rPr>
          <w:highlight w:val="white"/>
        </w:rPr>
        <w:t xml:space="preserve"> Дмитрий Пожарский; </w:t>
      </w:r>
      <w:r w:rsidRPr="006820F9">
        <w:rPr>
          <w:b/>
          <w:highlight w:val="white"/>
        </w:rPr>
        <w:t>9)</w:t>
      </w:r>
      <w:r w:rsidRPr="006820F9">
        <w:rPr>
          <w:highlight w:val="white"/>
        </w:rPr>
        <w:t xml:space="preserve"> Владимир Мономах.</w:t>
      </w:r>
      <w:r w:rsidRPr="006820F9">
        <w:rPr>
          <w:highlight w:val="white"/>
        </w:rPr>
        <w:br/>
      </w:r>
    </w:p>
    <w:p w:rsidR="006820F9" w:rsidRPr="006820F9" w:rsidRDefault="006820F9" w:rsidP="006820F9">
      <w:pPr>
        <w:jc w:val="both"/>
        <w:rPr>
          <w:b/>
          <w:highlight w:val="white"/>
        </w:rPr>
      </w:pPr>
      <w:r w:rsidRPr="006820F9">
        <w:rPr>
          <w:b/>
          <w:highlight w:val="white"/>
        </w:rPr>
        <w:t>Высказывания историков:</w:t>
      </w:r>
    </w:p>
    <w:p w:rsidR="006820F9" w:rsidRPr="006820F9" w:rsidRDefault="006820F9" w:rsidP="006820F9">
      <w:pPr>
        <w:jc w:val="both"/>
        <w:rPr>
          <w:color w:val="000000"/>
          <w:highlight w:val="white"/>
        </w:rPr>
      </w:pPr>
      <w:r w:rsidRPr="006820F9">
        <w:rPr>
          <w:b/>
        </w:rPr>
        <w:t>А)</w:t>
      </w:r>
      <w:r w:rsidRPr="006820F9">
        <w:t xml:space="preserve"> </w:t>
      </w:r>
      <w:r w:rsidRPr="006820F9">
        <w:rPr>
          <w:color w:val="000000"/>
          <w:highlight w:val="white"/>
        </w:rPr>
        <w:t>«Город Москва расширялся в (его) княжение ... Кроме Кремля, составлявшего его центр или внутреннее укрепление, посад за пределами Кремля ... был обнесен дубовой стеной ... Во все протяжение своего княжения (он) ловко пользовался обстоятельствами, чтобы, с одной стороны, увеличить свои московские владения, а с другой стороны, – иметь первенствующее влияние на князей в прочих русских землях».</w:t>
      </w:r>
    </w:p>
    <w:p w:rsidR="006820F9" w:rsidRPr="006820F9" w:rsidRDefault="006820F9" w:rsidP="006820F9">
      <w:pPr>
        <w:jc w:val="both"/>
        <w:rPr>
          <w:color w:val="000000"/>
          <w:highlight w:val="white"/>
        </w:rPr>
      </w:pPr>
      <w:r w:rsidRPr="006820F9">
        <w:rPr>
          <w:b/>
          <w:color w:val="000000"/>
          <w:highlight w:val="white"/>
        </w:rPr>
        <w:t>Б)</w:t>
      </w:r>
      <w:r w:rsidRPr="006820F9">
        <w:rPr>
          <w:color w:val="000000"/>
          <w:highlight w:val="white"/>
        </w:rPr>
        <w:t xml:space="preserve"> «... сам своими руками построил три или четыре кельи. Сам носил дрова из лесу и колол их, носил воду из колодца и ставил ведра у каждой кельи. И это смиренное служение прославило его по всем областям русским и дало ему ту великую нравственную силу, то значение, с каким мы уже встречали его в политических событиях княжения Дмитрия Донского».</w:t>
      </w:r>
    </w:p>
    <w:p w:rsidR="006820F9" w:rsidRPr="006820F9" w:rsidRDefault="006820F9" w:rsidP="006820F9">
      <w:pPr>
        <w:jc w:val="both"/>
        <w:rPr>
          <w:color w:val="000000"/>
          <w:highlight w:val="white"/>
        </w:rPr>
      </w:pPr>
      <w:proofErr w:type="gramStart"/>
      <w:r w:rsidRPr="006820F9">
        <w:rPr>
          <w:b/>
          <w:color w:val="000000"/>
          <w:highlight w:val="white"/>
        </w:rPr>
        <w:t>В)</w:t>
      </w:r>
      <w:r w:rsidRPr="006820F9">
        <w:rPr>
          <w:color w:val="000000"/>
          <w:highlight w:val="white"/>
        </w:rPr>
        <w:t xml:space="preserve"> </w:t>
      </w:r>
      <w:r w:rsidRPr="006820F9">
        <w:t xml:space="preserve"> </w:t>
      </w:r>
      <w:r w:rsidRPr="006820F9">
        <w:rPr>
          <w:color w:val="000000"/>
          <w:highlight w:val="white"/>
        </w:rPr>
        <w:t>Вокруг его имени вращаются почти все важные события русской истории конца XI — начала XII веков, он знал несколько иностранных языков, обладал незаурядным литературным талантом, благодаря ему, Русь перестали беспокоить набеги кочевников; в своей жизни он проделал более 80-ти военных походов; существует легенда о том, что византийский император прислал ему венец, бармы и знаки царского достоинства;</w:t>
      </w:r>
      <w:proofErr w:type="gramEnd"/>
      <w:r w:rsidRPr="006820F9">
        <w:rPr>
          <w:color w:val="000000"/>
          <w:highlight w:val="white"/>
        </w:rPr>
        <w:t xml:space="preserve"> при нем были внесены важные дополнения в «Русскую Правду»; в обществе, только выходящем из варварского состояния, он выделялся блестящими способностями государственного деятеля, умением противопоставить узким, корыстным интересам нужды своего государства.</w:t>
      </w:r>
    </w:p>
    <w:p w:rsidR="006820F9" w:rsidRPr="006820F9" w:rsidRDefault="006820F9" w:rsidP="006820F9">
      <w:pPr>
        <w:jc w:val="both"/>
      </w:pPr>
      <w:r w:rsidRPr="006820F9">
        <w:rPr>
          <w:b/>
        </w:rPr>
        <w:t xml:space="preserve">Г) </w:t>
      </w:r>
      <w:r w:rsidRPr="006820F9">
        <w:t xml:space="preserve">Точная дата его неизвестна. Его юность пришлась на Куликовскую битву. Он  общался с самыми образованными  людьми того времени – </w:t>
      </w:r>
      <w:proofErr w:type="spellStart"/>
      <w:r w:rsidRPr="006820F9">
        <w:t>Епифамием</w:t>
      </w:r>
      <w:proofErr w:type="spellEnd"/>
      <w:r w:rsidRPr="006820F9">
        <w:t xml:space="preserve"> Премудрым, </w:t>
      </w:r>
      <w:proofErr w:type="spellStart"/>
      <w:r w:rsidRPr="006820F9">
        <w:t>Киприаном</w:t>
      </w:r>
      <w:proofErr w:type="spellEnd"/>
      <w:r w:rsidRPr="006820F9">
        <w:t xml:space="preserve">, который был учеником Сергия Радонежского. </w:t>
      </w:r>
      <w:proofErr w:type="gramStart"/>
      <w:r w:rsidRPr="006820F9">
        <w:t xml:space="preserve">Встав зрелым </w:t>
      </w:r>
      <w:proofErr w:type="spellStart"/>
      <w:r w:rsidRPr="006820F9">
        <w:t>мастром</w:t>
      </w:r>
      <w:proofErr w:type="spellEnd"/>
      <w:r w:rsidRPr="006820F9">
        <w:t xml:space="preserve"> он принял монашество</w:t>
      </w:r>
      <w:proofErr w:type="gramEnd"/>
      <w:r w:rsidRPr="006820F9">
        <w:t xml:space="preserve">. </w:t>
      </w:r>
      <w:proofErr w:type="gramStart"/>
      <w:r w:rsidRPr="006820F9">
        <w:t>Самые замечательные его иконы были найдены в ХХ в. в полусгнившем сарае на окраине небольшого города.</w:t>
      </w:r>
      <w:proofErr w:type="gramEnd"/>
      <w:r w:rsidRPr="006820F9">
        <w:t xml:space="preserve"> Исследователи его творчества, называют его «русским  фра. </w:t>
      </w:r>
      <w:proofErr w:type="spellStart"/>
      <w:r w:rsidRPr="006820F9">
        <w:t>Анджелико</w:t>
      </w:r>
      <w:proofErr w:type="spellEnd"/>
      <w:r w:rsidRPr="006820F9">
        <w:t xml:space="preserve">». Его сравнивают с Джорджоне, Ван </w:t>
      </w:r>
      <w:proofErr w:type="spellStart"/>
      <w:r w:rsidRPr="006820F9">
        <w:t>Эйком</w:t>
      </w:r>
      <w:proofErr w:type="spellEnd"/>
      <w:r w:rsidRPr="006820F9">
        <w:t xml:space="preserve">  и м. другими мастерами. В XVI в. Стоглавый собор возвел его главный шедевр до всеобщего образца, предписав писать святой образ так, как это делал он. Его любимые краски — голубая, вишневая, розовая, — были необыкновенно насыщенными. Увидев их, один монах сказал, что они «поют». В 1988 году он был причислен к лику святых Русской Православной Церкви.</w:t>
      </w:r>
    </w:p>
    <w:p w:rsidR="006820F9" w:rsidRPr="006820F9" w:rsidRDefault="006820F9" w:rsidP="006820F9">
      <w:pPr>
        <w:jc w:val="both"/>
      </w:pPr>
      <w:r w:rsidRPr="006820F9">
        <w:rPr>
          <w:b/>
        </w:rPr>
        <w:t>Д)</w:t>
      </w:r>
      <w:r w:rsidRPr="006820F9">
        <w:t xml:space="preserve"> Фамилия происходит от названия города Погорелово. Его род пострадал от Ивана Грозного. Дед Федор был сослан, а имение конфисковано. Прадед Иван </w:t>
      </w:r>
      <w:proofErr w:type="spellStart"/>
      <w:r w:rsidRPr="006820F9">
        <w:t>Берсенев</w:t>
      </w:r>
      <w:proofErr w:type="spellEnd"/>
      <w:r w:rsidRPr="006820F9">
        <w:t>, друг Максима Грека, был казнен за вольнодумство. Мать воеводы состояла «верховной боярыней» при дочери Борисе Годунове. Сам воевода был верен Борису Годунову до конца. Участвовал  в войне с Польшей в звании второго воеводы. В дни смертельной опасности, нависшей над Москвой в 1941 г. И.В. Сталин призвал советский народ вспомнить о его мужественном образе наряду с Александром Невском, Дмитрием Донским,  Кузьмой Мининым, Александром Суворовым, Михаилом Кутузовым. В Москве стоит ему памятник.</w:t>
      </w:r>
    </w:p>
    <w:p w:rsidR="006820F9" w:rsidRDefault="006820F9" w:rsidP="006820F9">
      <w:pPr>
        <w:jc w:val="both"/>
        <w:rPr>
          <w:b/>
          <w:sz w:val="24"/>
          <w:szCs w:val="24"/>
        </w:rPr>
      </w:pPr>
      <w:r>
        <w:rPr>
          <w:b/>
          <w:sz w:val="24"/>
          <w:szCs w:val="24"/>
        </w:rPr>
        <w:t>Ответ:</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993"/>
        <w:gridCol w:w="1134"/>
        <w:gridCol w:w="1134"/>
        <w:gridCol w:w="992"/>
        <w:gridCol w:w="850"/>
      </w:tblGrid>
      <w:tr w:rsidR="006820F9" w:rsidRPr="006820F9" w:rsidTr="006820F9">
        <w:tc>
          <w:tcPr>
            <w:tcW w:w="4536" w:type="dxa"/>
          </w:tcPr>
          <w:p w:rsidR="006820F9" w:rsidRPr="006820F9" w:rsidRDefault="006820F9" w:rsidP="006820F9">
            <w:pPr>
              <w:pBdr>
                <w:top w:val="nil"/>
                <w:left w:val="nil"/>
                <w:bottom w:val="nil"/>
                <w:right w:val="nil"/>
                <w:between w:val="nil"/>
              </w:pBdr>
              <w:spacing w:after="200" w:line="276" w:lineRule="auto"/>
              <w:jc w:val="both"/>
              <w:rPr>
                <w:color w:val="000000"/>
              </w:rPr>
            </w:pPr>
            <w:r w:rsidRPr="006820F9">
              <w:rPr>
                <w:color w:val="000000"/>
              </w:rPr>
              <w:t>Высказывание историка</w:t>
            </w:r>
          </w:p>
        </w:tc>
        <w:tc>
          <w:tcPr>
            <w:tcW w:w="993" w:type="dxa"/>
          </w:tcPr>
          <w:p w:rsidR="006820F9" w:rsidRPr="006820F9" w:rsidRDefault="006820F9" w:rsidP="006820F9">
            <w:pPr>
              <w:pBdr>
                <w:top w:val="nil"/>
                <w:left w:val="nil"/>
                <w:bottom w:val="nil"/>
                <w:right w:val="nil"/>
                <w:between w:val="nil"/>
              </w:pBdr>
              <w:spacing w:after="200" w:line="276" w:lineRule="auto"/>
              <w:jc w:val="center"/>
              <w:rPr>
                <w:b/>
                <w:color w:val="000000"/>
              </w:rPr>
            </w:pPr>
            <w:r w:rsidRPr="006820F9">
              <w:rPr>
                <w:b/>
                <w:color w:val="000000"/>
              </w:rPr>
              <w:t>А</w:t>
            </w:r>
          </w:p>
        </w:tc>
        <w:tc>
          <w:tcPr>
            <w:tcW w:w="1134" w:type="dxa"/>
          </w:tcPr>
          <w:p w:rsidR="006820F9" w:rsidRPr="006820F9" w:rsidRDefault="006820F9" w:rsidP="006820F9">
            <w:pPr>
              <w:pBdr>
                <w:top w:val="nil"/>
                <w:left w:val="nil"/>
                <w:bottom w:val="nil"/>
                <w:right w:val="nil"/>
                <w:between w:val="nil"/>
              </w:pBdr>
              <w:spacing w:after="200" w:line="276" w:lineRule="auto"/>
              <w:jc w:val="center"/>
              <w:rPr>
                <w:b/>
                <w:color w:val="000000"/>
              </w:rPr>
            </w:pPr>
            <w:r w:rsidRPr="006820F9">
              <w:rPr>
                <w:b/>
                <w:color w:val="000000"/>
              </w:rPr>
              <w:t>Б</w:t>
            </w:r>
          </w:p>
        </w:tc>
        <w:tc>
          <w:tcPr>
            <w:tcW w:w="1134" w:type="dxa"/>
          </w:tcPr>
          <w:p w:rsidR="006820F9" w:rsidRPr="006820F9" w:rsidRDefault="006820F9" w:rsidP="006820F9">
            <w:pPr>
              <w:pBdr>
                <w:top w:val="nil"/>
                <w:left w:val="nil"/>
                <w:bottom w:val="nil"/>
                <w:right w:val="nil"/>
                <w:between w:val="nil"/>
              </w:pBdr>
              <w:spacing w:after="200" w:line="276" w:lineRule="auto"/>
              <w:jc w:val="center"/>
              <w:rPr>
                <w:b/>
                <w:color w:val="000000"/>
              </w:rPr>
            </w:pPr>
            <w:r w:rsidRPr="006820F9">
              <w:rPr>
                <w:b/>
                <w:color w:val="000000"/>
              </w:rPr>
              <w:t>В</w:t>
            </w:r>
          </w:p>
        </w:tc>
        <w:tc>
          <w:tcPr>
            <w:tcW w:w="992" w:type="dxa"/>
          </w:tcPr>
          <w:p w:rsidR="006820F9" w:rsidRPr="006820F9" w:rsidRDefault="006820F9" w:rsidP="006820F9">
            <w:pPr>
              <w:pBdr>
                <w:top w:val="nil"/>
                <w:left w:val="nil"/>
                <w:bottom w:val="nil"/>
                <w:right w:val="nil"/>
                <w:between w:val="nil"/>
              </w:pBdr>
              <w:spacing w:after="200" w:line="276" w:lineRule="auto"/>
              <w:jc w:val="center"/>
              <w:rPr>
                <w:b/>
                <w:color w:val="000000"/>
              </w:rPr>
            </w:pPr>
            <w:r w:rsidRPr="006820F9">
              <w:rPr>
                <w:b/>
                <w:color w:val="000000"/>
              </w:rPr>
              <w:t>Г</w:t>
            </w:r>
          </w:p>
        </w:tc>
        <w:tc>
          <w:tcPr>
            <w:tcW w:w="850" w:type="dxa"/>
          </w:tcPr>
          <w:p w:rsidR="006820F9" w:rsidRPr="006820F9" w:rsidRDefault="006820F9" w:rsidP="006820F9">
            <w:pPr>
              <w:pBdr>
                <w:top w:val="nil"/>
                <w:left w:val="nil"/>
                <w:bottom w:val="nil"/>
                <w:right w:val="nil"/>
                <w:between w:val="nil"/>
              </w:pBdr>
              <w:spacing w:after="200" w:line="276" w:lineRule="auto"/>
              <w:jc w:val="center"/>
              <w:rPr>
                <w:b/>
                <w:color w:val="000000"/>
              </w:rPr>
            </w:pPr>
            <w:r w:rsidRPr="006820F9">
              <w:rPr>
                <w:b/>
                <w:color w:val="000000"/>
              </w:rPr>
              <w:t>Д</w:t>
            </w:r>
          </w:p>
        </w:tc>
      </w:tr>
      <w:tr w:rsidR="006820F9" w:rsidRPr="006820F9" w:rsidTr="006820F9">
        <w:tc>
          <w:tcPr>
            <w:tcW w:w="4536" w:type="dxa"/>
          </w:tcPr>
          <w:p w:rsidR="006820F9" w:rsidRPr="006820F9" w:rsidRDefault="006820F9" w:rsidP="006820F9">
            <w:pPr>
              <w:pBdr>
                <w:top w:val="nil"/>
                <w:left w:val="nil"/>
                <w:bottom w:val="nil"/>
                <w:right w:val="nil"/>
                <w:between w:val="nil"/>
              </w:pBdr>
              <w:spacing w:after="200" w:line="276" w:lineRule="auto"/>
              <w:jc w:val="both"/>
              <w:rPr>
                <w:color w:val="000000"/>
              </w:rPr>
            </w:pPr>
            <w:r w:rsidRPr="006820F9">
              <w:rPr>
                <w:color w:val="000000"/>
              </w:rPr>
              <w:t>Исторический деятель (указать цифру)</w:t>
            </w:r>
          </w:p>
        </w:tc>
        <w:tc>
          <w:tcPr>
            <w:tcW w:w="993" w:type="dxa"/>
          </w:tcPr>
          <w:p w:rsidR="006820F9" w:rsidRPr="006820F9" w:rsidRDefault="006820F9" w:rsidP="006820F9">
            <w:pPr>
              <w:pBdr>
                <w:top w:val="nil"/>
                <w:left w:val="nil"/>
                <w:bottom w:val="nil"/>
                <w:right w:val="nil"/>
                <w:between w:val="nil"/>
              </w:pBdr>
              <w:spacing w:after="200" w:line="276" w:lineRule="auto"/>
              <w:jc w:val="center"/>
              <w:rPr>
                <w:color w:val="000000"/>
              </w:rPr>
            </w:pPr>
          </w:p>
        </w:tc>
        <w:tc>
          <w:tcPr>
            <w:tcW w:w="1134" w:type="dxa"/>
          </w:tcPr>
          <w:p w:rsidR="006820F9" w:rsidRPr="006820F9" w:rsidRDefault="006820F9" w:rsidP="006820F9">
            <w:pPr>
              <w:pBdr>
                <w:top w:val="nil"/>
                <w:left w:val="nil"/>
                <w:bottom w:val="nil"/>
                <w:right w:val="nil"/>
                <w:between w:val="nil"/>
              </w:pBdr>
              <w:spacing w:after="200" w:line="276" w:lineRule="auto"/>
              <w:jc w:val="center"/>
              <w:rPr>
                <w:color w:val="000000"/>
              </w:rPr>
            </w:pPr>
          </w:p>
        </w:tc>
        <w:tc>
          <w:tcPr>
            <w:tcW w:w="1134" w:type="dxa"/>
          </w:tcPr>
          <w:p w:rsidR="006820F9" w:rsidRPr="006820F9" w:rsidRDefault="006820F9" w:rsidP="006820F9">
            <w:pPr>
              <w:pBdr>
                <w:top w:val="nil"/>
                <w:left w:val="nil"/>
                <w:bottom w:val="nil"/>
                <w:right w:val="nil"/>
                <w:between w:val="nil"/>
              </w:pBdr>
              <w:spacing w:after="200" w:line="276" w:lineRule="auto"/>
              <w:jc w:val="center"/>
              <w:rPr>
                <w:color w:val="000000"/>
              </w:rPr>
            </w:pPr>
          </w:p>
        </w:tc>
        <w:tc>
          <w:tcPr>
            <w:tcW w:w="992" w:type="dxa"/>
          </w:tcPr>
          <w:p w:rsidR="006820F9" w:rsidRPr="006820F9" w:rsidRDefault="006820F9" w:rsidP="006820F9">
            <w:pPr>
              <w:pBdr>
                <w:top w:val="nil"/>
                <w:left w:val="nil"/>
                <w:bottom w:val="nil"/>
                <w:right w:val="nil"/>
                <w:between w:val="nil"/>
              </w:pBdr>
              <w:spacing w:after="200" w:line="276" w:lineRule="auto"/>
              <w:jc w:val="center"/>
              <w:rPr>
                <w:color w:val="000000"/>
              </w:rPr>
            </w:pPr>
          </w:p>
        </w:tc>
        <w:tc>
          <w:tcPr>
            <w:tcW w:w="850" w:type="dxa"/>
          </w:tcPr>
          <w:p w:rsidR="006820F9" w:rsidRPr="006820F9" w:rsidRDefault="006820F9" w:rsidP="006820F9">
            <w:pPr>
              <w:pBdr>
                <w:top w:val="nil"/>
                <w:left w:val="nil"/>
                <w:bottom w:val="nil"/>
                <w:right w:val="nil"/>
                <w:between w:val="nil"/>
              </w:pBdr>
              <w:spacing w:after="200" w:line="276" w:lineRule="auto"/>
              <w:jc w:val="center"/>
              <w:rPr>
                <w:color w:val="000000"/>
              </w:rPr>
            </w:pPr>
          </w:p>
        </w:tc>
      </w:tr>
    </w:tbl>
    <w:p w:rsidR="006820F9" w:rsidRPr="006820F9" w:rsidRDefault="006820F9" w:rsidP="006820F9">
      <w:pPr>
        <w:jc w:val="both"/>
        <w:rPr>
          <w:i/>
        </w:rPr>
      </w:pPr>
      <w:r w:rsidRPr="006820F9">
        <w:lastRenderedPageBreak/>
        <w:t>З</w:t>
      </w:r>
      <w:r w:rsidRPr="006820F9">
        <w:rPr>
          <w:b/>
        </w:rPr>
        <w:t>адание V.</w:t>
      </w:r>
      <w:r w:rsidRPr="006820F9">
        <w:t xml:space="preserve"> </w:t>
      </w:r>
      <w:r w:rsidRPr="006820F9">
        <w:rPr>
          <w:b/>
        </w:rPr>
        <w:t>Установите соответствие между событиями отечественной истории и событиями зарубежной истории, произошедшими в том же веке. Запишите выбранные буквы под соответствующими цифрами в таблицу</w:t>
      </w:r>
      <w:r w:rsidRPr="006820F9">
        <w:t xml:space="preserve"> </w:t>
      </w:r>
      <w:r w:rsidRPr="006820F9">
        <w:rPr>
          <w:i/>
        </w:rPr>
        <w:t>(по 2 балла за правильное соотнесение событий, максимальный балл за задание- 8 баллов)</w:t>
      </w:r>
    </w:p>
    <w:p w:rsidR="006820F9" w:rsidRPr="006820F9" w:rsidRDefault="006820F9" w:rsidP="006820F9">
      <w:pPr>
        <w:jc w:val="both"/>
        <w:rPr>
          <w:i/>
        </w:rPr>
      </w:pPr>
    </w:p>
    <w:tbl>
      <w:tblPr>
        <w:tblW w:w="1020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4820"/>
        <w:gridCol w:w="708"/>
        <w:gridCol w:w="4253"/>
      </w:tblGrid>
      <w:tr w:rsidR="006820F9" w:rsidRPr="006820F9" w:rsidTr="006820F9">
        <w:tc>
          <w:tcPr>
            <w:tcW w:w="425" w:type="dxa"/>
          </w:tcPr>
          <w:p w:rsidR="006820F9" w:rsidRPr="006820F9" w:rsidRDefault="006820F9" w:rsidP="006820F9">
            <w:pPr>
              <w:spacing w:line="276" w:lineRule="auto"/>
              <w:jc w:val="both"/>
            </w:pPr>
          </w:p>
        </w:tc>
        <w:tc>
          <w:tcPr>
            <w:tcW w:w="4820" w:type="dxa"/>
          </w:tcPr>
          <w:p w:rsidR="006820F9" w:rsidRPr="006820F9" w:rsidRDefault="006820F9" w:rsidP="006820F9">
            <w:pPr>
              <w:spacing w:line="276" w:lineRule="auto"/>
              <w:jc w:val="both"/>
            </w:pPr>
            <w:r w:rsidRPr="006820F9">
              <w:t>СОБЫТИЯ ОТЕЧЕСТВЕННОЙ ИСТОРИИ</w:t>
            </w:r>
          </w:p>
        </w:tc>
        <w:tc>
          <w:tcPr>
            <w:tcW w:w="708" w:type="dxa"/>
          </w:tcPr>
          <w:p w:rsidR="006820F9" w:rsidRPr="006820F9" w:rsidRDefault="006820F9" w:rsidP="006820F9">
            <w:pPr>
              <w:spacing w:line="276" w:lineRule="auto"/>
              <w:jc w:val="both"/>
            </w:pPr>
          </w:p>
        </w:tc>
        <w:tc>
          <w:tcPr>
            <w:tcW w:w="4253" w:type="dxa"/>
          </w:tcPr>
          <w:p w:rsidR="006820F9" w:rsidRPr="006820F9" w:rsidRDefault="006820F9" w:rsidP="006820F9">
            <w:pPr>
              <w:spacing w:line="276" w:lineRule="auto"/>
              <w:jc w:val="both"/>
            </w:pPr>
            <w:r w:rsidRPr="006820F9">
              <w:t>СОБЫТИЯ ЗАРУБЕЖНОЙ ИСТОРИИ</w:t>
            </w:r>
          </w:p>
        </w:tc>
      </w:tr>
      <w:tr w:rsidR="006820F9" w:rsidRPr="006820F9" w:rsidTr="006820F9">
        <w:tc>
          <w:tcPr>
            <w:tcW w:w="425" w:type="dxa"/>
          </w:tcPr>
          <w:p w:rsidR="006820F9" w:rsidRPr="006820F9" w:rsidRDefault="006820F9" w:rsidP="006820F9">
            <w:pPr>
              <w:spacing w:line="276" w:lineRule="auto"/>
              <w:jc w:val="both"/>
            </w:pPr>
            <w:r w:rsidRPr="006820F9">
              <w:t>1</w:t>
            </w:r>
          </w:p>
        </w:tc>
        <w:tc>
          <w:tcPr>
            <w:tcW w:w="4820" w:type="dxa"/>
          </w:tcPr>
          <w:p w:rsidR="006820F9" w:rsidRPr="006820F9" w:rsidRDefault="006820F9" w:rsidP="006820F9">
            <w:pPr>
              <w:spacing w:line="276" w:lineRule="auto"/>
              <w:jc w:val="both"/>
            </w:pPr>
            <w:r w:rsidRPr="006820F9">
              <w:t>Война за испанское наследство</w:t>
            </w:r>
          </w:p>
          <w:p w:rsidR="006820F9" w:rsidRPr="006820F9" w:rsidRDefault="006820F9" w:rsidP="006820F9">
            <w:pPr>
              <w:spacing w:line="276" w:lineRule="auto"/>
              <w:jc w:val="both"/>
            </w:pPr>
          </w:p>
        </w:tc>
        <w:tc>
          <w:tcPr>
            <w:tcW w:w="708" w:type="dxa"/>
          </w:tcPr>
          <w:p w:rsidR="006820F9" w:rsidRPr="006820F9" w:rsidRDefault="006820F9" w:rsidP="006820F9">
            <w:pPr>
              <w:spacing w:line="276" w:lineRule="auto"/>
              <w:jc w:val="both"/>
            </w:pPr>
            <w:r w:rsidRPr="006820F9">
              <w:t>А</w:t>
            </w:r>
          </w:p>
        </w:tc>
        <w:tc>
          <w:tcPr>
            <w:tcW w:w="4253" w:type="dxa"/>
          </w:tcPr>
          <w:p w:rsidR="006820F9" w:rsidRPr="006820F9" w:rsidRDefault="006820F9" w:rsidP="006820F9">
            <w:pPr>
              <w:spacing w:line="276" w:lineRule="auto"/>
              <w:jc w:val="both"/>
            </w:pPr>
            <w:r w:rsidRPr="006820F9">
              <w:t>Битва на Косовом поле</w:t>
            </w:r>
          </w:p>
        </w:tc>
      </w:tr>
      <w:tr w:rsidR="006820F9" w:rsidRPr="006820F9" w:rsidTr="006820F9">
        <w:tc>
          <w:tcPr>
            <w:tcW w:w="425" w:type="dxa"/>
          </w:tcPr>
          <w:p w:rsidR="006820F9" w:rsidRPr="006820F9" w:rsidRDefault="006820F9" w:rsidP="006820F9">
            <w:pPr>
              <w:spacing w:line="276" w:lineRule="auto"/>
              <w:jc w:val="both"/>
            </w:pPr>
            <w:r w:rsidRPr="006820F9">
              <w:t>2</w:t>
            </w:r>
          </w:p>
        </w:tc>
        <w:tc>
          <w:tcPr>
            <w:tcW w:w="4820" w:type="dxa"/>
          </w:tcPr>
          <w:p w:rsidR="006820F9" w:rsidRPr="006820F9" w:rsidRDefault="006820F9" w:rsidP="006820F9">
            <w:pPr>
              <w:spacing w:line="276" w:lineRule="auto"/>
              <w:jc w:val="both"/>
            </w:pPr>
            <w:r w:rsidRPr="006820F9">
              <w:t>Куликовская битва</w:t>
            </w:r>
          </w:p>
        </w:tc>
        <w:tc>
          <w:tcPr>
            <w:tcW w:w="708" w:type="dxa"/>
          </w:tcPr>
          <w:p w:rsidR="006820F9" w:rsidRPr="006820F9" w:rsidRDefault="006820F9" w:rsidP="006820F9">
            <w:pPr>
              <w:spacing w:line="276" w:lineRule="auto"/>
              <w:jc w:val="both"/>
            </w:pPr>
            <w:r w:rsidRPr="006820F9">
              <w:t>Б</w:t>
            </w:r>
          </w:p>
        </w:tc>
        <w:tc>
          <w:tcPr>
            <w:tcW w:w="4253" w:type="dxa"/>
          </w:tcPr>
          <w:p w:rsidR="006820F9" w:rsidRPr="006820F9" w:rsidRDefault="006820F9" w:rsidP="006820F9">
            <w:pPr>
              <w:spacing w:line="276" w:lineRule="auto"/>
              <w:jc w:val="both"/>
            </w:pPr>
            <w:r w:rsidRPr="006820F9">
              <w:t xml:space="preserve">Разделение христианской церкви на </w:t>
            </w:r>
            <w:proofErr w:type="gramStart"/>
            <w:r w:rsidRPr="006820F9">
              <w:t>Западную</w:t>
            </w:r>
            <w:proofErr w:type="gramEnd"/>
            <w:r w:rsidRPr="006820F9">
              <w:t xml:space="preserve"> и Восточную</w:t>
            </w:r>
          </w:p>
        </w:tc>
      </w:tr>
      <w:tr w:rsidR="006820F9" w:rsidRPr="006820F9" w:rsidTr="006820F9">
        <w:trPr>
          <w:trHeight w:val="329"/>
        </w:trPr>
        <w:tc>
          <w:tcPr>
            <w:tcW w:w="425" w:type="dxa"/>
          </w:tcPr>
          <w:p w:rsidR="006820F9" w:rsidRPr="006820F9" w:rsidRDefault="006820F9" w:rsidP="006820F9">
            <w:pPr>
              <w:spacing w:line="276" w:lineRule="auto"/>
              <w:jc w:val="both"/>
            </w:pPr>
            <w:r w:rsidRPr="006820F9">
              <w:t>3</w:t>
            </w:r>
          </w:p>
        </w:tc>
        <w:tc>
          <w:tcPr>
            <w:tcW w:w="4820" w:type="dxa"/>
          </w:tcPr>
          <w:p w:rsidR="006820F9" w:rsidRPr="006820F9" w:rsidRDefault="006820F9" w:rsidP="006820F9">
            <w:pPr>
              <w:spacing w:line="276" w:lineRule="auto"/>
              <w:jc w:val="both"/>
            </w:pPr>
            <w:r w:rsidRPr="006820F9">
              <w:t>Составление «Русской правды»</w:t>
            </w:r>
          </w:p>
          <w:p w:rsidR="006820F9" w:rsidRPr="006820F9" w:rsidRDefault="006820F9" w:rsidP="006820F9">
            <w:pPr>
              <w:spacing w:line="276" w:lineRule="auto"/>
              <w:jc w:val="both"/>
            </w:pPr>
          </w:p>
        </w:tc>
        <w:tc>
          <w:tcPr>
            <w:tcW w:w="708" w:type="dxa"/>
          </w:tcPr>
          <w:p w:rsidR="006820F9" w:rsidRPr="006820F9" w:rsidRDefault="006820F9" w:rsidP="006820F9">
            <w:pPr>
              <w:spacing w:line="276" w:lineRule="auto"/>
              <w:jc w:val="both"/>
            </w:pPr>
            <w:r w:rsidRPr="006820F9">
              <w:t>В</w:t>
            </w:r>
          </w:p>
        </w:tc>
        <w:tc>
          <w:tcPr>
            <w:tcW w:w="4253" w:type="dxa"/>
          </w:tcPr>
          <w:p w:rsidR="006820F9" w:rsidRPr="006820F9" w:rsidRDefault="006820F9" w:rsidP="006820F9">
            <w:pPr>
              <w:spacing w:line="276" w:lineRule="auto"/>
              <w:jc w:val="both"/>
            </w:pPr>
            <w:r w:rsidRPr="006820F9">
              <w:t>Северная война</w:t>
            </w:r>
          </w:p>
        </w:tc>
      </w:tr>
      <w:tr w:rsidR="006820F9" w:rsidRPr="006820F9" w:rsidTr="006820F9">
        <w:tc>
          <w:tcPr>
            <w:tcW w:w="425" w:type="dxa"/>
          </w:tcPr>
          <w:p w:rsidR="006820F9" w:rsidRPr="006820F9" w:rsidRDefault="006820F9" w:rsidP="006820F9">
            <w:pPr>
              <w:spacing w:line="276" w:lineRule="auto"/>
              <w:jc w:val="both"/>
            </w:pPr>
            <w:r w:rsidRPr="006820F9">
              <w:t>4</w:t>
            </w:r>
          </w:p>
        </w:tc>
        <w:tc>
          <w:tcPr>
            <w:tcW w:w="4820" w:type="dxa"/>
          </w:tcPr>
          <w:p w:rsidR="006820F9" w:rsidRPr="006820F9" w:rsidRDefault="006820F9" w:rsidP="006820F9">
            <w:pPr>
              <w:spacing w:line="276" w:lineRule="auto"/>
              <w:jc w:val="both"/>
            </w:pPr>
            <w:r w:rsidRPr="006820F9">
              <w:t>Соляной бунт</w:t>
            </w:r>
          </w:p>
          <w:p w:rsidR="006820F9" w:rsidRPr="006820F9" w:rsidRDefault="006820F9" w:rsidP="006820F9">
            <w:pPr>
              <w:spacing w:line="276" w:lineRule="auto"/>
              <w:jc w:val="both"/>
            </w:pPr>
          </w:p>
        </w:tc>
        <w:tc>
          <w:tcPr>
            <w:tcW w:w="708" w:type="dxa"/>
          </w:tcPr>
          <w:p w:rsidR="006820F9" w:rsidRPr="006820F9" w:rsidRDefault="006820F9" w:rsidP="006820F9">
            <w:pPr>
              <w:spacing w:line="276" w:lineRule="auto"/>
              <w:jc w:val="both"/>
            </w:pPr>
            <w:r w:rsidRPr="006820F9">
              <w:t>Г</w:t>
            </w:r>
          </w:p>
        </w:tc>
        <w:tc>
          <w:tcPr>
            <w:tcW w:w="4253" w:type="dxa"/>
          </w:tcPr>
          <w:p w:rsidR="006820F9" w:rsidRPr="006820F9" w:rsidRDefault="006820F9" w:rsidP="006820F9">
            <w:pPr>
              <w:spacing w:line="276" w:lineRule="auto"/>
              <w:jc w:val="both"/>
            </w:pPr>
            <w:r w:rsidRPr="006820F9">
              <w:t>Нидерландская революция</w:t>
            </w:r>
          </w:p>
        </w:tc>
      </w:tr>
      <w:tr w:rsidR="006820F9" w:rsidRPr="006820F9" w:rsidTr="006820F9">
        <w:tc>
          <w:tcPr>
            <w:tcW w:w="425" w:type="dxa"/>
          </w:tcPr>
          <w:p w:rsidR="006820F9" w:rsidRPr="006820F9" w:rsidRDefault="006820F9" w:rsidP="006820F9">
            <w:pPr>
              <w:spacing w:line="276" w:lineRule="auto"/>
              <w:jc w:val="both"/>
            </w:pPr>
          </w:p>
        </w:tc>
        <w:tc>
          <w:tcPr>
            <w:tcW w:w="4820" w:type="dxa"/>
          </w:tcPr>
          <w:p w:rsidR="006820F9" w:rsidRPr="006820F9" w:rsidRDefault="006820F9" w:rsidP="006820F9">
            <w:pPr>
              <w:spacing w:line="276" w:lineRule="auto"/>
              <w:jc w:val="both"/>
            </w:pPr>
          </w:p>
        </w:tc>
        <w:tc>
          <w:tcPr>
            <w:tcW w:w="708" w:type="dxa"/>
          </w:tcPr>
          <w:p w:rsidR="006820F9" w:rsidRPr="006820F9" w:rsidRDefault="006820F9" w:rsidP="006820F9">
            <w:pPr>
              <w:spacing w:line="276" w:lineRule="auto"/>
              <w:jc w:val="both"/>
            </w:pPr>
            <w:r w:rsidRPr="006820F9">
              <w:t>Д</w:t>
            </w:r>
          </w:p>
        </w:tc>
        <w:tc>
          <w:tcPr>
            <w:tcW w:w="4253" w:type="dxa"/>
          </w:tcPr>
          <w:p w:rsidR="006820F9" w:rsidRPr="006820F9" w:rsidRDefault="006820F9" w:rsidP="006820F9">
            <w:pPr>
              <w:spacing w:line="276" w:lineRule="auto"/>
              <w:jc w:val="both"/>
            </w:pPr>
            <w:r w:rsidRPr="006820F9">
              <w:t>Буржуазная революция в Англии</w:t>
            </w:r>
          </w:p>
          <w:p w:rsidR="006820F9" w:rsidRPr="006820F9" w:rsidRDefault="006820F9" w:rsidP="006820F9">
            <w:pPr>
              <w:spacing w:line="276" w:lineRule="auto"/>
              <w:jc w:val="both"/>
            </w:pPr>
          </w:p>
        </w:tc>
      </w:tr>
    </w:tbl>
    <w:p w:rsidR="006820F9" w:rsidRPr="006820F9" w:rsidRDefault="006820F9" w:rsidP="006820F9">
      <w:pPr>
        <w:jc w:val="both"/>
        <w:rPr>
          <w:b/>
        </w:rPr>
      </w:pPr>
    </w:p>
    <w:p w:rsidR="006820F9" w:rsidRPr="006820F9" w:rsidRDefault="006820F9" w:rsidP="006820F9">
      <w:pPr>
        <w:jc w:val="both"/>
        <w:rPr>
          <w:b/>
        </w:rPr>
      </w:pPr>
      <w:r w:rsidRPr="006820F9">
        <w:rPr>
          <w:b/>
        </w:rPr>
        <w:t>Ответ:</w:t>
      </w:r>
    </w:p>
    <w:tbl>
      <w:tblPr>
        <w:tblW w:w="86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4"/>
        <w:gridCol w:w="1914"/>
        <w:gridCol w:w="2376"/>
        <w:gridCol w:w="2409"/>
      </w:tblGrid>
      <w:tr w:rsidR="006820F9" w:rsidRPr="006820F9" w:rsidTr="006820F9">
        <w:tc>
          <w:tcPr>
            <w:tcW w:w="1914" w:type="dxa"/>
          </w:tcPr>
          <w:p w:rsidR="006820F9" w:rsidRPr="006820F9" w:rsidRDefault="006820F9" w:rsidP="006820F9">
            <w:pPr>
              <w:spacing w:line="276" w:lineRule="auto"/>
              <w:jc w:val="center"/>
            </w:pPr>
            <w:r w:rsidRPr="006820F9">
              <w:t>1</w:t>
            </w:r>
          </w:p>
        </w:tc>
        <w:tc>
          <w:tcPr>
            <w:tcW w:w="1914" w:type="dxa"/>
          </w:tcPr>
          <w:p w:rsidR="006820F9" w:rsidRPr="006820F9" w:rsidRDefault="006820F9" w:rsidP="006820F9">
            <w:pPr>
              <w:spacing w:line="276" w:lineRule="auto"/>
              <w:jc w:val="center"/>
            </w:pPr>
            <w:r w:rsidRPr="006820F9">
              <w:t>2</w:t>
            </w:r>
          </w:p>
        </w:tc>
        <w:tc>
          <w:tcPr>
            <w:tcW w:w="2376" w:type="dxa"/>
          </w:tcPr>
          <w:p w:rsidR="006820F9" w:rsidRPr="006820F9" w:rsidRDefault="006820F9" w:rsidP="006820F9">
            <w:pPr>
              <w:spacing w:line="276" w:lineRule="auto"/>
              <w:jc w:val="center"/>
            </w:pPr>
            <w:r w:rsidRPr="006820F9">
              <w:t>3</w:t>
            </w:r>
          </w:p>
        </w:tc>
        <w:tc>
          <w:tcPr>
            <w:tcW w:w="2409" w:type="dxa"/>
          </w:tcPr>
          <w:p w:rsidR="006820F9" w:rsidRPr="006820F9" w:rsidRDefault="006820F9" w:rsidP="006820F9">
            <w:pPr>
              <w:spacing w:line="276" w:lineRule="auto"/>
              <w:jc w:val="center"/>
            </w:pPr>
            <w:r w:rsidRPr="006820F9">
              <w:t>4</w:t>
            </w:r>
          </w:p>
        </w:tc>
      </w:tr>
      <w:tr w:rsidR="006820F9" w:rsidRPr="006820F9" w:rsidTr="006820F9">
        <w:tc>
          <w:tcPr>
            <w:tcW w:w="1914" w:type="dxa"/>
          </w:tcPr>
          <w:p w:rsidR="006820F9" w:rsidRPr="006820F9" w:rsidRDefault="006820F9" w:rsidP="006820F9">
            <w:pPr>
              <w:spacing w:line="276" w:lineRule="auto"/>
              <w:jc w:val="center"/>
            </w:pPr>
          </w:p>
        </w:tc>
        <w:tc>
          <w:tcPr>
            <w:tcW w:w="1914" w:type="dxa"/>
          </w:tcPr>
          <w:p w:rsidR="006820F9" w:rsidRPr="006820F9" w:rsidRDefault="006820F9" w:rsidP="006820F9">
            <w:pPr>
              <w:spacing w:line="276" w:lineRule="auto"/>
              <w:jc w:val="center"/>
            </w:pPr>
          </w:p>
        </w:tc>
        <w:tc>
          <w:tcPr>
            <w:tcW w:w="2376" w:type="dxa"/>
          </w:tcPr>
          <w:p w:rsidR="006820F9" w:rsidRPr="006820F9" w:rsidRDefault="006820F9" w:rsidP="006820F9">
            <w:pPr>
              <w:spacing w:line="276" w:lineRule="auto"/>
              <w:jc w:val="center"/>
            </w:pPr>
          </w:p>
        </w:tc>
        <w:tc>
          <w:tcPr>
            <w:tcW w:w="2409" w:type="dxa"/>
          </w:tcPr>
          <w:p w:rsidR="006820F9" w:rsidRPr="006820F9" w:rsidRDefault="006820F9" w:rsidP="006820F9">
            <w:pPr>
              <w:spacing w:line="276" w:lineRule="auto"/>
              <w:jc w:val="center"/>
            </w:pPr>
          </w:p>
        </w:tc>
      </w:tr>
    </w:tbl>
    <w:p w:rsidR="006820F9" w:rsidRPr="006820F9" w:rsidRDefault="006820F9" w:rsidP="006820F9">
      <w:pPr>
        <w:jc w:val="both"/>
        <w:rPr>
          <w:b/>
        </w:rPr>
      </w:pPr>
    </w:p>
    <w:p w:rsidR="006820F9" w:rsidRDefault="006820F9" w:rsidP="006820F9">
      <w:pPr>
        <w:jc w:val="both"/>
        <w:rPr>
          <w:i/>
          <w:sz w:val="24"/>
          <w:szCs w:val="24"/>
        </w:rPr>
      </w:pPr>
      <w:r w:rsidRPr="006820F9">
        <w:rPr>
          <w:b/>
        </w:rPr>
        <w:t>Задание VI. Рассмотрите картины и ответьте на вопросы:</w:t>
      </w:r>
      <w:r w:rsidRPr="006820F9">
        <w:t xml:space="preserve"> </w:t>
      </w:r>
      <w:r w:rsidRPr="006820F9">
        <w:rPr>
          <w:i/>
        </w:rPr>
        <w:t>(Максимальный балл за задание – 7</w:t>
      </w:r>
      <w:r>
        <w:rPr>
          <w:i/>
          <w:sz w:val="24"/>
          <w:szCs w:val="24"/>
        </w:rPr>
        <w:t xml:space="preserve"> баллов)</w:t>
      </w:r>
    </w:p>
    <w:tbl>
      <w:tblPr>
        <w:tblW w:w="96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5050"/>
      </w:tblGrid>
      <w:tr w:rsidR="006820F9" w:rsidTr="006820F9">
        <w:trPr>
          <w:jc w:val="center"/>
        </w:trPr>
        <w:tc>
          <w:tcPr>
            <w:tcW w:w="4644" w:type="dxa"/>
          </w:tcPr>
          <w:p w:rsidR="006820F9" w:rsidRDefault="006820F9" w:rsidP="006820F9">
            <w:pPr>
              <w:spacing w:line="276" w:lineRule="auto"/>
              <w:jc w:val="both"/>
              <w:rPr>
                <w:b/>
                <w:sz w:val="24"/>
                <w:szCs w:val="24"/>
              </w:rPr>
            </w:pPr>
            <w:r>
              <w:rPr>
                <w:b/>
                <w:noProof/>
                <w:sz w:val="24"/>
                <w:szCs w:val="24"/>
              </w:rPr>
              <w:drawing>
                <wp:inline distT="0" distB="0" distL="0" distR="0" wp14:anchorId="3C387C6F" wp14:editId="5E0A7E7F">
                  <wp:extent cx="2232660" cy="1478280"/>
                  <wp:effectExtent l="0" t="0" r="0" b="762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2236113" cy="1480566"/>
                          </a:xfrm>
                          <a:prstGeom prst="rect">
                            <a:avLst/>
                          </a:prstGeom>
                          <a:ln/>
                        </pic:spPr>
                      </pic:pic>
                    </a:graphicData>
                  </a:graphic>
                </wp:inline>
              </w:drawing>
            </w:r>
          </w:p>
        </w:tc>
        <w:tc>
          <w:tcPr>
            <w:tcW w:w="5050" w:type="dxa"/>
          </w:tcPr>
          <w:p w:rsidR="006820F9" w:rsidRDefault="006820F9" w:rsidP="006820F9">
            <w:pPr>
              <w:spacing w:line="276" w:lineRule="auto"/>
              <w:jc w:val="both"/>
              <w:rPr>
                <w:b/>
                <w:sz w:val="24"/>
                <w:szCs w:val="24"/>
              </w:rPr>
            </w:pPr>
            <w:r>
              <w:rPr>
                <w:b/>
                <w:noProof/>
                <w:sz w:val="24"/>
                <w:szCs w:val="24"/>
              </w:rPr>
              <w:drawing>
                <wp:inline distT="0" distB="0" distL="0" distR="0" wp14:anchorId="53A3B59D" wp14:editId="4A7B1BF4">
                  <wp:extent cx="2369820" cy="1478280"/>
                  <wp:effectExtent l="0" t="0" r="0" b="7620"/>
                  <wp:docPr id="2" name="image5.jpg" descr="C:\Users\Пользователь\Desktop\Боярыния.jpg"/>
                  <wp:cNvGraphicFramePr/>
                  <a:graphic xmlns:a="http://schemas.openxmlformats.org/drawingml/2006/main">
                    <a:graphicData uri="http://schemas.openxmlformats.org/drawingml/2006/picture">
                      <pic:pic xmlns:pic="http://schemas.openxmlformats.org/drawingml/2006/picture">
                        <pic:nvPicPr>
                          <pic:cNvPr id="0" name="image5.jpg" descr="C:\Users\Пользователь\Desktop\Боярыния.jpg"/>
                          <pic:cNvPicPr preferRelativeResize="0"/>
                        </pic:nvPicPr>
                        <pic:blipFill>
                          <a:blip r:embed="rId26"/>
                          <a:srcRect/>
                          <a:stretch>
                            <a:fillRect/>
                          </a:stretch>
                        </pic:blipFill>
                        <pic:spPr>
                          <a:xfrm>
                            <a:off x="0" y="0"/>
                            <a:ext cx="2371718" cy="1479464"/>
                          </a:xfrm>
                          <a:prstGeom prst="rect">
                            <a:avLst/>
                          </a:prstGeom>
                          <a:ln/>
                        </pic:spPr>
                      </pic:pic>
                    </a:graphicData>
                  </a:graphic>
                </wp:inline>
              </w:drawing>
            </w:r>
          </w:p>
        </w:tc>
      </w:tr>
      <w:tr w:rsidR="006820F9" w:rsidTr="006820F9">
        <w:trPr>
          <w:jc w:val="center"/>
        </w:trPr>
        <w:tc>
          <w:tcPr>
            <w:tcW w:w="4644" w:type="dxa"/>
          </w:tcPr>
          <w:p w:rsidR="006820F9" w:rsidRDefault="006820F9" w:rsidP="006820F9">
            <w:pPr>
              <w:spacing w:line="276" w:lineRule="auto"/>
              <w:jc w:val="center"/>
              <w:rPr>
                <w:b/>
                <w:sz w:val="24"/>
                <w:szCs w:val="24"/>
              </w:rPr>
            </w:pPr>
            <w:r>
              <w:rPr>
                <w:b/>
                <w:sz w:val="24"/>
                <w:szCs w:val="24"/>
              </w:rPr>
              <w:t>1</w:t>
            </w:r>
          </w:p>
        </w:tc>
        <w:tc>
          <w:tcPr>
            <w:tcW w:w="5050" w:type="dxa"/>
          </w:tcPr>
          <w:p w:rsidR="006820F9" w:rsidRDefault="006820F9" w:rsidP="006820F9">
            <w:pPr>
              <w:spacing w:line="276" w:lineRule="auto"/>
              <w:jc w:val="center"/>
              <w:rPr>
                <w:b/>
                <w:sz w:val="24"/>
                <w:szCs w:val="24"/>
              </w:rPr>
            </w:pPr>
            <w:r>
              <w:rPr>
                <w:b/>
                <w:sz w:val="24"/>
                <w:szCs w:val="24"/>
              </w:rPr>
              <w:t>2</w:t>
            </w:r>
          </w:p>
        </w:tc>
      </w:tr>
      <w:tr w:rsidR="006820F9" w:rsidTr="006820F9">
        <w:trPr>
          <w:jc w:val="center"/>
        </w:trPr>
        <w:tc>
          <w:tcPr>
            <w:tcW w:w="4644" w:type="dxa"/>
          </w:tcPr>
          <w:p w:rsidR="006820F9" w:rsidRDefault="006820F9" w:rsidP="006820F9">
            <w:pPr>
              <w:spacing w:line="276" w:lineRule="auto"/>
              <w:jc w:val="both"/>
              <w:rPr>
                <w:b/>
                <w:sz w:val="24"/>
                <w:szCs w:val="24"/>
              </w:rPr>
            </w:pPr>
            <w:r>
              <w:rPr>
                <w:noProof/>
                <w:sz w:val="24"/>
                <w:szCs w:val="24"/>
              </w:rPr>
              <w:drawing>
                <wp:inline distT="0" distB="0" distL="0" distR="0" wp14:anchorId="6FEC4A43" wp14:editId="56E9D863">
                  <wp:extent cx="2270760" cy="1501140"/>
                  <wp:effectExtent l="0" t="0" r="0" b="3810"/>
                  <wp:docPr id="3" name="image8.jpg" descr="Шедевры мировой живописи... Раскол глазами русских художников"/>
                  <wp:cNvGraphicFramePr/>
                  <a:graphic xmlns:a="http://schemas.openxmlformats.org/drawingml/2006/main">
                    <a:graphicData uri="http://schemas.openxmlformats.org/drawingml/2006/picture">
                      <pic:pic xmlns:pic="http://schemas.openxmlformats.org/drawingml/2006/picture">
                        <pic:nvPicPr>
                          <pic:cNvPr id="0" name="image8.jpg" descr="Шедевры мировой живописи... Раскол глазами русских художников"/>
                          <pic:cNvPicPr preferRelativeResize="0"/>
                        </pic:nvPicPr>
                        <pic:blipFill>
                          <a:blip r:embed="rId27"/>
                          <a:srcRect/>
                          <a:stretch>
                            <a:fillRect/>
                          </a:stretch>
                        </pic:blipFill>
                        <pic:spPr>
                          <a:xfrm>
                            <a:off x="0" y="0"/>
                            <a:ext cx="2273226" cy="1502770"/>
                          </a:xfrm>
                          <a:prstGeom prst="rect">
                            <a:avLst/>
                          </a:prstGeom>
                          <a:ln/>
                        </pic:spPr>
                      </pic:pic>
                    </a:graphicData>
                  </a:graphic>
                </wp:inline>
              </w:drawing>
            </w:r>
          </w:p>
        </w:tc>
        <w:tc>
          <w:tcPr>
            <w:tcW w:w="5050" w:type="dxa"/>
          </w:tcPr>
          <w:p w:rsidR="006820F9" w:rsidRDefault="006820F9" w:rsidP="006820F9">
            <w:pPr>
              <w:spacing w:line="276" w:lineRule="auto"/>
              <w:jc w:val="both"/>
              <w:rPr>
                <w:b/>
                <w:sz w:val="24"/>
                <w:szCs w:val="24"/>
              </w:rPr>
            </w:pPr>
            <w:r>
              <w:rPr>
                <w:noProof/>
                <w:sz w:val="24"/>
                <w:szCs w:val="24"/>
              </w:rPr>
              <w:drawing>
                <wp:inline distT="0" distB="0" distL="0" distR="0" wp14:anchorId="641F251B" wp14:editId="19DF602B">
                  <wp:extent cx="2453640" cy="1501140"/>
                  <wp:effectExtent l="0" t="0" r="3810" b="3810"/>
                  <wp:docPr id="42" name="image3.jpg" descr="Картина (репродукция) &quot;Никита Пустосвят. Спор о вере&quot;, Перов Василий  Григорьевич&quot;, печать на холсте — купить по выгодной цене на Яндекс Маркете"/>
                  <wp:cNvGraphicFramePr/>
                  <a:graphic xmlns:a="http://schemas.openxmlformats.org/drawingml/2006/main">
                    <a:graphicData uri="http://schemas.openxmlformats.org/drawingml/2006/picture">
                      <pic:pic xmlns:pic="http://schemas.openxmlformats.org/drawingml/2006/picture">
                        <pic:nvPicPr>
                          <pic:cNvPr id="0" name="image3.jpg" descr="Картина (репродукция) &quot;Никита Пустосвят. Спор о вере&quot;, Перов Василий  Григорьевич&quot;, печать на холсте — купить по выгодной цене на Яндекс Маркете"/>
                          <pic:cNvPicPr preferRelativeResize="0"/>
                        </pic:nvPicPr>
                        <pic:blipFill>
                          <a:blip r:embed="rId28"/>
                          <a:srcRect/>
                          <a:stretch>
                            <a:fillRect/>
                          </a:stretch>
                        </pic:blipFill>
                        <pic:spPr>
                          <a:xfrm>
                            <a:off x="0" y="0"/>
                            <a:ext cx="2458666" cy="1504215"/>
                          </a:xfrm>
                          <a:prstGeom prst="rect">
                            <a:avLst/>
                          </a:prstGeom>
                          <a:ln/>
                        </pic:spPr>
                      </pic:pic>
                    </a:graphicData>
                  </a:graphic>
                </wp:inline>
              </w:drawing>
            </w:r>
          </w:p>
        </w:tc>
      </w:tr>
      <w:tr w:rsidR="006820F9" w:rsidTr="006820F9">
        <w:trPr>
          <w:jc w:val="center"/>
        </w:trPr>
        <w:tc>
          <w:tcPr>
            <w:tcW w:w="4644" w:type="dxa"/>
          </w:tcPr>
          <w:p w:rsidR="006820F9" w:rsidRDefault="006820F9" w:rsidP="006820F9">
            <w:pPr>
              <w:spacing w:line="276" w:lineRule="auto"/>
              <w:jc w:val="center"/>
              <w:rPr>
                <w:b/>
                <w:sz w:val="24"/>
                <w:szCs w:val="24"/>
              </w:rPr>
            </w:pPr>
            <w:r>
              <w:rPr>
                <w:b/>
                <w:sz w:val="24"/>
                <w:szCs w:val="24"/>
              </w:rPr>
              <w:t>3</w:t>
            </w:r>
          </w:p>
        </w:tc>
        <w:tc>
          <w:tcPr>
            <w:tcW w:w="5050" w:type="dxa"/>
          </w:tcPr>
          <w:p w:rsidR="006820F9" w:rsidRDefault="006820F9" w:rsidP="006820F9">
            <w:pPr>
              <w:spacing w:line="276" w:lineRule="auto"/>
              <w:jc w:val="center"/>
              <w:rPr>
                <w:b/>
                <w:sz w:val="24"/>
                <w:szCs w:val="24"/>
              </w:rPr>
            </w:pPr>
            <w:r>
              <w:rPr>
                <w:b/>
                <w:sz w:val="24"/>
                <w:szCs w:val="24"/>
              </w:rPr>
              <w:t>4</w:t>
            </w:r>
          </w:p>
        </w:tc>
      </w:tr>
    </w:tbl>
    <w:p w:rsidR="006820F9" w:rsidRDefault="006820F9" w:rsidP="006820F9">
      <w:pPr>
        <w:jc w:val="both"/>
        <w:rPr>
          <w:sz w:val="24"/>
          <w:szCs w:val="24"/>
          <w:highlight w:val="yellow"/>
        </w:rPr>
      </w:pPr>
    </w:p>
    <w:p w:rsidR="006820F9" w:rsidRPr="006820F9" w:rsidRDefault="006820F9" w:rsidP="006820F9">
      <w:pPr>
        <w:jc w:val="both"/>
        <w:rPr>
          <w:i/>
        </w:rPr>
      </w:pPr>
      <w:r w:rsidRPr="006820F9">
        <w:t>6.1</w:t>
      </w:r>
      <w:r w:rsidRPr="006820F9">
        <w:rPr>
          <w:b/>
        </w:rPr>
        <w:t xml:space="preserve">. </w:t>
      </w:r>
      <w:r w:rsidRPr="006820F9">
        <w:t xml:space="preserve">Назовите процесс, который объединяет представленные картины </w:t>
      </w:r>
      <w:r w:rsidRPr="006820F9">
        <w:rPr>
          <w:i/>
        </w:rPr>
        <w:t>(2 балла)</w:t>
      </w:r>
    </w:p>
    <w:p w:rsidR="006820F9" w:rsidRPr="006820F9" w:rsidRDefault="006820F9" w:rsidP="006820F9">
      <w:pPr>
        <w:jc w:val="both"/>
        <w:rPr>
          <w:i/>
        </w:rPr>
      </w:pPr>
      <w:r w:rsidRPr="006820F9">
        <w:t>Ответ</w:t>
      </w:r>
      <w:r w:rsidRPr="006820F9">
        <w:rPr>
          <w:i/>
        </w:rPr>
        <w:t>:_________________________</w:t>
      </w:r>
    </w:p>
    <w:p w:rsidR="006820F9" w:rsidRPr="006820F9" w:rsidRDefault="006820F9" w:rsidP="006820F9">
      <w:pPr>
        <w:jc w:val="both"/>
        <w:rPr>
          <w:i/>
        </w:rPr>
      </w:pPr>
      <w:r w:rsidRPr="006820F9">
        <w:t xml:space="preserve">6.2. При каком правителе он начался? </w:t>
      </w:r>
      <w:r w:rsidRPr="006820F9">
        <w:rPr>
          <w:i/>
        </w:rPr>
        <w:t>(1 балл)</w:t>
      </w:r>
    </w:p>
    <w:p w:rsidR="006820F9" w:rsidRPr="006820F9" w:rsidRDefault="006820F9" w:rsidP="006820F9">
      <w:pPr>
        <w:jc w:val="both"/>
      </w:pPr>
      <w:r w:rsidRPr="006820F9">
        <w:t>Ответ:</w:t>
      </w:r>
      <w:r w:rsidRPr="006820F9">
        <w:rPr>
          <w:i/>
        </w:rPr>
        <w:t>____________________________</w:t>
      </w:r>
    </w:p>
    <w:p w:rsidR="006820F9" w:rsidRPr="006820F9" w:rsidRDefault="006820F9" w:rsidP="006820F9">
      <w:pPr>
        <w:jc w:val="both"/>
        <w:rPr>
          <w:i/>
        </w:rPr>
      </w:pPr>
      <w:r w:rsidRPr="006820F9">
        <w:t xml:space="preserve">6.3. Какие суждения о данном процессе являются верными? </w:t>
      </w:r>
      <w:r w:rsidRPr="006820F9">
        <w:rPr>
          <w:i/>
        </w:rPr>
        <w:t>(2 балла – за полностью верный ответ, 1 балл при одной ошибке)</w:t>
      </w:r>
    </w:p>
    <w:p w:rsidR="006820F9" w:rsidRPr="006820F9" w:rsidRDefault="006820F9" w:rsidP="006820F9">
      <w:pPr>
        <w:jc w:val="both"/>
      </w:pPr>
      <w:r w:rsidRPr="006820F9">
        <w:t>1.Следствием процесса, который изображен на картинах, стал Стоглавый собор.</w:t>
      </w:r>
    </w:p>
    <w:p w:rsidR="006820F9" w:rsidRPr="006820F9" w:rsidRDefault="006820F9" w:rsidP="006820F9">
      <w:pPr>
        <w:jc w:val="both"/>
      </w:pPr>
      <w:r w:rsidRPr="006820F9">
        <w:t xml:space="preserve">2.В годы данного процесса Россия вела войну против Речи </w:t>
      </w:r>
      <w:proofErr w:type="spellStart"/>
      <w:r w:rsidRPr="006820F9">
        <w:t>Посполитой</w:t>
      </w:r>
      <w:proofErr w:type="spellEnd"/>
      <w:r w:rsidRPr="006820F9">
        <w:t>.</w:t>
      </w:r>
    </w:p>
    <w:p w:rsidR="006820F9" w:rsidRPr="006820F9" w:rsidRDefault="006820F9" w:rsidP="006820F9">
      <w:pPr>
        <w:jc w:val="both"/>
      </w:pPr>
      <w:r w:rsidRPr="006820F9">
        <w:t xml:space="preserve">3.Одного из участника данного процесса </w:t>
      </w:r>
      <w:proofErr w:type="gramStart"/>
      <w:r w:rsidRPr="006820F9">
        <w:t>в</w:t>
      </w:r>
      <w:proofErr w:type="gramEnd"/>
      <w:r w:rsidRPr="006820F9">
        <w:t xml:space="preserve"> миру звали Никита </w:t>
      </w:r>
      <w:proofErr w:type="spellStart"/>
      <w:r w:rsidRPr="006820F9">
        <w:t>Минов</w:t>
      </w:r>
      <w:proofErr w:type="spellEnd"/>
      <w:r w:rsidRPr="006820F9">
        <w:t>.</w:t>
      </w:r>
    </w:p>
    <w:p w:rsidR="006820F9" w:rsidRPr="006820F9" w:rsidRDefault="006820F9" w:rsidP="006820F9">
      <w:pPr>
        <w:jc w:val="both"/>
      </w:pPr>
      <w:r w:rsidRPr="006820F9">
        <w:t>4.Петр III и Павел I занял необычную для российских правителей сторону данного процесса.</w:t>
      </w:r>
    </w:p>
    <w:p w:rsidR="006820F9" w:rsidRPr="006820F9" w:rsidRDefault="006820F9" w:rsidP="006820F9">
      <w:pPr>
        <w:jc w:val="both"/>
      </w:pPr>
      <w:r w:rsidRPr="006820F9">
        <w:t>5.Участником одной из картин является  Никита Пустосвят.</w:t>
      </w:r>
    </w:p>
    <w:p w:rsidR="006820F9" w:rsidRPr="006820F9" w:rsidRDefault="006820F9" w:rsidP="006820F9">
      <w:pPr>
        <w:jc w:val="both"/>
        <w:rPr>
          <w:highlight w:val="yellow"/>
        </w:rPr>
      </w:pPr>
      <w:r w:rsidRPr="006820F9">
        <w:rPr>
          <w:b/>
        </w:rPr>
        <w:t>Ответ:</w:t>
      </w:r>
      <w:r w:rsidRPr="006820F9">
        <w:t xml:space="preserve"> ___________________________________</w:t>
      </w:r>
    </w:p>
    <w:p w:rsidR="006820F9" w:rsidRPr="006820F9" w:rsidRDefault="006820F9" w:rsidP="006820F9">
      <w:pPr>
        <w:jc w:val="both"/>
        <w:rPr>
          <w:b/>
          <w:i/>
        </w:rPr>
      </w:pPr>
      <w:r w:rsidRPr="006820F9">
        <w:t>6.4. Назовите  автора  и название картины  №2  (</w:t>
      </w:r>
      <w:r w:rsidRPr="006820F9">
        <w:rPr>
          <w:i/>
        </w:rPr>
        <w:t>автор картины- 1 балл, название картины -2 балл, итого за 6.4. - 3 балла</w:t>
      </w:r>
      <w:proofErr w:type="gramStart"/>
      <w:r w:rsidRPr="006820F9">
        <w:rPr>
          <w:i/>
        </w:rPr>
        <w:t xml:space="preserve"> )</w:t>
      </w:r>
      <w:proofErr w:type="gramEnd"/>
    </w:p>
    <w:p w:rsidR="006820F9" w:rsidRPr="006820F9" w:rsidRDefault="006820F9" w:rsidP="006820F9">
      <w:pPr>
        <w:jc w:val="both"/>
      </w:pPr>
      <w:r w:rsidRPr="006820F9">
        <w:rPr>
          <w:b/>
        </w:rPr>
        <w:t>Ответ:</w:t>
      </w:r>
      <w:r w:rsidRPr="006820F9">
        <w:t xml:space="preserve"> _____________________________________________</w:t>
      </w:r>
    </w:p>
    <w:p w:rsidR="006820F9" w:rsidRPr="006820F9" w:rsidRDefault="006820F9" w:rsidP="006820F9">
      <w:pPr>
        <w:jc w:val="both"/>
        <w:rPr>
          <w:b/>
        </w:rPr>
      </w:pPr>
    </w:p>
    <w:p w:rsidR="006820F9" w:rsidRPr="006820F9" w:rsidRDefault="006820F9" w:rsidP="006820F9">
      <w:pPr>
        <w:jc w:val="both"/>
        <w:rPr>
          <w:i/>
        </w:rPr>
      </w:pPr>
      <w:r w:rsidRPr="006820F9">
        <w:rPr>
          <w:b/>
        </w:rPr>
        <w:t xml:space="preserve">Задание VII. Соотнесите фрагменты текстов об учебных заведениях Российской империи с </w:t>
      </w:r>
      <w:r w:rsidRPr="006820F9">
        <w:rPr>
          <w:b/>
        </w:rPr>
        <w:lastRenderedPageBreak/>
        <w:t xml:space="preserve">представленными изображениями. Дайте названия этим учебным заведениям. Ответ запишите в таблицу. </w:t>
      </w:r>
      <w:r w:rsidRPr="006820F9">
        <w:rPr>
          <w:i/>
        </w:rPr>
        <w:t>(За каждое верную вставку по 1 баллу; максимальный балл за задание- 8 баллов)</w:t>
      </w:r>
    </w:p>
    <w:p w:rsidR="006820F9" w:rsidRPr="006820F9" w:rsidRDefault="006820F9" w:rsidP="006820F9">
      <w:pPr>
        <w:jc w:val="both"/>
        <w:rPr>
          <w:b/>
        </w:rPr>
      </w:pPr>
      <w:r w:rsidRPr="006820F9">
        <w:rPr>
          <w:b/>
        </w:rPr>
        <w:t>Ответ:</w:t>
      </w:r>
    </w:p>
    <w:tbl>
      <w:tblPr>
        <w:tblW w:w="104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2355"/>
        <w:gridCol w:w="2099"/>
        <w:gridCol w:w="1974"/>
        <w:gridCol w:w="2159"/>
      </w:tblGrid>
      <w:tr w:rsidR="006820F9" w:rsidRPr="006820F9" w:rsidTr="006820F9">
        <w:tc>
          <w:tcPr>
            <w:tcW w:w="1860" w:type="dxa"/>
          </w:tcPr>
          <w:p w:rsidR="006820F9" w:rsidRPr="006820F9" w:rsidRDefault="006820F9" w:rsidP="006820F9">
            <w:pPr>
              <w:jc w:val="both"/>
              <w:rPr>
                <w:b/>
                <w:i/>
              </w:rPr>
            </w:pPr>
            <w:r w:rsidRPr="006820F9">
              <w:rPr>
                <w:b/>
                <w:i/>
              </w:rPr>
              <w:t>Фрагменты</w:t>
            </w:r>
          </w:p>
          <w:p w:rsidR="006820F9" w:rsidRPr="006820F9" w:rsidRDefault="006820F9" w:rsidP="006820F9">
            <w:pPr>
              <w:jc w:val="both"/>
              <w:rPr>
                <w:b/>
                <w:i/>
              </w:rPr>
            </w:pPr>
            <w:r w:rsidRPr="006820F9">
              <w:rPr>
                <w:b/>
                <w:i/>
              </w:rPr>
              <w:t>текстов:</w:t>
            </w:r>
          </w:p>
        </w:tc>
        <w:tc>
          <w:tcPr>
            <w:tcW w:w="2355" w:type="dxa"/>
          </w:tcPr>
          <w:p w:rsidR="006820F9" w:rsidRPr="006820F9" w:rsidRDefault="006820F9" w:rsidP="006820F9">
            <w:pPr>
              <w:jc w:val="center"/>
              <w:rPr>
                <w:b/>
              </w:rPr>
            </w:pPr>
            <w:r w:rsidRPr="006820F9">
              <w:rPr>
                <w:b/>
              </w:rPr>
              <w:t>А</w:t>
            </w:r>
          </w:p>
        </w:tc>
        <w:tc>
          <w:tcPr>
            <w:tcW w:w="2099" w:type="dxa"/>
          </w:tcPr>
          <w:p w:rsidR="006820F9" w:rsidRPr="006820F9" w:rsidRDefault="006820F9" w:rsidP="006820F9">
            <w:pPr>
              <w:jc w:val="center"/>
              <w:rPr>
                <w:b/>
              </w:rPr>
            </w:pPr>
            <w:r w:rsidRPr="006820F9">
              <w:rPr>
                <w:b/>
              </w:rPr>
              <w:t>Б</w:t>
            </w:r>
          </w:p>
        </w:tc>
        <w:tc>
          <w:tcPr>
            <w:tcW w:w="1974" w:type="dxa"/>
          </w:tcPr>
          <w:p w:rsidR="006820F9" w:rsidRPr="006820F9" w:rsidRDefault="006820F9" w:rsidP="006820F9">
            <w:pPr>
              <w:jc w:val="center"/>
              <w:rPr>
                <w:b/>
              </w:rPr>
            </w:pPr>
            <w:r w:rsidRPr="006820F9">
              <w:rPr>
                <w:b/>
              </w:rPr>
              <w:t>В</w:t>
            </w:r>
          </w:p>
        </w:tc>
        <w:tc>
          <w:tcPr>
            <w:tcW w:w="2159" w:type="dxa"/>
          </w:tcPr>
          <w:p w:rsidR="006820F9" w:rsidRPr="006820F9" w:rsidRDefault="006820F9" w:rsidP="006820F9">
            <w:pPr>
              <w:jc w:val="center"/>
              <w:rPr>
                <w:b/>
              </w:rPr>
            </w:pPr>
            <w:r w:rsidRPr="006820F9">
              <w:rPr>
                <w:b/>
              </w:rPr>
              <w:t>Г</w:t>
            </w:r>
          </w:p>
        </w:tc>
      </w:tr>
      <w:tr w:rsidR="006820F9" w:rsidRPr="006820F9" w:rsidTr="006820F9">
        <w:trPr>
          <w:trHeight w:val="567"/>
        </w:trPr>
        <w:tc>
          <w:tcPr>
            <w:tcW w:w="1860" w:type="dxa"/>
          </w:tcPr>
          <w:p w:rsidR="006820F9" w:rsidRPr="006820F9" w:rsidRDefault="006820F9" w:rsidP="006820F9">
            <w:pPr>
              <w:jc w:val="both"/>
              <w:rPr>
                <w:b/>
                <w:i/>
              </w:rPr>
            </w:pPr>
            <w:r w:rsidRPr="006820F9">
              <w:rPr>
                <w:b/>
                <w:i/>
              </w:rPr>
              <w:t>Название  учебного заведения:</w:t>
            </w:r>
          </w:p>
        </w:tc>
        <w:tc>
          <w:tcPr>
            <w:tcW w:w="2355" w:type="dxa"/>
          </w:tcPr>
          <w:p w:rsidR="006820F9" w:rsidRPr="006820F9" w:rsidRDefault="006820F9" w:rsidP="006820F9">
            <w:pPr>
              <w:jc w:val="center"/>
            </w:pPr>
          </w:p>
        </w:tc>
        <w:tc>
          <w:tcPr>
            <w:tcW w:w="2099" w:type="dxa"/>
          </w:tcPr>
          <w:p w:rsidR="006820F9" w:rsidRPr="006820F9" w:rsidRDefault="006820F9" w:rsidP="006820F9">
            <w:pPr>
              <w:jc w:val="center"/>
            </w:pPr>
          </w:p>
        </w:tc>
        <w:tc>
          <w:tcPr>
            <w:tcW w:w="1974" w:type="dxa"/>
          </w:tcPr>
          <w:p w:rsidR="006820F9" w:rsidRPr="006820F9" w:rsidRDefault="006820F9" w:rsidP="006820F9">
            <w:pPr>
              <w:jc w:val="center"/>
            </w:pPr>
          </w:p>
        </w:tc>
        <w:tc>
          <w:tcPr>
            <w:tcW w:w="2159" w:type="dxa"/>
          </w:tcPr>
          <w:p w:rsidR="006820F9" w:rsidRPr="006820F9" w:rsidRDefault="006820F9" w:rsidP="006820F9">
            <w:pPr>
              <w:jc w:val="center"/>
            </w:pPr>
          </w:p>
        </w:tc>
      </w:tr>
      <w:tr w:rsidR="006820F9" w:rsidRPr="006820F9" w:rsidTr="006820F9">
        <w:tc>
          <w:tcPr>
            <w:tcW w:w="1860" w:type="dxa"/>
          </w:tcPr>
          <w:p w:rsidR="006820F9" w:rsidRPr="006820F9" w:rsidRDefault="006820F9" w:rsidP="006820F9">
            <w:pPr>
              <w:jc w:val="both"/>
              <w:rPr>
                <w:b/>
                <w:i/>
              </w:rPr>
            </w:pPr>
            <w:r w:rsidRPr="006820F9">
              <w:rPr>
                <w:b/>
                <w:i/>
              </w:rPr>
              <w:t>Изображение учебного заведения: (номер)</w:t>
            </w:r>
          </w:p>
        </w:tc>
        <w:tc>
          <w:tcPr>
            <w:tcW w:w="2355" w:type="dxa"/>
          </w:tcPr>
          <w:p w:rsidR="006820F9" w:rsidRPr="006820F9" w:rsidRDefault="006820F9" w:rsidP="006820F9">
            <w:pPr>
              <w:jc w:val="center"/>
            </w:pPr>
          </w:p>
        </w:tc>
        <w:tc>
          <w:tcPr>
            <w:tcW w:w="2099" w:type="dxa"/>
          </w:tcPr>
          <w:p w:rsidR="006820F9" w:rsidRPr="006820F9" w:rsidRDefault="006820F9" w:rsidP="006820F9">
            <w:pPr>
              <w:jc w:val="center"/>
            </w:pPr>
          </w:p>
        </w:tc>
        <w:tc>
          <w:tcPr>
            <w:tcW w:w="1974" w:type="dxa"/>
          </w:tcPr>
          <w:p w:rsidR="006820F9" w:rsidRPr="006820F9" w:rsidRDefault="006820F9" w:rsidP="006820F9">
            <w:pPr>
              <w:jc w:val="center"/>
            </w:pPr>
          </w:p>
        </w:tc>
        <w:tc>
          <w:tcPr>
            <w:tcW w:w="2159" w:type="dxa"/>
          </w:tcPr>
          <w:p w:rsidR="006820F9" w:rsidRPr="006820F9" w:rsidRDefault="006820F9" w:rsidP="006820F9">
            <w:pPr>
              <w:jc w:val="center"/>
            </w:pPr>
          </w:p>
        </w:tc>
      </w:tr>
    </w:tbl>
    <w:p w:rsidR="006820F9" w:rsidRPr="006820F9" w:rsidRDefault="006820F9" w:rsidP="006820F9">
      <w:pPr>
        <w:jc w:val="both"/>
        <w:rPr>
          <w:i/>
        </w:rPr>
      </w:pPr>
    </w:p>
    <w:p w:rsidR="006820F9" w:rsidRPr="006820F9" w:rsidRDefault="006820F9" w:rsidP="006820F9">
      <w:pPr>
        <w:jc w:val="center"/>
      </w:pPr>
      <w:r w:rsidRPr="006820F9">
        <w:rPr>
          <w:b/>
        </w:rPr>
        <w:t>Фрагменты:</w:t>
      </w:r>
    </w:p>
    <w:p w:rsidR="006820F9" w:rsidRPr="006820F9" w:rsidRDefault="006820F9" w:rsidP="006820F9">
      <w:pPr>
        <w:jc w:val="both"/>
      </w:pPr>
      <w:r w:rsidRPr="006820F9">
        <w:rPr>
          <w:b/>
        </w:rPr>
        <w:t xml:space="preserve">А) </w:t>
      </w:r>
      <w:r w:rsidRPr="006820F9">
        <w:t>___________(название)  школа для дворянских и приказных детей, первое в Русском царстве артиллерийское, инженерное и морское училище, историческая предтеча и предшественник всей современной системы инженерно-технического образования современной России, основано в Москве 14 (25) января 1701 года по указу Петра Первого для подготовки артиллеристов, инженеров, моряков армии и флота.</w:t>
      </w:r>
    </w:p>
    <w:p w:rsidR="006820F9" w:rsidRPr="006820F9" w:rsidRDefault="006820F9" w:rsidP="006820F9">
      <w:pPr>
        <w:jc w:val="both"/>
      </w:pPr>
      <w:r w:rsidRPr="006820F9">
        <w:rPr>
          <w:b/>
        </w:rPr>
        <w:t>Б)</w:t>
      </w:r>
      <w:r w:rsidRPr="006820F9">
        <w:t xml:space="preserve"> 2 февраля 1724 года Петр I издал указ об основании ______________(название) Петербурге. По его проекту ____________ существенно отличалась от всех родственных ей зарубежных организаций. Она была государственным учреждением; ее члены, получая жалование, должны были обеспечивать научно-техническое обслуживание государства</w:t>
      </w:r>
      <w:proofErr w:type="gramStart"/>
      <w:r w:rsidRPr="006820F9">
        <w:t>.</w:t>
      </w:r>
      <w:proofErr w:type="gramEnd"/>
      <w:r w:rsidRPr="006820F9">
        <w:t xml:space="preserve"> _________ </w:t>
      </w:r>
      <w:proofErr w:type="gramStart"/>
      <w:r w:rsidRPr="006820F9">
        <w:t>с</w:t>
      </w:r>
      <w:proofErr w:type="gramEnd"/>
      <w:r w:rsidRPr="006820F9">
        <w:t>оединила функции научного исследования и обучения, имея в своем составе университет и гимназию. Научная работа _________в первые десятилетия велась по трем основным направлениям (или "классам"): математическому, физическому (естественному) и гуманитарному. Деятельность ____________ с самого начала позволила ей занять почетное место среди крупнейших научных учреждений Европы. Этому способствовала широкая известность таких корифеев науки, как Л. Эйлер и М.В. Ломоносов.</w:t>
      </w:r>
    </w:p>
    <w:p w:rsidR="006820F9" w:rsidRPr="006820F9" w:rsidRDefault="006820F9" w:rsidP="006820F9">
      <w:pPr>
        <w:jc w:val="both"/>
      </w:pPr>
      <w:proofErr w:type="gramStart"/>
      <w:r w:rsidRPr="006820F9">
        <w:rPr>
          <w:b/>
        </w:rPr>
        <w:t>В)</w:t>
      </w:r>
      <w:r w:rsidRPr="006820F9">
        <w:t xml:space="preserve"> ___________ военное учебное заведение в Санкт-Петербурге было создано указом императрицы Анны Иоанновны Сенату от 29 июля 1731 года и задумывался для подготовки к военной или гражданской службам.</w:t>
      </w:r>
      <w:proofErr w:type="gramEnd"/>
      <w:r w:rsidRPr="006820F9">
        <w:t xml:space="preserve"> </w:t>
      </w:r>
      <w:proofErr w:type="gramStart"/>
      <w:r w:rsidRPr="006820F9">
        <w:t>Офицеры, выходившие из _________(заведения) играли комедии, писали стихи, знали, словом, всё, кроме того, что должен был знать офицер.</w:t>
      </w:r>
      <w:proofErr w:type="gramEnd"/>
    </w:p>
    <w:p w:rsidR="006820F9" w:rsidRPr="006820F9" w:rsidRDefault="006820F9" w:rsidP="006820F9">
      <w:pPr>
        <w:jc w:val="both"/>
        <w:rPr>
          <w:b/>
        </w:rPr>
      </w:pPr>
      <w:r w:rsidRPr="006820F9">
        <w:rPr>
          <w:b/>
        </w:rPr>
        <w:t>Г)</w:t>
      </w:r>
      <w:r w:rsidRPr="006820F9">
        <w:t xml:space="preserve"> 25 января 1755 года, в День святой Татьяны по православному календарю, Елизавета Петровна подписала указ об основании _____________(название). Позже в этот день стали отмечать День российского студенчества. Первые занятия в учебном заведении прошли в мае того же года. </w:t>
      </w:r>
      <w:proofErr w:type="gramStart"/>
      <w:r w:rsidRPr="006820F9">
        <w:t>В ___________ создали</w:t>
      </w:r>
      <w:proofErr w:type="gramEnd"/>
      <w:r w:rsidRPr="006820F9">
        <w:t xml:space="preserve"> три факультета — философский, медицинский и юридический. Поступить в него могли представители любых сословий и разночинцы, кроме крепостных крестьян. Ломоносов писал: «В ____________ тот студент почтеннее, кто больше научился; а чей он сын, в том нет нужды». Всех учащихся разделили </w:t>
      </w:r>
      <w:proofErr w:type="gramStart"/>
      <w:r w:rsidRPr="006820F9">
        <w:t>на</w:t>
      </w:r>
      <w:proofErr w:type="gramEnd"/>
      <w:r w:rsidRPr="006820F9">
        <w:t xml:space="preserve"> своекоштных и казеннокоштных. Первые платили за обучение сами, вторые — студенты из бедных семей — содержались за счет государства».</w:t>
      </w:r>
    </w:p>
    <w:p w:rsidR="006820F9" w:rsidRPr="006820F9" w:rsidRDefault="006820F9" w:rsidP="006820F9">
      <w:pPr>
        <w:jc w:val="center"/>
        <w:rPr>
          <w:b/>
        </w:rPr>
      </w:pPr>
      <w:r w:rsidRPr="006820F9">
        <w:rPr>
          <w:b/>
        </w:rPr>
        <w:t>Изображения:</w:t>
      </w:r>
    </w:p>
    <w:p w:rsidR="006820F9" w:rsidRDefault="006820F9" w:rsidP="006820F9">
      <w:pPr>
        <w:jc w:val="center"/>
        <w:rPr>
          <w:b/>
          <w:sz w:val="24"/>
          <w:szCs w:val="24"/>
        </w:rPr>
      </w:pPr>
    </w:p>
    <w:tbl>
      <w:tblPr>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5245"/>
      </w:tblGrid>
      <w:tr w:rsidR="006820F9" w:rsidTr="006820F9">
        <w:trPr>
          <w:trHeight w:val="2345"/>
        </w:trPr>
        <w:tc>
          <w:tcPr>
            <w:tcW w:w="5211" w:type="dxa"/>
          </w:tcPr>
          <w:p w:rsidR="006820F9" w:rsidRDefault="006820F9" w:rsidP="006820F9">
            <w:pPr>
              <w:spacing w:line="276" w:lineRule="auto"/>
              <w:ind w:left="-142"/>
              <w:jc w:val="center"/>
              <w:rPr>
                <w:b/>
                <w:sz w:val="24"/>
                <w:szCs w:val="24"/>
              </w:rPr>
            </w:pPr>
            <w:r>
              <w:rPr>
                <w:noProof/>
                <w:sz w:val="24"/>
                <w:szCs w:val="24"/>
              </w:rPr>
              <w:drawing>
                <wp:inline distT="0" distB="0" distL="0" distR="0" wp14:anchorId="494B9B6B" wp14:editId="74963228">
                  <wp:extent cx="2598420" cy="1623060"/>
                  <wp:effectExtent l="0" t="0" r="0" b="0"/>
                  <wp:docPr id="41" name="image2.jpg" descr="Меншиковский дворец в Санкт-Петербурге: фото, история строительства"/>
                  <wp:cNvGraphicFramePr/>
                  <a:graphic xmlns:a="http://schemas.openxmlformats.org/drawingml/2006/main">
                    <a:graphicData uri="http://schemas.openxmlformats.org/drawingml/2006/picture">
                      <pic:pic xmlns:pic="http://schemas.openxmlformats.org/drawingml/2006/picture">
                        <pic:nvPicPr>
                          <pic:cNvPr id="0" name="image2.jpg" descr="Меншиковский дворец в Санкт-Петербурге: фото, история строительства"/>
                          <pic:cNvPicPr preferRelativeResize="0"/>
                        </pic:nvPicPr>
                        <pic:blipFill>
                          <a:blip r:embed="rId29"/>
                          <a:srcRect/>
                          <a:stretch>
                            <a:fillRect/>
                          </a:stretch>
                        </pic:blipFill>
                        <pic:spPr>
                          <a:xfrm>
                            <a:off x="0" y="0"/>
                            <a:ext cx="2596027" cy="1621565"/>
                          </a:xfrm>
                          <a:prstGeom prst="rect">
                            <a:avLst/>
                          </a:prstGeom>
                          <a:ln/>
                        </pic:spPr>
                      </pic:pic>
                    </a:graphicData>
                  </a:graphic>
                </wp:inline>
              </w:drawing>
            </w:r>
          </w:p>
        </w:tc>
        <w:tc>
          <w:tcPr>
            <w:tcW w:w="5245" w:type="dxa"/>
          </w:tcPr>
          <w:p w:rsidR="006820F9" w:rsidRDefault="006820F9" w:rsidP="006820F9">
            <w:pPr>
              <w:spacing w:line="276" w:lineRule="auto"/>
              <w:ind w:left="-108"/>
              <w:jc w:val="center"/>
              <w:rPr>
                <w:b/>
                <w:sz w:val="24"/>
                <w:szCs w:val="24"/>
              </w:rPr>
            </w:pPr>
            <w:r>
              <w:rPr>
                <w:b/>
                <w:noProof/>
                <w:sz w:val="24"/>
                <w:szCs w:val="24"/>
              </w:rPr>
              <w:drawing>
                <wp:inline distT="0" distB="0" distL="0" distR="0" wp14:anchorId="410F2403" wp14:editId="7CE56E1D">
                  <wp:extent cx="2415540" cy="1531620"/>
                  <wp:effectExtent l="0" t="0" r="3810" b="0"/>
                  <wp:docPr id="44" name="image11.jpg" descr="C:\Users\Пользователь\Desktop\архитектура)\Классицизм\здание МГУ, казаков, 1793.jpeg.jpg"/>
                  <wp:cNvGraphicFramePr/>
                  <a:graphic xmlns:a="http://schemas.openxmlformats.org/drawingml/2006/main">
                    <a:graphicData uri="http://schemas.openxmlformats.org/drawingml/2006/picture">
                      <pic:pic xmlns:pic="http://schemas.openxmlformats.org/drawingml/2006/picture">
                        <pic:nvPicPr>
                          <pic:cNvPr id="0" name="image11.jpg" descr="C:\Users\Пользователь\Desktop\архитектура)\Классицизм\здание МГУ, казаков, 1793.jpeg.jpg"/>
                          <pic:cNvPicPr preferRelativeResize="0"/>
                        </pic:nvPicPr>
                        <pic:blipFill>
                          <a:blip r:embed="rId30"/>
                          <a:srcRect/>
                          <a:stretch>
                            <a:fillRect/>
                          </a:stretch>
                        </pic:blipFill>
                        <pic:spPr>
                          <a:xfrm>
                            <a:off x="0" y="0"/>
                            <a:ext cx="2414885" cy="1531205"/>
                          </a:xfrm>
                          <a:prstGeom prst="rect">
                            <a:avLst/>
                          </a:prstGeom>
                          <a:ln/>
                        </pic:spPr>
                      </pic:pic>
                    </a:graphicData>
                  </a:graphic>
                </wp:inline>
              </w:drawing>
            </w:r>
          </w:p>
        </w:tc>
      </w:tr>
      <w:tr w:rsidR="006820F9" w:rsidTr="006820F9">
        <w:tc>
          <w:tcPr>
            <w:tcW w:w="5211" w:type="dxa"/>
          </w:tcPr>
          <w:p w:rsidR="006820F9" w:rsidRDefault="006820F9" w:rsidP="006820F9">
            <w:pPr>
              <w:spacing w:line="276" w:lineRule="auto"/>
              <w:jc w:val="center"/>
              <w:rPr>
                <w:b/>
                <w:sz w:val="24"/>
                <w:szCs w:val="24"/>
              </w:rPr>
            </w:pPr>
            <w:r>
              <w:rPr>
                <w:b/>
                <w:sz w:val="24"/>
                <w:szCs w:val="24"/>
              </w:rPr>
              <w:t>1</w:t>
            </w:r>
          </w:p>
        </w:tc>
        <w:tc>
          <w:tcPr>
            <w:tcW w:w="5245" w:type="dxa"/>
          </w:tcPr>
          <w:p w:rsidR="006820F9" w:rsidRDefault="006820F9" w:rsidP="006820F9">
            <w:pPr>
              <w:spacing w:line="276" w:lineRule="auto"/>
              <w:jc w:val="center"/>
              <w:rPr>
                <w:b/>
                <w:sz w:val="24"/>
                <w:szCs w:val="24"/>
              </w:rPr>
            </w:pPr>
            <w:r>
              <w:rPr>
                <w:b/>
                <w:sz w:val="24"/>
                <w:szCs w:val="24"/>
              </w:rPr>
              <w:t>2</w:t>
            </w:r>
          </w:p>
        </w:tc>
      </w:tr>
      <w:tr w:rsidR="006820F9" w:rsidTr="006820F9">
        <w:tc>
          <w:tcPr>
            <w:tcW w:w="5211" w:type="dxa"/>
          </w:tcPr>
          <w:p w:rsidR="006820F9" w:rsidRDefault="006820F9" w:rsidP="006820F9">
            <w:pPr>
              <w:spacing w:line="276" w:lineRule="auto"/>
              <w:jc w:val="center"/>
              <w:rPr>
                <w:b/>
                <w:sz w:val="24"/>
                <w:szCs w:val="24"/>
              </w:rPr>
            </w:pPr>
            <w:r>
              <w:rPr>
                <w:b/>
                <w:noProof/>
                <w:sz w:val="24"/>
                <w:szCs w:val="24"/>
              </w:rPr>
              <w:drawing>
                <wp:inline distT="0" distB="0" distL="0" distR="0" wp14:anchorId="4A5045CD" wp14:editId="0492B214">
                  <wp:extent cx="2125980" cy="1531620"/>
                  <wp:effectExtent l="0" t="0" r="7620" b="0"/>
                  <wp:docPr id="43" name="image6.jpg" descr="https://upload.wikimedia.org/wikipedia/commons/thumb/4/40/Russian_Academy_of_Sciences_SPB.jpg/260px-Russian_Academy_of_Sciences_SPB.jpg"/>
                  <wp:cNvGraphicFramePr/>
                  <a:graphic xmlns:a="http://schemas.openxmlformats.org/drawingml/2006/main">
                    <a:graphicData uri="http://schemas.openxmlformats.org/drawingml/2006/picture">
                      <pic:pic xmlns:pic="http://schemas.openxmlformats.org/drawingml/2006/picture">
                        <pic:nvPicPr>
                          <pic:cNvPr id="0" name="image6.jpg" descr="https://upload.wikimedia.org/wikipedia/commons/thumb/4/40/Russian_Academy_of_Sciences_SPB.jpg/260px-Russian_Academy_of_Sciences_SPB.jpg"/>
                          <pic:cNvPicPr preferRelativeResize="0"/>
                        </pic:nvPicPr>
                        <pic:blipFill>
                          <a:blip r:embed="rId31"/>
                          <a:srcRect/>
                          <a:stretch>
                            <a:fillRect/>
                          </a:stretch>
                        </pic:blipFill>
                        <pic:spPr>
                          <a:xfrm>
                            <a:off x="0" y="0"/>
                            <a:ext cx="2128034" cy="1533099"/>
                          </a:xfrm>
                          <a:prstGeom prst="rect">
                            <a:avLst/>
                          </a:prstGeom>
                          <a:ln/>
                        </pic:spPr>
                      </pic:pic>
                    </a:graphicData>
                  </a:graphic>
                </wp:inline>
              </w:drawing>
            </w:r>
          </w:p>
        </w:tc>
        <w:tc>
          <w:tcPr>
            <w:tcW w:w="5245" w:type="dxa"/>
          </w:tcPr>
          <w:p w:rsidR="006820F9" w:rsidRDefault="006820F9" w:rsidP="006820F9">
            <w:pPr>
              <w:spacing w:line="276" w:lineRule="auto"/>
              <w:jc w:val="center"/>
              <w:rPr>
                <w:b/>
                <w:sz w:val="24"/>
                <w:szCs w:val="24"/>
              </w:rPr>
            </w:pPr>
            <w:r>
              <w:rPr>
                <w:noProof/>
                <w:sz w:val="24"/>
                <w:szCs w:val="24"/>
              </w:rPr>
              <w:drawing>
                <wp:inline distT="0" distB="0" distL="0" distR="0" wp14:anchorId="0AC64C43" wp14:editId="74685325">
                  <wp:extent cx="1074420" cy="1615440"/>
                  <wp:effectExtent l="0" t="0" r="0" b="3810"/>
                  <wp:docPr id="46" name="image1.jpg" descr="Сухарева башня — Википедия"/>
                  <wp:cNvGraphicFramePr/>
                  <a:graphic xmlns:a="http://schemas.openxmlformats.org/drawingml/2006/main">
                    <a:graphicData uri="http://schemas.openxmlformats.org/drawingml/2006/picture">
                      <pic:pic xmlns:pic="http://schemas.openxmlformats.org/drawingml/2006/picture">
                        <pic:nvPicPr>
                          <pic:cNvPr id="0" name="image1.jpg" descr="Сухарева башня — Википедия"/>
                          <pic:cNvPicPr preferRelativeResize="0"/>
                        </pic:nvPicPr>
                        <pic:blipFill>
                          <a:blip r:embed="rId32"/>
                          <a:srcRect/>
                          <a:stretch>
                            <a:fillRect/>
                          </a:stretch>
                        </pic:blipFill>
                        <pic:spPr>
                          <a:xfrm>
                            <a:off x="0" y="0"/>
                            <a:ext cx="1073506" cy="1614066"/>
                          </a:xfrm>
                          <a:prstGeom prst="rect">
                            <a:avLst/>
                          </a:prstGeom>
                          <a:ln/>
                        </pic:spPr>
                      </pic:pic>
                    </a:graphicData>
                  </a:graphic>
                </wp:inline>
              </w:drawing>
            </w:r>
          </w:p>
        </w:tc>
      </w:tr>
      <w:tr w:rsidR="006820F9" w:rsidTr="006820F9">
        <w:tc>
          <w:tcPr>
            <w:tcW w:w="5211" w:type="dxa"/>
          </w:tcPr>
          <w:p w:rsidR="006820F9" w:rsidRDefault="006820F9" w:rsidP="006820F9">
            <w:pPr>
              <w:jc w:val="center"/>
              <w:rPr>
                <w:b/>
                <w:sz w:val="24"/>
                <w:szCs w:val="24"/>
              </w:rPr>
            </w:pPr>
            <w:r>
              <w:rPr>
                <w:b/>
                <w:sz w:val="24"/>
                <w:szCs w:val="24"/>
              </w:rPr>
              <w:lastRenderedPageBreak/>
              <w:t>3</w:t>
            </w:r>
          </w:p>
        </w:tc>
        <w:tc>
          <w:tcPr>
            <w:tcW w:w="5245" w:type="dxa"/>
          </w:tcPr>
          <w:p w:rsidR="006820F9" w:rsidRDefault="006820F9" w:rsidP="006820F9">
            <w:pPr>
              <w:jc w:val="center"/>
              <w:rPr>
                <w:sz w:val="24"/>
                <w:szCs w:val="24"/>
              </w:rPr>
            </w:pPr>
            <w:r>
              <w:rPr>
                <w:b/>
                <w:sz w:val="24"/>
                <w:szCs w:val="24"/>
              </w:rPr>
              <w:t>4</w:t>
            </w:r>
          </w:p>
        </w:tc>
      </w:tr>
    </w:tbl>
    <w:p w:rsidR="006820F9" w:rsidRDefault="006820F9" w:rsidP="006820F9">
      <w:pPr>
        <w:jc w:val="both"/>
        <w:rPr>
          <w:b/>
          <w:sz w:val="24"/>
          <w:szCs w:val="24"/>
        </w:rPr>
      </w:pPr>
    </w:p>
    <w:p w:rsidR="006820F9" w:rsidRDefault="006820F9" w:rsidP="006820F9">
      <w:pPr>
        <w:jc w:val="both"/>
        <w:rPr>
          <w:b/>
          <w:sz w:val="24"/>
          <w:szCs w:val="24"/>
        </w:rPr>
      </w:pPr>
    </w:p>
    <w:p w:rsidR="006820F9" w:rsidRDefault="006820F9" w:rsidP="006820F9">
      <w:pPr>
        <w:jc w:val="both"/>
        <w:rPr>
          <w:i/>
          <w:sz w:val="24"/>
          <w:szCs w:val="24"/>
        </w:rPr>
      </w:pPr>
      <w:bookmarkStart w:id="0" w:name="_heading=h.gjdgxs" w:colFirst="0" w:colLast="0"/>
      <w:bookmarkEnd w:id="0"/>
      <w:r>
        <w:rPr>
          <w:b/>
          <w:sz w:val="24"/>
          <w:szCs w:val="24"/>
        </w:rPr>
        <w:t xml:space="preserve">Задание VIII.  Рассмотрите представленные медаль и  марку, которые посвящены одному из ключевых событий Великой Отечественной войны, и ответьте на вопросы </w:t>
      </w:r>
      <w:r>
        <w:rPr>
          <w:i/>
          <w:sz w:val="24"/>
          <w:szCs w:val="24"/>
        </w:rPr>
        <w:t>(Максимальный балл за задание – 8 баллов)</w:t>
      </w:r>
    </w:p>
    <w:p w:rsidR="006820F9" w:rsidRDefault="006820F9" w:rsidP="006820F9">
      <w:pPr>
        <w:jc w:val="both"/>
        <w:rPr>
          <w:b/>
          <w:i/>
          <w:sz w:val="24"/>
          <w:szCs w:val="24"/>
        </w:rPr>
      </w:pPr>
    </w:p>
    <w:tbl>
      <w:tblPr>
        <w:tblW w:w="6456" w:type="dxa"/>
        <w:jc w:val="center"/>
        <w:tblBorders>
          <w:top w:val="nil"/>
          <w:left w:val="nil"/>
          <w:bottom w:val="nil"/>
          <w:right w:val="nil"/>
          <w:insideH w:val="nil"/>
          <w:insideV w:val="nil"/>
        </w:tblBorders>
        <w:tblLayout w:type="fixed"/>
        <w:tblLook w:val="0400" w:firstRow="0" w:lastRow="0" w:firstColumn="0" w:lastColumn="0" w:noHBand="0" w:noVBand="1"/>
      </w:tblPr>
      <w:tblGrid>
        <w:gridCol w:w="6456"/>
      </w:tblGrid>
      <w:tr w:rsidR="006820F9" w:rsidTr="006820F9">
        <w:trPr>
          <w:jc w:val="center"/>
        </w:trPr>
        <w:tc>
          <w:tcPr>
            <w:tcW w:w="6456" w:type="dxa"/>
          </w:tcPr>
          <w:p w:rsidR="006820F9" w:rsidRDefault="006820F9" w:rsidP="006820F9">
            <w:pPr>
              <w:spacing w:line="276" w:lineRule="auto"/>
              <w:rPr>
                <w:sz w:val="24"/>
                <w:szCs w:val="24"/>
              </w:rPr>
            </w:pPr>
            <w:r>
              <w:rPr>
                <w:noProof/>
                <w:sz w:val="24"/>
                <w:szCs w:val="24"/>
              </w:rPr>
              <w:drawing>
                <wp:inline distT="0" distB="0" distL="0" distR="0" wp14:anchorId="614AA41B" wp14:editId="07868EC8">
                  <wp:extent cx="3131820" cy="1935480"/>
                  <wp:effectExtent l="0" t="0" r="0" b="7620"/>
                  <wp:docPr id="45" name="image4.jpg" descr="C:\Users\Пользователь\Desktop\marka.jpg"/>
                  <wp:cNvGraphicFramePr/>
                  <a:graphic xmlns:a="http://schemas.openxmlformats.org/drawingml/2006/main">
                    <a:graphicData uri="http://schemas.openxmlformats.org/drawingml/2006/picture">
                      <pic:pic xmlns:pic="http://schemas.openxmlformats.org/drawingml/2006/picture">
                        <pic:nvPicPr>
                          <pic:cNvPr id="0" name="image4.jpg" descr="C:\Users\Пользователь\Desktop\marka.jpg"/>
                          <pic:cNvPicPr preferRelativeResize="0"/>
                        </pic:nvPicPr>
                        <pic:blipFill>
                          <a:blip r:embed="rId33"/>
                          <a:srcRect/>
                          <a:stretch>
                            <a:fillRect/>
                          </a:stretch>
                        </pic:blipFill>
                        <pic:spPr>
                          <a:xfrm>
                            <a:off x="0" y="0"/>
                            <a:ext cx="3133913" cy="1936774"/>
                          </a:xfrm>
                          <a:prstGeom prst="rect">
                            <a:avLst/>
                          </a:prstGeom>
                          <a:ln/>
                        </pic:spPr>
                      </pic:pic>
                    </a:graphicData>
                  </a:graphic>
                </wp:inline>
              </w:drawing>
            </w:r>
          </w:p>
        </w:tc>
      </w:tr>
      <w:tr w:rsidR="006820F9" w:rsidTr="006820F9">
        <w:trPr>
          <w:jc w:val="center"/>
        </w:trPr>
        <w:tc>
          <w:tcPr>
            <w:tcW w:w="6456" w:type="dxa"/>
          </w:tcPr>
          <w:p w:rsidR="006820F9" w:rsidRDefault="006820F9" w:rsidP="006820F9">
            <w:pPr>
              <w:spacing w:line="276" w:lineRule="auto"/>
              <w:jc w:val="both"/>
              <w:rPr>
                <w:sz w:val="24"/>
                <w:szCs w:val="24"/>
              </w:rPr>
            </w:pPr>
            <w:r>
              <w:rPr>
                <w:noProof/>
                <w:sz w:val="24"/>
                <w:szCs w:val="24"/>
              </w:rPr>
              <w:drawing>
                <wp:inline distT="0" distB="0" distL="0" distR="0" wp14:anchorId="50204282" wp14:editId="00A44362">
                  <wp:extent cx="2636520" cy="2156460"/>
                  <wp:effectExtent l="0" t="0" r="0" b="0"/>
                  <wp:docPr id="4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4"/>
                          <a:srcRect/>
                          <a:stretch>
                            <a:fillRect/>
                          </a:stretch>
                        </pic:blipFill>
                        <pic:spPr>
                          <a:xfrm>
                            <a:off x="0" y="0"/>
                            <a:ext cx="2635354" cy="2155507"/>
                          </a:xfrm>
                          <a:prstGeom prst="rect">
                            <a:avLst/>
                          </a:prstGeom>
                          <a:ln/>
                        </pic:spPr>
                      </pic:pic>
                    </a:graphicData>
                  </a:graphic>
                </wp:inline>
              </w:drawing>
            </w:r>
          </w:p>
        </w:tc>
      </w:tr>
    </w:tbl>
    <w:p w:rsidR="006820F9" w:rsidRDefault="006820F9" w:rsidP="006820F9">
      <w:pPr>
        <w:jc w:val="both"/>
        <w:rPr>
          <w:sz w:val="24"/>
          <w:szCs w:val="24"/>
        </w:rPr>
      </w:pPr>
    </w:p>
    <w:p w:rsidR="006820F9" w:rsidRPr="006820F9" w:rsidRDefault="006820F9" w:rsidP="006820F9">
      <w:pPr>
        <w:jc w:val="both"/>
        <w:rPr>
          <w:b/>
        </w:rPr>
      </w:pPr>
      <w:r w:rsidRPr="006820F9">
        <w:rPr>
          <w:b/>
        </w:rPr>
        <w:t>Вопросы:</w:t>
      </w:r>
    </w:p>
    <w:p w:rsidR="006820F9" w:rsidRPr="006820F9" w:rsidRDefault="006820F9" w:rsidP="006820F9">
      <w:pPr>
        <w:jc w:val="both"/>
      </w:pPr>
      <w:r w:rsidRPr="006820F9">
        <w:t>8.1. Назовите ключевое событие Великой Отечественной войны (название битвы), которому посвящены данная марка и медаль? (</w:t>
      </w:r>
      <w:r w:rsidRPr="006820F9">
        <w:rPr>
          <w:i/>
        </w:rPr>
        <w:t>2 балла</w:t>
      </w:r>
      <w:r w:rsidRPr="006820F9">
        <w:t>)</w:t>
      </w:r>
    </w:p>
    <w:p w:rsidR="006820F9" w:rsidRPr="006820F9" w:rsidRDefault="006820F9" w:rsidP="006820F9">
      <w:pPr>
        <w:jc w:val="both"/>
      </w:pPr>
      <w:r w:rsidRPr="006820F9">
        <w:t>8.2. В каком году состоялось  эта битва? (</w:t>
      </w:r>
      <w:r w:rsidRPr="006820F9">
        <w:rPr>
          <w:i/>
        </w:rPr>
        <w:t>1 балл</w:t>
      </w:r>
      <w:r w:rsidRPr="006820F9">
        <w:t>)</w:t>
      </w:r>
    </w:p>
    <w:p w:rsidR="006820F9" w:rsidRPr="006820F9" w:rsidRDefault="006820F9" w:rsidP="006820F9">
      <w:pPr>
        <w:jc w:val="both"/>
      </w:pPr>
      <w:r w:rsidRPr="006820F9">
        <w:t xml:space="preserve">8.3. Почему, по вашему мнению, событию, </w:t>
      </w:r>
      <w:r w:rsidRPr="006820F9">
        <w:rPr>
          <w:b/>
          <w:u w:val="single"/>
        </w:rPr>
        <w:t>изображенному на марке</w:t>
      </w:r>
      <w:r w:rsidRPr="006820F9">
        <w:t xml:space="preserve">, Сталин придавал такое </w:t>
      </w:r>
      <w:proofErr w:type="gramStart"/>
      <w:r w:rsidRPr="006820F9">
        <w:t>важное значение</w:t>
      </w:r>
      <w:proofErr w:type="gramEnd"/>
      <w:r w:rsidRPr="006820F9">
        <w:t>? (</w:t>
      </w:r>
      <w:r w:rsidRPr="006820F9">
        <w:rPr>
          <w:i/>
        </w:rPr>
        <w:t>2 балла</w:t>
      </w:r>
      <w:r w:rsidRPr="006820F9">
        <w:t>)</w:t>
      </w:r>
    </w:p>
    <w:p w:rsidR="006820F9" w:rsidRPr="006820F9" w:rsidRDefault="006820F9" w:rsidP="006820F9">
      <w:pPr>
        <w:jc w:val="both"/>
      </w:pPr>
      <w:r w:rsidRPr="006820F9">
        <w:t>8.4.Чем закончилась эта битва? (напишите как минимум три итога) (</w:t>
      </w:r>
      <w:r w:rsidRPr="006820F9">
        <w:rPr>
          <w:i/>
        </w:rPr>
        <w:t>3 балла</w:t>
      </w:r>
      <w:r w:rsidRPr="006820F9">
        <w:t>)</w:t>
      </w:r>
    </w:p>
    <w:p w:rsidR="006820F9" w:rsidRPr="006820F9" w:rsidRDefault="006820F9" w:rsidP="006820F9">
      <w:pPr>
        <w:rPr>
          <w:b/>
        </w:rPr>
      </w:pPr>
      <w:r w:rsidRPr="006820F9">
        <w:rPr>
          <w:b/>
        </w:rPr>
        <w:t>Ответ:</w:t>
      </w:r>
    </w:p>
    <w:p w:rsidR="006820F9" w:rsidRPr="006820F9" w:rsidRDefault="006820F9" w:rsidP="006820F9">
      <w:r w:rsidRPr="006820F9">
        <w:t>8.1. ___________________________________________________________________________________</w:t>
      </w:r>
    </w:p>
    <w:p w:rsidR="006820F9" w:rsidRPr="006820F9" w:rsidRDefault="006820F9" w:rsidP="006820F9">
      <w:r w:rsidRPr="006820F9">
        <w:t>8.2. ___________________________________________________________________________________</w:t>
      </w:r>
    </w:p>
    <w:p w:rsidR="006820F9" w:rsidRPr="006820F9" w:rsidRDefault="006820F9" w:rsidP="006820F9">
      <w:r w:rsidRPr="006820F9">
        <w:t>8.3.__________________________________________________________________________________________________________________________________________________________________________</w:t>
      </w:r>
    </w:p>
    <w:p w:rsidR="006820F9" w:rsidRPr="006820F9" w:rsidRDefault="006820F9" w:rsidP="006820F9">
      <w:r w:rsidRPr="006820F9">
        <w:t>8.4.__________________________________________________________________________________________________________________________________________________________________________________________________________________________________________________________________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20F9" w:rsidRPr="006820F9" w:rsidRDefault="006820F9" w:rsidP="006820F9">
      <w:pPr>
        <w:jc w:val="both"/>
        <w:rPr>
          <w:b/>
        </w:rPr>
      </w:pPr>
    </w:p>
    <w:p w:rsidR="006820F9" w:rsidRPr="006820F9" w:rsidRDefault="006820F9" w:rsidP="006820F9">
      <w:pPr>
        <w:jc w:val="both"/>
      </w:pPr>
      <w:r w:rsidRPr="006820F9">
        <w:rPr>
          <w:b/>
        </w:rPr>
        <w:t>Задание IX. Рассмотрите карту и ответьте на вопросы</w:t>
      </w:r>
      <w:r w:rsidRPr="006820F9">
        <w:t>. (</w:t>
      </w:r>
      <w:r w:rsidRPr="006820F9">
        <w:rPr>
          <w:i/>
        </w:rPr>
        <w:t>Максимальный балл за задание - 7 баллов</w:t>
      </w:r>
      <w:r w:rsidRPr="006820F9">
        <w:t>)</w:t>
      </w:r>
    </w:p>
    <w:p w:rsidR="006820F9" w:rsidRPr="006820F9" w:rsidRDefault="006820F9" w:rsidP="006820F9">
      <w:pPr>
        <w:rPr>
          <w:b/>
        </w:rPr>
      </w:pPr>
      <w:r w:rsidRPr="006820F9">
        <w:rPr>
          <w:b/>
        </w:rPr>
        <w:t>Вопросы:</w:t>
      </w:r>
    </w:p>
    <w:p w:rsidR="006820F9" w:rsidRPr="006820F9" w:rsidRDefault="006820F9" w:rsidP="006820F9">
      <w:pPr>
        <w:rPr>
          <w:i/>
        </w:rPr>
      </w:pPr>
      <w:r w:rsidRPr="006820F9">
        <w:t>9.1. Заполните пропу</w:t>
      </w:r>
      <w:proofErr w:type="gramStart"/>
      <w:r w:rsidRPr="006820F9">
        <w:t>ск в пр</w:t>
      </w:r>
      <w:proofErr w:type="gramEnd"/>
      <w:r w:rsidRPr="006820F9">
        <w:t>едложении: «Обозначенное цифрой «1» на схеме государство достигло наибольших территориальных пределов в первой половине ___ века». (</w:t>
      </w:r>
      <w:r w:rsidRPr="006820F9">
        <w:rPr>
          <w:i/>
        </w:rPr>
        <w:t>2 балла)</w:t>
      </w:r>
    </w:p>
    <w:p w:rsidR="006820F9" w:rsidRPr="006820F9" w:rsidRDefault="006820F9" w:rsidP="006820F9">
      <w:r w:rsidRPr="006820F9">
        <w:t>9.2. Напишите название битвы, обозначенной на схеме цифрой «2</w:t>
      </w:r>
      <w:r w:rsidRPr="006820F9">
        <w:rPr>
          <w:i/>
        </w:rPr>
        <w:t>». (2 балла)</w:t>
      </w:r>
    </w:p>
    <w:p w:rsidR="006820F9" w:rsidRPr="006820F9" w:rsidRDefault="006820F9" w:rsidP="006820F9">
      <w:r w:rsidRPr="006820F9">
        <w:t xml:space="preserve">9.3. Какие суждения, относящиеся к схеме, являются верными? Запишите цифры, под которыми они указаны: </w:t>
      </w:r>
      <w:r w:rsidRPr="006820F9">
        <w:rPr>
          <w:i/>
        </w:rPr>
        <w:t>(3 балла)</w:t>
      </w:r>
    </w:p>
    <w:p w:rsidR="006820F9" w:rsidRPr="006820F9" w:rsidRDefault="006820F9" w:rsidP="006820F9">
      <w:pPr>
        <w:ind w:left="284"/>
        <w:jc w:val="both"/>
      </w:pPr>
      <w:r w:rsidRPr="006820F9">
        <w:t xml:space="preserve">А) Государство, обозначенное на карте цифрой «1», было создано в XIII веке </w:t>
      </w:r>
      <w:proofErr w:type="spellStart"/>
      <w:r w:rsidRPr="006820F9">
        <w:t>балтскими</w:t>
      </w:r>
      <w:proofErr w:type="spellEnd"/>
      <w:r w:rsidRPr="006820F9">
        <w:t xml:space="preserve"> племенами.</w:t>
      </w:r>
    </w:p>
    <w:p w:rsidR="006820F9" w:rsidRPr="006820F9" w:rsidRDefault="006820F9" w:rsidP="006820F9">
      <w:pPr>
        <w:ind w:left="284"/>
        <w:jc w:val="both"/>
      </w:pPr>
      <w:r w:rsidRPr="006820F9">
        <w:t>Б) Обозначенное на карте государство в XVI веке заключило унию с королевством, отмеченном цифрой «3».</w:t>
      </w:r>
    </w:p>
    <w:p w:rsidR="006820F9" w:rsidRPr="006820F9" w:rsidRDefault="006820F9" w:rsidP="006820F9">
      <w:pPr>
        <w:ind w:left="284"/>
        <w:jc w:val="both"/>
      </w:pPr>
      <w:r w:rsidRPr="006820F9">
        <w:t>В) На территории, обозначенного на схеме государства, начали формироваться белорусская и украинская народности.</w:t>
      </w:r>
    </w:p>
    <w:p w:rsidR="006820F9" w:rsidRPr="006820F9" w:rsidRDefault="006820F9" w:rsidP="006820F9">
      <w:pPr>
        <w:ind w:left="284"/>
        <w:jc w:val="both"/>
      </w:pPr>
      <w:r w:rsidRPr="006820F9">
        <w:lastRenderedPageBreak/>
        <w:t>Г) В битве, обозначенной на схеме цифрой «2», прославились своей храбростью воины из Тверской земли.</w:t>
      </w:r>
    </w:p>
    <w:p w:rsidR="006820F9" w:rsidRPr="006820F9" w:rsidRDefault="006820F9" w:rsidP="006820F9">
      <w:pPr>
        <w:ind w:left="284"/>
        <w:jc w:val="both"/>
      </w:pPr>
      <w:r w:rsidRPr="006820F9">
        <w:t>Д) Под цифрой «3» на карте обозначен Тевтонский орден.</w:t>
      </w:r>
    </w:p>
    <w:p w:rsidR="006820F9" w:rsidRPr="006820F9" w:rsidRDefault="006820F9" w:rsidP="006820F9">
      <w:pPr>
        <w:ind w:left="284"/>
        <w:jc w:val="both"/>
      </w:pPr>
      <w:r w:rsidRPr="006820F9">
        <w:t>Е) Современником сражения, отмеченного на карте цифрой «2», был Дмитрий Донской.</w:t>
      </w:r>
    </w:p>
    <w:p w:rsidR="006820F9" w:rsidRDefault="006820F9" w:rsidP="006820F9">
      <w:pPr>
        <w:jc w:val="both"/>
        <w:rPr>
          <w:sz w:val="24"/>
          <w:szCs w:val="24"/>
        </w:rPr>
      </w:pPr>
    </w:p>
    <w:p w:rsidR="006820F9" w:rsidRDefault="006820F9" w:rsidP="006820F9">
      <w:pPr>
        <w:jc w:val="center"/>
        <w:rPr>
          <w:b/>
          <w:sz w:val="24"/>
          <w:szCs w:val="24"/>
        </w:rPr>
      </w:pPr>
      <w:r>
        <w:rPr>
          <w:noProof/>
        </w:rPr>
        <w:drawing>
          <wp:inline distT="0" distB="0" distL="0" distR="0" wp14:anchorId="38B9A506" wp14:editId="44FCA747">
            <wp:extent cx="3131820" cy="2164080"/>
            <wp:effectExtent l="0" t="0" r="0" b="7620"/>
            <wp:docPr id="47" name="image9.jpg" descr="Тема 5. Возвышение Московского княжества в эпоху ордынской зависимости. Период 1304-1462 гг., изображение №1"/>
            <wp:cNvGraphicFramePr/>
            <a:graphic xmlns:a="http://schemas.openxmlformats.org/drawingml/2006/main">
              <a:graphicData uri="http://schemas.openxmlformats.org/drawingml/2006/picture">
                <pic:pic xmlns:pic="http://schemas.openxmlformats.org/drawingml/2006/picture">
                  <pic:nvPicPr>
                    <pic:cNvPr id="0" name="image9.jpg" descr="Тема 5. Возвышение Московского княжества в эпоху ордынской зависимости. Период 1304-1462 гг., изображение №1"/>
                    <pic:cNvPicPr preferRelativeResize="0"/>
                  </pic:nvPicPr>
                  <pic:blipFill>
                    <a:blip r:embed="rId35"/>
                    <a:srcRect/>
                    <a:stretch>
                      <a:fillRect/>
                    </a:stretch>
                  </pic:blipFill>
                  <pic:spPr>
                    <a:xfrm>
                      <a:off x="0" y="0"/>
                      <a:ext cx="3130919" cy="2163457"/>
                    </a:xfrm>
                    <a:prstGeom prst="rect">
                      <a:avLst/>
                    </a:prstGeom>
                    <a:ln/>
                  </pic:spPr>
                </pic:pic>
              </a:graphicData>
            </a:graphic>
          </wp:inline>
        </w:drawing>
      </w:r>
    </w:p>
    <w:p w:rsidR="006820F9" w:rsidRDefault="006820F9" w:rsidP="006820F9">
      <w:pPr>
        <w:rPr>
          <w:b/>
          <w:sz w:val="24"/>
          <w:szCs w:val="24"/>
        </w:rPr>
      </w:pPr>
    </w:p>
    <w:p w:rsidR="006820F9" w:rsidRDefault="006820F9" w:rsidP="006820F9">
      <w:pPr>
        <w:rPr>
          <w:b/>
          <w:sz w:val="24"/>
          <w:szCs w:val="24"/>
        </w:rPr>
      </w:pPr>
      <w:r>
        <w:rPr>
          <w:b/>
          <w:sz w:val="24"/>
          <w:szCs w:val="24"/>
        </w:rPr>
        <w:t>Ответ:</w:t>
      </w:r>
    </w:p>
    <w:p w:rsidR="006820F9" w:rsidRDefault="006820F9" w:rsidP="006820F9">
      <w:pPr>
        <w:rPr>
          <w:sz w:val="24"/>
          <w:szCs w:val="24"/>
        </w:rPr>
      </w:pPr>
      <w:r>
        <w:rPr>
          <w:sz w:val="24"/>
          <w:szCs w:val="24"/>
        </w:rPr>
        <w:t>9.1. _____________________________________________________</w:t>
      </w:r>
    </w:p>
    <w:p w:rsidR="006820F9" w:rsidRDefault="006820F9" w:rsidP="006820F9">
      <w:pPr>
        <w:rPr>
          <w:sz w:val="24"/>
          <w:szCs w:val="24"/>
        </w:rPr>
      </w:pPr>
      <w:r>
        <w:rPr>
          <w:sz w:val="24"/>
          <w:szCs w:val="24"/>
        </w:rPr>
        <w:t>9.2. _____________________________________________________</w:t>
      </w:r>
    </w:p>
    <w:p w:rsidR="006820F9" w:rsidRDefault="006820F9" w:rsidP="006820F9">
      <w:pPr>
        <w:rPr>
          <w:sz w:val="24"/>
          <w:szCs w:val="24"/>
        </w:rPr>
      </w:pPr>
      <w:r>
        <w:rPr>
          <w:sz w:val="24"/>
          <w:szCs w:val="24"/>
        </w:rPr>
        <w:t>9.3. _____________________________________________________</w:t>
      </w:r>
    </w:p>
    <w:p w:rsidR="006820F9" w:rsidRDefault="006820F9" w:rsidP="006820F9">
      <w:pPr>
        <w:rPr>
          <w:sz w:val="24"/>
          <w:szCs w:val="24"/>
        </w:rPr>
      </w:pPr>
    </w:p>
    <w:p w:rsidR="006820F9" w:rsidRPr="006820F9" w:rsidRDefault="006820F9" w:rsidP="006820F9">
      <w:pPr>
        <w:jc w:val="both"/>
        <w:rPr>
          <w:i/>
        </w:rPr>
      </w:pPr>
      <w:r w:rsidRPr="006820F9">
        <w:rPr>
          <w:b/>
        </w:rPr>
        <w:t xml:space="preserve">Задание X.  Прочтите отрывок из повести и ответьте на вопросы: </w:t>
      </w:r>
      <w:r w:rsidRPr="006820F9">
        <w:t>(</w:t>
      </w:r>
      <w:r w:rsidRPr="006820F9">
        <w:rPr>
          <w:i/>
        </w:rPr>
        <w:t>Максимальный балл за задание - 9 баллов)</w:t>
      </w:r>
    </w:p>
    <w:p w:rsidR="006820F9" w:rsidRPr="006820F9" w:rsidRDefault="006820F9" w:rsidP="006820F9">
      <w:pPr>
        <w:jc w:val="both"/>
      </w:pPr>
      <w:r w:rsidRPr="006820F9">
        <w:t>«А ещё сказывали нам те языки про урон в людях своих, сколько побито их от рук наших под Азовом-городом. Из главных сил их побито у них одних мурз и татар и янычар девяносто шесть тысяч</w:t>
      </w:r>
      <w:proofErr w:type="gramStart"/>
      <w:r w:rsidRPr="006820F9">
        <w:t>… А</w:t>
      </w:r>
      <w:proofErr w:type="gramEnd"/>
      <w:r w:rsidRPr="006820F9">
        <w:t xml:space="preserve"> нас всего, казаков, в осаде сидело в Азове только 7367 человек. А те, кто уцелел из нас, холопов государевых, после осады, все изранены. Нет ни одного у нас человека целого, ни одного, </w:t>
      </w:r>
      <w:proofErr w:type="gramStart"/>
      <w:r w:rsidRPr="006820F9">
        <w:t>кто бы не</w:t>
      </w:r>
      <w:proofErr w:type="gramEnd"/>
      <w:r w:rsidRPr="006820F9">
        <w:t xml:space="preserve"> пролил крови своей, в Азове сидя во имя Божие, за веру христианскую. А теперь мы всем войском у государя царя и великого князя всея Руси _____________ просим милости. Просим мы, холопы его, сидевшие в Азове, и те, кто по Дону живёт в городках своих, чтоб велел он принять из рук наших ту свою государеву вотчину – Азов-город… Тем Азовом-городом защитит он, государь, от войны всю свою Украину, не будет войны… </w:t>
      </w:r>
      <w:proofErr w:type="gramStart"/>
      <w:r w:rsidRPr="006820F9">
        <w:t>до</w:t>
      </w:r>
      <w:proofErr w:type="gramEnd"/>
      <w:r w:rsidRPr="006820F9">
        <w:t xml:space="preserve"> веку, как сядут наши в Азове-городе.</w:t>
      </w:r>
    </w:p>
    <w:p w:rsidR="006820F9" w:rsidRPr="006820F9" w:rsidRDefault="006820F9" w:rsidP="006820F9">
      <w:pPr>
        <w:jc w:val="both"/>
      </w:pPr>
      <w:r w:rsidRPr="006820F9">
        <w:t>И после от тех же атаманов и казаков приписано в грамоте, что надобно им в Азов для осадного сидения 10 000 людей, 50 000 пудов всяких припасов, 20 000 пудов пороха, 10 000 мушкетов, а денег на то всё надобно 221 000 рублей.</w:t>
      </w:r>
    </w:p>
    <w:p w:rsidR="006820F9" w:rsidRPr="006820F9" w:rsidRDefault="006820F9" w:rsidP="006820F9">
      <w:pPr>
        <w:jc w:val="both"/>
      </w:pPr>
      <w:r w:rsidRPr="006820F9">
        <w:t>В нынешнем же 7150 году, по прошению и посольству царя турецкого Ибрагима-султана, государь царь и великий князь ________________ пожаловал его, царя турецкого Ибрагима-султана, и велел донским атаманам и казакам Азов-город покинуть».</w:t>
      </w:r>
    </w:p>
    <w:p w:rsidR="006820F9" w:rsidRPr="006820F9" w:rsidRDefault="006820F9" w:rsidP="006820F9">
      <w:pPr>
        <w:jc w:val="both"/>
        <w:rPr>
          <w:b/>
        </w:rPr>
      </w:pPr>
      <w:r w:rsidRPr="006820F9">
        <w:rPr>
          <w:b/>
        </w:rPr>
        <w:t>Вопросы:</w:t>
      </w:r>
    </w:p>
    <w:p w:rsidR="006820F9" w:rsidRPr="006820F9" w:rsidRDefault="006820F9" w:rsidP="006820F9">
      <w:pPr>
        <w:jc w:val="both"/>
      </w:pPr>
      <w:r w:rsidRPr="006820F9">
        <w:t xml:space="preserve">10.1. Как называется повесть, отрывок из которой вам приведён </w:t>
      </w:r>
      <w:r w:rsidRPr="006820F9">
        <w:rPr>
          <w:i/>
        </w:rPr>
        <w:t>(2 балла)</w:t>
      </w:r>
    </w:p>
    <w:p w:rsidR="006820F9" w:rsidRPr="006820F9" w:rsidRDefault="006820F9" w:rsidP="006820F9">
      <w:pPr>
        <w:jc w:val="both"/>
      </w:pPr>
      <w:r w:rsidRPr="006820F9">
        <w:t xml:space="preserve">10.2. При каком правителе происходило это событие </w:t>
      </w:r>
      <w:r w:rsidRPr="006820F9">
        <w:rPr>
          <w:i/>
        </w:rPr>
        <w:t>(1 балл)</w:t>
      </w:r>
    </w:p>
    <w:p w:rsidR="006820F9" w:rsidRPr="006820F9" w:rsidRDefault="006820F9" w:rsidP="006820F9">
      <w:pPr>
        <w:jc w:val="both"/>
      </w:pPr>
      <w:r w:rsidRPr="006820F9">
        <w:t xml:space="preserve">10.3. Дайте датировку данного события </w:t>
      </w:r>
      <w:r w:rsidRPr="006820F9">
        <w:rPr>
          <w:i/>
        </w:rPr>
        <w:t>(2 балл</w:t>
      </w:r>
      <w:r w:rsidRPr="006820F9">
        <w:t>)</w:t>
      </w:r>
    </w:p>
    <w:p w:rsidR="006820F9" w:rsidRPr="006820F9" w:rsidRDefault="006820F9" w:rsidP="006820F9">
      <w:pPr>
        <w:jc w:val="both"/>
      </w:pPr>
      <w:r w:rsidRPr="006820F9">
        <w:t xml:space="preserve">10.4. Назовите одну причину такого решения царя </w:t>
      </w:r>
      <w:r w:rsidRPr="006820F9">
        <w:rPr>
          <w:i/>
        </w:rPr>
        <w:t>(2 балла за причину)</w:t>
      </w:r>
    </w:p>
    <w:p w:rsidR="006820F9" w:rsidRPr="006820F9" w:rsidRDefault="006820F9" w:rsidP="006820F9">
      <w:pPr>
        <w:jc w:val="both"/>
        <w:rPr>
          <w:i/>
        </w:rPr>
      </w:pPr>
      <w:r w:rsidRPr="006820F9">
        <w:t xml:space="preserve">10.5. Назовите одно последствие этого решения царя </w:t>
      </w:r>
      <w:r w:rsidRPr="006820F9">
        <w:rPr>
          <w:i/>
        </w:rPr>
        <w:t>(2 балла за последствие)</w:t>
      </w:r>
    </w:p>
    <w:p w:rsidR="006820F9" w:rsidRPr="006820F9" w:rsidRDefault="006820F9" w:rsidP="006820F9">
      <w:pPr>
        <w:jc w:val="both"/>
        <w:rPr>
          <w:b/>
        </w:rPr>
      </w:pPr>
      <w:r w:rsidRPr="006820F9">
        <w:rPr>
          <w:b/>
        </w:rPr>
        <w:t>Ответ:</w:t>
      </w:r>
    </w:p>
    <w:p w:rsidR="006820F9" w:rsidRPr="006820F9" w:rsidRDefault="006820F9" w:rsidP="006820F9">
      <w:pPr>
        <w:jc w:val="both"/>
      </w:pPr>
      <w:r w:rsidRPr="006820F9">
        <w:t>10.1. __________________________________</w:t>
      </w:r>
    </w:p>
    <w:p w:rsidR="006820F9" w:rsidRPr="006820F9" w:rsidRDefault="006820F9" w:rsidP="006820F9">
      <w:pPr>
        <w:jc w:val="both"/>
      </w:pPr>
      <w:r w:rsidRPr="006820F9">
        <w:t>10.2.__________________________________</w:t>
      </w:r>
    </w:p>
    <w:p w:rsidR="006820F9" w:rsidRPr="006820F9" w:rsidRDefault="006820F9" w:rsidP="006820F9">
      <w:pPr>
        <w:jc w:val="both"/>
      </w:pPr>
      <w:r w:rsidRPr="006820F9">
        <w:t>10.3. __________________________________</w:t>
      </w:r>
    </w:p>
    <w:p w:rsidR="006820F9" w:rsidRPr="006820F9" w:rsidRDefault="006820F9" w:rsidP="006820F9">
      <w:pPr>
        <w:jc w:val="both"/>
      </w:pPr>
      <w:r w:rsidRPr="006820F9">
        <w:t>10.4.</w:t>
      </w:r>
      <w:r w:rsidRPr="006820F9">
        <w:rPr>
          <w:b/>
        </w:rPr>
        <w:t>Причина:</w:t>
      </w:r>
      <w:r w:rsidRPr="006820F9">
        <w:t>________________________________________________________________________________________________________________________________________________________________</w:t>
      </w:r>
    </w:p>
    <w:p w:rsidR="006820F9" w:rsidRPr="006820F9" w:rsidRDefault="006820F9" w:rsidP="006820F9">
      <w:pPr>
        <w:jc w:val="both"/>
      </w:pPr>
      <w:r w:rsidRPr="006820F9">
        <w:t>10.5</w:t>
      </w:r>
      <w:r w:rsidRPr="006820F9">
        <w:rPr>
          <w:b/>
        </w:rPr>
        <w:t>.Последствие</w:t>
      </w:r>
      <w:r w:rsidRPr="006820F9">
        <w:t>:______________________________________________________________________________________________________________________________________________________________</w:t>
      </w:r>
    </w:p>
    <w:p w:rsidR="006820F9" w:rsidRPr="006820F9" w:rsidRDefault="006820F9" w:rsidP="006820F9">
      <w:pPr>
        <w:jc w:val="both"/>
        <w:rPr>
          <w:highlight w:val="yellow"/>
        </w:rPr>
      </w:pPr>
    </w:p>
    <w:p w:rsidR="006820F9" w:rsidRPr="006820F9" w:rsidRDefault="006820F9" w:rsidP="006820F9">
      <w:pPr>
        <w:jc w:val="both"/>
      </w:pPr>
      <w:r w:rsidRPr="006820F9">
        <w:rPr>
          <w:b/>
        </w:rPr>
        <w:t>Задание Х</w:t>
      </w:r>
      <w:proofErr w:type="gramStart"/>
      <w:r w:rsidRPr="006820F9">
        <w:rPr>
          <w:b/>
        </w:rPr>
        <w:t>I</w:t>
      </w:r>
      <w:proofErr w:type="gramEnd"/>
      <w:r w:rsidRPr="006820F9">
        <w:rPr>
          <w:b/>
        </w:rPr>
        <w:t xml:space="preserve"> . </w:t>
      </w:r>
      <w:r w:rsidRPr="006820F9">
        <w:rPr>
          <w:b/>
          <w:i/>
        </w:rPr>
        <w:t xml:space="preserve"> </w:t>
      </w:r>
      <w:r w:rsidRPr="006820F9">
        <w:rPr>
          <w:b/>
          <w:color w:val="000000"/>
        </w:rPr>
        <w:t>Мини-эссе</w:t>
      </w:r>
      <w:r w:rsidRPr="006820F9">
        <w:rPr>
          <w:b/>
        </w:rPr>
        <w:t xml:space="preserve"> </w:t>
      </w:r>
      <w:r w:rsidRPr="006820F9">
        <w:rPr>
          <w:i/>
        </w:rPr>
        <w:t>(20 баллов</w:t>
      </w:r>
      <w:r w:rsidRPr="006820F9">
        <w:rPr>
          <w:b/>
        </w:rPr>
        <w:t>)</w:t>
      </w:r>
    </w:p>
    <w:p w:rsidR="006820F9" w:rsidRPr="006820F9" w:rsidRDefault="006820F9" w:rsidP="006820F9">
      <w:pPr>
        <w:jc w:val="both"/>
        <w:rPr>
          <w:color w:val="000000"/>
        </w:rPr>
      </w:pPr>
      <w:r w:rsidRPr="006820F9">
        <w:rPr>
          <w:color w:val="000000"/>
        </w:rPr>
        <w:t xml:space="preserve">Вам предстоит работать с высказываниями историков и современников о событиях и деятелях отечественной истории. Выберите одно из них, которое станет темой Вашего мини-эссе. Ваша цель – сформулировать собственное отношение к данному утверждению и обосновать </w:t>
      </w:r>
      <w:r w:rsidRPr="006820F9">
        <w:t xml:space="preserve"> его наиболее убедительными аргументами.</w:t>
      </w:r>
      <w:r w:rsidRPr="006820F9">
        <w:rPr>
          <w:color w:val="000000"/>
        </w:rPr>
        <w:t xml:space="preserve"> При выборе темы исходите из того, что Вы:</w:t>
      </w:r>
    </w:p>
    <w:p w:rsidR="006820F9" w:rsidRPr="006820F9" w:rsidRDefault="006820F9" w:rsidP="006820F9">
      <w:pPr>
        <w:pBdr>
          <w:top w:val="nil"/>
          <w:left w:val="nil"/>
          <w:bottom w:val="nil"/>
          <w:right w:val="nil"/>
          <w:between w:val="nil"/>
        </w:pBdr>
        <w:jc w:val="both"/>
        <w:rPr>
          <w:color w:val="000000"/>
        </w:rPr>
      </w:pPr>
      <w:r w:rsidRPr="006820F9">
        <w:rPr>
          <w:color w:val="000000"/>
        </w:rPr>
        <w:t>1. Ясно понимаете смысл высказывания.</w:t>
      </w:r>
    </w:p>
    <w:p w:rsidR="006820F9" w:rsidRPr="006820F9" w:rsidRDefault="006820F9" w:rsidP="006820F9">
      <w:pPr>
        <w:pBdr>
          <w:top w:val="nil"/>
          <w:left w:val="nil"/>
          <w:bottom w:val="nil"/>
          <w:right w:val="nil"/>
          <w:between w:val="nil"/>
        </w:pBdr>
        <w:jc w:val="both"/>
        <w:rPr>
          <w:color w:val="000000"/>
        </w:rPr>
      </w:pPr>
      <w:r w:rsidRPr="006820F9">
        <w:rPr>
          <w:color w:val="000000"/>
        </w:rPr>
        <w:t xml:space="preserve">2. Располагаете конкретными знаниями (факты, статистические данные, точки зрения, примеры) по данной </w:t>
      </w:r>
      <w:r w:rsidRPr="006820F9">
        <w:rPr>
          <w:color w:val="000000"/>
        </w:rPr>
        <w:lastRenderedPageBreak/>
        <w:t>теме.</w:t>
      </w:r>
    </w:p>
    <w:p w:rsidR="006820F9" w:rsidRPr="006820F9" w:rsidRDefault="006820F9" w:rsidP="006820F9">
      <w:pPr>
        <w:pBdr>
          <w:top w:val="nil"/>
          <w:left w:val="nil"/>
          <w:bottom w:val="nil"/>
          <w:right w:val="nil"/>
          <w:between w:val="nil"/>
        </w:pBdr>
        <w:jc w:val="both"/>
        <w:rPr>
          <w:color w:val="000000"/>
        </w:rPr>
      </w:pPr>
      <w:r w:rsidRPr="006820F9">
        <w:rPr>
          <w:color w:val="000000"/>
        </w:rPr>
        <w:t>3. С помощью конкретных знаний можете аргументированно выразить свое отношение к высказыванию.</w:t>
      </w:r>
    </w:p>
    <w:p w:rsidR="006820F9" w:rsidRPr="006820F9" w:rsidRDefault="006820F9" w:rsidP="006820F9">
      <w:pPr>
        <w:pBdr>
          <w:top w:val="nil"/>
          <w:left w:val="nil"/>
          <w:bottom w:val="nil"/>
          <w:right w:val="nil"/>
          <w:between w:val="nil"/>
        </w:pBdr>
        <w:jc w:val="both"/>
        <w:rPr>
          <w:color w:val="000000"/>
        </w:rPr>
      </w:pPr>
      <w:r w:rsidRPr="006820F9">
        <w:rPr>
          <w:color w:val="000000"/>
        </w:rPr>
        <w:t>4. Владеете терминами, необходимыми для грамотного изложения своей аргументации.</w:t>
      </w:r>
    </w:p>
    <w:p w:rsidR="006820F9" w:rsidRPr="006820F9" w:rsidRDefault="006820F9" w:rsidP="006820F9">
      <w:pPr>
        <w:pBdr>
          <w:top w:val="nil"/>
          <w:left w:val="nil"/>
          <w:bottom w:val="nil"/>
          <w:right w:val="nil"/>
          <w:between w:val="nil"/>
        </w:pBdr>
        <w:jc w:val="center"/>
        <w:rPr>
          <w:b/>
          <w:color w:val="000000"/>
        </w:rPr>
      </w:pPr>
    </w:p>
    <w:p w:rsidR="006820F9" w:rsidRPr="006820F9" w:rsidRDefault="006820F9" w:rsidP="006820F9">
      <w:pPr>
        <w:pBdr>
          <w:top w:val="nil"/>
          <w:left w:val="nil"/>
          <w:bottom w:val="nil"/>
          <w:right w:val="nil"/>
          <w:between w:val="nil"/>
        </w:pBdr>
        <w:jc w:val="center"/>
        <w:rPr>
          <w:b/>
          <w:color w:val="000000"/>
        </w:rPr>
      </w:pPr>
    </w:p>
    <w:p w:rsidR="006820F9" w:rsidRPr="006820F9" w:rsidRDefault="006820F9" w:rsidP="006820F9">
      <w:pPr>
        <w:pBdr>
          <w:top w:val="nil"/>
          <w:left w:val="nil"/>
          <w:bottom w:val="nil"/>
          <w:right w:val="nil"/>
          <w:between w:val="nil"/>
        </w:pBdr>
        <w:jc w:val="center"/>
        <w:rPr>
          <w:b/>
          <w:color w:val="000000"/>
        </w:rPr>
      </w:pPr>
    </w:p>
    <w:p w:rsidR="006820F9" w:rsidRPr="006820F9" w:rsidRDefault="006820F9" w:rsidP="006820F9">
      <w:pPr>
        <w:pBdr>
          <w:top w:val="nil"/>
          <w:left w:val="nil"/>
          <w:bottom w:val="nil"/>
          <w:right w:val="nil"/>
          <w:between w:val="nil"/>
        </w:pBdr>
        <w:jc w:val="center"/>
        <w:rPr>
          <w:b/>
          <w:color w:val="000000"/>
        </w:rPr>
      </w:pPr>
      <w:r w:rsidRPr="006820F9">
        <w:rPr>
          <w:b/>
          <w:color w:val="000000"/>
        </w:rPr>
        <w:t>ТЕМЫ</w:t>
      </w:r>
    </w:p>
    <w:p w:rsidR="006820F9" w:rsidRPr="006820F9" w:rsidRDefault="006820F9" w:rsidP="006820F9">
      <w:pPr>
        <w:widowControl/>
        <w:numPr>
          <w:ilvl w:val="0"/>
          <w:numId w:val="8"/>
        </w:numPr>
        <w:pBdr>
          <w:top w:val="nil"/>
          <w:left w:val="nil"/>
          <w:bottom w:val="nil"/>
          <w:right w:val="nil"/>
          <w:between w:val="nil"/>
        </w:pBdr>
        <w:spacing w:line="276" w:lineRule="auto"/>
        <w:ind w:left="0"/>
        <w:jc w:val="both"/>
        <w:rPr>
          <w:color w:val="000000"/>
        </w:rPr>
      </w:pPr>
      <w:r w:rsidRPr="006820F9">
        <w:t>“</w:t>
      </w:r>
      <w:r w:rsidRPr="006820F9">
        <w:rPr>
          <w:color w:val="000000"/>
        </w:rPr>
        <w:t>Внешняя политика князя Святослава Игоревича явилась закономерным продолжением усилий, предпринятых еще Олегом и особенно Игорем по укреплению позиций Руси</w:t>
      </w:r>
      <w:r w:rsidRPr="006820F9">
        <w:t>”</w:t>
      </w:r>
      <w:r w:rsidRPr="006820F9">
        <w:rPr>
          <w:color w:val="000000"/>
        </w:rPr>
        <w:t xml:space="preserve"> (А.Н. Сахаров)</w:t>
      </w:r>
    </w:p>
    <w:p w:rsidR="006820F9" w:rsidRPr="006820F9" w:rsidRDefault="006820F9" w:rsidP="006820F9">
      <w:pPr>
        <w:widowControl/>
        <w:numPr>
          <w:ilvl w:val="0"/>
          <w:numId w:val="8"/>
        </w:numPr>
        <w:pBdr>
          <w:top w:val="nil"/>
          <w:left w:val="nil"/>
          <w:bottom w:val="nil"/>
          <w:right w:val="nil"/>
          <w:between w:val="nil"/>
        </w:pBdr>
        <w:spacing w:line="276" w:lineRule="auto"/>
        <w:ind w:left="0"/>
        <w:jc w:val="both"/>
        <w:rPr>
          <w:color w:val="000000"/>
        </w:rPr>
      </w:pPr>
      <w:r w:rsidRPr="006820F9">
        <w:t>“</w:t>
      </w:r>
      <w:r w:rsidRPr="006820F9">
        <w:rPr>
          <w:color w:val="000000"/>
        </w:rPr>
        <w:t xml:space="preserve">Так же, как и Владимир </w:t>
      </w:r>
      <w:proofErr w:type="spellStart"/>
      <w:r w:rsidRPr="006820F9">
        <w:rPr>
          <w:color w:val="000000"/>
        </w:rPr>
        <w:t>Святославич</w:t>
      </w:r>
      <w:proofErr w:type="spellEnd"/>
      <w:r w:rsidRPr="006820F9">
        <w:rPr>
          <w:color w:val="000000"/>
        </w:rPr>
        <w:t>, его сын Ярослав принадлежал к числу князе</w:t>
      </w:r>
      <w:proofErr w:type="gramStart"/>
      <w:r w:rsidRPr="006820F9">
        <w:rPr>
          <w:color w:val="000000"/>
        </w:rPr>
        <w:t>й-</w:t>
      </w:r>
      <w:proofErr w:type="gramEnd"/>
      <w:r w:rsidRPr="006820F9">
        <w:rPr>
          <w:color w:val="000000"/>
        </w:rPr>
        <w:t xml:space="preserve"> реформаторов. Но его реформы были уже несколько иного рода, чем подобные свершения отца. И его вклад в развитие государственности превосходил сделанное даже великим отцом-реформатором</w:t>
      </w:r>
      <w:r w:rsidRPr="006820F9">
        <w:t>”</w:t>
      </w:r>
      <w:r w:rsidRPr="006820F9">
        <w:rPr>
          <w:color w:val="000000"/>
        </w:rPr>
        <w:t xml:space="preserve"> (Н.Ф. Котляр).</w:t>
      </w:r>
    </w:p>
    <w:p w:rsidR="006820F9" w:rsidRPr="006820F9" w:rsidRDefault="006820F9" w:rsidP="006820F9">
      <w:pPr>
        <w:widowControl/>
        <w:numPr>
          <w:ilvl w:val="0"/>
          <w:numId w:val="8"/>
        </w:numPr>
        <w:pBdr>
          <w:top w:val="nil"/>
          <w:left w:val="nil"/>
          <w:bottom w:val="nil"/>
          <w:right w:val="nil"/>
          <w:between w:val="nil"/>
        </w:pBdr>
        <w:spacing w:line="276" w:lineRule="auto"/>
        <w:ind w:left="0"/>
        <w:jc w:val="both"/>
        <w:rPr>
          <w:color w:val="000000"/>
        </w:rPr>
      </w:pPr>
      <w:r w:rsidRPr="006820F9">
        <w:t>“</w:t>
      </w:r>
      <w:r w:rsidRPr="006820F9">
        <w:rPr>
          <w:color w:val="000000"/>
        </w:rPr>
        <w:t xml:space="preserve">В условиях средневековой нестабильности Мономах достиг максимум </w:t>
      </w:r>
      <w:proofErr w:type="gramStart"/>
      <w:r w:rsidRPr="006820F9">
        <w:rPr>
          <w:color w:val="000000"/>
        </w:rPr>
        <w:t>возможного</w:t>
      </w:r>
      <w:proofErr w:type="gramEnd"/>
      <w:r w:rsidRPr="006820F9">
        <w:rPr>
          <w:color w:val="000000"/>
        </w:rPr>
        <w:t>. Ему удалось значительно стабилизировать внутреннее положение Руси, восстановить авторитет великокняжеской власти, поставить страну в ряд наиболее могущественных государств Европы</w:t>
      </w:r>
      <w:r w:rsidRPr="006820F9">
        <w:t>”</w:t>
      </w:r>
      <w:r w:rsidRPr="006820F9">
        <w:rPr>
          <w:color w:val="000000"/>
        </w:rPr>
        <w:t xml:space="preserve"> (П.П. Толочко).</w:t>
      </w:r>
    </w:p>
    <w:p w:rsidR="006820F9" w:rsidRPr="006820F9" w:rsidRDefault="006820F9" w:rsidP="006820F9">
      <w:pPr>
        <w:widowControl/>
        <w:numPr>
          <w:ilvl w:val="0"/>
          <w:numId w:val="8"/>
        </w:numPr>
        <w:pBdr>
          <w:top w:val="nil"/>
          <w:left w:val="nil"/>
          <w:bottom w:val="nil"/>
          <w:right w:val="nil"/>
          <w:between w:val="nil"/>
        </w:pBdr>
        <w:spacing w:line="276" w:lineRule="auto"/>
        <w:ind w:left="0"/>
        <w:jc w:val="both"/>
        <w:rPr>
          <w:color w:val="000000"/>
        </w:rPr>
      </w:pPr>
      <w:r w:rsidRPr="006820F9">
        <w:t>“</w:t>
      </w:r>
      <w:r w:rsidRPr="006820F9">
        <w:rPr>
          <w:color w:val="000000"/>
        </w:rPr>
        <w:t>И в пору войн, и в своих дипломатических действиях – по отношению ли к Орде или к римскому престолу – Александр Невский действовал как расчетливый, но не беспринципный политик</w:t>
      </w:r>
      <w:r w:rsidRPr="006820F9">
        <w:t>”</w:t>
      </w:r>
      <w:r w:rsidRPr="006820F9">
        <w:rPr>
          <w:color w:val="000000"/>
        </w:rPr>
        <w:t xml:space="preserve"> (А.А. Горский)</w:t>
      </w:r>
    </w:p>
    <w:p w:rsidR="006820F9" w:rsidRPr="006820F9" w:rsidRDefault="006820F9" w:rsidP="006820F9">
      <w:pPr>
        <w:widowControl/>
        <w:numPr>
          <w:ilvl w:val="0"/>
          <w:numId w:val="8"/>
        </w:numPr>
        <w:pBdr>
          <w:top w:val="nil"/>
          <w:left w:val="nil"/>
          <w:bottom w:val="nil"/>
          <w:right w:val="nil"/>
          <w:between w:val="nil"/>
        </w:pBdr>
        <w:spacing w:line="276" w:lineRule="auto"/>
        <w:ind w:left="0"/>
        <w:jc w:val="both"/>
        <w:rPr>
          <w:color w:val="000000"/>
        </w:rPr>
      </w:pPr>
      <w:r w:rsidRPr="006820F9">
        <w:t>“</w:t>
      </w:r>
      <w:r w:rsidRPr="006820F9">
        <w:rPr>
          <w:color w:val="000000"/>
        </w:rPr>
        <w:t>Торжество Дмитрия Донского на Куликовом поле не только положило конец неустойчивому равновесию между Москвой и Вильно, но и превратило Владимирское княжение в ведущую силу консолидации русских земель</w:t>
      </w:r>
      <w:r w:rsidRPr="006820F9">
        <w:t>”</w:t>
      </w:r>
      <w:r w:rsidRPr="006820F9">
        <w:rPr>
          <w:color w:val="000000"/>
        </w:rPr>
        <w:t xml:space="preserve"> (И.Б. Греков).</w:t>
      </w:r>
    </w:p>
    <w:p w:rsidR="006820F9" w:rsidRPr="006820F9" w:rsidRDefault="006820F9" w:rsidP="006820F9">
      <w:pPr>
        <w:widowControl/>
        <w:numPr>
          <w:ilvl w:val="0"/>
          <w:numId w:val="8"/>
        </w:numPr>
        <w:pBdr>
          <w:top w:val="nil"/>
          <w:left w:val="nil"/>
          <w:bottom w:val="nil"/>
          <w:right w:val="nil"/>
          <w:between w:val="nil"/>
        </w:pBdr>
        <w:spacing w:line="276" w:lineRule="auto"/>
        <w:ind w:left="0"/>
        <w:jc w:val="both"/>
        <w:rPr>
          <w:color w:val="000000"/>
        </w:rPr>
      </w:pPr>
      <w:r w:rsidRPr="006820F9">
        <w:t>“</w:t>
      </w:r>
      <w:r w:rsidRPr="006820F9">
        <w:rPr>
          <w:color w:val="000000"/>
        </w:rPr>
        <w:t>Насилие Москвы над вольным Новгородом при Иване III стало отправным пунктом развития имперской системы в России</w:t>
      </w:r>
      <w:r w:rsidRPr="006820F9">
        <w:t>”</w:t>
      </w:r>
      <w:r w:rsidRPr="006820F9">
        <w:rPr>
          <w:color w:val="000000"/>
        </w:rPr>
        <w:t xml:space="preserve"> (Р.Г. Скрынников)</w:t>
      </w:r>
    </w:p>
    <w:p w:rsidR="006820F9" w:rsidRPr="006820F9" w:rsidRDefault="006820F9" w:rsidP="006820F9">
      <w:pPr>
        <w:widowControl/>
        <w:numPr>
          <w:ilvl w:val="0"/>
          <w:numId w:val="8"/>
        </w:numPr>
        <w:pBdr>
          <w:top w:val="nil"/>
          <w:left w:val="nil"/>
          <w:bottom w:val="nil"/>
          <w:right w:val="nil"/>
          <w:between w:val="nil"/>
        </w:pBdr>
        <w:spacing w:line="276" w:lineRule="auto"/>
        <w:ind w:left="0"/>
        <w:jc w:val="both"/>
        <w:rPr>
          <w:color w:val="000000"/>
        </w:rPr>
      </w:pPr>
      <w:r w:rsidRPr="006820F9">
        <w:t>“</w:t>
      </w:r>
      <w:r w:rsidRPr="006820F9">
        <w:rPr>
          <w:color w:val="000000"/>
        </w:rPr>
        <w:t xml:space="preserve">Иван Грозный вряд ли ставил перед собой большие государственные задачи, сомнительно, чтобы им реально </w:t>
      </w:r>
      <w:proofErr w:type="gramStart"/>
      <w:r w:rsidRPr="006820F9">
        <w:rPr>
          <w:color w:val="000000"/>
        </w:rPr>
        <w:t>руководили какие бы то ни было</w:t>
      </w:r>
      <w:proofErr w:type="gramEnd"/>
      <w:r w:rsidRPr="006820F9">
        <w:rPr>
          <w:color w:val="000000"/>
        </w:rPr>
        <w:t xml:space="preserve"> стремления кроме укрепления личной власти</w:t>
      </w:r>
      <w:r w:rsidRPr="006820F9">
        <w:t>”</w:t>
      </w:r>
      <w:r w:rsidRPr="006820F9">
        <w:rPr>
          <w:color w:val="000000"/>
        </w:rPr>
        <w:t xml:space="preserve"> (В.Б. </w:t>
      </w:r>
      <w:proofErr w:type="spellStart"/>
      <w:r w:rsidRPr="006820F9">
        <w:rPr>
          <w:color w:val="000000"/>
        </w:rPr>
        <w:t>Кобрин</w:t>
      </w:r>
      <w:proofErr w:type="spellEnd"/>
      <w:r w:rsidRPr="006820F9">
        <w:rPr>
          <w:color w:val="000000"/>
        </w:rPr>
        <w:t>)</w:t>
      </w:r>
    </w:p>
    <w:p w:rsidR="006820F9" w:rsidRPr="006820F9" w:rsidRDefault="006820F9" w:rsidP="006820F9">
      <w:pPr>
        <w:widowControl/>
        <w:numPr>
          <w:ilvl w:val="0"/>
          <w:numId w:val="8"/>
        </w:numPr>
        <w:pBdr>
          <w:top w:val="nil"/>
          <w:left w:val="nil"/>
          <w:bottom w:val="nil"/>
          <w:right w:val="nil"/>
          <w:between w:val="nil"/>
        </w:pBdr>
        <w:spacing w:line="276" w:lineRule="auto"/>
        <w:ind w:left="0"/>
        <w:jc w:val="both"/>
        <w:rPr>
          <w:color w:val="000000"/>
        </w:rPr>
      </w:pPr>
      <w:r w:rsidRPr="006820F9">
        <w:t>“</w:t>
      </w:r>
      <w:r w:rsidRPr="006820F9">
        <w:rPr>
          <w:color w:val="000000"/>
        </w:rPr>
        <w:t>Петровские преобразования сохранили российскую элиту, но привели к ломке привычных структур, вместе с которыми утрачивались ее исторические предания и традиции. Дворцовые перевороты в России можно считать платой за реформы Петра</w:t>
      </w:r>
      <w:r w:rsidRPr="006820F9">
        <w:t>”</w:t>
      </w:r>
      <w:r w:rsidRPr="006820F9">
        <w:rPr>
          <w:color w:val="000000"/>
        </w:rPr>
        <w:t xml:space="preserve"> (И.В. </w:t>
      </w:r>
      <w:proofErr w:type="spellStart"/>
      <w:r w:rsidRPr="006820F9">
        <w:rPr>
          <w:color w:val="000000"/>
        </w:rPr>
        <w:t>Курукин</w:t>
      </w:r>
      <w:proofErr w:type="spellEnd"/>
      <w:r w:rsidRPr="006820F9">
        <w:rPr>
          <w:color w:val="000000"/>
        </w:rPr>
        <w:t xml:space="preserve">) </w:t>
      </w:r>
    </w:p>
    <w:p w:rsidR="006820F9" w:rsidRPr="006820F9" w:rsidRDefault="006820F9" w:rsidP="006820F9">
      <w:pPr>
        <w:widowControl/>
        <w:numPr>
          <w:ilvl w:val="0"/>
          <w:numId w:val="8"/>
        </w:numPr>
        <w:pBdr>
          <w:top w:val="nil"/>
          <w:left w:val="nil"/>
          <w:bottom w:val="nil"/>
          <w:right w:val="nil"/>
          <w:between w:val="nil"/>
        </w:pBdr>
        <w:spacing w:line="276" w:lineRule="auto"/>
        <w:ind w:left="0"/>
        <w:jc w:val="both"/>
        <w:rPr>
          <w:color w:val="000000"/>
        </w:rPr>
      </w:pPr>
      <w:r w:rsidRPr="006820F9">
        <w:t>“</w:t>
      </w:r>
      <w:r w:rsidRPr="006820F9">
        <w:rPr>
          <w:color w:val="000000"/>
        </w:rPr>
        <w:t>Под ее (Елизаветы) скипетром выросло поколение новых людей, уже не битых петровской дубиною. Идеи Просвещения, не ограниченные никакими препятствиями, стали быстро проникать в Россию. Это сказывалось на сознании дворянства, на общем распространении начал гуманизма и терпимости. Елизаветинское царствование подготовило новую, екатерининскую эпоху</w:t>
      </w:r>
      <w:r w:rsidRPr="006820F9">
        <w:t>”</w:t>
      </w:r>
      <w:r w:rsidRPr="006820F9">
        <w:rPr>
          <w:color w:val="000000"/>
        </w:rPr>
        <w:t xml:space="preserve"> (Е.В. Анисимов).</w:t>
      </w:r>
    </w:p>
    <w:p w:rsidR="006820F9" w:rsidRPr="006820F9" w:rsidRDefault="006820F9" w:rsidP="006820F9">
      <w:pPr>
        <w:widowControl/>
        <w:numPr>
          <w:ilvl w:val="0"/>
          <w:numId w:val="8"/>
        </w:numPr>
        <w:pBdr>
          <w:top w:val="nil"/>
          <w:left w:val="nil"/>
          <w:bottom w:val="nil"/>
          <w:right w:val="nil"/>
          <w:between w:val="nil"/>
        </w:pBdr>
        <w:spacing w:line="276" w:lineRule="auto"/>
        <w:ind w:left="0"/>
        <w:jc w:val="both"/>
        <w:rPr>
          <w:color w:val="000000"/>
        </w:rPr>
      </w:pPr>
      <w:r w:rsidRPr="006820F9">
        <w:t>“</w:t>
      </w:r>
      <w:r w:rsidRPr="006820F9">
        <w:rPr>
          <w:color w:val="000000"/>
        </w:rPr>
        <w:t>Эпоха ее царствования стала временем грандиозных реформ. Она осуществляла их в едином ключе, с одной генеральной идеей – максимально способствовать развитию и совершенствованию того «регулярного» государства, основы которого заложил еще Петр Великий</w:t>
      </w:r>
      <w:r w:rsidRPr="006820F9">
        <w:t>”</w:t>
      </w:r>
      <w:r w:rsidRPr="006820F9">
        <w:rPr>
          <w:color w:val="000000"/>
        </w:rPr>
        <w:t xml:space="preserve"> (Е.В. Анисимов про Екатерину II).</w:t>
      </w:r>
    </w:p>
    <w:p w:rsidR="006820F9" w:rsidRPr="006820F9" w:rsidRDefault="006820F9" w:rsidP="006820F9">
      <w:pPr>
        <w:pBdr>
          <w:top w:val="nil"/>
          <w:left w:val="nil"/>
          <w:bottom w:val="nil"/>
          <w:right w:val="nil"/>
          <w:between w:val="nil"/>
        </w:pBdr>
        <w:ind w:left="1200"/>
        <w:rPr>
          <w:b/>
          <w:color w:val="000000"/>
        </w:rPr>
      </w:pPr>
    </w:p>
    <w:p w:rsidR="006820F9" w:rsidRPr="006820F9" w:rsidRDefault="006820F9" w:rsidP="006820F9">
      <w:pPr>
        <w:pBdr>
          <w:top w:val="nil"/>
          <w:left w:val="nil"/>
          <w:bottom w:val="nil"/>
          <w:right w:val="nil"/>
          <w:between w:val="nil"/>
        </w:pBdr>
        <w:ind w:left="1200"/>
        <w:rPr>
          <w:b/>
          <w:color w:val="000000"/>
        </w:rPr>
      </w:pPr>
      <w:r w:rsidRPr="006820F9">
        <w:rPr>
          <w:b/>
          <w:color w:val="000000"/>
        </w:rPr>
        <w:t>Ваше мини-эссе будет оцениваться по следующим критериям:</w:t>
      </w:r>
    </w:p>
    <w:tbl>
      <w:tblPr>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2"/>
        <w:gridCol w:w="1360"/>
      </w:tblGrid>
      <w:tr w:rsidR="006820F9" w:rsidRPr="006820F9" w:rsidTr="006820F9">
        <w:tc>
          <w:tcPr>
            <w:tcW w:w="9322" w:type="dxa"/>
          </w:tcPr>
          <w:p w:rsidR="006820F9" w:rsidRPr="006820F9" w:rsidRDefault="006820F9" w:rsidP="006820F9">
            <w:pPr>
              <w:jc w:val="center"/>
              <w:rPr>
                <w:color w:val="000000"/>
              </w:rPr>
            </w:pPr>
            <w:r w:rsidRPr="006820F9">
              <w:rPr>
                <w:color w:val="000000"/>
              </w:rPr>
              <w:t>Содержание верного ответа и указания по оцениванию</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 xml:space="preserve">Баллы </w:t>
            </w:r>
          </w:p>
        </w:tc>
      </w:tr>
      <w:tr w:rsidR="006820F9" w:rsidRPr="006820F9" w:rsidTr="006820F9">
        <w:tc>
          <w:tcPr>
            <w:tcW w:w="9322" w:type="dxa"/>
          </w:tcPr>
          <w:p w:rsidR="006820F9" w:rsidRPr="006820F9" w:rsidRDefault="006820F9" w:rsidP="006820F9">
            <w:pPr>
              <w:pBdr>
                <w:top w:val="nil"/>
                <w:left w:val="nil"/>
                <w:bottom w:val="nil"/>
                <w:right w:val="nil"/>
                <w:between w:val="nil"/>
              </w:pBdr>
              <w:spacing w:line="276" w:lineRule="auto"/>
              <w:rPr>
                <w:b/>
                <w:i/>
                <w:color w:val="000000"/>
              </w:rPr>
            </w:pPr>
            <w:r w:rsidRPr="006820F9">
              <w:rPr>
                <w:b/>
                <w:i/>
                <w:color w:val="000000"/>
              </w:rPr>
              <w:t>1.Введение.</w:t>
            </w:r>
          </w:p>
          <w:p w:rsidR="006820F9" w:rsidRPr="006820F9" w:rsidRDefault="006820F9" w:rsidP="006820F9">
            <w:pPr>
              <w:jc w:val="both"/>
              <w:rPr>
                <w:b/>
                <w:i/>
              </w:rPr>
            </w:pPr>
            <w:r w:rsidRPr="006820F9">
              <w:rPr>
                <w:b/>
                <w:i/>
              </w:rPr>
              <w:t>1.1.</w:t>
            </w:r>
            <w:r w:rsidRPr="006820F9">
              <w:t xml:space="preserve"> </w:t>
            </w:r>
            <w:r w:rsidRPr="006820F9">
              <w:rPr>
                <w:b/>
                <w:i/>
              </w:rPr>
              <w:t>Заинтересованность в теме.</w:t>
            </w:r>
            <w:r w:rsidRPr="006820F9">
              <w:t xml:space="preserve"> Требуется оригинальная внятная обоснованность выбора темы - объяснение, демонстрирующее заинтересованность в </w:t>
            </w:r>
            <w:r w:rsidRPr="006820F9">
              <w:rPr>
                <w:b/>
              </w:rPr>
              <w:t>теме</w:t>
            </w:r>
            <w:r w:rsidRPr="006820F9">
              <w:t>. Обращаем Ваше внимание на то, что необходимо пояснить, чем Вас заинтересовала именно данная историческая тема, а не просто декларировать интерес к периоду, личности – представьте, что Вам на выбор дали темы только по одному периоду, почему Вы выбрали именно эту тему?</w:t>
            </w:r>
          </w:p>
        </w:tc>
        <w:tc>
          <w:tcPr>
            <w:tcW w:w="1360" w:type="dxa"/>
          </w:tcPr>
          <w:p w:rsidR="006820F9" w:rsidRPr="006820F9" w:rsidRDefault="006820F9" w:rsidP="006820F9">
            <w:pPr>
              <w:jc w:val="both"/>
              <w:rPr>
                <w:color w:val="000000"/>
              </w:rPr>
            </w:pPr>
          </w:p>
        </w:tc>
      </w:tr>
      <w:tr w:rsidR="006820F9" w:rsidRPr="006820F9" w:rsidTr="006820F9">
        <w:tc>
          <w:tcPr>
            <w:tcW w:w="9322" w:type="dxa"/>
          </w:tcPr>
          <w:p w:rsidR="006820F9" w:rsidRPr="006820F9" w:rsidRDefault="006820F9" w:rsidP="006820F9">
            <w:pPr>
              <w:pBdr>
                <w:top w:val="nil"/>
                <w:left w:val="nil"/>
                <w:bottom w:val="nil"/>
                <w:right w:val="nil"/>
                <w:between w:val="nil"/>
              </w:pBdr>
              <w:spacing w:line="276" w:lineRule="auto"/>
              <w:rPr>
                <w:b/>
                <w:i/>
                <w:color w:val="000000"/>
              </w:rPr>
            </w:pPr>
            <w:r w:rsidRPr="006820F9">
              <w:rPr>
                <w:color w:val="000000"/>
              </w:rPr>
              <w:t>за внятное оригинальное объяснение, демонстрирующее</w:t>
            </w:r>
            <w:r w:rsidRPr="006820F9">
              <w:rPr>
                <w:b/>
                <w:i/>
                <w:color w:val="000000"/>
              </w:rPr>
              <w:t xml:space="preserve"> </w:t>
            </w:r>
            <w:r w:rsidRPr="006820F9">
              <w:rPr>
                <w:color w:val="000000"/>
              </w:rPr>
              <w:t>заинтересованность в теме</w:t>
            </w:r>
          </w:p>
        </w:tc>
        <w:tc>
          <w:tcPr>
            <w:tcW w:w="1360" w:type="dxa"/>
          </w:tcPr>
          <w:p w:rsidR="006820F9" w:rsidRPr="006820F9" w:rsidRDefault="006820F9" w:rsidP="006820F9">
            <w:pPr>
              <w:jc w:val="both"/>
            </w:pPr>
            <w:r w:rsidRPr="006820F9">
              <w:t xml:space="preserve">2 </w:t>
            </w:r>
          </w:p>
        </w:tc>
      </w:tr>
      <w:tr w:rsidR="006820F9" w:rsidRPr="006820F9" w:rsidTr="006820F9">
        <w:tc>
          <w:tcPr>
            <w:tcW w:w="9322" w:type="dxa"/>
          </w:tcPr>
          <w:p w:rsidR="006820F9" w:rsidRPr="006820F9" w:rsidRDefault="006820F9" w:rsidP="006820F9">
            <w:pPr>
              <w:pBdr>
                <w:top w:val="nil"/>
                <w:left w:val="nil"/>
                <w:bottom w:val="nil"/>
                <w:right w:val="nil"/>
                <w:between w:val="nil"/>
              </w:pBdr>
              <w:spacing w:line="276" w:lineRule="auto"/>
              <w:rPr>
                <w:b/>
                <w:i/>
                <w:color w:val="000000"/>
              </w:rPr>
            </w:pPr>
            <w:r w:rsidRPr="006820F9">
              <w:rPr>
                <w:color w:val="000000"/>
              </w:rPr>
              <w:t>за формальное объяснение в нескольких предложениях.</w:t>
            </w:r>
          </w:p>
        </w:tc>
        <w:tc>
          <w:tcPr>
            <w:tcW w:w="1360" w:type="dxa"/>
          </w:tcPr>
          <w:p w:rsidR="006820F9" w:rsidRPr="006820F9" w:rsidRDefault="006820F9" w:rsidP="006820F9">
            <w:pPr>
              <w:jc w:val="both"/>
            </w:pPr>
            <w:r w:rsidRPr="006820F9">
              <w:t xml:space="preserve">1 </w:t>
            </w:r>
          </w:p>
        </w:tc>
      </w:tr>
      <w:tr w:rsidR="006820F9" w:rsidRPr="006820F9" w:rsidTr="006820F9">
        <w:tc>
          <w:tcPr>
            <w:tcW w:w="9322" w:type="dxa"/>
          </w:tcPr>
          <w:p w:rsidR="006820F9" w:rsidRPr="006820F9" w:rsidRDefault="006820F9" w:rsidP="006820F9">
            <w:pPr>
              <w:pBdr>
                <w:top w:val="nil"/>
                <w:left w:val="nil"/>
                <w:bottom w:val="nil"/>
                <w:right w:val="nil"/>
                <w:between w:val="nil"/>
              </w:pBdr>
              <w:spacing w:line="276" w:lineRule="auto"/>
              <w:rPr>
                <w:color w:val="000000"/>
              </w:rPr>
            </w:pPr>
            <w:r w:rsidRPr="006820F9">
              <w:rPr>
                <w:color w:val="000000"/>
              </w:rPr>
              <w:t>за одну фразу (я выбрал, т.к. мне интересно или т.к. период важен). ИЛИ</w:t>
            </w:r>
          </w:p>
          <w:p w:rsidR="006820F9" w:rsidRPr="006820F9" w:rsidRDefault="006820F9" w:rsidP="006820F9">
            <w:pPr>
              <w:pBdr>
                <w:top w:val="nil"/>
                <w:left w:val="nil"/>
                <w:bottom w:val="nil"/>
                <w:right w:val="nil"/>
                <w:between w:val="nil"/>
              </w:pBdr>
              <w:spacing w:line="276" w:lineRule="auto"/>
              <w:rPr>
                <w:b/>
                <w:i/>
                <w:color w:val="000000"/>
              </w:rPr>
            </w:pPr>
            <w:r w:rsidRPr="006820F9">
              <w:rPr>
                <w:color w:val="000000"/>
              </w:rPr>
              <w:t>нет объяснения.</w:t>
            </w:r>
          </w:p>
        </w:tc>
        <w:tc>
          <w:tcPr>
            <w:tcW w:w="1360" w:type="dxa"/>
          </w:tcPr>
          <w:p w:rsidR="006820F9" w:rsidRPr="006820F9" w:rsidRDefault="006820F9" w:rsidP="006820F9">
            <w:pPr>
              <w:jc w:val="both"/>
            </w:pPr>
            <w:r w:rsidRPr="006820F9">
              <w:t xml:space="preserve">0 </w:t>
            </w:r>
          </w:p>
        </w:tc>
      </w:tr>
      <w:tr w:rsidR="006820F9" w:rsidRPr="006820F9" w:rsidTr="006820F9">
        <w:tc>
          <w:tcPr>
            <w:tcW w:w="9322" w:type="dxa"/>
          </w:tcPr>
          <w:p w:rsidR="006820F9" w:rsidRPr="006820F9" w:rsidRDefault="006820F9" w:rsidP="006820F9">
            <w:pPr>
              <w:pBdr>
                <w:top w:val="nil"/>
                <w:left w:val="nil"/>
                <w:bottom w:val="nil"/>
                <w:right w:val="nil"/>
                <w:between w:val="nil"/>
              </w:pBdr>
              <w:spacing w:line="276" w:lineRule="auto"/>
              <w:jc w:val="right"/>
              <w:rPr>
                <w:i/>
                <w:color w:val="000000"/>
              </w:rPr>
            </w:pPr>
          </w:p>
        </w:tc>
        <w:tc>
          <w:tcPr>
            <w:tcW w:w="1360" w:type="dxa"/>
          </w:tcPr>
          <w:p w:rsidR="006820F9" w:rsidRPr="006820F9" w:rsidRDefault="006820F9" w:rsidP="006820F9">
            <w:pPr>
              <w:jc w:val="both"/>
              <w:rPr>
                <w:i/>
              </w:rPr>
            </w:pPr>
            <w:r w:rsidRPr="006820F9">
              <w:rPr>
                <w:i/>
              </w:rPr>
              <w:t xml:space="preserve">2 </w:t>
            </w:r>
          </w:p>
        </w:tc>
      </w:tr>
      <w:tr w:rsidR="006820F9" w:rsidRPr="006820F9" w:rsidTr="006820F9">
        <w:tc>
          <w:tcPr>
            <w:tcW w:w="9322" w:type="dxa"/>
          </w:tcPr>
          <w:p w:rsidR="006820F9" w:rsidRPr="006820F9" w:rsidRDefault="006820F9" w:rsidP="006820F9">
            <w:pPr>
              <w:pBdr>
                <w:top w:val="nil"/>
                <w:left w:val="nil"/>
                <w:bottom w:val="nil"/>
                <w:right w:val="nil"/>
                <w:between w:val="nil"/>
              </w:pBdr>
              <w:spacing w:line="276" w:lineRule="auto"/>
              <w:jc w:val="both"/>
              <w:rPr>
                <w:color w:val="000000"/>
              </w:rPr>
            </w:pPr>
            <w:r w:rsidRPr="006820F9">
              <w:rPr>
                <w:b/>
                <w:i/>
                <w:color w:val="000000"/>
              </w:rPr>
              <w:t>1.2. Понимание смысла высказывания.</w:t>
            </w:r>
            <w:r w:rsidRPr="006820F9">
              <w:rPr>
                <w:color w:val="000000"/>
              </w:rPr>
              <w:t xml:space="preserve"> Необходимо объяснить общий смысл выбранного Вами высказывания, затем разделить высказывание на два-три авторских утверждения, то есть ответить на вопрос «из каких утверждений состоит авторская позиция?».</w:t>
            </w:r>
          </w:p>
        </w:tc>
        <w:tc>
          <w:tcPr>
            <w:tcW w:w="1360" w:type="dxa"/>
          </w:tcPr>
          <w:p w:rsidR="006820F9" w:rsidRPr="006820F9" w:rsidRDefault="006820F9" w:rsidP="006820F9">
            <w:pPr>
              <w:jc w:val="both"/>
              <w:rPr>
                <w:color w:val="000000"/>
              </w:rPr>
            </w:pPr>
          </w:p>
        </w:tc>
      </w:tr>
      <w:tr w:rsidR="006820F9" w:rsidRPr="006820F9" w:rsidTr="006820F9">
        <w:tc>
          <w:tcPr>
            <w:tcW w:w="9322" w:type="dxa"/>
          </w:tcPr>
          <w:p w:rsidR="006820F9" w:rsidRPr="006820F9" w:rsidRDefault="006820F9" w:rsidP="006820F9">
            <w:pPr>
              <w:jc w:val="both"/>
              <w:rPr>
                <w:color w:val="000000"/>
              </w:rPr>
            </w:pPr>
            <w:r w:rsidRPr="006820F9">
              <w:t>Дано объяснение (а не пересказ) общего смысла темы</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 xml:space="preserve">1 </w:t>
            </w:r>
          </w:p>
        </w:tc>
      </w:tr>
      <w:tr w:rsidR="006820F9" w:rsidRPr="006820F9" w:rsidTr="006820F9">
        <w:tc>
          <w:tcPr>
            <w:tcW w:w="9322" w:type="dxa"/>
          </w:tcPr>
          <w:p w:rsidR="006820F9" w:rsidRPr="006820F9" w:rsidRDefault="006820F9" w:rsidP="006820F9">
            <w:pPr>
              <w:jc w:val="both"/>
            </w:pPr>
            <w:r w:rsidRPr="006820F9">
              <w:t>За каждое выделенное утверждение, не противоречащее теме эссе по одному баллу, но не больше двух</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2</w:t>
            </w:r>
          </w:p>
        </w:tc>
      </w:tr>
      <w:tr w:rsidR="006820F9" w:rsidRPr="006820F9" w:rsidTr="006820F9">
        <w:tc>
          <w:tcPr>
            <w:tcW w:w="9322" w:type="dxa"/>
          </w:tcPr>
          <w:p w:rsidR="006820F9" w:rsidRPr="006820F9" w:rsidRDefault="006820F9" w:rsidP="006820F9">
            <w:pPr>
              <w:jc w:val="both"/>
              <w:rPr>
                <w:i/>
              </w:rPr>
            </w:pPr>
            <w:r w:rsidRPr="006820F9">
              <w:rPr>
                <w:i/>
              </w:rPr>
              <w:t xml:space="preserve">За корректное понимание смысла высказывания в целом и его частей максимальный балл </w:t>
            </w:r>
          </w:p>
        </w:tc>
        <w:tc>
          <w:tcPr>
            <w:tcW w:w="1360" w:type="dxa"/>
          </w:tcPr>
          <w:p w:rsidR="006820F9" w:rsidRPr="006820F9" w:rsidRDefault="006820F9" w:rsidP="006820F9">
            <w:pPr>
              <w:pBdr>
                <w:top w:val="nil"/>
                <w:left w:val="nil"/>
                <w:bottom w:val="nil"/>
                <w:right w:val="nil"/>
                <w:between w:val="nil"/>
              </w:pBdr>
              <w:spacing w:line="276" w:lineRule="auto"/>
              <w:jc w:val="center"/>
              <w:rPr>
                <w:i/>
                <w:color w:val="000000"/>
              </w:rPr>
            </w:pPr>
            <w:r w:rsidRPr="006820F9">
              <w:rPr>
                <w:i/>
                <w:color w:val="000000"/>
              </w:rPr>
              <w:t>3</w:t>
            </w:r>
          </w:p>
        </w:tc>
      </w:tr>
      <w:tr w:rsidR="006820F9" w:rsidRPr="006820F9" w:rsidTr="006820F9">
        <w:tc>
          <w:tcPr>
            <w:tcW w:w="9322" w:type="dxa"/>
          </w:tcPr>
          <w:p w:rsidR="006820F9" w:rsidRPr="006820F9" w:rsidRDefault="006820F9" w:rsidP="006820F9">
            <w:pPr>
              <w:jc w:val="right"/>
              <w:rPr>
                <w:b/>
              </w:rPr>
            </w:pPr>
            <w:r w:rsidRPr="006820F9">
              <w:rPr>
                <w:b/>
              </w:rPr>
              <w:t>Максимальный балл за введение:</w:t>
            </w:r>
          </w:p>
        </w:tc>
        <w:tc>
          <w:tcPr>
            <w:tcW w:w="1360" w:type="dxa"/>
          </w:tcPr>
          <w:p w:rsidR="006820F9" w:rsidRPr="006820F9" w:rsidRDefault="006820F9" w:rsidP="006820F9">
            <w:pPr>
              <w:pBdr>
                <w:top w:val="nil"/>
                <w:left w:val="nil"/>
                <w:bottom w:val="nil"/>
                <w:right w:val="nil"/>
                <w:between w:val="nil"/>
              </w:pBdr>
              <w:spacing w:line="276" w:lineRule="auto"/>
              <w:jc w:val="center"/>
              <w:rPr>
                <w:b/>
                <w:color w:val="000000"/>
              </w:rPr>
            </w:pPr>
            <w:r w:rsidRPr="006820F9">
              <w:rPr>
                <w:b/>
                <w:color w:val="000000"/>
              </w:rPr>
              <w:t>5</w:t>
            </w:r>
          </w:p>
        </w:tc>
      </w:tr>
      <w:tr w:rsidR="006820F9" w:rsidRPr="006820F9" w:rsidTr="006820F9">
        <w:tc>
          <w:tcPr>
            <w:tcW w:w="9322" w:type="dxa"/>
          </w:tcPr>
          <w:p w:rsidR="006820F9" w:rsidRPr="006820F9" w:rsidRDefault="006820F9" w:rsidP="006820F9">
            <w:pPr>
              <w:jc w:val="both"/>
            </w:pPr>
            <w:r w:rsidRPr="006820F9">
              <w:rPr>
                <w:b/>
                <w:i/>
              </w:rPr>
              <w:lastRenderedPageBreak/>
              <w:t>2. Основная часть.</w:t>
            </w:r>
            <w:r w:rsidRPr="006820F9">
              <w:t xml:space="preserve"> Выделенные вами авторские утверждения необходимо сначала доказать, то есть привести аргументы – конкретные исторические факты и их корректное объяснение, затем опровергнуть – привести контраргументы. (Полное, грамотное доказательство утверждения автора оценивается в 5 баллов, контраргументация тоже в 5, итого за основную часть 10 баллов)</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p>
        </w:tc>
      </w:tr>
      <w:tr w:rsidR="006820F9" w:rsidRPr="006820F9" w:rsidTr="006820F9">
        <w:tc>
          <w:tcPr>
            <w:tcW w:w="9322" w:type="dxa"/>
          </w:tcPr>
          <w:p w:rsidR="006820F9" w:rsidRPr="006820F9" w:rsidRDefault="006820F9" w:rsidP="006820F9">
            <w:pPr>
              <w:jc w:val="both"/>
              <w:rPr>
                <w:b/>
                <w:i/>
              </w:rPr>
            </w:pPr>
            <w:r w:rsidRPr="006820F9">
              <w:t>Корректно использованный аргумент (3 факта + их интерпретация). Аргумент доказывает утверждение автора темы эссе.</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5</w:t>
            </w:r>
          </w:p>
        </w:tc>
      </w:tr>
      <w:tr w:rsidR="006820F9" w:rsidRPr="006820F9" w:rsidTr="006820F9">
        <w:tc>
          <w:tcPr>
            <w:tcW w:w="9322" w:type="dxa"/>
          </w:tcPr>
          <w:p w:rsidR="006820F9" w:rsidRPr="006820F9" w:rsidRDefault="006820F9" w:rsidP="006820F9">
            <w:pPr>
              <w:jc w:val="both"/>
              <w:rPr>
                <w:b/>
                <w:i/>
              </w:rPr>
            </w:pPr>
            <w:r w:rsidRPr="006820F9">
              <w:t>Корректно использованный аргумент (2 факта + их интерпретация). Аргумент доказывает утверждение автора темы эссе.</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4</w:t>
            </w:r>
          </w:p>
        </w:tc>
      </w:tr>
      <w:tr w:rsidR="006820F9" w:rsidRPr="006820F9" w:rsidTr="006820F9">
        <w:tc>
          <w:tcPr>
            <w:tcW w:w="9322" w:type="dxa"/>
          </w:tcPr>
          <w:p w:rsidR="006820F9" w:rsidRPr="006820F9" w:rsidRDefault="006820F9" w:rsidP="006820F9">
            <w:pPr>
              <w:jc w:val="both"/>
              <w:rPr>
                <w:b/>
                <w:i/>
              </w:rPr>
            </w:pPr>
            <w:r w:rsidRPr="006820F9">
              <w:t>Корректно использованный аргумент (1 факт + его интерпретация). Аргумент доказывает утверждение автора темы эссе.</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3</w:t>
            </w:r>
          </w:p>
        </w:tc>
      </w:tr>
      <w:tr w:rsidR="006820F9" w:rsidRPr="006820F9" w:rsidTr="006820F9">
        <w:tc>
          <w:tcPr>
            <w:tcW w:w="9322" w:type="dxa"/>
          </w:tcPr>
          <w:p w:rsidR="006820F9" w:rsidRPr="006820F9" w:rsidRDefault="006820F9" w:rsidP="006820F9">
            <w:pPr>
              <w:jc w:val="both"/>
              <w:rPr>
                <w:b/>
                <w:i/>
              </w:rPr>
            </w:pPr>
            <w:r w:rsidRPr="006820F9">
              <w:t>Корректно использованный аргумент (2-3 факта + их интерпретация). Аргумент не достаточен для доказательства утверждения автора темы эссе.</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2</w:t>
            </w:r>
          </w:p>
        </w:tc>
      </w:tr>
      <w:tr w:rsidR="006820F9" w:rsidRPr="006820F9" w:rsidTr="006820F9">
        <w:tc>
          <w:tcPr>
            <w:tcW w:w="9322" w:type="dxa"/>
          </w:tcPr>
          <w:p w:rsidR="006820F9" w:rsidRPr="006820F9" w:rsidRDefault="006820F9" w:rsidP="006820F9">
            <w:pPr>
              <w:jc w:val="both"/>
              <w:rPr>
                <w:b/>
                <w:i/>
              </w:rPr>
            </w:pPr>
            <w:r w:rsidRPr="006820F9">
              <w:t>Использованный  аргумент (1-3 факта + их интерпретация) содержит неточности, которые не являются грубыми историческими ошибками. Аргумент достаточен для доказательства утверждения автора темы эссе.</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1</w:t>
            </w:r>
          </w:p>
        </w:tc>
      </w:tr>
      <w:tr w:rsidR="006820F9" w:rsidRPr="006820F9" w:rsidTr="006820F9">
        <w:tc>
          <w:tcPr>
            <w:tcW w:w="9322" w:type="dxa"/>
          </w:tcPr>
          <w:p w:rsidR="006820F9" w:rsidRPr="006820F9" w:rsidRDefault="006820F9" w:rsidP="006820F9">
            <w:pPr>
              <w:jc w:val="both"/>
            </w:pPr>
            <w:r w:rsidRPr="006820F9">
              <w:t>Аргумент использован некорректно, не доказывает утверждение автора темы эссе. ИЛИ содержит грубые исторические ошибки ИЛИ аргумент отсутствует</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0</w:t>
            </w:r>
          </w:p>
        </w:tc>
      </w:tr>
      <w:tr w:rsidR="006820F9" w:rsidRPr="006820F9" w:rsidTr="006820F9">
        <w:tc>
          <w:tcPr>
            <w:tcW w:w="9322" w:type="dxa"/>
          </w:tcPr>
          <w:p w:rsidR="006820F9" w:rsidRPr="006820F9" w:rsidRDefault="006820F9" w:rsidP="006820F9">
            <w:pPr>
              <w:jc w:val="both"/>
              <w:rPr>
                <w:b/>
                <w:i/>
              </w:rPr>
            </w:pPr>
            <w:r w:rsidRPr="006820F9">
              <w:t>Корректно использованный контраргумент (3 факта + их интерпретация). Контраргумент опровергает утверждение автора темы эссе.</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5</w:t>
            </w:r>
          </w:p>
        </w:tc>
      </w:tr>
      <w:tr w:rsidR="006820F9" w:rsidRPr="006820F9" w:rsidTr="006820F9">
        <w:tc>
          <w:tcPr>
            <w:tcW w:w="9322" w:type="dxa"/>
          </w:tcPr>
          <w:p w:rsidR="006820F9" w:rsidRPr="006820F9" w:rsidRDefault="006820F9" w:rsidP="006820F9">
            <w:pPr>
              <w:jc w:val="both"/>
              <w:rPr>
                <w:b/>
                <w:i/>
              </w:rPr>
            </w:pPr>
            <w:r w:rsidRPr="006820F9">
              <w:t>Корректно использованный контраргумент (2 факта + их интерпретация). Контраргумент опровергает утверждение автора темы эссе.</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4</w:t>
            </w:r>
          </w:p>
        </w:tc>
      </w:tr>
      <w:tr w:rsidR="006820F9" w:rsidRPr="006820F9" w:rsidTr="006820F9">
        <w:tc>
          <w:tcPr>
            <w:tcW w:w="9322" w:type="dxa"/>
          </w:tcPr>
          <w:p w:rsidR="006820F9" w:rsidRPr="006820F9" w:rsidRDefault="006820F9" w:rsidP="006820F9">
            <w:pPr>
              <w:jc w:val="both"/>
              <w:rPr>
                <w:b/>
                <w:i/>
              </w:rPr>
            </w:pPr>
            <w:r w:rsidRPr="006820F9">
              <w:t>Корректно использованный контраргумент (1 факт + его интерпретация). Контраргумент опровергает утверждение автора темы эссе.</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3</w:t>
            </w:r>
          </w:p>
        </w:tc>
      </w:tr>
      <w:tr w:rsidR="006820F9" w:rsidRPr="006820F9" w:rsidTr="006820F9">
        <w:tc>
          <w:tcPr>
            <w:tcW w:w="9322" w:type="dxa"/>
          </w:tcPr>
          <w:p w:rsidR="006820F9" w:rsidRPr="006820F9" w:rsidRDefault="006820F9" w:rsidP="006820F9">
            <w:pPr>
              <w:jc w:val="both"/>
              <w:rPr>
                <w:b/>
                <w:i/>
              </w:rPr>
            </w:pPr>
            <w:r w:rsidRPr="006820F9">
              <w:t>Корректно использованный контраргумент (2-3 факта + их интерпретация). Контраргумент не достаточен для доказательства утверждения автора темы эссе.</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2</w:t>
            </w:r>
          </w:p>
        </w:tc>
      </w:tr>
      <w:tr w:rsidR="006820F9" w:rsidRPr="006820F9" w:rsidTr="006820F9">
        <w:tc>
          <w:tcPr>
            <w:tcW w:w="9322" w:type="dxa"/>
          </w:tcPr>
          <w:p w:rsidR="006820F9" w:rsidRPr="006820F9" w:rsidRDefault="006820F9" w:rsidP="006820F9">
            <w:pPr>
              <w:jc w:val="both"/>
              <w:rPr>
                <w:b/>
                <w:i/>
              </w:rPr>
            </w:pPr>
            <w:r w:rsidRPr="006820F9">
              <w:t>Использованный  контраргумент (1-3 факта + их интерпретация) содержит неточности, которые не являются грубыми историческими ошибками. Контраргумент достаточен для опровержения автора темы эссе.</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1</w:t>
            </w:r>
          </w:p>
        </w:tc>
      </w:tr>
      <w:tr w:rsidR="006820F9" w:rsidRPr="006820F9" w:rsidTr="006820F9">
        <w:tc>
          <w:tcPr>
            <w:tcW w:w="9322" w:type="dxa"/>
          </w:tcPr>
          <w:p w:rsidR="006820F9" w:rsidRPr="006820F9" w:rsidRDefault="006820F9" w:rsidP="006820F9">
            <w:pPr>
              <w:jc w:val="both"/>
            </w:pPr>
            <w:r w:rsidRPr="006820F9">
              <w:t>Контраргумент использован некорректно, не опровергает утверждение автора темы эссе. ИЛИ содержит грубые исторические ошибки ИЛИ контраргумент отсутствует</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0</w:t>
            </w:r>
          </w:p>
        </w:tc>
      </w:tr>
      <w:tr w:rsidR="006820F9" w:rsidRPr="006820F9" w:rsidTr="006820F9">
        <w:tc>
          <w:tcPr>
            <w:tcW w:w="9322" w:type="dxa"/>
          </w:tcPr>
          <w:p w:rsidR="006820F9" w:rsidRPr="006820F9" w:rsidRDefault="006820F9" w:rsidP="006820F9">
            <w:pPr>
              <w:jc w:val="right"/>
              <w:rPr>
                <w:b/>
              </w:rPr>
            </w:pPr>
            <w:r w:rsidRPr="006820F9">
              <w:rPr>
                <w:b/>
              </w:rPr>
              <w:t>Максимальный балл за основную часть</w:t>
            </w:r>
          </w:p>
        </w:tc>
        <w:tc>
          <w:tcPr>
            <w:tcW w:w="1360" w:type="dxa"/>
          </w:tcPr>
          <w:p w:rsidR="006820F9" w:rsidRPr="006820F9" w:rsidRDefault="006820F9" w:rsidP="006820F9">
            <w:pPr>
              <w:pBdr>
                <w:top w:val="nil"/>
                <w:left w:val="nil"/>
                <w:bottom w:val="nil"/>
                <w:right w:val="nil"/>
                <w:between w:val="nil"/>
              </w:pBdr>
              <w:spacing w:line="276" w:lineRule="auto"/>
              <w:jc w:val="center"/>
              <w:rPr>
                <w:b/>
                <w:color w:val="000000"/>
              </w:rPr>
            </w:pPr>
            <w:r w:rsidRPr="006820F9">
              <w:rPr>
                <w:b/>
                <w:color w:val="000000"/>
              </w:rPr>
              <w:t>10</w:t>
            </w:r>
          </w:p>
        </w:tc>
      </w:tr>
      <w:tr w:rsidR="006820F9" w:rsidRPr="006820F9" w:rsidTr="006820F9">
        <w:tc>
          <w:tcPr>
            <w:tcW w:w="9322" w:type="dxa"/>
          </w:tcPr>
          <w:p w:rsidR="006820F9" w:rsidRPr="006820F9" w:rsidRDefault="006820F9" w:rsidP="006820F9">
            <w:pPr>
              <w:jc w:val="both"/>
              <w:rPr>
                <w:b/>
              </w:rPr>
            </w:pPr>
            <w:r w:rsidRPr="006820F9">
              <w:rPr>
                <w:b/>
              </w:rPr>
              <w:t xml:space="preserve">3. </w:t>
            </w:r>
            <w:r w:rsidRPr="006820F9">
              <w:rPr>
                <w:b/>
                <w:i/>
              </w:rPr>
              <w:t>Выводы</w:t>
            </w:r>
            <w:r w:rsidRPr="006820F9">
              <w:t xml:space="preserve">.  Аргументация и контраргументация должны привести Вас к конкретной и корректной формулировке собственного мнения по выбранному утверждению </w:t>
            </w:r>
            <w:r w:rsidRPr="006820F9">
              <w:rPr>
                <w:b/>
                <w:i/>
              </w:rPr>
              <w:t>(3.1.),</w:t>
            </w:r>
            <w:r w:rsidRPr="006820F9">
              <w:t xml:space="preserve"> а также объяснить своё отношение к  позиции автора в целом высказывании </w:t>
            </w:r>
            <w:r w:rsidRPr="006820F9">
              <w:rPr>
                <w:b/>
                <w:i/>
              </w:rPr>
              <w:t>(3.2.)</w:t>
            </w:r>
          </w:p>
        </w:tc>
        <w:tc>
          <w:tcPr>
            <w:tcW w:w="1360" w:type="dxa"/>
          </w:tcPr>
          <w:p w:rsidR="006820F9" w:rsidRPr="006820F9" w:rsidRDefault="006820F9" w:rsidP="006820F9">
            <w:pPr>
              <w:pBdr>
                <w:top w:val="nil"/>
                <w:left w:val="nil"/>
                <w:bottom w:val="nil"/>
                <w:right w:val="nil"/>
                <w:between w:val="nil"/>
              </w:pBdr>
              <w:spacing w:line="276" w:lineRule="auto"/>
              <w:jc w:val="center"/>
              <w:rPr>
                <w:b/>
                <w:color w:val="000000"/>
              </w:rPr>
            </w:pPr>
          </w:p>
        </w:tc>
      </w:tr>
      <w:tr w:rsidR="006820F9" w:rsidRPr="006820F9" w:rsidTr="006820F9">
        <w:tc>
          <w:tcPr>
            <w:tcW w:w="9322" w:type="dxa"/>
          </w:tcPr>
          <w:p w:rsidR="006820F9" w:rsidRPr="006820F9" w:rsidRDefault="006820F9" w:rsidP="006820F9">
            <w:pPr>
              <w:jc w:val="both"/>
              <w:rPr>
                <w:b/>
              </w:rPr>
            </w:pPr>
            <w:r w:rsidRPr="006820F9">
              <w:rPr>
                <w:b/>
                <w:i/>
              </w:rPr>
              <w:t>3.1.</w:t>
            </w:r>
            <w:r w:rsidRPr="006820F9">
              <w:rPr>
                <w:b/>
              </w:rPr>
              <w:t xml:space="preserve"> </w:t>
            </w:r>
            <w:r w:rsidRPr="006820F9">
              <w:rPr>
                <w:b/>
                <w:i/>
              </w:rPr>
              <w:t>Конкретная и корректная формулировка собственного мнения по выбранному утверждению</w:t>
            </w:r>
          </w:p>
        </w:tc>
        <w:tc>
          <w:tcPr>
            <w:tcW w:w="1360" w:type="dxa"/>
          </w:tcPr>
          <w:p w:rsidR="006820F9" w:rsidRPr="006820F9" w:rsidRDefault="006820F9" w:rsidP="006820F9">
            <w:pPr>
              <w:pBdr>
                <w:top w:val="nil"/>
                <w:left w:val="nil"/>
                <w:bottom w:val="nil"/>
                <w:right w:val="nil"/>
                <w:between w:val="nil"/>
              </w:pBdr>
              <w:spacing w:line="276" w:lineRule="auto"/>
              <w:jc w:val="center"/>
              <w:rPr>
                <w:b/>
                <w:color w:val="000000"/>
              </w:rPr>
            </w:pPr>
          </w:p>
        </w:tc>
      </w:tr>
      <w:tr w:rsidR="006820F9" w:rsidRPr="006820F9" w:rsidTr="006820F9">
        <w:tc>
          <w:tcPr>
            <w:tcW w:w="9322" w:type="dxa"/>
          </w:tcPr>
          <w:p w:rsidR="006820F9" w:rsidRPr="006820F9" w:rsidRDefault="006820F9" w:rsidP="006820F9">
            <w:pPr>
              <w:jc w:val="both"/>
              <w:rPr>
                <w:b/>
              </w:rPr>
            </w:pPr>
            <w:r w:rsidRPr="006820F9">
              <w:t>за четкое подведение итогов по основной части – свое мнение + объяснение.</w:t>
            </w:r>
          </w:p>
        </w:tc>
        <w:tc>
          <w:tcPr>
            <w:tcW w:w="1360" w:type="dxa"/>
          </w:tcPr>
          <w:p w:rsidR="006820F9" w:rsidRPr="006820F9" w:rsidRDefault="006820F9" w:rsidP="006820F9">
            <w:pPr>
              <w:pBdr>
                <w:top w:val="nil"/>
                <w:left w:val="nil"/>
                <w:bottom w:val="nil"/>
                <w:right w:val="nil"/>
                <w:between w:val="nil"/>
              </w:pBdr>
              <w:spacing w:line="276" w:lineRule="auto"/>
              <w:jc w:val="center"/>
              <w:rPr>
                <w:b/>
                <w:color w:val="000000"/>
              </w:rPr>
            </w:pPr>
            <w:r w:rsidRPr="006820F9">
              <w:rPr>
                <w:color w:val="000000"/>
              </w:rPr>
              <w:t>3</w:t>
            </w:r>
          </w:p>
        </w:tc>
      </w:tr>
      <w:tr w:rsidR="006820F9" w:rsidRPr="006820F9" w:rsidTr="006820F9">
        <w:tc>
          <w:tcPr>
            <w:tcW w:w="9322" w:type="dxa"/>
          </w:tcPr>
          <w:p w:rsidR="006820F9" w:rsidRPr="006820F9" w:rsidRDefault="006820F9" w:rsidP="006820F9">
            <w:pPr>
              <w:jc w:val="both"/>
              <w:rPr>
                <w:b/>
              </w:rPr>
            </w:pPr>
            <w:r w:rsidRPr="006820F9">
              <w:t xml:space="preserve">за собственное мнение </w:t>
            </w:r>
            <w:proofErr w:type="gramStart"/>
            <w:r w:rsidRPr="006820F9">
              <w:t>без</w:t>
            </w:r>
            <w:proofErr w:type="gramEnd"/>
            <w:r w:rsidRPr="006820F9">
              <w:t xml:space="preserve"> объяснение.</w:t>
            </w:r>
          </w:p>
        </w:tc>
        <w:tc>
          <w:tcPr>
            <w:tcW w:w="1360" w:type="dxa"/>
          </w:tcPr>
          <w:p w:rsidR="006820F9" w:rsidRPr="006820F9" w:rsidRDefault="006820F9" w:rsidP="006820F9">
            <w:pPr>
              <w:pBdr>
                <w:top w:val="nil"/>
                <w:left w:val="nil"/>
                <w:bottom w:val="nil"/>
                <w:right w:val="nil"/>
                <w:between w:val="nil"/>
              </w:pBdr>
              <w:spacing w:line="276" w:lineRule="auto"/>
              <w:jc w:val="center"/>
              <w:rPr>
                <w:b/>
                <w:color w:val="000000"/>
              </w:rPr>
            </w:pPr>
            <w:r w:rsidRPr="006820F9">
              <w:rPr>
                <w:color w:val="000000"/>
              </w:rPr>
              <w:t>2</w:t>
            </w:r>
          </w:p>
        </w:tc>
      </w:tr>
      <w:tr w:rsidR="006820F9" w:rsidRPr="006820F9" w:rsidTr="006820F9">
        <w:tc>
          <w:tcPr>
            <w:tcW w:w="9322" w:type="dxa"/>
          </w:tcPr>
          <w:p w:rsidR="006820F9" w:rsidRPr="006820F9" w:rsidRDefault="006820F9" w:rsidP="006820F9">
            <w:pPr>
              <w:jc w:val="both"/>
              <w:rPr>
                <w:b/>
              </w:rPr>
            </w:pPr>
            <w:r w:rsidRPr="006820F9">
              <w:t>выводы носят самый общий характер.</w:t>
            </w:r>
          </w:p>
        </w:tc>
        <w:tc>
          <w:tcPr>
            <w:tcW w:w="1360" w:type="dxa"/>
          </w:tcPr>
          <w:p w:rsidR="006820F9" w:rsidRPr="006820F9" w:rsidRDefault="006820F9" w:rsidP="006820F9">
            <w:pPr>
              <w:pBdr>
                <w:top w:val="nil"/>
                <w:left w:val="nil"/>
                <w:bottom w:val="nil"/>
                <w:right w:val="nil"/>
                <w:between w:val="nil"/>
              </w:pBdr>
              <w:spacing w:line="276" w:lineRule="auto"/>
              <w:jc w:val="center"/>
              <w:rPr>
                <w:b/>
                <w:color w:val="000000"/>
              </w:rPr>
            </w:pPr>
            <w:r w:rsidRPr="006820F9">
              <w:rPr>
                <w:color w:val="000000"/>
              </w:rPr>
              <w:t>1</w:t>
            </w:r>
          </w:p>
        </w:tc>
      </w:tr>
      <w:tr w:rsidR="006820F9" w:rsidRPr="006820F9" w:rsidTr="006820F9">
        <w:tc>
          <w:tcPr>
            <w:tcW w:w="9322" w:type="dxa"/>
          </w:tcPr>
          <w:p w:rsidR="006820F9" w:rsidRPr="006820F9" w:rsidRDefault="006820F9" w:rsidP="006820F9">
            <w:pPr>
              <w:jc w:val="both"/>
              <w:rPr>
                <w:b/>
                <w:i/>
              </w:rPr>
            </w:pPr>
            <w:r w:rsidRPr="006820F9">
              <w:rPr>
                <w:b/>
                <w:i/>
              </w:rPr>
              <w:t>3.2. Отношение к позиции автора в целом высказывании</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p>
        </w:tc>
      </w:tr>
      <w:tr w:rsidR="006820F9" w:rsidRPr="006820F9" w:rsidTr="006820F9">
        <w:tc>
          <w:tcPr>
            <w:tcW w:w="9322" w:type="dxa"/>
          </w:tcPr>
          <w:p w:rsidR="006820F9" w:rsidRPr="006820F9" w:rsidRDefault="006820F9" w:rsidP="006820F9">
            <w:pPr>
              <w:jc w:val="both"/>
              <w:rPr>
                <w:b/>
              </w:rPr>
            </w:pPr>
            <w:r w:rsidRPr="006820F9">
              <w:t>за четкое подведение итогов в целом по высказыванию – свое мнение + аргумент в его пользу.</w:t>
            </w:r>
          </w:p>
        </w:tc>
        <w:tc>
          <w:tcPr>
            <w:tcW w:w="1360" w:type="dxa"/>
          </w:tcPr>
          <w:p w:rsidR="006820F9" w:rsidRPr="006820F9" w:rsidRDefault="006820F9" w:rsidP="006820F9">
            <w:pPr>
              <w:pBdr>
                <w:top w:val="nil"/>
                <w:left w:val="nil"/>
                <w:bottom w:val="nil"/>
                <w:right w:val="nil"/>
                <w:between w:val="nil"/>
              </w:pBdr>
              <w:spacing w:line="276" w:lineRule="auto"/>
              <w:jc w:val="center"/>
              <w:rPr>
                <w:b/>
                <w:color w:val="000000"/>
              </w:rPr>
            </w:pPr>
            <w:r w:rsidRPr="006820F9">
              <w:rPr>
                <w:color w:val="000000"/>
              </w:rPr>
              <w:t>2</w:t>
            </w:r>
          </w:p>
        </w:tc>
      </w:tr>
      <w:tr w:rsidR="006820F9" w:rsidRPr="006820F9" w:rsidTr="006820F9">
        <w:tc>
          <w:tcPr>
            <w:tcW w:w="9322" w:type="dxa"/>
          </w:tcPr>
          <w:p w:rsidR="006820F9" w:rsidRPr="006820F9" w:rsidRDefault="006820F9" w:rsidP="006820F9">
            <w:pPr>
              <w:jc w:val="both"/>
            </w:pPr>
            <w:r w:rsidRPr="006820F9">
              <w:t>за собственное мнение без аргумента.</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1</w:t>
            </w:r>
          </w:p>
        </w:tc>
      </w:tr>
      <w:tr w:rsidR="006820F9" w:rsidRPr="006820F9" w:rsidTr="006820F9">
        <w:tc>
          <w:tcPr>
            <w:tcW w:w="9322" w:type="dxa"/>
          </w:tcPr>
          <w:p w:rsidR="006820F9" w:rsidRPr="006820F9" w:rsidRDefault="006820F9" w:rsidP="006820F9">
            <w:pPr>
              <w:jc w:val="both"/>
            </w:pPr>
            <w:r w:rsidRPr="006820F9">
              <w:t>выводы носят самый общий характер.</w:t>
            </w:r>
          </w:p>
        </w:tc>
        <w:tc>
          <w:tcPr>
            <w:tcW w:w="1360" w:type="dxa"/>
          </w:tcPr>
          <w:p w:rsidR="006820F9" w:rsidRPr="006820F9" w:rsidRDefault="006820F9" w:rsidP="006820F9">
            <w:pPr>
              <w:pBdr>
                <w:top w:val="nil"/>
                <w:left w:val="nil"/>
                <w:bottom w:val="nil"/>
                <w:right w:val="nil"/>
                <w:between w:val="nil"/>
              </w:pBdr>
              <w:spacing w:line="276" w:lineRule="auto"/>
              <w:jc w:val="center"/>
              <w:rPr>
                <w:color w:val="000000"/>
              </w:rPr>
            </w:pPr>
            <w:r w:rsidRPr="006820F9">
              <w:rPr>
                <w:color w:val="000000"/>
              </w:rPr>
              <w:t>0</w:t>
            </w:r>
          </w:p>
        </w:tc>
      </w:tr>
      <w:tr w:rsidR="006820F9" w:rsidRPr="006820F9" w:rsidTr="006820F9">
        <w:tc>
          <w:tcPr>
            <w:tcW w:w="9322" w:type="dxa"/>
          </w:tcPr>
          <w:p w:rsidR="006820F9" w:rsidRPr="006820F9" w:rsidRDefault="006820F9" w:rsidP="006820F9">
            <w:pPr>
              <w:jc w:val="right"/>
              <w:rPr>
                <w:b/>
              </w:rPr>
            </w:pPr>
            <w:r w:rsidRPr="006820F9">
              <w:rPr>
                <w:b/>
              </w:rPr>
              <w:t>Максимальный балл за выводы</w:t>
            </w:r>
          </w:p>
        </w:tc>
        <w:tc>
          <w:tcPr>
            <w:tcW w:w="1360" w:type="dxa"/>
          </w:tcPr>
          <w:p w:rsidR="006820F9" w:rsidRPr="006820F9" w:rsidRDefault="006820F9" w:rsidP="006820F9">
            <w:pPr>
              <w:pBdr>
                <w:top w:val="nil"/>
                <w:left w:val="nil"/>
                <w:bottom w:val="nil"/>
                <w:right w:val="nil"/>
                <w:between w:val="nil"/>
              </w:pBdr>
              <w:spacing w:line="276" w:lineRule="auto"/>
              <w:jc w:val="center"/>
              <w:rPr>
                <w:b/>
                <w:color w:val="000000"/>
              </w:rPr>
            </w:pPr>
            <w:r w:rsidRPr="006820F9">
              <w:rPr>
                <w:b/>
                <w:color w:val="000000"/>
              </w:rPr>
              <w:t>5</w:t>
            </w:r>
          </w:p>
        </w:tc>
      </w:tr>
    </w:tbl>
    <w:p w:rsidR="006820F9" w:rsidRPr="006820F9" w:rsidRDefault="006820F9" w:rsidP="006820F9"/>
    <w:p w:rsidR="006820F9" w:rsidRDefault="006820F9"/>
    <w:p w:rsidR="006820F9" w:rsidRDefault="006820F9"/>
    <w:p w:rsidR="006820F9" w:rsidRDefault="006820F9"/>
    <w:p w:rsidR="006820F9" w:rsidRDefault="006820F9"/>
    <w:p w:rsidR="006820F9" w:rsidRDefault="006820F9"/>
    <w:p w:rsidR="006820F9" w:rsidRDefault="006820F9"/>
    <w:p w:rsidR="006820F9" w:rsidRDefault="006820F9"/>
    <w:p w:rsidR="006820F9" w:rsidRDefault="006820F9"/>
    <w:p w:rsidR="006820F9" w:rsidRDefault="006820F9"/>
    <w:p w:rsidR="006820F9" w:rsidRDefault="006820F9"/>
    <w:p w:rsidR="006820F9" w:rsidRDefault="006820F9"/>
    <w:p w:rsidR="006820F9" w:rsidRDefault="006820F9"/>
    <w:p w:rsidR="006820F9" w:rsidRDefault="006820F9"/>
    <w:p w:rsidR="006820F9" w:rsidRDefault="006820F9"/>
    <w:p w:rsidR="006820F9" w:rsidRDefault="006820F9"/>
    <w:p w:rsidR="006820F9" w:rsidRPr="006820F9" w:rsidRDefault="006820F9" w:rsidP="006820F9">
      <w:pPr>
        <w:pBdr>
          <w:top w:val="nil"/>
          <w:left w:val="nil"/>
          <w:bottom w:val="nil"/>
          <w:right w:val="nil"/>
          <w:between w:val="nil"/>
        </w:pBdr>
        <w:ind w:hanging="2"/>
        <w:jc w:val="center"/>
        <w:rPr>
          <w:color w:val="000000"/>
        </w:rPr>
      </w:pPr>
      <w:r w:rsidRPr="006820F9">
        <w:rPr>
          <w:b/>
          <w:color w:val="000000"/>
        </w:rPr>
        <w:lastRenderedPageBreak/>
        <w:t>Муниципальная олимпиада по истории</w:t>
      </w:r>
    </w:p>
    <w:p w:rsidR="006820F9" w:rsidRPr="006820F9" w:rsidRDefault="006820F9" w:rsidP="006820F9">
      <w:pPr>
        <w:pBdr>
          <w:top w:val="nil"/>
          <w:left w:val="nil"/>
          <w:bottom w:val="nil"/>
          <w:right w:val="nil"/>
          <w:between w:val="nil"/>
        </w:pBdr>
        <w:ind w:hanging="2"/>
        <w:jc w:val="center"/>
        <w:rPr>
          <w:color w:val="000000"/>
        </w:rPr>
      </w:pPr>
      <w:r w:rsidRPr="006820F9">
        <w:rPr>
          <w:b/>
          <w:color w:val="000000"/>
        </w:rPr>
        <w:t>9 класс.</w:t>
      </w:r>
    </w:p>
    <w:p w:rsidR="006820F9" w:rsidRPr="006820F9" w:rsidRDefault="006820F9" w:rsidP="006820F9">
      <w:pPr>
        <w:pBdr>
          <w:top w:val="nil"/>
          <w:left w:val="nil"/>
          <w:bottom w:val="nil"/>
          <w:right w:val="nil"/>
          <w:between w:val="nil"/>
        </w:pBdr>
        <w:ind w:hanging="2"/>
        <w:jc w:val="both"/>
        <w:rPr>
          <w:color w:val="000000"/>
        </w:rPr>
      </w:pPr>
      <w:r w:rsidRPr="006820F9">
        <w:rPr>
          <w:color w:val="000000"/>
        </w:rPr>
        <w:t xml:space="preserve">Олимпиада рассчитана на учащихся </w:t>
      </w:r>
      <w:r w:rsidRPr="006820F9">
        <w:rPr>
          <w:b/>
          <w:color w:val="000000"/>
        </w:rPr>
        <w:t>9 классов</w:t>
      </w:r>
      <w:r w:rsidRPr="006820F9">
        <w:rPr>
          <w:color w:val="000000"/>
        </w:rPr>
        <w:t xml:space="preserve">. Участникам предлагается выполнить </w:t>
      </w:r>
      <w:r w:rsidRPr="006820F9">
        <w:rPr>
          <w:b/>
          <w:color w:val="000000"/>
        </w:rPr>
        <w:t>10 заданий,</w:t>
      </w:r>
      <w:r w:rsidRPr="006820F9">
        <w:rPr>
          <w:color w:val="000000"/>
        </w:rPr>
        <w:t xml:space="preserve"> на выполнение которых </w:t>
      </w:r>
      <w:r w:rsidRPr="006820F9">
        <w:rPr>
          <w:b/>
          <w:color w:val="000000"/>
        </w:rPr>
        <w:t xml:space="preserve">отводится 180 минут. </w:t>
      </w:r>
      <w:r w:rsidRPr="006820F9">
        <w:rPr>
          <w:color w:val="000000"/>
        </w:rPr>
        <w:t>Задания различны по сложности и оцениваются в баллах (приведены в скобках). Если задание выполнено правильно – то оценивается соответственно предложенным баллам, в иных случаях – на усмотрение жюри, но не выше максимального количества баллов.</w:t>
      </w:r>
    </w:p>
    <w:p w:rsidR="006820F9" w:rsidRPr="006820F9" w:rsidRDefault="006820F9" w:rsidP="006820F9">
      <w:pPr>
        <w:pBdr>
          <w:top w:val="nil"/>
          <w:left w:val="nil"/>
          <w:bottom w:val="nil"/>
          <w:right w:val="nil"/>
          <w:between w:val="nil"/>
        </w:pBdr>
        <w:ind w:hanging="2"/>
        <w:rPr>
          <w:color w:val="000000"/>
        </w:rPr>
      </w:pPr>
      <w:r w:rsidRPr="006820F9">
        <w:rPr>
          <w:color w:val="000000"/>
        </w:rPr>
        <w:t>Максимальное количество баллов:</w:t>
      </w:r>
      <w:r w:rsidRPr="006820F9">
        <w:rPr>
          <w:b/>
          <w:color w:val="000000"/>
        </w:rPr>
        <w:t xml:space="preserve"> 100 баллов</w:t>
      </w:r>
    </w:p>
    <w:p w:rsidR="006820F9" w:rsidRPr="006820F9" w:rsidRDefault="006820F9" w:rsidP="006820F9">
      <w:pPr>
        <w:pBdr>
          <w:top w:val="nil"/>
          <w:left w:val="nil"/>
          <w:bottom w:val="nil"/>
          <w:right w:val="nil"/>
          <w:between w:val="nil"/>
        </w:pBdr>
        <w:ind w:hanging="2"/>
        <w:jc w:val="both"/>
        <w:rPr>
          <w:color w:val="000000"/>
        </w:rPr>
      </w:pPr>
      <w:r w:rsidRPr="006820F9">
        <w:rPr>
          <w:color w:val="000000"/>
        </w:rPr>
        <w:t xml:space="preserve">Тексты желательно предоставить каждому участнику для индивидуального пользования и выполнять задания на данных листах. Работы шифруются. </w:t>
      </w:r>
    </w:p>
    <w:p w:rsidR="006820F9" w:rsidRPr="006820F9" w:rsidRDefault="006820F9" w:rsidP="006820F9">
      <w:pPr>
        <w:pBdr>
          <w:top w:val="nil"/>
          <w:left w:val="nil"/>
          <w:bottom w:val="nil"/>
          <w:right w:val="nil"/>
          <w:between w:val="nil"/>
        </w:pBdr>
        <w:ind w:hanging="2"/>
        <w:jc w:val="center"/>
        <w:rPr>
          <w:b/>
          <w:i/>
          <w:color w:val="000000"/>
        </w:rPr>
      </w:pPr>
      <w:r w:rsidRPr="006820F9">
        <w:rPr>
          <w:b/>
          <w:i/>
          <w:color w:val="000000"/>
        </w:rPr>
        <w:t>Желаем успехов участникам олимпиады!</w:t>
      </w:r>
    </w:p>
    <w:p w:rsidR="006820F9" w:rsidRPr="006820F9" w:rsidRDefault="006820F9" w:rsidP="006820F9">
      <w:pPr>
        <w:ind w:left="1" w:hanging="3"/>
        <w:jc w:val="center"/>
        <w:rPr>
          <w:b/>
          <w:i/>
        </w:rPr>
      </w:pPr>
      <w:r w:rsidRPr="006820F9">
        <w:rPr>
          <w:b/>
          <w:color w:val="00000A"/>
        </w:rPr>
        <w:t>Итого:</w:t>
      </w:r>
      <w:r w:rsidRPr="006820F9">
        <w:rPr>
          <w:b/>
          <w:color w:val="00000A"/>
          <w:u w:val="single"/>
        </w:rPr>
        <w:t xml:space="preserve"> </w:t>
      </w:r>
      <w:r w:rsidRPr="006820F9">
        <w:rPr>
          <w:b/>
          <w:color w:val="00000A"/>
          <w:u w:val="single"/>
        </w:rPr>
        <w:tab/>
        <w:t xml:space="preserve">       </w:t>
      </w:r>
      <w:r w:rsidRPr="006820F9">
        <w:rPr>
          <w:b/>
          <w:color w:val="00000A"/>
        </w:rPr>
        <w:t>баллов</w:t>
      </w:r>
    </w:p>
    <w:p w:rsidR="006820F9" w:rsidRPr="006820F9" w:rsidRDefault="006820F9" w:rsidP="006820F9">
      <w:pPr>
        <w:ind w:left="1" w:hanging="3"/>
        <w:jc w:val="both"/>
        <w:rPr>
          <w:b/>
          <w:color w:val="00000A"/>
        </w:rPr>
      </w:pPr>
    </w:p>
    <w:tbl>
      <w:tblPr>
        <w:tblW w:w="10257"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2"/>
        <w:gridCol w:w="925"/>
        <w:gridCol w:w="925"/>
        <w:gridCol w:w="1065"/>
        <w:gridCol w:w="1065"/>
        <w:gridCol w:w="1065"/>
        <w:gridCol w:w="1065"/>
        <w:gridCol w:w="1065"/>
        <w:gridCol w:w="1065"/>
        <w:gridCol w:w="1065"/>
      </w:tblGrid>
      <w:tr w:rsidR="006820F9" w:rsidTr="006820F9">
        <w:trPr>
          <w:trHeight w:val="464"/>
        </w:trPr>
        <w:tc>
          <w:tcPr>
            <w:tcW w:w="952"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jc w:val="both"/>
              <w:rPr>
                <w:b/>
                <w:color w:val="00000A"/>
              </w:rPr>
            </w:pPr>
            <w:r w:rsidRPr="006820F9">
              <w:rPr>
                <w:b/>
                <w:color w:val="00000A"/>
              </w:rPr>
              <w:t>1</w:t>
            </w:r>
          </w:p>
        </w:tc>
        <w:tc>
          <w:tcPr>
            <w:tcW w:w="92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b/>
                <w:color w:val="00000A"/>
              </w:rPr>
            </w:pPr>
            <w:r w:rsidRPr="006820F9">
              <w:rPr>
                <w:b/>
                <w:color w:val="00000A"/>
              </w:rPr>
              <w:t>2</w:t>
            </w:r>
          </w:p>
        </w:tc>
        <w:tc>
          <w:tcPr>
            <w:tcW w:w="92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b/>
                <w:color w:val="00000A"/>
              </w:rPr>
            </w:pPr>
            <w:r w:rsidRPr="006820F9">
              <w:rPr>
                <w:b/>
                <w:color w:val="00000A"/>
              </w:rPr>
              <w:t>3</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b/>
                <w:color w:val="00000A"/>
              </w:rPr>
            </w:pPr>
            <w:r w:rsidRPr="006820F9">
              <w:rPr>
                <w:b/>
                <w:color w:val="00000A"/>
              </w:rPr>
              <w:t>4</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b/>
                <w:color w:val="00000A"/>
              </w:rPr>
            </w:pPr>
            <w:r w:rsidRPr="006820F9">
              <w:rPr>
                <w:b/>
                <w:color w:val="00000A"/>
              </w:rPr>
              <w:t>5</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b/>
                <w:color w:val="00000A"/>
              </w:rPr>
            </w:pPr>
            <w:r w:rsidRPr="006820F9">
              <w:rPr>
                <w:b/>
                <w:color w:val="00000A"/>
              </w:rPr>
              <w:t>6</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b/>
                <w:color w:val="00000A"/>
              </w:rPr>
            </w:pPr>
            <w:r w:rsidRPr="006820F9">
              <w:rPr>
                <w:b/>
                <w:color w:val="00000A"/>
              </w:rPr>
              <w:t>7</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b/>
                <w:color w:val="00000A"/>
              </w:rPr>
            </w:pPr>
            <w:r w:rsidRPr="006820F9">
              <w:rPr>
                <w:b/>
                <w:color w:val="00000A"/>
              </w:rPr>
              <w:t>8</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b/>
                <w:color w:val="00000A"/>
              </w:rPr>
            </w:pPr>
            <w:r w:rsidRPr="006820F9">
              <w:rPr>
                <w:b/>
                <w:color w:val="00000A"/>
              </w:rPr>
              <w:t>9</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b/>
                <w:color w:val="00000A"/>
              </w:rPr>
            </w:pPr>
            <w:r w:rsidRPr="006820F9">
              <w:rPr>
                <w:b/>
                <w:color w:val="00000A"/>
              </w:rPr>
              <w:t>10</w:t>
            </w:r>
          </w:p>
        </w:tc>
      </w:tr>
      <w:tr w:rsidR="006820F9" w:rsidTr="006820F9">
        <w:trPr>
          <w:trHeight w:val="351"/>
        </w:trPr>
        <w:tc>
          <w:tcPr>
            <w:tcW w:w="952"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jc w:val="both"/>
              <w:rPr>
                <w:color w:val="00000A"/>
              </w:rPr>
            </w:pPr>
            <w:r w:rsidRPr="006820F9">
              <w:rPr>
                <w:color w:val="00000A"/>
              </w:rPr>
              <w:t>3</w:t>
            </w:r>
          </w:p>
        </w:tc>
        <w:tc>
          <w:tcPr>
            <w:tcW w:w="92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color w:val="00000A"/>
              </w:rPr>
            </w:pPr>
            <w:r w:rsidRPr="006820F9">
              <w:rPr>
                <w:color w:val="00000A"/>
              </w:rPr>
              <w:t>10</w:t>
            </w:r>
          </w:p>
        </w:tc>
        <w:tc>
          <w:tcPr>
            <w:tcW w:w="92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color w:val="00000A"/>
              </w:rPr>
            </w:pPr>
            <w:r w:rsidRPr="006820F9">
              <w:rPr>
                <w:color w:val="00000A"/>
              </w:rPr>
              <w:t>8</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color w:val="00000A"/>
              </w:rPr>
            </w:pPr>
            <w:r w:rsidRPr="006820F9">
              <w:rPr>
                <w:color w:val="00000A"/>
              </w:rPr>
              <w:t>6</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color w:val="00000A"/>
              </w:rPr>
            </w:pPr>
            <w:r w:rsidRPr="006820F9">
              <w:rPr>
                <w:color w:val="00000A"/>
              </w:rPr>
              <w:t>15</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color w:val="00000A"/>
              </w:rPr>
            </w:pPr>
            <w:r w:rsidRPr="006820F9">
              <w:rPr>
                <w:color w:val="00000A"/>
              </w:rPr>
              <w:t>10</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color w:val="00000A"/>
              </w:rPr>
            </w:pPr>
            <w:r w:rsidRPr="006820F9">
              <w:rPr>
                <w:color w:val="00000A"/>
              </w:rPr>
              <w:t>5</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color w:val="00000A"/>
              </w:rPr>
            </w:pPr>
            <w:r w:rsidRPr="006820F9">
              <w:rPr>
                <w:color w:val="00000A"/>
              </w:rPr>
              <w:t>8</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color w:val="00000A"/>
              </w:rPr>
            </w:pPr>
            <w:r w:rsidRPr="006820F9">
              <w:rPr>
                <w:color w:val="00000A"/>
              </w:rPr>
              <w:t>10</w:t>
            </w:r>
          </w:p>
        </w:tc>
        <w:tc>
          <w:tcPr>
            <w:tcW w:w="1065" w:type="dxa"/>
            <w:tcBorders>
              <w:top w:val="single" w:sz="4" w:space="0" w:color="000000"/>
              <w:left w:val="single" w:sz="4" w:space="0" w:color="000000"/>
              <w:bottom w:val="single" w:sz="4" w:space="0" w:color="000000"/>
              <w:right w:val="single" w:sz="4" w:space="0" w:color="000000"/>
            </w:tcBorders>
          </w:tcPr>
          <w:p w:rsidR="006820F9" w:rsidRPr="006820F9" w:rsidRDefault="006820F9" w:rsidP="006820F9">
            <w:pPr>
              <w:ind w:left="1" w:hanging="3"/>
              <w:rPr>
                <w:color w:val="00000A"/>
              </w:rPr>
            </w:pPr>
            <w:r w:rsidRPr="006820F9">
              <w:rPr>
                <w:color w:val="00000A"/>
              </w:rPr>
              <w:t>25</w:t>
            </w:r>
          </w:p>
        </w:tc>
      </w:tr>
      <w:tr w:rsidR="006820F9" w:rsidTr="006820F9">
        <w:trPr>
          <w:trHeight w:val="363"/>
        </w:trPr>
        <w:tc>
          <w:tcPr>
            <w:tcW w:w="952"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jc w:val="both"/>
              <w:rPr>
                <w:color w:val="00000A"/>
                <w:sz w:val="28"/>
                <w:szCs w:val="28"/>
              </w:rPr>
            </w:pPr>
          </w:p>
        </w:tc>
        <w:tc>
          <w:tcPr>
            <w:tcW w:w="92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92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r>
      <w:tr w:rsidR="006820F9" w:rsidTr="006820F9">
        <w:trPr>
          <w:trHeight w:val="283"/>
        </w:trPr>
        <w:tc>
          <w:tcPr>
            <w:tcW w:w="952"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jc w:val="both"/>
              <w:rPr>
                <w:color w:val="00000A"/>
                <w:sz w:val="28"/>
                <w:szCs w:val="28"/>
              </w:rPr>
            </w:pPr>
          </w:p>
        </w:tc>
        <w:tc>
          <w:tcPr>
            <w:tcW w:w="92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92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c>
          <w:tcPr>
            <w:tcW w:w="1065" w:type="dxa"/>
            <w:tcBorders>
              <w:top w:val="single" w:sz="4" w:space="0" w:color="000000"/>
              <w:left w:val="single" w:sz="4" w:space="0" w:color="000000"/>
              <w:bottom w:val="single" w:sz="4" w:space="0" w:color="000000"/>
              <w:right w:val="single" w:sz="4" w:space="0" w:color="000000"/>
            </w:tcBorders>
          </w:tcPr>
          <w:p w:rsidR="006820F9" w:rsidRDefault="006820F9" w:rsidP="006820F9">
            <w:pPr>
              <w:ind w:left="1" w:hanging="3"/>
              <w:rPr>
                <w:color w:val="00000A"/>
                <w:sz w:val="28"/>
                <w:szCs w:val="28"/>
              </w:rPr>
            </w:pPr>
          </w:p>
        </w:tc>
      </w:tr>
    </w:tbl>
    <w:p w:rsidR="006820F9" w:rsidRDefault="006820F9" w:rsidP="006820F9">
      <w:pPr>
        <w:ind w:hanging="2"/>
        <w:jc w:val="both"/>
        <w:rPr>
          <w:u w:val="single"/>
        </w:rPr>
      </w:pPr>
    </w:p>
    <w:p w:rsidR="006820F9" w:rsidRPr="00A50C8C" w:rsidRDefault="006820F9" w:rsidP="006820F9">
      <w:pPr>
        <w:pBdr>
          <w:top w:val="nil"/>
          <w:left w:val="nil"/>
          <w:bottom w:val="nil"/>
          <w:right w:val="nil"/>
          <w:between w:val="nil"/>
        </w:pBdr>
        <w:ind w:left="1" w:hanging="3"/>
        <w:jc w:val="both"/>
        <w:rPr>
          <w:color w:val="000000"/>
        </w:rPr>
      </w:pPr>
      <w:r w:rsidRPr="00A50C8C">
        <w:rPr>
          <w:b/>
          <w:color w:val="000000"/>
          <w:u w:val="single"/>
        </w:rPr>
        <w:t xml:space="preserve">Задание 1. </w:t>
      </w:r>
      <w:r w:rsidRPr="00A50C8C">
        <w:rPr>
          <w:b/>
          <w:color w:val="000000"/>
        </w:rPr>
        <w:t>Выберите по 1 верному ответу в каждом задании и занесите выбранные ответы в таблицу [3 балла]:</w:t>
      </w:r>
    </w:p>
    <w:p w:rsidR="006820F9" w:rsidRPr="00A50C8C" w:rsidRDefault="006820F9" w:rsidP="006820F9">
      <w:pPr>
        <w:pBdr>
          <w:top w:val="nil"/>
          <w:left w:val="nil"/>
          <w:bottom w:val="nil"/>
          <w:right w:val="nil"/>
          <w:between w:val="nil"/>
        </w:pBdr>
        <w:ind w:hanging="2"/>
        <w:rPr>
          <w:color w:val="000000"/>
        </w:rPr>
      </w:pPr>
    </w:p>
    <w:p w:rsidR="006820F9" w:rsidRPr="00A50C8C" w:rsidRDefault="006820F9" w:rsidP="006820F9">
      <w:pPr>
        <w:pBdr>
          <w:top w:val="nil"/>
          <w:left w:val="nil"/>
          <w:bottom w:val="nil"/>
          <w:right w:val="nil"/>
          <w:between w:val="nil"/>
        </w:pBdr>
        <w:ind w:left="1" w:hanging="3"/>
      </w:pPr>
      <w:r w:rsidRPr="00A50C8C">
        <w:rPr>
          <w:b/>
          <w:color w:val="000000"/>
        </w:rPr>
        <w:t>1.1.</w:t>
      </w:r>
      <w:r w:rsidRPr="00A50C8C">
        <w:rPr>
          <w:b/>
        </w:rPr>
        <w:t xml:space="preserve"> Кто из византийских императоров не участвовал в войнах с Русью?</w:t>
      </w:r>
    </w:p>
    <w:p w:rsidR="006820F9" w:rsidRPr="00A50C8C" w:rsidRDefault="006820F9" w:rsidP="006820F9">
      <w:pPr>
        <w:ind w:left="1" w:hanging="3"/>
        <w:rPr>
          <w:color w:val="000000"/>
        </w:rPr>
      </w:pPr>
      <w:r w:rsidRPr="00A50C8C">
        <w:t xml:space="preserve">А) Василий II </w:t>
      </w:r>
      <w:proofErr w:type="spellStart"/>
      <w:r w:rsidRPr="00A50C8C">
        <w:t>Болгаробойца</w:t>
      </w:r>
      <w:proofErr w:type="spellEnd"/>
      <w:r w:rsidRPr="00A50C8C">
        <w:t xml:space="preserve">; Б) Иоанн </w:t>
      </w:r>
      <w:proofErr w:type="spellStart"/>
      <w:r w:rsidRPr="00A50C8C">
        <w:t>Цимисхий</w:t>
      </w:r>
      <w:proofErr w:type="spellEnd"/>
      <w:r w:rsidRPr="00A50C8C">
        <w:t xml:space="preserve">; В) Фома Палеолог; Г) Константин IX Мономах. </w:t>
      </w:r>
      <w:r w:rsidRPr="00A50C8C">
        <w:rPr>
          <w:color w:val="000000"/>
        </w:rPr>
        <w:br/>
      </w:r>
    </w:p>
    <w:p w:rsidR="006820F9" w:rsidRPr="00A50C8C" w:rsidRDefault="006820F9" w:rsidP="006820F9">
      <w:pPr>
        <w:pBdr>
          <w:top w:val="nil"/>
          <w:left w:val="nil"/>
          <w:bottom w:val="nil"/>
          <w:right w:val="nil"/>
          <w:between w:val="nil"/>
        </w:pBdr>
        <w:ind w:left="1" w:hanging="3"/>
        <w:jc w:val="both"/>
        <w:rPr>
          <w:color w:val="000000"/>
        </w:rPr>
      </w:pPr>
      <w:r w:rsidRPr="00A50C8C">
        <w:rPr>
          <w:b/>
          <w:color w:val="000000"/>
        </w:rPr>
        <w:t>1.2. Прочитайте источник и укажите, где были подписаны решения, о которых идет речь</w:t>
      </w:r>
      <w:r w:rsidRPr="00A50C8C">
        <w:rPr>
          <w:color w:val="000000"/>
        </w:rPr>
        <w:t xml:space="preserve">: </w:t>
      </w:r>
    </w:p>
    <w:p w:rsidR="006820F9" w:rsidRPr="00A50C8C" w:rsidRDefault="006820F9" w:rsidP="006820F9">
      <w:pPr>
        <w:pBdr>
          <w:top w:val="nil"/>
          <w:left w:val="nil"/>
          <w:bottom w:val="nil"/>
          <w:right w:val="nil"/>
          <w:between w:val="nil"/>
        </w:pBdr>
        <w:shd w:val="clear" w:color="auto" w:fill="FFFFFF"/>
        <w:ind w:left="1" w:hanging="3"/>
        <w:jc w:val="both"/>
        <w:rPr>
          <w:color w:val="000000"/>
        </w:rPr>
      </w:pPr>
      <w:r w:rsidRPr="00A50C8C">
        <w:rPr>
          <w:i/>
          <w:color w:val="000000"/>
        </w:rPr>
        <w:t>«Мы, Президент Соединённых Штатов, Премьер-министр Великобритании и Премьер Советского Союза, встречались в течение последних четырёх дней в столице нашего союзника</w:t>
      </w:r>
      <w:proofErr w:type="gramStart"/>
      <w:r w:rsidRPr="00A50C8C">
        <w:rPr>
          <w:i/>
          <w:color w:val="000000"/>
        </w:rPr>
        <w:t xml:space="preserve"> […] </w:t>
      </w:r>
      <w:proofErr w:type="gramEnd"/>
      <w:r w:rsidRPr="00A50C8C">
        <w:rPr>
          <w:i/>
          <w:color w:val="000000"/>
        </w:rPr>
        <w:t>и сформулировали и подтвердили нашу общую политику…»</w:t>
      </w:r>
    </w:p>
    <w:p w:rsidR="006820F9" w:rsidRPr="00A50C8C" w:rsidRDefault="006820F9" w:rsidP="006820F9">
      <w:pPr>
        <w:pBdr>
          <w:top w:val="nil"/>
          <w:left w:val="nil"/>
          <w:bottom w:val="nil"/>
          <w:right w:val="nil"/>
          <w:between w:val="nil"/>
        </w:pBdr>
        <w:ind w:left="1" w:hanging="3"/>
        <w:rPr>
          <w:color w:val="000000"/>
        </w:rPr>
      </w:pPr>
      <w:r w:rsidRPr="00A50C8C">
        <w:rPr>
          <w:color w:val="000000"/>
        </w:rPr>
        <w:t>А) в Ялте; Б) в Потсдаме; В) в Тегеране; Г) в Москве.</w:t>
      </w:r>
    </w:p>
    <w:p w:rsidR="006820F9" w:rsidRPr="00A50C8C" w:rsidRDefault="006820F9" w:rsidP="006820F9">
      <w:pPr>
        <w:pBdr>
          <w:top w:val="nil"/>
          <w:left w:val="nil"/>
          <w:bottom w:val="nil"/>
          <w:right w:val="nil"/>
          <w:between w:val="nil"/>
        </w:pBdr>
        <w:ind w:hanging="2"/>
        <w:rPr>
          <w:color w:val="000000"/>
        </w:rPr>
      </w:pPr>
    </w:p>
    <w:p w:rsidR="006820F9" w:rsidRPr="00A50C8C" w:rsidRDefault="006820F9" w:rsidP="006820F9">
      <w:pPr>
        <w:pBdr>
          <w:top w:val="nil"/>
          <w:left w:val="nil"/>
          <w:bottom w:val="nil"/>
          <w:right w:val="nil"/>
          <w:between w:val="nil"/>
        </w:pBdr>
        <w:ind w:left="1" w:hanging="3"/>
        <w:rPr>
          <w:color w:val="000000"/>
        </w:rPr>
      </w:pPr>
      <w:r w:rsidRPr="00A50C8C">
        <w:rPr>
          <w:b/>
          <w:color w:val="000000"/>
        </w:rPr>
        <w:t>1.3. К «</w:t>
      </w:r>
      <w:proofErr w:type="spellStart"/>
      <w:r w:rsidRPr="00A50C8C">
        <w:rPr>
          <w:b/>
          <w:color w:val="000000"/>
        </w:rPr>
        <w:t>бунташному</w:t>
      </w:r>
      <w:proofErr w:type="spellEnd"/>
      <w:r w:rsidRPr="00A50C8C">
        <w:rPr>
          <w:b/>
          <w:color w:val="000000"/>
        </w:rPr>
        <w:t xml:space="preserve"> веку» относятся:</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А) Картофельные бунты; Б) Хлебные бунты; В) Чумные бунты; Г) Холерные бунты.</w:t>
      </w:r>
    </w:p>
    <w:p w:rsidR="006820F9" w:rsidRPr="00A50C8C" w:rsidRDefault="006820F9" w:rsidP="006820F9">
      <w:pPr>
        <w:pBdr>
          <w:top w:val="nil"/>
          <w:left w:val="nil"/>
          <w:bottom w:val="nil"/>
          <w:right w:val="nil"/>
          <w:between w:val="nil"/>
        </w:pBdr>
        <w:ind w:hanging="2"/>
        <w:rPr>
          <w:color w:val="000000"/>
        </w:rPr>
      </w:pPr>
    </w:p>
    <w:p w:rsidR="006820F9" w:rsidRPr="00A50C8C" w:rsidRDefault="006820F9" w:rsidP="006820F9">
      <w:pPr>
        <w:pBdr>
          <w:top w:val="nil"/>
          <w:left w:val="nil"/>
          <w:bottom w:val="nil"/>
          <w:right w:val="nil"/>
          <w:between w:val="nil"/>
        </w:pBdr>
        <w:ind w:left="1" w:hanging="3"/>
        <w:rPr>
          <w:color w:val="000000"/>
        </w:rPr>
      </w:pPr>
      <w:r w:rsidRPr="00A50C8C">
        <w:rPr>
          <w:b/>
          <w:color w:val="000000"/>
        </w:rPr>
        <w:t xml:space="preserve">Ответ оформите в виде таблицы: </w:t>
      </w:r>
    </w:p>
    <w:p w:rsidR="006820F9" w:rsidRPr="00A50C8C" w:rsidRDefault="006820F9" w:rsidP="006820F9">
      <w:pPr>
        <w:pBdr>
          <w:top w:val="nil"/>
          <w:left w:val="nil"/>
          <w:bottom w:val="nil"/>
          <w:right w:val="nil"/>
          <w:between w:val="nil"/>
        </w:pBdr>
        <w:ind w:hanging="2"/>
        <w:rPr>
          <w:rFonts w:ascii="Arial" w:eastAsia="Arial" w:hAnsi="Arial" w:cs="Arial"/>
          <w:color w:val="000000"/>
        </w:rPr>
      </w:pPr>
    </w:p>
    <w:tbl>
      <w:tblPr>
        <w:tblW w:w="91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7"/>
        <w:gridCol w:w="3310"/>
        <w:gridCol w:w="2765"/>
      </w:tblGrid>
      <w:tr w:rsidR="006820F9" w:rsidRPr="00A50C8C" w:rsidTr="00A50C8C">
        <w:trPr>
          <w:trHeight w:val="340"/>
          <w:jc w:val="center"/>
        </w:trPr>
        <w:tc>
          <w:tcPr>
            <w:tcW w:w="3087" w:type="dxa"/>
          </w:tcPr>
          <w:p w:rsidR="006820F9" w:rsidRPr="00A50C8C" w:rsidRDefault="006820F9" w:rsidP="006820F9">
            <w:pPr>
              <w:pBdr>
                <w:top w:val="nil"/>
                <w:left w:val="nil"/>
                <w:bottom w:val="nil"/>
                <w:right w:val="nil"/>
                <w:between w:val="nil"/>
              </w:pBdr>
              <w:ind w:left="1" w:hanging="3"/>
              <w:rPr>
                <w:color w:val="000000"/>
              </w:rPr>
            </w:pPr>
            <w:r w:rsidRPr="00A50C8C">
              <w:rPr>
                <w:b/>
                <w:color w:val="000000"/>
              </w:rPr>
              <w:t>1.1</w:t>
            </w:r>
          </w:p>
        </w:tc>
        <w:tc>
          <w:tcPr>
            <w:tcW w:w="3310" w:type="dxa"/>
          </w:tcPr>
          <w:p w:rsidR="006820F9" w:rsidRPr="00A50C8C" w:rsidRDefault="006820F9" w:rsidP="006820F9">
            <w:pPr>
              <w:pBdr>
                <w:top w:val="nil"/>
                <w:left w:val="nil"/>
                <w:bottom w:val="nil"/>
                <w:right w:val="nil"/>
                <w:between w:val="nil"/>
              </w:pBdr>
              <w:ind w:left="1" w:hanging="3"/>
              <w:rPr>
                <w:color w:val="000000"/>
              </w:rPr>
            </w:pPr>
            <w:r w:rsidRPr="00A50C8C">
              <w:rPr>
                <w:b/>
                <w:color w:val="000000"/>
              </w:rPr>
              <w:t>1.2.</w:t>
            </w:r>
          </w:p>
        </w:tc>
        <w:tc>
          <w:tcPr>
            <w:tcW w:w="2765" w:type="dxa"/>
          </w:tcPr>
          <w:p w:rsidR="006820F9" w:rsidRPr="00A50C8C" w:rsidRDefault="006820F9" w:rsidP="006820F9">
            <w:pPr>
              <w:pBdr>
                <w:top w:val="nil"/>
                <w:left w:val="nil"/>
                <w:bottom w:val="nil"/>
                <w:right w:val="nil"/>
                <w:between w:val="nil"/>
              </w:pBdr>
              <w:ind w:left="1" w:hanging="3"/>
              <w:rPr>
                <w:color w:val="000000"/>
              </w:rPr>
            </w:pPr>
            <w:r w:rsidRPr="00A50C8C">
              <w:rPr>
                <w:b/>
                <w:color w:val="000000"/>
              </w:rPr>
              <w:t>1.3.</w:t>
            </w:r>
          </w:p>
        </w:tc>
      </w:tr>
      <w:tr w:rsidR="006820F9" w:rsidRPr="00A50C8C" w:rsidTr="00A50C8C">
        <w:trPr>
          <w:trHeight w:val="287"/>
          <w:jc w:val="center"/>
        </w:trPr>
        <w:tc>
          <w:tcPr>
            <w:tcW w:w="3087" w:type="dxa"/>
          </w:tcPr>
          <w:p w:rsidR="006820F9" w:rsidRPr="00A50C8C" w:rsidRDefault="006820F9" w:rsidP="006820F9">
            <w:pPr>
              <w:pBdr>
                <w:top w:val="nil"/>
                <w:left w:val="nil"/>
                <w:bottom w:val="nil"/>
                <w:right w:val="nil"/>
                <w:between w:val="nil"/>
              </w:pBdr>
              <w:ind w:hanging="2"/>
              <w:rPr>
                <w:b/>
                <w:color w:val="000000"/>
              </w:rPr>
            </w:pPr>
          </w:p>
        </w:tc>
        <w:tc>
          <w:tcPr>
            <w:tcW w:w="3310" w:type="dxa"/>
          </w:tcPr>
          <w:p w:rsidR="006820F9" w:rsidRPr="00A50C8C" w:rsidRDefault="006820F9" w:rsidP="006820F9">
            <w:pPr>
              <w:pBdr>
                <w:top w:val="nil"/>
                <w:left w:val="nil"/>
                <w:bottom w:val="nil"/>
                <w:right w:val="nil"/>
                <w:between w:val="nil"/>
              </w:pBdr>
              <w:ind w:hanging="2"/>
              <w:rPr>
                <w:b/>
                <w:color w:val="000000"/>
              </w:rPr>
            </w:pPr>
          </w:p>
        </w:tc>
        <w:tc>
          <w:tcPr>
            <w:tcW w:w="2765" w:type="dxa"/>
          </w:tcPr>
          <w:p w:rsidR="006820F9" w:rsidRPr="00A50C8C" w:rsidRDefault="006820F9" w:rsidP="006820F9">
            <w:pPr>
              <w:pBdr>
                <w:top w:val="nil"/>
                <w:left w:val="nil"/>
                <w:bottom w:val="nil"/>
                <w:right w:val="nil"/>
                <w:between w:val="nil"/>
              </w:pBdr>
              <w:ind w:hanging="2"/>
              <w:rPr>
                <w:b/>
                <w:color w:val="000000"/>
              </w:rPr>
            </w:pPr>
          </w:p>
        </w:tc>
      </w:tr>
    </w:tbl>
    <w:p w:rsidR="006820F9" w:rsidRPr="00A50C8C" w:rsidRDefault="006820F9" w:rsidP="006820F9">
      <w:pPr>
        <w:pBdr>
          <w:top w:val="nil"/>
          <w:left w:val="nil"/>
          <w:bottom w:val="nil"/>
          <w:right w:val="nil"/>
          <w:between w:val="nil"/>
        </w:pBdr>
        <w:ind w:left="1" w:hanging="3"/>
        <w:rPr>
          <w:color w:val="000000"/>
          <w:u w:val="single"/>
        </w:rPr>
      </w:pPr>
    </w:p>
    <w:p w:rsidR="006820F9" w:rsidRPr="00A50C8C" w:rsidRDefault="006820F9" w:rsidP="006820F9">
      <w:pPr>
        <w:pBdr>
          <w:top w:val="nil"/>
          <w:left w:val="nil"/>
          <w:bottom w:val="nil"/>
          <w:right w:val="nil"/>
          <w:between w:val="nil"/>
        </w:pBdr>
        <w:ind w:left="1" w:hanging="3"/>
        <w:rPr>
          <w:color w:val="000000"/>
        </w:rPr>
      </w:pPr>
      <w:r w:rsidRPr="00A50C8C">
        <w:rPr>
          <w:b/>
          <w:color w:val="000000"/>
          <w:u w:val="single"/>
        </w:rPr>
        <w:t xml:space="preserve">Задание 2. </w:t>
      </w:r>
      <w:r w:rsidRPr="00A50C8C">
        <w:rPr>
          <w:rFonts w:ascii="Arial" w:eastAsia="Arial" w:hAnsi="Arial" w:cs="Arial"/>
          <w:b/>
          <w:color w:val="000000"/>
        </w:rPr>
        <w:t xml:space="preserve"> </w:t>
      </w:r>
      <w:r w:rsidRPr="00A50C8C">
        <w:rPr>
          <w:b/>
          <w:color w:val="000000"/>
        </w:rPr>
        <w:t xml:space="preserve">[10 баллов] </w:t>
      </w:r>
    </w:p>
    <w:p w:rsidR="006820F9" w:rsidRPr="00A50C8C" w:rsidRDefault="006820F9" w:rsidP="006820F9">
      <w:pPr>
        <w:pBdr>
          <w:top w:val="nil"/>
          <w:left w:val="nil"/>
          <w:bottom w:val="nil"/>
          <w:right w:val="nil"/>
          <w:between w:val="nil"/>
        </w:pBdr>
        <w:ind w:left="1" w:hanging="3"/>
        <w:rPr>
          <w:color w:val="000000"/>
        </w:rPr>
      </w:pPr>
      <w:r w:rsidRPr="00A50C8C">
        <w:rPr>
          <w:b/>
          <w:color w:val="000000"/>
        </w:rPr>
        <w:t>Верно ли, что:</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1. </w:t>
      </w:r>
      <w:r w:rsidRPr="00A50C8C">
        <w:t>Республиканский строй утвердился в Новгороде после изгнания князя Мстислава Великого в 1136 году;</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2. В средневековом Новгороде существовало купеческое братство «Ивановское сто».</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3. </w:t>
      </w:r>
      <w:r w:rsidRPr="00A50C8C">
        <w:t xml:space="preserve">Князья Андрей и Дмитрий </w:t>
      </w:r>
      <w:proofErr w:type="spellStart"/>
      <w:r w:rsidRPr="00A50C8C">
        <w:t>Ольгердовичи</w:t>
      </w:r>
      <w:proofErr w:type="spellEnd"/>
      <w:r w:rsidRPr="00A50C8C">
        <w:t xml:space="preserve"> – братья великого князя литовского Ягайло – были союзниками Дмитрия Ивановича в 1380 году;</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4. По </w:t>
      </w:r>
      <w:proofErr w:type="spellStart"/>
      <w:r w:rsidRPr="00A50C8C">
        <w:rPr>
          <w:color w:val="000000"/>
        </w:rPr>
        <w:t>Андрусовскому</w:t>
      </w:r>
      <w:proofErr w:type="spellEnd"/>
      <w:r w:rsidRPr="00A50C8C">
        <w:rPr>
          <w:color w:val="000000"/>
        </w:rPr>
        <w:t xml:space="preserve"> перемирию России отходила Правобережная Украина.</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5. Все русские цари, правившие в 1533–1605 гг., были избраны – хотя бы формально – на Земских соборах;</w:t>
      </w:r>
    </w:p>
    <w:p w:rsidR="006820F9" w:rsidRPr="00A50C8C" w:rsidRDefault="006820F9" w:rsidP="006820F9">
      <w:pPr>
        <w:pBdr>
          <w:top w:val="nil"/>
          <w:left w:val="nil"/>
          <w:bottom w:val="nil"/>
          <w:right w:val="nil"/>
          <w:between w:val="nil"/>
        </w:pBdr>
        <w:ind w:left="1" w:hanging="3"/>
        <w:jc w:val="both"/>
      </w:pPr>
      <w:r w:rsidRPr="00A50C8C">
        <w:rPr>
          <w:color w:val="000000"/>
        </w:rPr>
        <w:t xml:space="preserve">6. </w:t>
      </w:r>
      <w:r w:rsidRPr="00A50C8C">
        <w:t>В знаменитом «Ледяном доме» в период правления Елизаветы Петровны сыграли свадьбу шутов;</w:t>
      </w:r>
    </w:p>
    <w:p w:rsidR="006820F9" w:rsidRPr="00A50C8C" w:rsidRDefault="006820F9" w:rsidP="006820F9">
      <w:pPr>
        <w:ind w:left="1" w:hanging="3"/>
        <w:jc w:val="both"/>
        <w:rPr>
          <w:color w:val="000000"/>
        </w:rPr>
      </w:pPr>
      <w:r w:rsidRPr="00A50C8C">
        <w:t>7. Н.И. Новиков был издателем журнала «Трутень» и «Живописец»;</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8. Соляной бунт был вызван главным образом недостатком соли у подданных русского царя;</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9. </w:t>
      </w:r>
      <w:r w:rsidRPr="00A50C8C">
        <w:t>Максим Грек – современник Василия III;</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10. </w:t>
      </w:r>
      <w:r w:rsidRPr="00A50C8C">
        <w:t xml:space="preserve">В </w:t>
      </w:r>
      <w:proofErr w:type="spellStart"/>
      <w:r w:rsidRPr="00A50C8C">
        <w:t>Грюнвальдской</w:t>
      </w:r>
      <w:proofErr w:type="spellEnd"/>
      <w:r w:rsidRPr="00A50C8C">
        <w:t xml:space="preserve"> битве принимали участие полки московского князя.</w:t>
      </w:r>
    </w:p>
    <w:p w:rsidR="006820F9" w:rsidRPr="00A50C8C" w:rsidRDefault="006820F9" w:rsidP="006820F9">
      <w:pPr>
        <w:pBdr>
          <w:top w:val="nil"/>
          <w:left w:val="nil"/>
          <w:bottom w:val="nil"/>
          <w:right w:val="nil"/>
          <w:between w:val="nil"/>
        </w:pBdr>
        <w:ind w:left="1" w:hanging="3"/>
        <w:rPr>
          <w:color w:val="000000"/>
        </w:rPr>
      </w:pPr>
      <w:r w:rsidRPr="00A50C8C">
        <w:rPr>
          <w:b/>
          <w:color w:val="000000"/>
        </w:rPr>
        <w:t xml:space="preserve">Ответ оформите в виде таблицы: </w:t>
      </w:r>
      <w:r w:rsidRPr="00A50C8C">
        <w:rPr>
          <w:b/>
          <w:color w:val="000000"/>
        </w:rPr>
        <w:br/>
      </w:r>
    </w:p>
    <w:tbl>
      <w:tblPr>
        <w:tblW w:w="93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0"/>
        <w:gridCol w:w="4795"/>
      </w:tblGrid>
      <w:tr w:rsidR="006820F9" w:rsidRPr="00A50C8C" w:rsidTr="00A50C8C">
        <w:trPr>
          <w:trHeight w:val="322"/>
        </w:trPr>
        <w:tc>
          <w:tcPr>
            <w:tcW w:w="4510" w:type="dxa"/>
          </w:tcPr>
          <w:p w:rsidR="006820F9" w:rsidRPr="00A50C8C" w:rsidRDefault="006820F9" w:rsidP="006820F9">
            <w:pPr>
              <w:pBdr>
                <w:top w:val="nil"/>
                <w:left w:val="nil"/>
                <w:bottom w:val="nil"/>
                <w:right w:val="nil"/>
                <w:between w:val="nil"/>
              </w:pBdr>
              <w:ind w:left="1" w:hanging="3"/>
              <w:rPr>
                <w:color w:val="000000"/>
              </w:rPr>
            </w:pPr>
            <w:r w:rsidRPr="00A50C8C">
              <w:rPr>
                <w:color w:val="000000"/>
              </w:rPr>
              <w:t>Верно</w:t>
            </w:r>
          </w:p>
        </w:tc>
        <w:tc>
          <w:tcPr>
            <w:tcW w:w="4795" w:type="dxa"/>
          </w:tcPr>
          <w:p w:rsidR="006820F9" w:rsidRPr="00A50C8C" w:rsidRDefault="006820F9" w:rsidP="006820F9">
            <w:pPr>
              <w:pBdr>
                <w:top w:val="nil"/>
                <w:left w:val="nil"/>
                <w:bottom w:val="nil"/>
                <w:right w:val="nil"/>
                <w:between w:val="nil"/>
              </w:pBdr>
              <w:ind w:left="1" w:hanging="3"/>
              <w:rPr>
                <w:color w:val="000000"/>
              </w:rPr>
            </w:pPr>
            <w:r w:rsidRPr="00A50C8C">
              <w:rPr>
                <w:color w:val="000000"/>
              </w:rPr>
              <w:t>Неверно</w:t>
            </w:r>
          </w:p>
        </w:tc>
      </w:tr>
      <w:tr w:rsidR="006820F9" w:rsidRPr="00A50C8C" w:rsidTr="00A50C8C">
        <w:trPr>
          <w:trHeight w:val="270"/>
        </w:trPr>
        <w:tc>
          <w:tcPr>
            <w:tcW w:w="4510" w:type="dxa"/>
          </w:tcPr>
          <w:p w:rsidR="006820F9" w:rsidRPr="00A50C8C" w:rsidRDefault="006820F9" w:rsidP="006820F9">
            <w:pPr>
              <w:pBdr>
                <w:top w:val="nil"/>
                <w:left w:val="nil"/>
                <w:bottom w:val="nil"/>
                <w:right w:val="nil"/>
                <w:between w:val="nil"/>
              </w:pBdr>
              <w:ind w:hanging="2"/>
              <w:rPr>
                <w:color w:val="000000"/>
              </w:rPr>
            </w:pPr>
          </w:p>
        </w:tc>
        <w:tc>
          <w:tcPr>
            <w:tcW w:w="4795" w:type="dxa"/>
          </w:tcPr>
          <w:p w:rsidR="006820F9" w:rsidRPr="00A50C8C" w:rsidRDefault="006820F9" w:rsidP="006820F9">
            <w:pPr>
              <w:pBdr>
                <w:top w:val="nil"/>
                <w:left w:val="nil"/>
                <w:bottom w:val="nil"/>
                <w:right w:val="nil"/>
                <w:between w:val="nil"/>
              </w:pBdr>
              <w:ind w:hanging="2"/>
              <w:rPr>
                <w:color w:val="000000"/>
              </w:rPr>
            </w:pPr>
          </w:p>
        </w:tc>
      </w:tr>
    </w:tbl>
    <w:p w:rsidR="006820F9" w:rsidRPr="00A50C8C" w:rsidRDefault="006820F9" w:rsidP="00A50C8C">
      <w:pPr>
        <w:pBdr>
          <w:top w:val="nil"/>
          <w:left w:val="nil"/>
          <w:bottom w:val="nil"/>
          <w:right w:val="nil"/>
          <w:between w:val="nil"/>
        </w:pBdr>
        <w:ind w:hanging="2"/>
        <w:jc w:val="both"/>
        <w:rPr>
          <w:color w:val="000000"/>
        </w:rPr>
      </w:pPr>
    </w:p>
    <w:p w:rsidR="006820F9" w:rsidRPr="00A50C8C" w:rsidRDefault="006820F9" w:rsidP="00A50C8C">
      <w:pPr>
        <w:pBdr>
          <w:top w:val="nil"/>
          <w:left w:val="nil"/>
          <w:bottom w:val="nil"/>
          <w:right w:val="nil"/>
          <w:between w:val="nil"/>
        </w:pBdr>
        <w:ind w:left="1" w:hanging="3"/>
        <w:jc w:val="both"/>
        <w:rPr>
          <w:color w:val="000000"/>
        </w:rPr>
      </w:pPr>
      <w:r w:rsidRPr="00A50C8C">
        <w:rPr>
          <w:b/>
          <w:color w:val="000000"/>
          <w:u w:val="single"/>
        </w:rPr>
        <w:t xml:space="preserve">Задание 3. </w:t>
      </w:r>
      <w:r w:rsidRPr="00A50C8C">
        <w:rPr>
          <w:rFonts w:ascii="Arial" w:eastAsia="Arial" w:hAnsi="Arial" w:cs="Arial"/>
          <w:b/>
          <w:color w:val="000000"/>
        </w:rPr>
        <w:t xml:space="preserve"> </w:t>
      </w:r>
      <w:r w:rsidRPr="00A50C8C">
        <w:rPr>
          <w:b/>
          <w:color w:val="000000"/>
        </w:rPr>
        <w:t>[8 баллов]</w:t>
      </w:r>
      <w:r w:rsidRPr="00A50C8C">
        <w:rPr>
          <w:color w:val="000000"/>
        </w:rPr>
        <w:t xml:space="preserve"> </w:t>
      </w:r>
      <w:r w:rsidRPr="00A50C8C">
        <w:rPr>
          <w:b/>
          <w:color w:val="000000"/>
        </w:rPr>
        <w:t xml:space="preserve">По какому принципу построен ряд? Кто или что является лишним в ряду? Вычеркните лишнее и дайте объяснение, почему? </w:t>
      </w:r>
      <w:r w:rsidRPr="00A50C8C">
        <w:rPr>
          <w:b/>
          <w:i/>
          <w:color w:val="000000"/>
        </w:rPr>
        <w:t>(до 2 баллов за каждый ряд, в зависимости от точности и полноты ответа, всего за ответ 8 баллов)</w:t>
      </w:r>
    </w:p>
    <w:p w:rsidR="006820F9" w:rsidRPr="00A50C8C" w:rsidRDefault="006820F9" w:rsidP="00A50C8C">
      <w:pPr>
        <w:pBdr>
          <w:top w:val="nil"/>
          <w:left w:val="nil"/>
          <w:bottom w:val="nil"/>
          <w:right w:val="nil"/>
          <w:between w:val="nil"/>
        </w:pBdr>
        <w:ind w:left="1" w:hanging="3"/>
        <w:rPr>
          <w:color w:val="000000"/>
        </w:rPr>
      </w:pPr>
    </w:p>
    <w:p w:rsidR="006820F9" w:rsidRPr="00A50C8C" w:rsidRDefault="006820F9" w:rsidP="00A50C8C">
      <w:pPr>
        <w:widowControl/>
        <w:numPr>
          <w:ilvl w:val="0"/>
          <w:numId w:val="11"/>
        </w:numPr>
        <w:pBdr>
          <w:top w:val="nil"/>
          <w:left w:val="nil"/>
          <w:bottom w:val="nil"/>
          <w:right w:val="nil"/>
          <w:between w:val="nil"/>
        </w:pBdr>
        <w:suppressAutoHyphens/>
        <w:ind w:leftChars="-1" w:left="0" w:hangingChars="1" w:hanging="2"/>
        <w:jc w:val="both"/>
        <w:textDirection w:val="btLr"/>
        <w:textAlignment w:val="top"/>
        <w:outlineLvl w:val="0"/>
        <w:rPr>
          <w:color w:val="000000"/>
        </w:rPr>
      </w:pPr>
      <w:r w:rsidRPr="00A50C8C">
        <w:rPr>
          <w:color w:val="000000"/>
        </w:rPr>
        <w:lastRenderedPageBreak/>
        <w:t>Королевич Владислав; принц Карл-Филипп; Иван Ворёнок; Фёдор Никитич Романов.</w:t>
      </w:r>
      <w:r w:rsidRPr="00A50C8C">
        <w:rPr>
          <w:color w:val="000000"/>
        </w:rPr>
        <w:br/>
        <w:t xml:space="preserve">Принцип:__________________________________________________________ </w:t>
      </w:r>
    </w:p>
    <w:p w:rsidR="006820F9" w:rsidRPr="00A50C8C" w:rsidRDefault="006820F9" w:rsidP="006820F9">
      <w:pPr>
        <w:pBdr>
          <w:top w:val="nil"/>
          <w:left w:val="nil"/>
          <w:bottom w:val="nil"/>
          <w:right w:val="nil"/>
          <w:between w:val="nil"/>
        </w:pBdr>
        <w:ind w:left="1" w:hanging="3"/>
        <w:rPr>
          <w:color w:val="000000"/>
        </w:rPr>
      </w:pPr>
      <w:r w:rsidRPr="00A50C8C">
        <w:rPr>
          <w:color w:val="000000"/>
        </w:rPr>
        <w:t>Исключение:_______________________________________________________</w:t>
      </w:r>
    </w:p>
    <w:p w:rsidR="006820F9" w:rsidRPr="00A50C8C" w:rsidRDefault="006820F9" w:rsidP="00A50C8C">
      <w:pPr>
        <w:widowControl/>
        <w:numPr>
          <w:ilvl w:val="0"/>
          <w:numId w:val="11"/>
        </w:numPr>
        <w:suppressAutoHyphens/>
        <w:spacing w:line="1" w:lineRule="atLeast"/>
        <w:ind w:leftChars="-1" w:left="0" w:hangingChars="1" w:hanging="2"/>
        <w:jc w:val="both"/>
        <w:textDirection w:val="btLr"/>
        <w:textAlignment w:val="top"/>
        <w:outlineLvl w:val="0"/>
      </w:pPr>
      <w:r w:rsidRPr="00A50C8C">
        <w:t>Ушат, жбан, кадка, валёк, лохань.</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Принцип:__________________________________________________________ __________________________________________________________________</w:t>
      </w:r>
      <w:r w:rsidRPr="00A50C8C">
        <w:rPr>
          <w:color w:val="000000"/>
        </w:rPr>
        <w:br/>
        <w:t>Исключение:_______________________________________________________</w:t>
      </w:r>
      <w:r w:rsidRPr="00A50C8C">
        <w:rPr>
          <w:color w:val="000000"/>
        </w:rPr>
        <w:br/>
        <w:t>__________________________________________________________________</w:t>
      </w:r>
    </w:p>
    <w:p w:rsidR="006820F9" w:rsidRPr="00A50C8C" w:rsidRDefault="006820F9" w:rsidP="00A50C8C">
      <w:pPr>
        <w:widowControl/>
        <w:numPr>
          <w:ilvl w:val="0"/>
          <w:numId w:val="11"/>
        </w:numPr>
        <w:suppressAutoHyphens/>
        <w:spacing w:line="1" w:lineRule="atLeast"/>
        <w:ind w:leftChars="-1" w:left="0" w:hangingChars="1" w:hanging="2"/>
        <w:jc w:val="both"/>
        <w:textDirection w:val="btLr"/>
        <w:textAlignment w:val="top"/>
        <w:outlineLvl w:val="0"/>
      </w:pPr>
      <w:r w:rsidRPr="00A50C8C">
        <w:t>А.И. Желябов, С.Л. Перовская, В.Н. Фигнер, М.Н. Катков, Н.И. Кибальчич.</w:t>
      </w:r>
      <w:r w:rsidRPr="00A50C8C">
        <w:rPr>
          <w:color w:val="000000"/>
        </w:rPr>
        <w:br/>
        <w:t>Принцип:__________________________________________________________</w:t>
      </w:r>
      <w:r w:rsidRPr="00A50C8C">
        <w:rPr>
          <w:color w:val="000000"/>
        </w:rPr>
        <w:br/>
        <w:t>__________________________________________________________________</w:t>
      </w:r>
      <w:r w:rsidRPr="00A50C8C">
        <w:rPr>
          <w:color w:val="000000"/>
        </w:rPr>
        <w:br/>
        <w:t>Исключение:_______________________________________________________</w:t>
      </w:r>
      <w:r w:rsidRPr="00A50C8C">
        <w:rPr>
          <w:color w:val="000000"/>
        </w:rPr>
        <w:br/>
        <w:t>__________________________________________________________________</w:t>
      </w:r>
    </w:p>
    <w:p w:rsidR="006820F9" w:rsidRPr="00A50C8C" w:rsidRDefault="006820F9" w:rsidP="00A50C8C">
      <w:pPr>
        <w:widowControl/>
        <w:numPr>
          <w:ilvl w:val="0"/>
          <w:numId w:val="11"/>
        </w:numPr>
        <w:pBdr>
          <w:top w:val="nil"/>
          <w:left w:val="nil"/>
          <w:bottom w:val="nil"/>
          <w:right w:val="nil"/>
          <w:between w:val="nil"/>
        </w:pBdr>
        <w:suppressAutoHyphens/>
        <w:ind w:leftChars="-1" w:left="0" w:hangingChars="1" w:hanging="2"/>
        <w:jc w:val="both"/>
        <w:textDirection w:val="btLr"/>
        <w:textAlignment w:val="top"/>
        <w:outlineLvl w:val="0"/>
        <w:rPr>
          <w:color w:val="000000"/>
        </w:rPr>
      </w:pPr>
      <w:r w:rsidRPr="00A50C8C">
        <w:rPr>
          <w:color w:val="000000"/>
        </w:rPr>
        <w:t>Андрей Рублёв, Феофан Грек, Максим Грек, Дионисий.</w:t>
      </w:r>
    </w:p>
    <w:p w:rsidR="006820F9" w:rsidRPr="00A50C8C" w:rsidRDefault="006820F9" w:rsidP="006820F9">
      <w:pPr>
        <w:pBdr>
          <w:top w:val="nil"/>
          <w:left w:val="nil"/>
          <w:bottom w:val="nil"/>
          <w:right w:val="nil"/>
          <w:between w:val="nil"/>
        </w:pBdr>
        <w:ind w:left="1" w:hanging="3"/>
      </w:pPr>
      <w:r w:rsidRPr="00A50C8C">
        <w:rPr>
          <w:color w:val="000000"/>
        </w:rPr>
        <w:t>Принцип:__________________________________________________________</w:t>
      </w:r>
      <w:r w:rsidRPr="00A50C8C">
        <w:rPr>
          <w:color w:val="000000"/>
        </w:rPr>
        <w:br/>
        <w:t>Исключение:_______________________________________________________</w:t>
      </w:r>
    </w:p>
    <w:p w:rsidR="006820F9" w:rsidRPr="00A50C8C" w:rsidRDefault="006820F9" w:rsidP="006820F9">
      <w:pPr>
        <w:pBdr>
          <w:top w:val="nil"/>
          <w:left w:val="nil"/>
          <w:bottom w:val="nil"/>
          <w:right w:val="nil"/>
          <w:between w:val="nil"/>
        </w:pBdr>
        <w:ind w:left="1" w:hanging="3"/>
      </w:pPr>
    </w:p>
    <w:p w:rsidR="006820F9" w:rsidRPr="00A50C8C" w:rsidRDefault="006820F9" w:rsidP="006820F9">
      <w:pPr>
        <w:pBdr>
          <w:top w:val="nil"/>
          <w:left w:val="nil"/>
          <w:bottom w:val="nil"/>
          <w:right w:val="nil"/>
          <w:between w:val="nil"/>
        </w:pBdr>
        <w:ind w:left="1" w:hanging="3"/>
        <w:rPr>
          <w:color w:val="000000"/>
        </w:rPr>
      </w:pPr>
      <w:r w:rsidRPr="00A50C8C">
        <w:rPr>
          <w:b/>
          <w:color w:val="000000"/>
          <w:u w:val="single"/>
        </w:rPr>
        <w:t xml:space="preserve">Задание 4. </w:t>
      </w:r>
      <w:r w:rsidRPr="00A50C8C">
        <w:rPr>
          <w:rFonts w:ascii="Arial" w:eastAsia="Arial" w:hAnsi="Arial" w:cs="Arial"/>
          <w:b/>
          <w:color w:val="000000"/>
        </w:rPr>
        <w:t xml:space="preserve"> </w:t>
      </w:r>
      <w:r w:rsidRPr="00A50C8C">
        <w:rPr>
          <w:b/>
          <w:color w:val="000000"/>
        </w:rPr>
        <w:t>[6 баллов] Выберите по три верных ответа в каждом блоке, свой ответ запишите в таблицу (по 2 балла за каждый правильный ответ, максимальный балл – 6).</w:t>
      </w:r>
    </w:p>
    <w:p w:rsidR="006820F9" w:rsidRPr="00A50C8C" w:rsidRDefault="006820F9" w:rsidP="006820F9">
      <w:pPr>
        <w:pBdr>
          <w:top w:val="nil"/>
          <w:left w:val="nil"/>
          <w:bottom w:val="nil"/>
          <w:right w:val="nil"/>
          <w:between w:val="nil"/>
        </w:pBdr>
        <w:ind w:left="1" w:hanging="3"/>
        <w:rPr>
          <w:color w:val="000000"/>
        </w:rPr>
      </w:pPr>
      <w:r w:rsidRPr="00A50C8C">
        <w:rPr>
          <w:b/>
          <w:color w:val="000000"/>
        </w:rPr>
        <w:br/>
        <w:t>4.1</w:t>
      </w:r>
      <w:proofErr w:type="gramStart"/>
      <w:r w:rsidRPr="00A50C8C">
        <w:rPr>
          <w:b/>
          <w:color w:val="000000"/>
        </w:rPr>
        <w:t xml:space="preserve"> У</w:t>
      </w:r>
      <w:proofErr w:type="gramEnd"/>
      <w:r w:rsidRPr="00A50C8C">
        <w:rPr>
          <w:b/>
          <w:color w:val="000000"/>
        </w:rPr>
        <w:t>кажите имена «государевых людей» - опричников:</w:t>
      </w:r>
      <w:r w:rsidRPr="00A50C8C">
        <w:rPr>
          <w:b/>
          <w:color w:val="000000"/>
        </w:rPr>
        <w:br/>
      </w:r>
      <w:r w:rsidRPr="00A50C8C">
        <w:rPr>
          <w:color w:val="000000"/>
        </w:rPr>
        <w:t xml:space="preserve">1) Афанасий Вяземский; 2) Андрей Курбский; 3) Алексей Адашев; 4) Фёдор </w:t>
      </w:r>
      <w:proofErr w:type="spellStart"/>
      <w:r w:rsidRPr="00A50C8C">
        <w:rPr>
          <w:color w:val="000000"/>
        </w:rPr>
        <w:t>Басманов</w:t>
      </w:r>
      <w:proofErr w:type="spellEnd"/>
      <w:r w:rsidRPr="00A50C8C">
        <w:rPr>
          <w:color w:val="000000"/>
        </w:rPr>
        <w:t xml:space="preserve">; 5) Иван </w:t>
      </w:r>
      <w:proofErr w:type="spellStart"/>
      <w:r w:rsidRPr="00A50C8C">
        <w:rPr>
          <w:color w:val="000000"/>
        </w:rPr>
        <w:t>Висковатый</w:t>
      </w:r>
      <w:proofErr w:type="spellEnd"/>
      <w:r w:rsidRPr="00A50C8C">
        <w:rPr>
          <w:color w:val="000000"/>
        </w:rPr>
        <w:t>; 6) Борис Годунов.</w:t>
      </w:r>
    </w:p>
    <w:p w:rsidR="006820F9" w:rsidRPr="00A50C8C" w:rsidRDefault="006820F9" w:rsidP="006820F9">
      <w:pPr>
        <w:pBdr>
          <w:top w:val="nil"/>
          <w:left w:val="nil"/>
          <w:bottom w:val="nil"/>
          <w:right w:val="nil"/>
          <w:between w:val="nil"/>
        </w:pBdr>
        <w:ind w:left="1" w:hanging="3"/>
        <w:rPr>
          <w:color w:val="000000"/>
        </w:rPr>
      </w:pPr>
      <w:r w:rsidRPr="00A50C8C">
        <w:rPr>
          <w:color w:val="000000"/>
        </w:rPr>
        <w:br/>
      </w:r>
      <w:r w:rsidRPr="00A50C8C">
        <w:rPr>
          <w:b/>
          <w:color w:val="000000"/>
        </w:rPr>
        <w:t>4.2</w:t>
      </w:r>
      <w:proofErr w:type="gramStart"/>
      <w:r w:rsidRPr="00A50C8C">
        <w:rPr>
          <w:b/>
          <w:color w:val="000000"/>
        </w:rPr>
        <w:t xml:space="preserve"> К</w:t>
      </w:r>
      <w:proofErr w:type="gramEnd"/>
      <w:r w:rsidRPr="00A50C8C">
        <w:rPr>
          <w:b/>
          <w:color w:val="000000"/>
        </w:rPr>
        <w:t>акие судебные органы не были созданы в правление Екатерины II?</w:t>
      </w:r>
      <w:r w:rsidRPr="00A50C8C">
        <w:rPr>
          <w:b/>
          <w:color w:val="000000"/>
        </w:rPr>
        <w:br/>
      </w:r>
      <w:r w:rsidRPr="00A50C8C">
        <w:rPr>
          <w:color w:val="000000"/>
        </w:rPr>
        <w:t>1) Верхняя и нижняя судебные расправы; 2) Мировые суды; 3) Совестные суды; 4) Окружные суды; 5) Гражданский и Уголовный департаменты Сената; 6) Уездные суды.</w:t>
      </w:r>
      <w:r w:rsidRPr="00A50C8C">
        <w:rPr>
          <w:color w:val="000000"/>
        </w:rPr>
        <w:br/>
      </w:r>
      <w:r w:rsidRPr="00A50C8C">
        <w:rPr>
          <w:color w:val="000000"/>
        </w:rPr>
        <w:br/>
      </w:r>
      <w:r w:rsidRPr="00A50C8C">
        <w:rPr>
          <w:b/>
          <w:color w:val="000000"/>
        </w:rPr>
        <w:t xml:space="preserve">4.3 </w:t>
      </w:r>
      <w:r w:rsidRPr="00A50C8C">
        <w:rPr>
          <w:b/>
        </w:rPr>
        <w:t>Какие из представленных ниже храмов были построены во Пскове?</w:t>
      </w:r>
      <w:r w:rsidRPr="00A50C8C">
        <w:rPr>
          <w:b/>
        </w:rPr>
        <w:br/>
      </w:r>
      <w:r w:rsidRPr="00A50C8C">
        <w:t xml:space="preserve">1) </w:t>
      </w:r>
      <w:proofErr w:type="spellStart"/>
      <w:r w:rsidRPr="00A50C8C">
        <w:t>Спасо</w:t>
      </w:r>
      <w:proofErr w:type="spellEnd"/>
      <w:r w:rsidRPr="00A50C8C">
        <w:t xml:space="preserve">-Преображенский собор </w:t>
      </w:r>
      <w:proofErr w:type="spellStart"/>
      <w:r w:rsidRPr="00A50C8C">
        <w:t>Мирожского</w:t>
      </w:r>
      <w:proofErr w:type="spellEnd"/>
      <w:r w:rsidRPr="00A50C8C">
        <w:t xml:space="preserve"> монастыря; 2) Церковь Рождества и Покрова Богородицы от Пролома; 3) Георгиевский собор Юрьева монастыря; 4) Церковь Спаса на Ильине улице; 5) Храм святителя Василия Великого на Горке; 6) Церковь Покрова на Нерли.</w:t>
      </w:r>
    </w:p>
    <w:p w:rsidR="006820F9" w:rsidRPr="00A50C8C" w:rsidRDefault="006820F9" w:rsidP="006820F9">
      <w:pPr>
        <w:pBdr>
          <w:top w:val="nil"/>
          <w:left w:val="nil"/>
          <w:bottom w:val="nil"/>
          <w:right w:val="nil"/>
          <w:between w:val="nil"/>
        </w:pBdr>
        <w:ind w:left="1" w:hanging="3"/>
        <w:jc w:val="both"/>
        <w:rPr>
          <w:color w:val="000000"/>
        </w:rPr>
      </w:pPr>
    </w:p>
    <w:p w:rsidR="006820F9" w:rsidRPr="00A50C8C" w:rsidRDefault="006820F9" w:rsidP="006820F9">
      <w:pPr>
        <w:pBdr>
          <w:top w:val="nil"/>
          <w:left w:val="nil"/>
          <w:bottom w:val="nil"/>
          <w:right w:val="nil"/>
          <w:between w:val="nil"/>
        </w:pBdr>
        <w:ind w:left="1" w:hanging="3"/>
        <w:rPr>
          <w:color w:val="000000"/>
        </w:rPr>
      </w:pPr>
      <w:r w:rsidRPr="00A50C8C">
        <w:rPr>
          <w:b/>
          <w:color w:val="000000"/>
        </w:rPr>
        <w:t xml:space="preserve">Ответ оформите в виде таблицы: </w:t>
      </w:r>
    </w:p>
    <w:p w:rsidR="006820F9" w:rsidRPr="00A50C8C" w:rsidRDefault="006820F9" w:rsidP="006820F9">
      <w:pPr>
        <w:pBdr>
          <w:top w:val="nil"/>
          <w:left w:val="nil"/>
          <w:bottom w:val="nil"/>
          <w:right w:val="nil"/>
          <w:between w:val="nil"/>
        </w:pBdr>
        <w:ind w:left="1" w:hanging="3"/>
        <w:jc w:val="both"/>
        <w:rPr>
          <w:color w:val="000000"/>
        </w:rPr>
      </w:pP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4"/>
        <w:gridCol w:w="3065"/>
        <w:gridCol w:w="3491"/>
      </w:tblGrid>
      <w:tr w:rsidR="006820F9" w:rsidRPr="00A50C8C" w:rsidTr="006820F9">
        <w:trPr>
          <w:trHeight w:val="310"/>
          <w:jc w:val="center"/>
        </w:trPr>
        <w:tc>
          <w:tcPr>
            <w:tcW w:w="3524" w:type="dxa"/>
          </w:tcPr>
          <w:p w:rsidR="006820F9" w:rsidRPr="00A50C8C" w:rsidRDefault="006820F9" w:rsidP="006820F9">
            <w:pPr>
              <w:pBdr>
                <w:top w:val="nil"/>
                <w:left w:val="nil"/>
                <w:bottom w:val="nil"/>
                <w:right w:val="nil"/>
                <w:between w:val="nil"/>
              </w:pBdr>
              <w:ind w:left="1" w:hanging="3"/>
              <w:jc w:val="center"/>
              <w:rPr>
                <w:color w:val="000000"/>
              </w:rPr>
            </w:pPr>
            <w:r w:rsidRPr="00A50C8C">
              <w:rPr>
                <w:b/>
                <w:color w:val="000000"/>
              </w:rPr>
              <w:t>4.1</w:t>
            </w:r>
          </w:p>
        </w:tc>
        <w:tc>
          <w:tcPr>
            <w:tcW w:w="3065" w:type="dxa"/>
          </w:tcPr>
          <w:p w:rsidR="006820F9" w:rsidRPr="00A50C8C" w:rsidRDefault="006820F9" w:rsidP="006820F9">
            <w:pPr>
              <w:pBdr>
                <w:top w:val="nil"/>
                <w:left w:val="nil"/>
                <w:bottom w:val="nil"/>
                <w:right w:val="nil"/>
                <w:between w:val="nil"/>
              </w:pBdr>
              <w:ind w:left="1" w:hanging="3"/>
              <w:jc w:val="center"/>
              <w:rPr>
                <w:color w:val="000000"/>
              </w:rPr>
            </w:pPr>
            <w:r w:rsidRPr="00A50C8C">
              <w:rPr>
                <w:b/>
                <w:color w:val="000000"/>
              </w:rPr>
              <w:t>4.2</w:t>
            </w:r>
          </w:p>
        </w:tc>
        <w:tc>
          <w:tcPr>
            <w:tcW w:w="3491" w:type="dxa"/>
          </w:tcPr>
          <w:p w:rsidR="006820F9" w:rsidRPr="00A50C8C" w:rsidRDefault="006820F9" w:rsidP="006820F9">
            <w:pPr>
              <w:pBdr>
                <w:top w:val="nil"/>
                <w:left w:val="nil"/>
                <w:bottom w:val="nil"/>
                <w:right w:val="nil"/>
                <w:between w:val="nil"/>
              </w:pBdr>
              <w:ind w:left="1" w:hanging="3"/>
              <w:jc w:val="center"/>
              <w:rPr>
                <w:color w:val="000000"/>
              </w:rPr>
            </w:pPr>
            <w:r w:rsidRPr="00A50C8C">
              <w:rPr>
                <w:b/>
                <w:color w:val="000000"/>
              </w:rPr>
              <w:t>4.3</w:t>
            </w:r>
          </w:p>
        </w:tc>
      </w:tr>
      <w:tr w:rsidR="006820F9" w:rsidRPr="00A50C8C" w:rsidTr="00A50C8C">
        <w:trPr>
          <w:trHeight w:val="454"/>
          <w:jc w:val="center"/>
        </w:trPr>
        <w:tc>
          <w:tcPr>
            <w:tcW w:w="3524" w:type="dxa"/>
          </w:tcPr>
          <w:p w:rsidR="006820F9" w:rsidRPr="00A50C8C" w:rsidRDefault="006820F9" w:rsidP="006820F9">
            <w:pPr>
              <w:pBdr>
                <w:top w:val="nil"/>
                <w:left w:val="nil"/>
                <w:bottom w:val="nil"/>
                <w:right w:val="nil"/>
                <w:between w:val="nil"/>
              </w:pBdr>
              <w:ind w:hanging="2"/>
              <w:jc w:val="both"/>
              <w:rPr>
                <w:b/>
                <w:color w:val="000000"/>
              </w:rPr>
            </w:pPr>
          </w:p>
        </w:tc>
        <w:tc>
          <w:tcPr>
            <w:tcW w:w="3065" w:type="dxa"/>
          </w:tcPr>
          <w:p w:rsidR="006820F9" w:rsidRPr="00A50C8C" w:rsidRDefault="006820F9" w:rsidP="006820F9">
            <w:pPr>
              <w:pBdr>
                <w:top w:val="nil"/>
                <w:left w:val="nil"/>
                <w:bottom w:val="nil"/>
                <w:right w:val="nil"/>
                <w:between w:val="nil"/>
              </w:pBdr>
              <w:ind w:hanging="2"/>
              <w:jc w:val="both"/>
              <w:rPr>
                <w:color w:val="000000"/>
              </w:rPr>
            </w:pPr>
          </w:p>
        </w:tc>
        <w:tc>
          <w:tcPr>
            <w:tcW w:w="3491" w:type="dxa"/>
          </w:tcPr>
          <w:p w:rsidR="006820F9" w:rsidRPr="00A50C8C" w:rsidRDefault="006820F9" w:rsidP="006820F9">
            <w:pPr>
              <w:pBdr>
                <w:top w:val="nil"/>
                <w:left w:val="nil"/>
                <w:bottom w:val="nil"/>
                <w:right w:val="nil"/>
                <w:between w:val="nil"/>
              </w:pBdr>
              <w:ind w:hanging="2"/>
              <w:rPr>
                <w:color w:val="000000"/>
              </w:rPr>
            </w:pPr>
          </w:p>
        </w:tc>
      </w:tr>
    </w:tbl>
    <w:p w:rsidR="006820F9" w:rsidRPr="00A50C8C" w:rsidRDefault="006820F9" w:rsidP="006820F9">
      <w:pPr>
        <w:pBdr>
          <w:top w:val="nil"/>
          <w:left w:val="nil"/>
          <w:bottom w:val="nil"/>
          <w:right w:val="nil"/>
          <w:between w:val="nil"/>
        </w:pBdr>
        <w:ind w:hanging="2"/>
        <w:jc w:val="both"/>
        <w:rPr>
          <w:color w:val="000000"/>
        </w:rPr>
      </w:pPr>
    </w:p>
    <w:p w:rsidR="006820F9" w:rsidRPr="00A50C8C" w:rsidRDefault="006820F9" w:rsidP="006820F9">
      <w:pPr>
        <w:pBdr>
          <w:top w:val="nil"/>
          <w:left w:val="nil"/>
          <w:bottom w:val="nil"/>
          <w:right w:val="nil"/>
          <w:between w:val="nil"/>
        </w:pBdr>
        <w:ind w:left="1" w:hanging="3"/>
        <w:rPr>
          <w:b/>
          <w:i/>
        </w:rPr>
      </w:pPr>
      <w:r w:rsidRPr="00A50C8C">
        <w:rPr>
          <w:b/>
          <w:color w:val="000000"/>
          <w:u w:val="single"/>
        </w:rPr>
        <w:t xml:space="preserve">Задание 5. </w:t>
      </w:r>
      <w:r w:rsidRPr="00A50C8C">
        <w:rPr>
          <w:rFonts w:ascii="Arial" w:eastAsia="Arial" w:hAnsi="Arial" w:cs="Arial"/>
          <w:b/>
          <w:color w:val="000000"/>
        </w:rPr>
        <w:t xml:space="preserve"> </w:t>
      </w:r>
      <w:r w:rsidRPr="00A50C8C">
        <w:rPr>
          <w:b/>
        </w:rPr>
        <w:t xml:space="preserve">[15 баллов] Определите, на каких российских государственных деятелей сделаны приведённые эпиграммы, соотнесите с ними портреты и титулы. </w:t>
      </w:r>
      <w:r w:rsidRPr="00A50C8C">
        <w:rPr>
          <w:b/>
          <w:i/>
        </w:rPr>
        <w:t>(Максимально за каждую строку – 3 балла, при наличии 1 ошибки – 2 балла, при наличии 2 ошибок – 1 балл)</w:t>
      </w:r>
    </w:p>
    <w:p w:rsidR="006820F9" w:rsidRDefault="006820F9" w:rsidP="006820F9">
      <w:pPr>
        <w:ind w:hanging="2"/>
        <w:jc w:val="both"/>
      </w:pPr>
    </w:p>
    <w:tbl>
      <w:tblPr>
        <w:tblW w:w="957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2"/>
        <w:gridCol w:w="2692"/>
        <w:gridCol w:w="2393"/>
        <w:gridCol w:w="2393"/>
      </w:tblGrid>
      <w:tr w:rsidR="006820F9" w:rsidTr="006820F9">
        <w:tc>
          <w:tcPr>
            <w:tcW w:w="2092" w:type="dxa"/>
          </w:tcPr>
          <w:p w:rsidR="006820F9" w:rsidRDefault="006820F9" w:rsidP="006820F9">
            <w:pPr>
              <w:ind w:hanging="2"/>
              <w:jc w:val="center"/>
            </w:pPr>
            <w:r>
              <w:rPr>
                <w:b/>
              </w:rPr>
              <w:t>Эпиграмма</w:t>
            </w:r>
          </w:p>
          <w:p w:rsidR="006820F9" w:rsidRDefault="006820F9" w:rsidP="006820F9">
            <w:pPr>
              <w:ind w:hanging="2"/>
              <w:jc w:val="center"/>
            </w:pPr>
            <w:r>
              <w:rPr>
                <w:b/>
              </w:rPr>
              <w:t>(арабская цифра)</w:t>
            </w:r>
          </w:p>
        </w:tc>
        <w:tc>
          <w:tcPr>
            <w:tcW w:w="2692" w:type="dxa"/>
          </w:tcPr>
          <w:p w:rsidR="006820F9" w:rsidRDefault="006820F9" w:rsidP="006820F9">
            <w:pPr>
              <w:ind w:hanging="2"/>
              <w:jc w:val="center"/>
            </w:pPr>
            <w:r>
              <w:rPr>
                <w:b/>
              </w:rPr>
              <w:t>Имя и порядковый номер правителя</w:t>
            </w:r>
          </w:p>
        </w:tc>
        <w:tc>
          <w:tcPr>
            <w:tcW w:w="2393" w:type="dxa"/>
          </w:tcPr>
          <w:p w:rsidR="006820F9" w:rsidRDefault="006820F9" w:rsidP="006820F9">
            <w:pPr>
              <w:ind w:hanging="2"/>
              <w:jc w:val="center"/>
            </w:pPr>
            <w:r>
              <w:rPr>
                <w:b/>
              </w:rPr>
              <w:t>Портрет (буква)</w:t>
            </w:r>
          </w:p>
        </w:tc>
        <w:tc>
          <w:tcPr>
            <w:tcW w:w="2393" w:type="dxa"/>
          </w:tcPr>
          <w:p w:rsidR="006820F9" w:rsidRDefault="006820F9" w:rsidP="006820F9">
            <w:pPr>
              <w:ind w:hanging="2"/>
              <w:jc w:val="center"/>
            </w:pPr>
            <w:r>
              <w:rPr>
                <w:b/>
              </w:rPr>
              <w:t xml:space="preserve">Титул </w:t>
            </w:r>
            <w:r>
              <w:rPr>
                <w:b/>
              </w:rPr>
              <w:br/>
              <w:t>(римская цифра)</w:t>
            </w:r>
          </w:p>
        </w:tc>
      </w:tr>
      <w:tr w:rsidR="006820F9" w:rsidTr="00A50C8C">
        <w:trPr>
          <w:trHeight w:val="316"/>
        </w:trPr>
        <w:tc>
          <w:tcPr>
            <w:tcW w:w="2092" w:type="dxa"/>
          </w:tcPr>
          <w:p w:rsidR="006820F9" w:rsidRDefault="006820F9" w:rsidP="006820F9">
            <w:pPr>
              <w:ind w:hanging="2"/>
              <w:jc w:val="center"/>
            </w:pPr>
            <w:r>
              <w:rPr>
                <w:b/>
              </w:rPr>
              <w:t>1</w:t>
            </w:r>
          </w:p>
        </w:tc>
        <w:tc>
          <w:tcPr>
            <w:tcW w:w="2692" w:type="dxa"/>
          </w:tcPr>
          <w:p w:rsidR="006820F9" w:rsidRDefault="006820F9" w:rsidP="006820F9">
            <w:pPr>
              <w:ind w:hanging="2"/>
              <w:jc w:val="center"/>
            </w:pPr>
          </w:p>
        </w:tc>
        <w:tc>
          <w:tcPr>
            <w:tcW w:w="2393" w:type="dxa"/>
          </w:tcPr>
          <w:p w:rsidR="006820F9" w:rsidRDefault="006820F9" w:rsidP="006820F9">
            <w:pPr>
              <w:ind w:hanging="2"/>
              <w:jc w:val="center"/>
            </w:pPr>
          </w:p>
        </w:tc>
        <w:tc>
          <w:tcPr>
            <w:tcW w:w="2393" w:type="dxa"/>
          </w:tcPr>
          <w:p w:rsidR="006820F9" w:rsidRDefault="006820F9" w:rsidP="006820F9">
            <w:pPr>
              <w:ind w:hanging="2"/>
              <w:jc w:val="center"/>
            </w:pPr>
          </w:p>
        </w:tc>
      </w:tr>
      <w:tr w:rsidR="006820F9" w:rsidTr="00A50C8C">
        <w:trPr>
          <w:trHeight w:val="277"/>
        </w:trPr>
        <w:tc>
          <w:tcPr>
            <w:tcW w:w="2092" w:type="dxa"/>
          </w:tcPr>
          <w:p w:rsidR="006820F9" w:rsidRDefault="006820F9" w:rsidP="006820F9">
            <w:pPr>
              <w:ind w:hanging="2"/>
              <w:jc w:val="center"/>
            </w:pPr>
            <w:r>
              <w:rPr>
                <w:b/>
              </w:rPr>
              <w:t>2</w:t>
            </w:r>
          </w:p>
        </w:tc>
        <w:tc>
          <w:tcPr>
            <w:tcW w:w="2692" w:type="dxa"/>
          </w:tcPr>
          <w:p w:rsidR="006820F9" w:rsidRDefault="006820F9" w:rsidP="006820F9">
            <w:pPr>
              <w:ind w:hanging="2"/>
              <w:jc w:val="center"/>
            </w:pPr>
          </w:p>
        </w:tc>
        <w:tc>
          <w:tcPr>
            <w:tcW w:w="2393" w:type="dxa"/>
          </w:tcPr>
          <w:p w:rsidR="006820F9" w:rsidRDefault="006820F9" w:rsidP="006820F9">
            <w:pPr>
              <w:ind w:hanging="2"/>
              <w:jc w:val="center"/>
            </w:pPr>
          </w:p>
        </w:tc>
        <w:tc>
          <w:tcPr>
            <w:tcW w:w="2393" w:type="dxa"/>
          </w:tcPr>
          <w:p w:rsidR="006820F9" w:rsidRDefault="006820F9" w:rsidP="006820F9">
            <w:pPr>
              <w:ind w:hanging="2"/>
              <w:jc w:val="center"/>
            </w:pPr>
          </w:p>
        </w:tc>
      </w:tr>
      <w:tr w:rsidR="006820F9" w:rsidTr="00A50C8C">
        <w:trPr>
          <w:trHeight w:val="282"/>
        </w:trPr>
        <w:tc>
          <w:tcPr>
            <w:tcW w:w="2092" w:type="dxa"/>
          </w:tcPr>
          <w:p w:rsidR="006820F9" w:rsidRDefault="006820F9" w:rsidP="006820F9">
            <w:pPr>
              <w:ind w:hanging="2"/>
              <w:jc w:val="center"/>
            </w:pPr>
            <w:r>
              <w:rPr>
                <w:b/>
              </w:rPr>
              <w:t>3</w:t>
            </w:r>
          </w:p>
        </w:tc>
        <w:tc>
          <w:tcPr>
            <w:tcW w:w="2692" w:type="dxa"/>
          </w:tcPr>
          <w:p w:rsidR="006820F9" w:rsidRDefault="006820F9" w:rsidP="006820F9">
            <w:pPr>
              <w:ind w:hanging="2"/>
              <w:jc w:val="center"/>
            </w:pPr>
          </w:p>
        </w:tc>
        <w:tc>
          <w:tcPr>
            <w:tcW w:w="2393" w:type="dxa"/>
          </w:tcPr>
          <w:p w:rsidR="006820F9" w:rsidRDefault="006820F9" w:rsidP="006820F9">
            <w:pPr>
              <w:ind w:hanging="2"/>
              <w:jc w:val="center"/>
            </w:pPr>
          </w:p>
        </w:tc>
        <w:tc>
          <w:tcPr>
            <w:tcW w:w="2393" w:type="dxa"/>
          </w:tcPr>
          <w:p w:rsidR="006820F9" w:rsidRDefault="006820F9" w:rsidP="006820F9">
            <w:pPr>
              <w:ind w:hanging="2"/>
              <w:jc w:val="center"/>
            </w:pPr>
          </w:p>
        </w:tc>
      </w:tr>
      <w:tr w:rsidR="006820F9" w:rsidTr="00A50C8C">
        <w:trPr>
          <w:trHeight w:val="413"/>
        </w:trPr>
        <w:tc>
          <w:tcPr>
            <w:tcW w:w="2092" w:type="dxa"/>
          </w:tcPr>
          <w:p w:rsidR="006820F9" w:rsidRDefault="006820F9" w:rsidP="006820F9">
            <w:pPr>
              <w:ind w:hanging="2"/>
              <w:jc w:val="center"/>
            </w:pPr>
            <w:r>
              <w:rPr>
                <w:b/>
              </w:rPr>
              <w:t>4</w:t>
            </w:r>
          </w:p>
        </w:tc>
        <w:tc>
          <w:tcPr>
            <w:tcW w:w="2692" w:type="dxa"/>
          </w:tcPr>
          <w:p w:rsidR="006820F9" w:rsidRDefault="006820F9" w:rsidP="006820F9">
            <w:pPr>
              <w:ind w:hanging="2"/>
              <w:jc w:val="center"/>
            </w:pPr>
          </w:p>
        </w:tc>
        <w:tc>
          <w:tcPr>
            <w:tcW w:w="2393" w:type="dxa"/>
          </w:tcPr>
          <w:p w:rsidR="006820F9" w:rsidRDefault="006820F9" w:rsidP="006820F9">
            <w:pPr>
              <w:ind w:hanging="2"/>
              <w:jc w:val="center"/>
            </w:pPr>
          </w:p>
        </w:tc>
        <w:tc>
          <w:tcPr>
            <w:tcW w:w="2393" w:type="dxa"/>
          </w:tcPr>
          <w:p w:rsidR="006820F9" w:rsidRDefault="006820F9" w:rsidP="006820F9">
            <w:pPr>
              <w:ind w:hanging="2"/>
              <w:jc w:val="center"/>
            </w:pPr>
          </w:p>
        </w:tc>
      </w:tr>
      <w:tr w:rsidR="006820F9" w:rsidTr="00A50C8C">
        <w:trPr>
          <w:trHeight w:val="277"/>
        </w:trPr>
        <w:tc>
          <w:tcPr>
            <w:tcW w:w="2092" w:type="dxa"/>
          </w:tcPr>
          <w:p w:rsidR="006820F9" w:rsidRDefault="006820F9" w:rsidP="006820F9">
            <w:pPr>
              <w:ind w:hanging="2"/>
              <w:jc w:val="center"/>
            </w:pPr>
            <w:r>
              <w:rPr>
                <w:b/>
              </w:rPr>
              <w:t>5</w:t>
            </w:r>
          </w:p>
        </w:tc>
        <w:tc>
          <w:tcPr>
            <w:tcW w:w="2692" w:type="dxa"/>
          </w:tcPr>
          <w:p w:rsidR="006820F9" w:rsidRDefault="006820F9" w:rsidP="006820F9">
            <w:pPr>
              <w:ind w:hanging="2"/>
              <w:jc w:val="center"/>
            </w:pPr>
          </w:p>
        </w:tc>
        <w:tc>
          <w:tcPr>
            <w:tcW w:w="2393" w:type="dxa"/>
          </w:tcPr>
          <w:p w:rsidR="006820F9" w:rsidRDefault="006820F9" w:rsidP="006820F9">
            <w:pPr>
              <w:ind w:hanging="2"/>
              <w:jc w:val="center"/>
            </w:pPr>
          </w:p>
        </w:tc>
        <w:tc>
          <w:tcPr>
            <w:tcW w:w="2393" w:type="dxa"/>
          </w:tcPr>
          <w:p w:rsidR="006820F9" w:rsidRDefault="006820F9" w:rsidP="006820F9">
            <w:pPr>
              <w:ind w:hanging="2"/>
              <w:jc w:val="center"/>
            </w:pPr>
          </w:p>
        </w:tc>
      </w:tr>
    </w:tbl>
    <w:p w:rsidR="006820F9" w:rsidRDefault="006820F9" w:rsidP="006820F9">
      <w:pPr>
        <w:ind w:left="1" w:hanging="3"/>
        <w:rPr>
          <w:sz w:val="28"/>
          <w:szCs w:val="28"/>
        </w:rPr>
      </w:pPr>
    </w:p>
    <w:p w:rsidR="006820F9" w:rsidRDefault="006820F9" w:rsidP="006820F9">
      <w:pPr>
        <w:ind w:hanging="2"/>
        <w:jc w:val="both"/>
      </w:pPr>
    </w:p>
    <w:tbl>
      <w:tblPr>
        <w:tblW w:w="9672"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2"/>
        <w:gridCol w:w="4850"/>
        <w:gridCol w:w="612"/>
        <w:gridCol w:w="3598"/>
      </w:tblGrid>
      <w:tr w:rsidR="006820F9" w:rsidTr="00A50C8C">
        <w:trPr>
          <w:trHeight w:val="315"/>
        </w:trPr>
        <w:tc>
          <w:tcPr>
            <w:tcW w:w="5462" w:type="dxa"/>
            <w:gridSpan w:val="2"/>
            <w:vAlign w:val="center"/>
          </w:tcPr>
          <w:p w:rsidR="006820F9" w:rsidRDefault="006820F9" w:rsidP="006820F9">
            <w:pPr>
              <w:ind w:hanging="2"/>
              <w:jc w:val="center"/>
            </w:pPr>
            <w:r>
              <w:rPr>
                <w:b/>
                <w:sz w:val="24"/>
                <w:szCs w:val="24"/>
              </w:rPr>
              <w:t>Эпиграммы</w:t>
            </w:r>
          </w:p>
        </w:tc>
        <w:tc>
          <w:tcPr>
            <w:tcW w:w="4210" w:type="dxa"/>
            <w:gridSpan w:val="2"/>
          </w:tcPr>
          <w:p w:rsidR="006820F9" w:rsidRDefault="006820F9" w:rsidP="006820F9">
            <w:pPr>
              <w:ind w:hanging="2"/>
              <w:jc w:val="center"/>
            </w:pPr>
            <w:r>
              <w:rPr>
                <w:b/>
                <w:sz w:val="24"/>
                <w:szCs w:val="24"/>
              </w:rPr>
              <w:t>Портреты</w:t>
            </w:r>
          </w:p>
        </w:tc>
      </w:tr>
      <w:tr w:rsidR="006820F9" w:rsidTr="00A50C8C">
        <w:trPr>
          <w:trHeight w:val="2265"/>
        </w:trPr>
        <w:tc>
          <w:tcPr>
            <w:tcW w:w="612" w:type="dxa"/>
            <w:vAlign w:val="center"/>
          </w:tcPr>
          <w:p w:rsidR="006820F9" w:rsidRDefault="006820F9" w:rsidP="006820F9">
            <w:pPr>
              <w:ind w:hanging="2"/>
              <w:jc w:val="center"/>
            </w:pPr>
            <w:r>
              <w:rPr>
                <w:sz w:val="24"/>
                <w:szCs w:val="24"/>
              </w:rPr>
              <w:lastRenderedPageBreak/>
              <w:t>1)</w:t>
            </w:r>
          </w:p>
        </w:tc>
        <w:tc>
          <w:tcPr>
            <w:tcW w:w="4850" w:type="dxa"/>
            <w:vAlign w:val="center"/>
          </w:tcPr>
          <w:p w:rsidR="006820F9" w:rsidRDefault="006820F9" w:rsidP="006820F9">
            <w:pPr>
              <w:ind w:hanging="2"/>
              <w:jc w:val="center"/>
            </w:pPr>
            <w:proofErr w:type="gramStart"/>
            <w:r>
              <w:rPr>
                <w:sz w:val="24"/>
                <w:szCs w:val="24"/>
              </w:rPr>
              <w:t>Похож</w:t>
            </w:r>
            <w:proofErr w:type="gramEnd"/>
            <w:r>
              <w:rPr>
                <w:sz w:val="24"/>
                <w:szCs w:val="24"/>
              </w:rPr>
              <w:t xml:space="preserve"> на Фридриха, скажу пред целым миром, –</w:t>
            </w:r>
          </w:p>
          <w:p w:rsidR="006820F9" w:rsidRDefault="006820F9" w:rsidP="006820F9">
            <w:pPr>
              <w:ind w:hanging="2"/>
              <w:jc w:val="center"/>
            </w:pPr>
            <w:r>
              <w:rPr>
                <w:sz w:val="24"/>
                <w:szCs w:val="24"/>
              </w:rPr>
              <w:t>Но только не умом, а шляпой и мундиром.</w:t>
            </w:r>
          </w:p>
        </w:tc>
        <w:tc>
          <w:tcPr>
            <w:tcW w:w="612" w:type="dxa"/>
            <w:vAlign w:val="center"/>
          </w:tcPr>
          <w:p w:rsidR="006820F9" w:rsidRDefault="006820F9" w:rsidP="006820F9">
            <w:pPr>
              <w:ind w:hanging="2"/>
              <w:jc w:val="center"/>
            </w:pPr>
            <w:r>
              <w:rPr>
                <w:sz w:val="24"/>
                <w:szCs w:val="24"/>
              </w:rPr>
              <w:t>А)</w:t>
            </w:r>
          </w:p>
        </w:tc>
        <w:tc>
          <w:tcPr>
            <w:tcW w:w="3598" w:type="dxa"/>
          </w:tcPr>
          <w:p w:rsidR="006820F9" w:rsidRDefault="006820F9" w:rsidP="006820F9">
            <w:pPr>
              <w:ind w:hanging="2"/>
            </w:pPr>
            <w:r>
              <w:rPr>
                <w:noProof/>
              </w:rPr>
              <w:drawing>
                <wp:anchor distT="0" distB="0" distL="114300" distR="114300" simplePos="0" relativeHeight="251659264" behindDoc="0" locked="0" layoutInCell="1" hidden="0" allowOverlap="1" wp14:anchorId="3534619D" wp14:editId="35919E79">
                  <wp:simplePos x="0" y="0"/>
                  <wp:positionH relativeFrom="column">
                    <wp:posOffset>377190</wp:posOffset>
                  </wp:positionH>
                  <wp:positionV relativeFrom="paragraph">
                    <wp:posOffset>75565</wp:posOffset>
                  </wp:positionV>
                  <wp:extent cx="1272540" cy="1325880"/>
                  <wp:effectExtent l="0" t="0" r="3810" b="7620"/>
                  <wp:wrapSquare wrapText="bothSides" distT="0" distB="0" distL="114300" distR="11430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6"/>
                          <a:srcRect l="3634" t="3158" r="4038" b="18950"/>
                          <a:stretch>
                            <a:fillRect/>
                          </a:stretch>
                        </pic:blipFill>
                        <pic:spPr>
                          <a:xfrm>
                            <a:off x="0" y="0"/>
                            <a:ext cx="1272540" cy="1325880"/>
                          </a:xfrm>
                          <a:prstGeom prst="rect">
                            <a:avLst/>
                          </a:prstGeom>
                          <a:ln/>
                        </pic:spPr>
                      </pic:pic>
                    </a:graphicData>
                  </a:graphic>
                  <wp14:sizeRelH relativeFrom="margin">
                    <wp14:pctWidth>0</wp14:pctWidth>
                  </wp14:sizeRelH>
                  <wp14:sizeRelV relativeFrom="margin">
                    <wp14:pctHeight>0</wp14:pctHeight>
                  </wp14:sizeRelV>
                </wp:anchor>
              </w:drawing>
            </w:r>
          </w:p>
        </w:tc>
      </w:tr>
      <w:tr w:rsidR="006820F9" w:rsidTr="00A50C8C">
        <w:trPr>
          <w:trHeight w:val="2754"/>
        </w:trPr>
        <w:tc>
          <w:tcPr>
            <w:tcW w:w="612" w:type="dxa"/>
            <w:vAlign w:val="center"/>
          </w:tcPr>
          <w:p w:rsidR="006820F9" w:rsidRDefault="006820F9" w:rsidP="006820F9">
            <w:pPr>
              <w:ind w:hanging="2"/>
              <w:jc w:val="center"/>
            </w:pPr>
            <w:r>
              <w:rPr>
                <w:sz w:val="24"/>
                <w:szCs w:val="24"/>
              </w:rPr>
              <w:t>2)</w:t>
            </w:r>
          </w:p>
        </w:tc>
        <w:tc>
          <w:tcPr>
            <w:tcW w:w="4850" w:type="dxa"/>
            <w:vAlign w:val="center"/>
          </w:tcPr>
          <w:p w:rsidR="006820F9" w:rsidRDefault="006820F9" w:rsidP="006820F9">
            <w:pPr>
              <w:ind w:hanging="2"/>
              <w:jc w:val="center"/>
            </w:pPr>
            <w:r>
              <w:rPr>
                <w:b/>
                <w:sz w:val="24"/>
                <w:szCs w:val="24"/>
              </w:rPr>
              <w:t>Первый</w:t>
            </w:r>
          </w:p>
          <w:p w:rsidR="006820F9" w:rsidRDefault="006820F9" w:rsidP="006820F9">
            <w:pPr>
              <w:ind w:hanging="2"/>
              <w:jc w:val="center"/>
            </w:pPr>
            <w:r>
              <w:rPr>
                <w:sz w:val="24"/>
                <w:szCs w:val="24"/>
              </w:rPr>
              <w:t>Не все хвали царей дела</w:t>
            </w:r>
          </w:p>
          <w:p w:rsidR="006820F9" w:rsidRDefault="006820F9" w:rsidP="006820F9">
            <w:pPr>
              <w:ind w:hanging="2"/>
              <w:jc w:val="center"/>
            </w:pPr>
          </w:p>
          <w:p w:rsidR="006820F9" w:rsidRDefault="006820F9" w:rsidP="006820F9">
            <w:pPr>
              <w:ind w:hanging="2"/>
              <w:jc w:val="center"/>
            </w:pPr>
            <w:r>
              <w:rPr>
                <w:b/>
                <w:sz w:val="24"/>
                <w:szCs w:val="24"/>
              </w:rPr>
              <w:t>Другой</w:t>
            </w:r>
          </w:p>
          <w:p w:rsidR="006820F9" w:rsidRDefault="006820F9" w:rsidP="006820F9">
            <w:pPr>
              <w:ind w:hanging="2"/>
              <w:jc w:val="center"/>
            </w:pPr>
            <w:r>
              <w:rPr>
                <w:sz w:val="24"/>
                <w:szCs w:val="24"/>
              </w:rPr>
              <w:t>Что ж глупого произвела</w:t>
            </w:r>
          </w:p>
          <w:p w:rsidR="006820F9" w:rsidRDefault="006820F9" w:rsidP="006820F9">
            <w:pPr>
              <w:ind w:hanging="2"/>
              <w:jc w:val="center"/>
            </w:pPr>
            <w:r>
              <w:rPr>
                <w:sz w:val="24"/>
                <w:szCs w:val="24"/>
              </w:rPr>
              <w:t>Великая</w:t>
            </w:r>
            <w:proofErr w:type="gramStart"/>
            <w:r>
              <w:rPr>
                <w:sz w:val="24"/>
                <w:szCs w:val="24"/>
              </w:rPr>
              <w:t xml:space="preserve"> […]?</w:t>
            </w:r>
            <w:proofErr w:type="gramEnd"/>
          </w:p>
          <w:p w:rsidR="006820F9" w:rsidRDefault="006820F9" w:rsidP="006820F9">
            <w:pPr>
              <w:ind w:hanging="2"/>
              <w:jc w:val="center"/>
            </w:pPr>
          </w:p>
          <w:p w:rsidR="006820F9" w:rsidRDefault="006820F9" w:rsidP="006820F9">
            <w:pPr>
              <w:ind w:hanging="2"/>
              <w:jc w:val="center"/>
            </w:pPr>
            <w:r>
              <w:rPr>
                <w:b/>
                <w:sz w:val="24"/>
                <w:szCs w:val="24"/>
              </w:rPr>
              <w:t>Первый</w:t>
            </w:r>
          </w:p>
          <w:p w:rsidR="006820F9" w:rsidRDefault="006820F9" w:rsidP="006820F9">
            <w:pPr>
              <w:ind w:hanging="2"/>
              <w:jc w:val="center"/>
            </w:pPr>
            <w:r>
              <w:rPr>
                <w:sz w:val="24"/>
                <w:szCs w:val="24"/>
              </w:rPr>
              <w:t>Сына!</w:t>
            </w:r>
          </w:p>
        </w:tc>
        <w:tc>
          <w:tcPr>
            <w:tcW w:w="612" w:type="dxa"/>
            <w:vAlign w:val="center"/>
          </w:tcPr>
          <w:p w:rsidR="006820F9" w:rsidRDefault="006820F9" w:rsidP="006820F9">
            <w:pPr>
              <w:ind w:hanging="2"/>
              <w:jc w:val="center"/>
            </w:pPr>
            <w:r>
              <w:rPr>
                <w:sz w:val="24"/>
                <w:szCs w:val="24"/>
              </w:rPr>
              <w:t>Б)</w:t>
            </w:r>
          </w:p>
        </w:tc>
        <w:tc>
          <w:tcPr>
            <w:tcW w:w="3598" w:type="dxa"/>
          </w:tcPr>
          <w:p w:rsidR="006820F9" w:rsidRDefault="006820F9" w:rsidP="006820F9">
            <w:pPr>
              <w:ind w:hanging="2"/>
            </w:pPr>
            <w:r>
              <w:rPr>
                <w:noProof/>
              </w:rPr>
              <w:drawing>
                <wp:inline distT="114300" distB="114300" distL="114300" distR="114300" wp14:anchorId="24515E96" wp14:editId="60A66B58">
                  <wp:extent cx="1447800" cy="1844040"/>
                  <wp:effectExtent l="0" t="0" r="0" b="3810"/>
                  <wp:docPr id="1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7"/>
                          <a:srcRect/>
                          <a:stretch>
                            <a:fillRect/>
                          </a:stretch>
                        </pic:blipFill>
                        <pic:spPr>
                          <a:xfrm>
                            <a:off x="0" y="0"/>
                            <a:ext cx="1449956" cy="1846786"/>
                          </a:xfrm>
                          <a:prstGeom prst="rect">
                            <a:avLst/>
                          </a:prstGeom>
                          <a:ln/>
                        </pic:spPr>
                      </pic:pic>
                    </a:graphicData>
                  </a:graphic>
                </wp:inline>
              </w:drawing>
            </w:r>
          </w:p>
        </w:tc>
      </w:tr>
      <w:tr w:rsidR="006820F9" w:rsidTr="00A50C8C">
        <w:trPr>
          <w:trHeight w:val="3542"/>
        </w:trPr>
        <w:tc>
          <w:tcPr>
            <w:tcW w:w="612" w:type="dxa"/>
            <w:vAlign w:val="center"/>
          </w:tcPr>
          <w:p w:rsidR="006820F9" w:rsidRDefault="006820F9" w:rsidP="006820F9">
            <w:pPr>
              <w:ind w:hanging="2"/>
              <w:jc w:val="center"/>
            </w:pPr>
            <w:r>
              <w:rPr>
                <w:sz w:val="24"/>
                <w:szCs w:val="24"/>
              </w:rPr>
              <w:t>3)</w:t>
            </w:r>
          </w:p>
        </w:tc>
        <w:tc>
          <w:tcPr>
            <w:tcW w:w="4850" w:type="dxa"/>
            <w:vAlign w:val="center"/>
          </w:tcPr>
          <w:p w:rsidR="006820F9" w:rsidRDefault="006820F9" w:rsidP="006820F9">
            <w:pPr>
              <w:ind w:hanging="2"/>
              <w:jc w:val="center"/>
            </w:pPr>
            <w:proofErr w:type="gramStart"/>
            <w:r>
              <w:rPr>
                <w:sz w:val="24"/>
                <w:szCs w:val="24"/>
              </w:rPr>
              <w:t>Воспитанный</w:t>
            </w:r>
            <w:proofErr w:type="gramEnd"/>
            <w:r>
              <w:rPr>
                <w:sz w:val="24"/>
                <w:szCs w:val="24"/>
              </w:rPr>
              <w:t xml:space="preserve"> под барабаном,</w:t>
            </w:r>
          </w:p>
          <w:p w:rsidR="006820F9" w:rsidRDefault="006820F9" w:rsidP="006820F9">
            <w:pPr>
              <w:ind w:hanging="2"/>
              <w:jc w:val="center"/>
            </w:pPr>
            <w:r>
              <w:rPr>
                <w:sz w:val="24"/>
                <w:szCs w:val="24"/>
              </w:rPr>
              <w:t>Наш царь лихим был капитаном:</w:t>
            </w:r>
          </w:p>
          <w:p w:rsidR="006820F9" w:rsidRDefault="006820F9" w:rsidP="006820F9">
            <w:pPr>
              <w:ind w:hanging="2"/>
              <w:jc w:val="center"/>
            </w:pPr>
            <w:r>
              <w:rPr>
                <w:sz w:val="24"/>
                <w:szCs w:val="24"/>
              </w:rPr>
              <w:t xml:space="preserve">Под </w:t>
            </w:r>
            <w:proofErr w:type="spellStart"/>
            <w:r>
              <w:rPr>
                <w:sz w:val="24"/>
                <w:szCs w:val="24"/>
              </w:rPr>
              <w:t>Австерлицем</w:t>
            </w:r>
            <w:proofErr w:type="spellEnd"/>
            <w:r>
              <w:rPr>
                <w:sz w:val="24"/>
                <w:szCs w:val="24"/>
              </w:rPr>
              <w:t xml:space="preserve"> он бежал,</w:t>
            </w:r>
          </w:p>
          <w:p w:rsidR="006820F9" w:rsidRDefault="006820F9" w:rsidP="006820F9">
            <w:pPr>
              <w:ind w:hanging="2"/>
              <w:jc w:val="center"/>
            </w:pPr>
            <w:r>
              <w:rPr>
                <w:sz w:val="24"/>
                <w:szCs w:val="24"/>
              </w:rPr>
              <w:t>В двенадцатом году дрожал,</w:t>
            </w:r>
          </w:p>
          <w:p w:rsidR="006820F9" w:rsidRDefault="006820F9" w:rsidP="006820F9">
            <w:pPr>
              <w:ind w:hanging="2"/>
              <w:jc w:val="center"/>
            </w:pPr>
            <w:r>
              <w:rPr>
                <w:sz w:val="24"/>
                <w:szCs w:val="24"/>
              </w:rPr>
              <w:t xml:space="preserve">Зато был </w:t>
            </w:r>
            <w:proofErr w:type="spellStart"/>
            <w:r>
              <w:rPr>
                <w:sz w:val="24"/>
                <w:szCs w:val="24"/>
              </w:rPr>
              <w:t>фрунтовой</w:t>
            </w:r>
            <w:proofErr w:type="spellEnd"/>
            <w:r>
              <w:rPr>
                <w:sz w:val="24"/>
                <w:szCs w:val="24"/>
              </w:rPr>
              <w:t xml:space="preserve"> профессор!</w:t>
            </w:r>
          </w:p>
          <w:p w:rsidR="006820F9" w:rsidRDefault="006820F9" w:rsidP="006820F9">
            <w:pPr>
              <w:ind w:hanging="2"/>
              <w:jc w:val="center"/>
            </w:pPr>
            <w:r>
              <w:rPr>
                <w:sz w:val="24"/>
                <w:szCs w:val="24"/>
              </w:rPr>
              <w:t xml:space="preserve">Но </w:t>
            </w:r>
            <w:proofErr w:type="spellStart"/>
            <w:r>
              <w:rPr>
                <w:sz w:val="24"/>
                <w:szCs w:val="24"/>
              </w:rPr>
              <w:t>фрунт</w:t>
            </w:r>
            <w:proofErr w:type="spellEnd"/>
            <w:r>
              <w:rPr>
                <w:sz w:val="24"/>
                <w:szCs w:val="24"/>
              </w:rPr>
              <w:t xml:space="preserve"> герою надоел –</w:t>
            </w:r>
          </w:p>
          <w:p w:rsidR="006820F9" w:rsidRDefault="006820F9" w:rsidP="006820F9">
            <w:pPr>
              <w:ind w:hanging="2"/>
              <w:jc w:val="center"/>
            </w:pPr>
            <w:r>
              <w:rPr>
                <w:sz w:val="24"/>
                <w:szCs w:val="24"/>
              </w:rPr>
              <w:t>Теперь коллежский он асессор</w:t>
            </w:r>
          </w:p>
          <w:p w:rsidR="006820F9" w:rsidRDefault="006820F9" w:rsidP="006820F9">
            <w:pPr>
              <w:ind w:hanging="2"/>
              <w:jc w:val="center"/>
            </w:pPr>
            <w:r>
              <w:rPr>
                <w:sz w:val="24"/>
                <w:szCs w:val="24"/>
              </w:rPr>
              <w:t>По части иностранных дел!</w:t>
            </w:r>
          </w:p>
        </w:tc>
        <w:tc>
          <w:tcPr>
            <w:tcW w:w="612" w:type="dxa"/>
            <w:vAlign w:val="center"/>
          </w:tcPr>
          <w:p w:rsidR="006820F9" w:rsidRDefault="006820F9" w:rsidP="006820F9">
            <w:pPr>
              <w:ind w:hanging="2"/>
              <w:jc w:val="center"/>
            </w:pPr>
            <w:r>
              <w:rPr>
                <w:sz w:val="24"/>
                <w:szCs w:val="24"/>
              </w:rPr>
              <w:t>В)</w:t>
            </w:r>
          </w:p>
        </w:tc>
        <w:tc>
          <w:tcPr>
            <w:tcW w:w="3598" w:type="dxa"/>
          </w:tcPr>
          <w:p w:rsidR="006820F9" w:rsidRDefault="006820F9" w:rsidP="006820F9">
            <w:pPr>
              <w:ind w:hanging="2"/>
            </w:pPr>
            <w:r>
              <w:rPr>
                <w:noProof/>
              </w:rPr>
              <w:drawing>
                <wp:anchor distT="0" distB="0" distL="114300" distR="114300" simplePos="0" relativeHeight="251660288" behindDoc="0" locked="0" layoutInCell="1" hidden="0" allowOverlap="1" wp14:anchorId="3C722900" wp14:editId="029BB57A">
                  <wp:simplePos x="0" y="0"/>
                  <wp:positionH relativeFrom="column">
                    <wp:posOffset>209550</wp:posOffset>
                  </wp:positionH>
                  <wp:positionV relativeFrom="paragraph">
                    <wp:posOffset>142875</wp:posOffset>
                  </wp:positionV>
                  <wp:extent cx="1516380" cy="1767840"/>
                  <wp:effectExtent l="0" t="0" r="7620" b="3810"/>
                  <wp:wrapSquare wrapText="bothSides" distT="0" distB="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t="12701"/>
                          <a:stretch>
                            <a:fillRect/>
                          </a:stretch>
                        </pic:blipFill>
                        <pic:spPr>
                          <a:xfrm>
                            <a:off x="0" y="0"/>
                            <a:ext cx="1516380" cy="1767840"/>
                          </a:xfrm>
                          <a:prstGeom prst="rect">
                            <a:avLst/>
                          </a:prstGeom>
                          <a:ln/>
                        </pic:spPr>
                      </pic:pic>
                    </a:graphicData>
                  </a:graphic>
                  <wp14:sizeRelH relativeFrom="margin">
                    <wp14:pctWidth>0</wp14:pctWidth>
                  </wp14:sizeRelH>
                  <wp14:sizeRelV relativeFrom="margin">
                    <wp14:pctHeight>0</wp14:pctHeight>
                  </wp14:sizeRelV>
                </wp:anchor>
              </w:drawing>
            </w:r>
          </w:p>
        </w:tc>
      </w:tr>
      <w:tr w:rsidR="006820F9" w:rsidTr="00A50C8C">
        <w:trPr>
          <w:trHeight w:val="1912"/>
        </w:trPr>
        <w:tc>
          <w:tcPr>
            <w:tcW w:w="612" w:type="dxa"/>
            <w:vAlign w:val="center"/>
          </w:tcPr>
          <w:p w:rsidR="006820F9" w:rsidRDefault="006820F9" w:rsidP="006820F9">
            <w:pPr>
              <w:ind w:hanging="2"/>
              <w:jc w:val="center"/>
            </w:pPr>
            <w:r>
              <w:rPr>
                <w:sz w:val="24"/>
                <w:szCs w:val="24"/>
              </w:rPr>
              <w:t>4)</w:t>
            </w:r>
          </w:p>
        </w:tc>
        <w:tc>
          <w:tcPr>
            <w:tcW w:w="4850" w:type="dxa"/>
            <w:vAlign w:val="center"/>
          </w:tcPr>
          <w:p w:rsidR="006820F9" w:rsidRDefault="006820F9" w:rsidP="006820F9">
            <w:pPr>
              <w:ind w:hanging="2"/>
              <w:jc w:val="center"/>
            </w:pPr>
            <w:r>
              <w:rPr>
                <w:sz w:val="24"/>
                <w:szCs w:val="24"/>
              </w:rPr>
              <w:t>Нет, не змия Всадник Медный</w:t>
            </w:r>
          </w:p>
          <w:p w:rsidR="006820F9" w:rsidRDefault="006820F9" w:rsidP="006820F9">
            <w:pPr>
              <w:ind w:hanging="2"/>
              <w:jc w:val="center"/>
            </w:pPr>
            <w:r>
              <w:rPr>
                <w:sz w:val="24"/>
                <w:szCs w:val="24"/>
              </w:rPr>
              <w:t>Растоптал, стремясь вперёд, –</w:t>
            </w:r>
          </w:p>
          <w:p w:rsidR="006820F9" w:rsidRDefault="006820F9" w:rsidP="006820F9">
            <w:pPr>
              <w:ind w:hanging="2"/>
              <w:jc w:val="center"/>
            </w:pPr>
            <w:r>
              <w:rPr>
                <w:sz w:val="24"/>
                <w:szCs w:val="24"/>
              </w:rPr>
              <w:t>Растоптал народ наш бедный,</w:t>
            </w:r>
          </w:p>
          <w:p w:rsidR="006820F9" w:rsidRDefault="006820F9" w:rsidP="006820F9">
            <w:pPr>
              <w:ind w:hanging="2"/>
              <w:jc w:val="center"/>
            </w:pPr>
            <w:r>
              <w:rPr>
                <w:sz w:val="24"/>
                <w:szCs w:val="24"/>
              </w:rPr>
              <w:t>Растоптал простой народ.</w:t>
            </w:r>
          </w:p>
        </w:tc>
        <w:tc>
          <w:tcPr>
            <w:tcW w:w="612" w:type="dxa"/>
            <w:vAlign w:val="center"/>
          </w:tcPr>
          <w:p w:rsidR="006820F9" w:rsidRDefault="006820F9" w:rsidP="006820F9">
            <w:pPr>
              <w:ind w:hanging="2"/>
              <w:jc w:val="center"/>
            </w:pPr>
            <w:r>
              <w:rPr>
                <w:sz w:val="24"/>
                <w:szCs w:val="24"/>
              </w:rPr>
              <w:t>Г)</w:t>
            </w:r>
          </w:p>
        </w:tc>
        <w:tc>
          <w:tcPr>
            <w:tcW w:w="3598" w:type="dxa"/>
          </w:tcPr>
          <w:p w:rsidR="006820F9" w:rsidRDefault="006820F9" w:rsidP="006820F9">
            <w:pPr>
              <w:ind w:hanging="2"/>
            </w:pPr>
            <w:r>
              <w:rPr>
                <w:noProof/>
              </w:rPr>
              <w:drawing>
                <wp:anchor distT="0" distB="0" distL="114300" distR="114300" simplePos="0" relativeHeight="251661312" behindDoc="0" locked="0" layoutInCell="1" hidden="0" allowOverlap="1" wp14:anchorId="3886C3A6" wp14:editId="250C8FA6">
                  <wp:simplePos x="0" y="0"/>
                  <wp:positionH relativeFrom="column">
                    <wp:posOffset>369570</wp:posOffset>
                  </wp:positionH>
                  <wp:positionV relativeFrom="paragraph">
                    <wp:posOffset>-2540</wp:posOffset>
                  </wp:positionV>
                  <wp:extent cx="1356360" cy="1287780"/>
                  <wp:effectExtent l="0" t="0" r="0" b="7620"/>
                  <wp:wrapSquare wrapText="bothSides" distT="0" distB="0" distL="114300" distR="11430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9"/>
                          <a:srcRect t="20338" r="5862"/>
                          <a:stretch>
                            <a:fillRect/>
                          </a:stretch>
                        </pic:blipFill>
                        <pic:spPr>
                          <a:xfrm>
                            <a:off x="0" y="0"/>
                            <a:ext cx="1356360" cy="1287780"/>
                          </a:xfrm>
                          <a:prstGeom prst="rect">
                            <a:avLst/>
                          </a:prstGeom>
                          <a:ln/>
                        </pic:spPr>
                      </pic:pic>
                    </a:graphicData>
                  </a:graphic>
                  <wp14:sizeRelH relativeFrom="margin">
                    <wp14:pctWidth>0</wp14:pctWidth>
                  </wp14:sizeRelH>
                  <wp14:sizeRelV relativeFrom="margin">
                    <wp14:pctHeight>0</wp14:pctHeight>
                  </wp14:sizeRelV>
                </wp:anchor>
              </w:drawing>
            </w:r>
          </w:p>
        </w:tc>
      </w:tr>
      <w:tr w:rsidR="006820F9" w:rsidTr="00A50C8C">
        <w:trPr>
          <w:trHeight w:val="3272"/>
        </w:trPr>
        <w:tc>
          <w:tcPr>
            <w:tcW w:w="612" w:type="dxa"/>
            <w:vAlign w:val="center"/>
          </w:tcPr>
          <w:p w:rsidR="006820F9" w:rsidRDefault="006820F9" w:rsidP="006820F9">
            <w:pPr>
              <w:ind w:hanging="2"/>
              <w:jc w:val="center"/>
            </w:pPr>
            <w:r>
              <w:rPr>
                <w:sz w:val="24"/>
                <w:szCs w:val="24"/>
              </w:rPr>
              <w:t>5)</w:t>
            </w:r>
          </w:p>
        </w:tc>
        <w:tc>
          <w:tcPr>
            <w:tcW w:w="4850" w:type="dxa"/>
            <w:vAlign w:val="center"/>
          </w:tcPr>
          <w:p w:rsidR="006820F9" w:rsidRDefault="006820F9" w:rsidP="006820F9">
            <w:pPr>
              <w:ind w:hanging="2"/>
              <w:jc w:val="center"/>
            </w:pPr>
            <w:r>
              <w:rPr>
                <w:sz w:val="24"/>
                <w:szCs w:val="24"/>
              </w:rPr>
              <w:t>Да помнит вечно русская земля</w:t>
            </w:r>
          </w:p>
          <w:p w:rsidR="006820F9" w:rsidRDefault="006820F9" w:rsidP="006820F9">
            <w:pPr>
              <w:ind w:hanging="2"/>
              <w:jc w:val="center"/>
            </w:pPr>
            <w:r>
              <w:rPr>
                <w:sz w:val="24"/>
                <w:szCs w:val="24"/>
              </w:rPr>
              <w:t>Как волей божьей к ней была добра природа</w:t>
            </w:r>
          </w:p>
          <w:p w:rsidR="006820F9" w:rsidRDefault="006820F9" w:rsidP="006820F9">
            <w:pPr>
              <w:ind w:right="488" w:hanging="2"/>
              <w:jc w:val="right"/>
            </w:pPr>
            <w:r>
              <w:rPr>
                <w:sz w:val="24"/>
                <w:szCs w:val="24"/>
              </w:rPr>
              <w:t>18 февраля</w:t>
            </w:r>
          </w:p>
          <w:p w:rsidR="006820F9" w:rsidRDefault="006820F9" w:rsidP="006820F9">
            <w:pPr>
              <w:ind w:right="488" w:hanging="2"/>
              <w:jc w:val="right"/>
            </w:pPr>
            <w:r>
              <w:rPr>
                <w:sz w:val="24"/>
                <w:szCs w:val="24"/>
              </w:rPr>
              <w:t>1855 года.</w:t>
            </w:r>
          </w:p>
        </w:tc>
        <w:tc>
          <w:tcPr>
            <w:tcW w:w="612" w:type="dxa"/>
            <w:vAlign w:val="center"/>
          </w:tcPr>
          <w:p w:rsidR="006820F9" w:rsidRDefault="006820F9" w:rsidP="006820F9">
            <w:pPr>
              <w:ind w:hanging="2"/>
              <w:jc w:val="center"/>
            </w:pPr>
            <w:r>
              <w:rPr>
                <w:sz w:val="24"/>
                <w:szCs w:val="24"/>
              </w:rPr>
              <w:t>Д)</w:t>
            </w:r>
          </w:p>
        </w:tc>
        <w:tc>
          <w:tcPr>
            <w:tcW w:w="3598" w:type="dxa"/>
          </w:tcPr>
          <w:p w:rsidR="006820F9" w:rsidRDefault="006820F9" w:rsidP="006820F9">
            <w:pPr>
              <w:ind w:hanging="2"/>
            </w:pPr>
            <w:r>
              <w:rPr>
                <w:noProof/>
              </w:rPr>
              <w:drawing>
                <wp:anchor distT="0" distB="0" distL="114300" distR="114300" simplePos="0" relativeHeight="251662336" behindDoc="0" locked="0" layoutInCell="1" hidden="0" allowOverlap="1" wp14:anchorId="3EAEF264" wp14:editId="5895AAD0">
                  <wp:simplePos x="0" y="0"/>
                  <wp:positionH relativeFrom="column">
                    <wp:posOffset>415290</wp:posOffset>
                  </wp:positionH>
                  <wp:positionV relativeFrom="paragraph">
                    <wp:posOffset>-1270</wp:posOffset>
                  </wp:positionV>
                  <wp:extent cx="1234440" cy="1531620"/>
                  <wp:effectExtent l="0" t="0" r="3810" b="0"/>
                  <wp:wrapSquare wrapText="bothSides" distT="0" distB="0" distL="114300" distR="11430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0"/>
                          <a:srcRect/>
                          <a:stretch>
                            <a:fillRect/>
                          </a:stretch>
                        </pic:blipFill>
                        <pic:spPr>
                          <a:xfrm>
                            <a:off x="0" y="0"/>
                            <a:ext cx="1234440" cy="1531620"/>
                          </a:xfrm>
                          <a:prstGeom prst="rect">
                            <a:avLst/>
                          </a:prstGeom>
                          <a:ln/>
                        </pic:spPr>
                      </pic:pic>
                    </a:graphicData>
                  </a:graphic>
                  <wp14:sizeRelH relativeFrom="margin">
                    <wp14:pctWidth>0</wp14:pctWidth>
                  </wp14:sizeRelH>
                  <wp14:sizeRelV relativeFrom="margin">
                    <wp14:pctHeight>0</wp14:pctHeight>
                  </wp14:sizeRelV>
                </wp:anchor>
              </w:drawing>
            </w:r>
          </w:p>
        </w:tc>
      </w:tr>
    </w:tbl>
    <w:p w:rsidR="006820F9" w:rsidRDefault="006820F9" w:rsidP="006820F9">
      <w:pPr>
        <w:ind w:hanging="2"/>
        <w:jc w:val="both"/>
      </w:pPr>
      <w:r>
        <w:rPr>
          <w:b/>
        </w:rPr>
        <w:t>Титул:</w:t>
      </w:r>
    </w:p>
    <w:p w:rsidR="006820F9" w:rsidRDefault="006820F9" w:rsidP="006820F9">
      <w:pPr>
        <w:widowControl/>
        <w:numPr>
          <w:ilvl w:val="0"/>
          <w:numId w:val="12"/>
        </w:numPr>
        <w:suppressAutoHyphens/>
        <w:spacing w:line="1" w:lineRule="atLeast"/>
        <w:ind w:leftChars="-1" w:left="0" w:hangingChars="1" w:hanging="2"/>
        <w:jc w:val="both"/>
        <w:textDirection w:val="btLr"/>
        <w:textAlignment w:val="top"/>
        <w:outlineLvl w:val="0"/>
      </w:pPr>
      <w:proofErr w:type="spellStart"/>
      <w:proofErr w:type="gramStart"/>
      <w:r>
        <w:t>Божиею</w:t>
      </w:r>
      <w:proofErr w:type="spellEnd"/>
      <w:r>
        <w:t xml:space="preserve"> […] </w:t>
      </w:r>
      <w:proofErr w:type="spellStart"/>
      <w:r>
        <w:t>милостию</w:t>
      </w:r>
      <w:proofErr w:type="spellEnd"/>
      <w:r>
        <w:t xml:space="preserve">, Мы, […], Император и Самодержец Всероссийский, […] Государь Псковский и Великий Князь Смоленский, Литовский, Волынский и Подольский […], Государь и Великий Князь […] Витебский, Мстиславский и всея </w:t>
      </w:r>
      <w:proofErr w:type="spellStart"/>
      <w:r>
        <w:t>Северныя</w:t>
      </w:r>
      <w:proofErr w:type="spellEnd"/>
      <w:r>
        <w:t xml:space="preserve"> страны Повелитель и Государь </w:t>
      </w:r>
      <w:proofErr w:type="spellStart"/>
      <w:r>
        <w:t>Иверския</w:t>
      </w:r>
      <w:proofErr w:type="spellEnd"/>
      <w:r>
        <w:t xml:space="preserve"> земли, </w:t>
      </w:r>
      <w:proofErr w:type="spellStart"/>
      <w:r>
        <w:t>Карталинских</w:t>
      </w:r>
      <w:proofErr w:type="spellEnd"/>
      <w:r>
        <w:t xml:space="preserve"> и Грузинских Царей и </w:t>
      </w:r>
      <w:proofErr w:type="spellStart"/>
      <w:r>
        <w:t>Кабардинския</w:t>
      </w:r>
      <w:proofErr w:type="spellEnd"/>
      <w:r>
        <w:t xml:space="preserve"> земли, Черкасских и Горских Князей и иных наследный Государь и Обладатель, Наследник Норвежский, Герцог </w:t>
      </w:r>
      <w:proofErr w:type="spellStart"/>
      <w:r>
        <w:t>Шлезвиг-Голстинский</w:t>
      </w:r>
      <w:proofErr w:type="spellEnd"/>
      <w:r>
        <w:t xml:space="preserve">, </w:t>
      </w:r>
      <w:proofErr w:type="spellStart"/>
      <w:r>
        <w:t>Стормарнский</w:t>
      </w:r>
      <w:proofErr w:type="spellEnd"/>
      <w:r>
        <w:t xml:space="preserve">, </w:t>
      </w:r>
      <w:proofErr w:type="spellStart"/>
      <w:r>
        <w:t>Дитмарсенский</w:t>
      </w:r>
      <w:proofErr w:type="spellEnd"/>
      <w:r>
        <w:t xml:space="preserve"> и </w:t>
      </w:r>
      <w:proofErr w:type="spellStart"/>
      <w:r>
        <w:t>Ольденбургский</w:t>
      </w:r>
      <w:proofErr w:type="spellEnd"/>
      <w:r>
        <w:t xml:space="preserve"> […] Великий Магистр ордена</w:t>
      </w:r>
      <w:proofErr w:type="gramEnd"/>
      <w:r>
        <w:t xml:space="preserve"> св. Иоанна Иерусалимского и </w:t>
      </w:r>
      <w:proofErr w:type="gramStart"/>
      <w:r>
        <w:t>прочая</w:t>
      </w:r>
      <w:proofErr w:type="gramEnd"/>
      <w:r>
        <w:t xml:space="preserve"> […]</w:t>
      </w:r>
    </w:p>
    <w:p w:rsidR="006820F9" w:rsidRDefault="006820F9" w:rsidP="006820F9">
      <w:pPr>
        <w:widowControl/>
        <w:numPr>
          <w:ilvl w:val="0"/>
          <w:numId w:val="12"/>
        </w:numPr>
        <w:suppressAutoHyphens/>
        <w:spacing w:line="1" w:lineRule="atLeast"/>
        <w:ind w:leftChars="-1" w:left="0" w:hangingChars="1" w:hanging="2"/>
        <w:jc w:val="both"/>
        <w:textDirection w:val="btLr"/>
        <w:textAlignment w:val="top"/>
        <w:outlineLvl w:val="0"/>
      </w:pPr>
      <w:proofErr w:type="spellStart"/>
      <w:proofErr w:type="gramStart"/>
      <w:r>
        <w:lastRenderedPageBreak/>
        <w:t>Божиею</w:t>
      </w:r>
      <w:proofErr w:type="spellEnd"/>
      <w:r>
        <w:t xml:space="preserve"> […] </w:t>
      </w:r>
      <w:proofErr w:type="spellStart"/>
      <w:r>
        <w:t>милостию</w:t>
      </w:r>
      <w:proofErr w:type="spellEnd"/>
      <w:r>
        <w:t xml:space="preserve">, Мы, […], Император и Самодержец Всероссийский, […] Царь Польский, […] Великий Князь […] Финляндский; […] Государь и Великий Князь </w:t>
      </w:r>
      <w:proofErr w:type="spellStart"/>
      <w:r>
        <w:t>Новагорода</w:t>
      </w:r>
      <w:proofErr w:type="spellEnd"/>
      <w:r>
        <w:t xml:space="preserve"> </w:t>
      </w:r>
      <w:proofErr w:type="spellStart"/>
      <w:r>
        <w:t>Низовския</w:t>
      </w:r>
      <w:proofErr w:type="spellEnd"/>
      <w:r>
        <w:t xml:space="preserve"> земли, […] Витебский, Мстиславский и всея </w:t>
      </w:r>
      <w:proofErr w:type="spellStart"/>
      <w:r>
        <w:t>Северныя</w:t>
      </w:r>
      <w:proofErr w:type="spellEnd"/>
      <w:r>
        <w:t xml:space="preserve"> страны Повелитель и Государь </w:t>
      </w:r>
      <w:proofErr w:type="spellStart"/>
      <w:r>
        <w:t>Иверския</w:t>
      </w:r>
      <w:proofErr w:type="spellEnd"/>
      <w:r>
        <w:t xml:space="preserve">, </w:t>
      </w:r>
      <w:proofErr w:type="spellStart"/>
      <w:r>
        <w:t>Карталинския</w:t>
      </w:r>
      <w:proofErr w:type="spellEnd"/>
      <w:r>
        <w:t xml:space="preserve">, </w:t>
      </w:r>
      <w:proofErr w:type="spellStart"/>
      <w:r>
        <w:t>Грузинския</w:t>
      </w:r>
      <w:proofErr w:type="spellEnd"/>
      <w:r>
        <w:t xml:space="preserve"> и </w:t>
      </w:r>
      <w:proofErr w:type="spellStart"/>
      <w:r>
        <w:t>Кабардинския</w:t>
      </w:r>
      <w:proofErr w:type="spellEnd"/>
      <w:r>
        <w:t xml:space="preserve"> земли; Черкасских и Горских Князей и иных Наследный Государь и Обладатель; Наследник Норвежский, Герцог </w:t>
      </w:r>
      <w:proofErr w:type="spellStart"/>
      <w:r>
        <w:t>Шлезвиг-Голстинский</w:t>
      </w:r>
      <w:proofErr w:type="spellEnd"/>
      <w:r>
        <w:t xml:space="preserve">, </w:t>
      </w:r>
      <w:proofErr w:type="spellStart"/>
      <w:r>
        <w:t>Стормарнский</w:t>
      </w:r>
      <w:proofErr w:type="spellEnd"/>
      <w:r>
        <w:t xml:space="preserve">, </w:t>
      </w:r>
      <w:proofErr w:type="spellStart"/>
      <w:r>
        <w:t>Дитмарсенский</w:t>
      </w:r>
      <w:proofErr w:type="spellEnd"/>
      <w:r>
        <w:t xml:space="preserve"> и </w:t>
      </w:r>
      <w:proofErr w:type="spellStart"/>
      <w:r>
        <w:t>Ольденбургский</w:t>
      </w:r>
      <w:proofErr w:type="spellEnd"/>
      <w:r>
        <w:t xml:space="preserve"> и прочая, и прочая, и прочая</w:t>
      </w:r>
      <w:proofErr w:type="gramEnd"/>
    </w:p>
    <w:p w:rsidR="006820F9" w:rsidRDefault="006820F9" w:rsidP="006820F9">
      <w:pPr>
        <w:widowControl/>
        <w:numPr>
          <w:ilvl w:val="0"/>
          <w:numId w:val="12"/>
        </w:numPr>
        <w:suppressAutoHyphens/>
        <w:spacing w:line="1" w:lineRule="atLeast"/>
        <w:ind w:leftChars="-1" w:left="0" w:hangingChars="1" w:hanging="2"/>
        <w:jc w:val="both"/>
        <w:textDirection w:val="btLr"/>
        <w:textAlignment w:val="top"/>
        <w:outlineLvl w:val="0"/>
      </w:pPr>
      <w:proofErr w:type="spellStart"/>
      <w:proofErr w:type="gramStart"/>
      <w:r>
        <w:t>Божиею</w:t>
      </w:r>
      <w:proofErr w:type="spellEnd"/>
      <w:r>
        <w:t xml:space="preserve"> […] </w:t>
      </w:r>
      <w:proofErr w:type="spellStart"/>
      <w:r>
        <w:t>милостию</w:t>
      </w:r>
      <w:proofErr w:type="spellEnd"/>
      <w:r>
        <w:t xml:space="preserve"> Мы […], Императрица и Самодержица Всероссийская; […] Царица Казанская, Царица Астраханская, Царица Сибирская, Государыня Псковская, и Великая Княгиня Смоленская, Княгиня </w:t>
      </w:r>
      <w:proofErr w:type="spellStart"/>
      <w:r>
        <w:t>Эстляндская</w:t>
      </w:r>
      <w:proofErr w:type="spellEnd"/>
      <w:r>
        <w:t xml:space="preserve"> и </w:t>
      </w:r>
      <w:proofErr w:type="spellStart"/>
      <w:r>
        <w:t>Лифляндская</w:t>
      </w:r>
      <w:proofErr w:type="spellEnd"/>
      <w:r>
        <w:t xml:space="preserve">, […] Великая Княгиня Новгорода, </w:t>
      </w:r>
      <w:proofErr w:type="spellStart"/>
      <w:r>
        <w:t>Низовской</w:t>
      </w:r>
      <w:proofErr w:type="spellEnd"/>
      <w:r>
        <w:t xml:space="preserve"> земли, Черниговская […] </w:t>
      </w:r>
      <w:proofErr w:type="spellStart"/>
      <w:r>
        <w:t>Обдорская</w:t>
      </w:r>
      <w:proofErr w:type="spellEnd"/>
      <w:r>
        <w:t xml:space="preserve">, </w:t>
      </w:r>
      <w:proofErr w:type="spellStart"/>
      <w:r>
        <w:t>Кондийская</w:t>
      </w:r>
      <w:proofErr w:type="spellEnd"/>
      <w:r>
        <w:t xml:space="preserve"> и всей Северной страны Повелительница и Государыня, </w:t>
      </w:r>
      <w:proofErr w:type="spellStart"/>
      <w:r>
        <w:t>Иверской</w:t>
      </w:r>
      <w:proofErr w:type="spellEnd"/>
      <w:r>
        <w:t xml:space="preserve"> земли, </w:t>
      </w:r>
      <w:proofErr w:type="spellStart"/>
      <w:r>
        <w:t>Карталинских</w:t>
      </w:r>
      <w:proofErr w:type="spellEnd"/>
      <w:r>
        <w:t xml:space="preserve"> и Грузинских царей и Кабардинской земли, Черкасских и Горских князей, и иных наследная Государыня и Обладательница.</w:t>
      </w:r>
      <w:proofErr w:type="gramEnd"/>
    </w:p>
    <w:p w:rsidR="006820F9" w:rsidRDefault="006820F9" w:rsidP="006820F9">
      <w:pPr>
        <w:widowControl/>
        <w:numPr>
          <w:ilvl w:val="0"/>
          <w:numId w:val="12"/>
        </w:numPr>
        <w:suppressAutoHyphens/>
        <w:spacing w:line="1" w:lineRule="atLeast"/>
        <w:ind w:leftChars="-1" w:left="0" w:hangingChars="1" w:hanging="2"/>
        <w:jc w:val="both"/>
        <w:textDirection w:val="btLr"/>
        <w:textAlignment w:val="top"/>
        <w:outlineLvl w:val="0"/>
      </w:pPr>
      <w:proofErr w:type="spellStart"/>
      <w:proofErr w:type="gramStart"/>
      <w:r>
        <w:t>Божиею</w:t>
      </w:r>
      <w:proofErr w:type="spellEnd"/>
      <w:r>
        <w:t xml:space="preserve"> […] </w:t>
      </w:r>
      <w:proofErr w:type="spellStart"/>
      <w:r>
        <w:t>милостию</w:t>
      </w:r>
      <w:proofErr w:type="spellEnd"/>
      <w:r>
        <w:t xml:space="preserve"> Мы […], Император и Самодержец Всероссийский, […], Царь Астраханский, Царь Польский, […] Великий Князь […] Финляндский, Князь </w:t>
      </w:r>
      <w:proofErr w:type="spellStart"/>
      <w:r>
        <w:t>Эстляндский</w:t>
      </w:r>
      <w:proofErr w:type="spellEnd"/>
      <w:r>
        <w:t xml:space="preserve">, </w:t>
      </w:r>
      <w:proofErr w:type="spellStart"/>
      <w:r>
        <w:t>Лифляндский</w:t>
      </w:r>
      <w:proofErr w:type="spellEnd"/>
      <w:r>
        <w:t xml:space="preserve">, […]; Государь и Великий Князь </w:t>
      </w:r>
      <w:proofErr w:type="spellStart"/>
      <w:r>
        <w:t>Новагорода</w:t>
      </w:r>
      <w:proofErr w:type="spellEnd"/>
      <w:r>
        <w:t xml:space="preserve"> </w:t>
      </w:r>
      <w:proofErr w:type="spellStart"/>
      <w:r>
        <w:t>Низовския</w:t>
      </w:r>
      <w:proofErr w:type="spellEnd"/>
      <w:r>
        <w:t xml:space="preserve"> земли, […] Государь </w:t>
      </w:r>
      <w:proofErr w:type="spellStart"/>
      <w:r>
        <w:t>Иверския</w:t>
      </w:r>
      <w:proofErr w:type="spellEnd"/>
      <w:r>
        <w:t xml:space="preserve">, </w:t>
      </w:r>
      <w:proofErr w:type="spellStart"/>
      <w:r>
        <w:t>Карталинския</w:t>
      </w:r>
      <w:proofErr w:type="spellEnd"/>
      <w:r>
        <w:t xml:space="preserve">, </w:t>
      </w:r>
      <w:proofErr w:type="spellStart"/>
      <w:r>
        <w:t>Грузинския</w:t>
      </w:r>
      <w:proofErr w:type="spellEnd"/>
      <w:r>
        <w:t xml:space="preserve"> и </w:t>
      </w:r>
      <w:proofErr w:type="spellStart"/>
      <w:r>
        <w:t>Кабардинския</w:t>
      </w:r>
      <w:proofErr w:type="spellEnd"/>
      <w:r>
        <w:t xml:space="preserve"> земли, и </w:t>
      </w:r>
      <w:proofErr w:type="spellStart"/>
      <w:r>
        <w:t>Армянския</w:t>
      </w:r>
      <w:proofErr w:type="spellEnd"/>
      <w:r>
        <w:t xml:space="preserve"> Области; Черкасских и Горских Князей и иных Наследный Государь и Обладатель; Наследник Норвежский, Герцог </w:t>
      </w:r>
      <w:proofErr w:type="spellStart"/>
      <w:r>
        <w:t>Шлезвиг-Голстинский</w:t>
      </w:r>
      <w:proofErr w:type="spellEnd"/>
      <w:r>
        <w:t xml:space="preserve"> […] и прочая, и прочая, и прочая</w:t>
      </w:r>
      <w:proofErr w:type="gramEnd"/>
    </w:p>
    <w:p w:rsidR="006820F9" w:rsidRDefault="006820F9" w:rsidP="006820F9">
      <w:pPr>
        <w:widowControl/>
        <w:numPr>
          <w:ilvl w:val="0"/>
          <w:numId w:val="12"/>
        </w:numPr>
        <w:suppressAutoHyphens/>
        <w:spacing w:line="1" w:lineRule="atLeast"/>
        <w:ind w:leftChars="-1" w:left="0" w:hangingChars="1" w:hanging="2"/>
        <w:jc w:val="both"/>
        <w:textDirection w:val="btLr"/>
        <w:textAlignment w:val="top"/>
        <w:outlineLvl w:val="0"/>
      </w:pPr>
      <w:proofErr w:type="spellStart"/>
      <w:r>
        <w:t>Божиею</w:t>
      </w:r>
      <w:proofErr w:type="spellEnd"/>
      <w:proofErr w:type="gramStart"/>
      <w:r>
        <w:t xml:space="preserve"> […] </w:t>
      </w:r>
      <w:proofErr w:type="spellStart"/>
      <w:proofErr w:type="gramEnd"/>
      <w:r>
        <w:t>милостию</w:t>
      </w:r>
      <w:proofErr w:type="spellEnd"/>
      <w:r>
        <w:t xml:space="preserve">, Мы, […], Император и Самодержец Всероссийский, Московский, Киевский, Владимирский, Новгородский, Царь Казанский, Царь Астраханский, Царь Сибирский, Государь Псковский и Великий Князь Смоленский, Князь </w:t>
      </w:r>
      <w:proofErr w:type="spellStart"/>
      <w:r>
        <w:t>Эстляндский</w:t>
      </w:r>
      <w:proofErr w:type="spellEnd"/>
      <w:r>
        <w:t xml:space="preserve">, </w:t>
      </w:r>
      <w:proofErr w:type="spellStart"/>
      <w:r>
        <w:t>Лифляндский</w:t>
      </w:r>
      <w:proofErr w:type="spellEnd"/>
      <w:r>
        <w:t xml:space="preserve">. </w:t>
      </w:r>
      <w:proofErr w:type="spellStart"/>
      <w:r>
        <w:t>Корельский</w:t>
      </w:r>
      <w:proofErr w:type="spellEnd"/>
      <w:r>
        <w:t xml:space="preserve">, </w:t>
      </w:r>
      <w:proofErr w:type="spellStart"/>
      <w:r>
        <w:t>Тверский</w:t>
      </w:r>
      <w:proofErr w:type="spellEnd"/>
      <w:r>
        <w:t xml:space="preserve">, Югорский, Пермский, Вятский, Болгарский и иных, Государь и Великий Князь </w:t>
      </w:r>
      <w:proofErr w:type="spellStart"/>
      <w:r>
        <w:t>Новагорода</w:t>
      </w:r>
      <w:proofErr w:type="spellEnd"/>
      <w:r>
        <w:t xml:space="preserve"> </w:t>
      </w:r>
      <w:proofErr w:type="spellStart"/>
      <w:r>
        <w:t>Низовския</w:t>
      </w:r>
      <w:proofErr w:type="spellEnd"/>
      <w:r>
        <w:t xml:space="preserve"> земли, Черниговский. Рязанский. Ростовский, Ярославский, </w:t>
      </w:r>
      <w:proofErr w:type="spellStart"/>
      <w:r>
        <w:t>Белоозерский</w:t>
      </w:r>
      <w:proofErr w:type="spellEnd"/>
      <w:r>
        <w:t xml:space="preserve">, </w:t>
      </w:r>
      <w:proofErr w:type="spellStart"/>
      <w:r>
        <w:t>Удорский</w:t>
      </w:r>
      <w:proofErr w:type="spellEnd"/>
      <w:r>
        <w:t xml:space="preserve">, </w:t>
      </w:r>
      <w:proofErr w:type="spellStart"/>
      <w:r>
        <w:t>Обдорский</w:t>
      </w:r>
      <w:proofErr w:type="spellEnd"/>
      <w:r>
        <w:t xml:space="preserve">, </w:t>
      </w:r>
      <w:proofErr w:type="spellStart"/>
      <w:r>
        <w:t>Кондийский</w:t>
      </w:r>
      <w:proofErr w:type="spellEnd"/>
      <w:r>
        <w:t xml:space="preserve"> и всея </w:t>
      </w:r>
      <w:proofErr w:type="spellStart"/>
      <w:r>
        <w:t>Северныя</w:t>
      </w:r>
      <w:proofErr w:type="spellEnd"/>
      <w:r>
        <w:t xml:space="preserve"> страны повелитель и Государь </w:t>
      </w:r>
      <w:proofErr w:type="spellStart"/>
      <w:r>
        <w:t>Иверския</w:t>
      </w:r>
      <w:proofErr w:type="spellEnd"/>
      <w:r>
        <w:t xml:space="preserve"> земли, </w:t>
      </w:r>
      <w:proofErr w:type="spellStart"/>
      <w:r>
        <w:t>Карталинских</w:t>
      </w:r>
      <w:proofErr w:type="spellEnd"/>
      <w:r>
        <w:t xml:space="preserve"> и Грузинских Царей, и </w:t>
      </w:r>
      <w:proofErr w:type="spellStart"/>
      <w:r>
        <w:t>Кабардинския</w:t>
      </w:r>
      <w:proofErr w:type="spellEnd"/>
      <w:r>
        <w:t xml:space="preserve"> земли, Черкасских и Горских Князей и иных наследный Государь и Обладатель.</w:t>
      </w:r>
    </w:p>
    <w:p w:rsidR="006820F9" w:rsidRDefault="006820F9" w:rsidP="006820F9">
      <w:pPr>
        <w:ind w:hanging="2"/>
        <w:jc w:val="both"/>
      </w:pPr>
    </w:p>
    <w:p w:rsidR="006820F9" w:rsidRDefault="006820F9" w:rsidP="006820F9">
      <w:pPr>
        <w:pBdr>
          <w:top w:val="nil"/>
          <w:left w:val="nil"/>
          <w:bottom w:val="nil"/>
          <w:right w:val="nil"/>
          <w:between w:val="nil"/>
        </w:pBdr>
        <w:ind w:left="1" w:hanging="3"/>
        <w:rPr>
          <w:b/>
          <w:sz w:val="28"/>
          <w:szCs w:val="28"/>
          <w:u w:val="single"/>
        </w:rPr>
      </w:pPr>
    </w:p>
    <w:p w:rsidR="006820F9" w:rsidRPr="00A50C8C" w:rsidRDefault="006820F9" w:rsidP="006820F9">
      <w:pPr>
        <w:pBdr>
          <w:top w:val="nil"/>
          <w:left w:val="nil"/>
          <w:bottom w:val="nil"/>
          <w:right w:val="nil"/>
          <w:between w:val="nil"/>
        </w:pBdr>
        <w:ind w:left="1" w:hanging="3"/>
        <w:rPr>
          <w:color w:val="000000"/>
        </w:rPr>
      </w:pPr>
      <w:r w:rsidRPr="00A50C8C">
        <w:rPr>
          <w:b/>
          <w:color w:val="000000"/>
          <w:u w:val="single"/>
        </w:rPr>
        <w:t xml:space="preserve">Задание 6. </w:t>
      </w:r>
      <w:r w:rsidRPr="00A50C8C">
        <w:rPr>
          <w:rFonts w:ascii="Arial" w:eastAsia="Arial" w:hAnsi="Arial" w:cs="Arial"/>
          <w:b/>
          <w:color w:val="000000"/>
        </w:rPr>
        <w:t xml:space="preserve"> </w:t>
      </w:r>
      <w:r w:rsidRPr="00A50C8C">
        <w:rPr>
          <w:b/>
        </w:rPr>
        <w:t xml:space="preserve">[10 баллов] Укажите, в каких городах расположены представленные вам скульптуры, а также определите номер каждого из них на карте. </w:t>
      </w:r>
      <w:r w:rsidRPr="00A50C8C">
        <w:rPr>
          <w:b/>
          <w:i/>
        </w:rPr>
        <w:t>(Максимально за каждую строку – 2 балла, при наличии 1 ошибки – 1 балл)</w:t>
      </w:r>
    </w:p>
    <w:p w:rsidR="006820F9" w:rsidRDefault="006820F9" w:rsidP="006820F9">
      <w:pPr>
        <w:ind w:hanging="2"/>
        <w:jc w:val="both"/>
      </w:pPr>
    </w:p>
    <w:tbl>
      <w:tblPr>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6"/>
        <w:gridCol w:w="3730"/>
      </w:tblGrid>
      <w:tr w:rsidR="006820F9" w:rsidTr="00A50C8C">
        <w:trPr>
          <w:trHeight w:val="5095"/>
          <w:jc w:val="center"/>
        </w:trPr>
        <w:tc>
          <w:tcPr>
            <w:tcW w:w="4566" w:type="dxa"/>
          </w:tcPr>
          <w:p w:rsidR="006820F9" w:rsidRDefault="006820F9" w:rsidP="006820F9">
            <w:pPr>
              <w:ind w:hanging="2"/>
              <w:rPr>
                <w:sz w:val="28"/>
                <w:szCs w:val="28"/>
              </w:rPr>
            </w:pPr>
            <w:r>
              <w:rPr>
                <w:noProof/>
              </w:rPr>
              <w:drawing>
                <wp:anchor distT="0" distB="0" distL="114300" distR="114300" simplePos="0" relativeHeight="251663360" behindDoc="0" locked="0" layoutInCell="1" hidden="0" allowOverlap="1" wp14:anchorId="31FAE6FD" wp14:editId="017C4145">
                  <wp:simplePos x="0" y="0"/>
                  <wp:positionH relativeFrom="column">
                    <wp:posOffset>353695</wp:posOffset>
                  </wp:positionH>
                  <wp:positionV relativeFrom="paragraph">
                    <wp:posOffset>173355</wp:posOffset>
                  </wp:positionV>
                  <wp:extent cx="2217420" cy="2392680"/>
                  <wp:effectExtent l="0" t="0" r="0" b="7620"/>
                  <wp:wrapSquare wrapText="bothSides" distT="0" distB="0" distL="114300" distR="11430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1"/>
                          <a:srcRect t="13945" b="6996"/>
                          <a:stretch>
                            <a:fillRect/>
                          </a:stretch>
                        </pic:blipFill>
                        <pic:spPr>
                          <a:xfrm>
                            <a:off x="0" y="0"/>
                            <a:ext cx="2217420" cy="2392680"/>
                          </a:xfrm>
                          <a:prstGeom prst="rect">
                            <a:avLst/>
                          </a:prstGeom>
                          <a:ln/>
                        </pic:spPr>
                      </pic:pic>
                    </a:graphicData>
                  </a:graphic>
                  <wp14:sizeRelH relativeFrom="margin">
                    <wp14:pctWidth>0</wp14:pctWidth>
                  </wp14:sizeRelH>
                  <wp14:sizeRelV relativeFrom="margin">
                    <wp14:pctHeight>0</wp14:pctHeight>
                  </wp14:sizeRelV>
                </wp:anchor>
              </w:drawing>
            </w:r>
          </w:p>
          <w:p w:rsidR="006820F9" w:rsidRDefault="006820F9" w:rsidP="006820F9">
            <w:pPr>
              <w:ind w:left="1" w:hanging="3"/>
              <w:rPr>
                <w:sz w:val="28"/>
                <w:szCs w:val="28"/>
              </w:rPr>
            </w:pPr>
          </w:p>
          <w:p w:rsidR="006820F9" w:rsidRDefault="006820F9" w:rsidP="006820F9">
            <w:pPr>
              <w:ind w:left="1" w:hanging="3"/>
              <w:rPr>
                <w:sz w:val="28"/>
                <w:szCs w:val="28"/>
              </w:rPr>
            </w:pPr>
          </w:p>
          <w:p w:rsidR="006820F9" w:rsidRDefault="006820F9" w:rsidP="006820F9">
            <w:pPr>
              <w:ind w:left="1" w:hanging="3"/>
              <w:rPr>
                <w:sz w:val="28"/>
                <w:szCs w:val="28"/>
              </w:rPr>
            </w:pPr>
          </w:p>
          <w:p w:rsidR="006820F9" w:rsidRDefault="006820F9" w:rsidP="006820F9">
            <w:pPr>
              <w:ind w:left="1" w:hanging="3"/>
              <w:rPr>
                <w:sz w:val="28"/>
                <w:szCs w:val="28"/>
              </w:rPr>
            </w:pPr>
          </w:p>
          <w:p w:rsidR="006820F9" w:rsidRDefault="006820F9" w:rsidP="006820F9">
            <w:pPr>
              <w:ind w:left="1" w:hanging="3"/>
              <w:rPr>
                <w:sz w:val="28"/>
                <w:szCs w:val="28"/>
              </w:rPr>
            </w:pPr>
          </w:p>
          <w:p w:rsidR="006820F9" w:rsidRDefault="006820F9" w:rsidP="006820F9">
            <w:pPr>
              <w:ind w:left="1" w:hanging="3"/>
              <w:rPr>
                <w:sz w:val="28"/>
                <w:szCs w:val="28"/>
              </w:rPr>
            </w:pPr>
          </w:p>
          <w:p w:rsidR="006820F9" w:rsidRDefault="006820F9" w:rsidP="006820F9">
            <w:pPr>
              <w:ind w:left="1" w:hanging="3"/>
              <w:rPr>
                <w:sz w:val="28"/>
                <w:szCs w:val="28"/>
              </w:rPr>
            </w:pPr>
          </w:p>
          <w:p w:rsidR="006820F9" w:rsidRDefault="006820F9" w:rsidP="006820F9">
            <w:pPr>
              <w:ind w:left="1" w:hanging="3"/>
              <w:rPr>
                <w:sz w:val="28"/>
                <w:szCs w:val="28"/>
              </w:rPr>
            </w:pPr>
          </w:p>
          <w:p w:rsidR="006820F9" w:rsidRDefault="006820F9" w:rsidP="006820F9">
            <w:pPr>
              <w:ind w:left="1" w:hanging="3"/>
              <w:rPr>
                <w:sz w:val="28"/>
                <w:szCs w:val="28"/>
              </w:rPr>
            </w:pPr>
            <w:r>
              <w:rPr>
                <w:sz w:val="28"/>
                <w:szCs w:val="28"/>
              </w:rPr>
              <w:t>А)</w:t>
            </w:r>
          </w:p>
        </w:tc>
        <w:tc>
          <w:tcPr>
            <w:tcW w:w="3730" w:type="dxa"/>
          </w:tcPr>
          <w:p w:rsidR="006820F9" w:rsidRDefault="006820F9" w:rsidP="00A50C8C">
            <w:pPr>
              <w:ind w:hanging="2"/>
              <w:jc w:val="center"/>
              <w:rPr>
                <w:sz w:val="28"/>
                <w:szCs w:val="28"/>
              </w:rPr>
            </w:pPr>
            <w:r>
              <w:rPr>
                <w:noProof/>
              </w:rPr>
              <w:drawing>
                <wp:anchor distT="0" distB="0" distL="114300" distR="114300" simplePos="0" relativeHeight="251664384" behindDoc="0" locked="0" layoutInCell="1" hidden="0" allowOverlap="1" wp14:anchorId="16E0A0E0" wp14:editId="42887CAE">
                  <wp:simplePos x="0" y="0"/>
                  <wp:positionH relativeFrom="column">
                    <wp:posOffset>-62230</wp:posOffset>
                  </wp:positionH>
                  <wp:positionV relativeFrom="paragraph">
                    <wp:posOffset>-1905</wp:posOffset>
                  </wp:positionV>
                  <wp:extent cx="2065020" cy="3040380"/>
                  <wp:effectExtent l="0" t="0" r="0" b="7620"/>
                  <wp:wrapSquare wrapText="bothSides" distT="0" distB="0" distL="114300" distR="11430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l="30551" t="21619" r="32667" b="32117"/>
                          <a:stretch>
                            <a:fillRect/>
                          </a:stretch>
                        </pic:blipFill>
                        <pic:spPr>
                          <a:xfrm>
                            <a:off x="0" y="0"/>
                            <a:ext cx="2065020" cy="3040380"/>
                          </a:xfrm>
                          <a:prstGeom prst="rect">
                            <a:avLst/>
                          </a:prstGeom>
                          <a:ln/>
                        </pic:spPr>
                      </pic:pic>
                    </a:graphicData>
                  </a:graphic>
                  <wp14:sizeRelH relativeFrom="margin">
                    <wp14:pctWidth>0</wp14:pctWidth>
                  </wp14:sizeRelH>
                  <wp14:sizeRelV relativeFrom="margin">
                    <wp14:pctHeight>0</wp14:pctHeight>
                  </wp14:sizeRelV>
                </wp:anchor>
              </w:drawing>
            </w:r>
            <w:r>
              <w:rPr>
                <w:sz w:val="28"/>
                <w:szCs w:val="28"/>
              </w:rPr>
              <w:t>Б)</w:t>
            </w:r>
          </w:p>
        </w:tc>
      </w:tr>
      <w:tr w:rsidR="006820F9" w:rsidTr="00A50C8C">
        <w:trPr>
          <w:trHeight w:val="159"/>
          <w:jc w:val="center"/>
        </w:trPr>
        <w:tc>
          <w:tcPr>
            <w:tcW w:w="4566" w:type="dxa"/>
          </w:tcPr>
          <w:p w:rsidR="006820F9" w:rsidRDefault="00A50C8C" w:rsidP="006820F9">
            <w:pPr>
              <w:ind w:left="1" w:hanging="3"/>
              <w:rPr>
                <w:sz w:val="28"/>
                <w:szCs w:val="28"/>
              </w:rPr>
            </w:pPr>
            <w:r>
              <w:rPr>
                <w:noProof/>
              </w:rPr>
              <w:drawing>
                <wp:anchor distT="0" distB="0" distL="114300" distR="114300" simplePos="0" relativeHeight="251665408" behindDoc="0" locked="0" layoutInCell="1" hidden="0" allowOverlap="1" wp14:anchorId="56333C9D" wp14:editId="06A927A2">
                  <wp:simplePos x="0" y="0"/>
                  <wp:positionH relativeFrom="column">
                    <wp:posOffset>619760</wp:posOffset>
                  </wp:positionH>
                  <wp:positionV relativeFrom="paragraph">
                    <wp:posOffset>244475</wp:posOffset>
                  </wp:positionV>
                  <wp:extent cx="1173480" cy="1493520"/>
                  <wp:effectExtent l="0" t="0" r="7620" b="0"/>
                  <wp:wrapSquare wrapText="bothSides" distT="0" distB="0" distL="114300" distR="11430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3"/>
                          <a:srcRect t="9262" r="38454" b="15499"/>
                          <a:stretch>
                            <a:fillRect/>
                          </a:stretch>
                        </pic:blipFill>
                        <pic:spPr>
                          <a:xfrm>
                            <a:off x="0" y="0"/>
                            <a:ext cx="1173480" cy="1493520"/>
                          </a:xfrm>
                          <a:prstGeom prst="rect">
                            <a:avLst/>
                          </a:prstGeom>
                          <a:ln/>
                        </pic:spPr>
                      </pic:pic>
                    </a:graphicData>
                  </a:graphic>
                  <wp14:sizeRelH relativeFrom="margin">
                    <wp14:pctWidth>0</wp14:pctWidth>
                  </wp14:sizeRelH>
                  <wp14:sizeRelV relativeFrom="margin">
                    <wp14:pctHeight>0</wp14:pctHeight>
                  </wp14:sizeRelV>
                </wp:anchor>
              </w:drawing>
            </w:r>
          </w:p>
          <w:p w:rsidR="006820F9" w:rsidRDefault="006820F9" w:rsidP="006820F9">
            <w:pPr>
              <w:ind w:left="1" w:hanging="3"/>
              <w:rPr>
                <w:sz w:val="28"/>
                <w:szCs w:val="28"/>
              </w:rPr>
            </w:pPr>
            <w:r>
              <w:rPr>
                <w:sz w:val="28"/>
                <w:szCs w:val="28"/>
              </w:rPr>
              <w:t>В)</w:t>
            </w:r>
          </w:p>
        </w:tc>
        <w:tc>
          <w:tcPr>
            <w:tcW w:w="3730" w:type="dxa"/>
          </w:tcPr>
          <w:p w:rsidR="006820F9" w:rsidRDefault="006820F9" w:rsidP="006820F9">
            <w:pPr>
              <w:ind w:left="1" w:hanging="3"/>
              <w:rPr>
                <w:sz w:val="28"/>
                <w:szCs w:val="28"/>
              </w:rPr>
            </w:pPr>
          </w:p>
          <w:p w:rsidR="006820F9" w:rsidRDefault="006820F9" w:rsidP="006820F9">
            <w:pPr>
              <w:ind w:left="1" w:hanging="3"/>
              <w:rPr>
                <w:sz w:val="28"/>
                <w:szCs w:val="28"/>
              </w:rPr>
            </w:pPr>
          </w:p>
          <w:p w:rsidR="006820F9" w:rsidRDefault="00A50C8C" w:rsidP="006820F9">
            <w:pPr>
              <w:ind w:left="1" w:hanging="3"/>
              <w:rPr>
                <w:sz w:val="28"/>
                <w:szCs w:val="28"/>
              </w:rPr>
            </w:pPr>
            <w:r>
              <w:rPr>
                <w:noProof/>
              </w:rPr>
              <w:drawing>
                <wp:anchor distT="0" distB="0" distL="114300" distR="114300" simplePos="0" relativeHeight="251666432" behindDoc="0" locked="0" layoutInCell="1" hidden="0" allowOverlap="1" wp14:anchorId="3F406E0E" wp14:editId="25CAE4E1">
                  <wp:simplePos x="0" y="0"/>
                  <wp:positionH relativeFrom="column">
                    <wp:posOffset>448310</wp:posOffset>
                  </wp:positionH>
                  <wp:positionV relativeFrom="paragraph">
                    <wp:posOffset>-7914005</wp:posOffset>
                  </wp:positionV>
                  <wp:extent cx="777240" cy="1424940"/>
                  <wp:effectExtent l="0" t="0" r="3810" b="3810"/>
                  <wp:wrapSquare wrapText="bothSides" distT="0" distB="0" distL="114300" distR="11430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
                          <a:srcRect/>
                          <a:stretch>
                            <a:fillRect/>
                          </a:stretch>
                        </pic:blipFill>
                        <pic:spPr>
                          <a:xfrm>
                            <a:off x="0" y="0"/>
                            <a:ext cx="777240" cy="1424940"/>
                          </a:xfrm>
                          <a:prstGeom prst="rect">
                            <a:avLst/>
                          </a:prstGeom>
                          <a:ln/>
                        </pic:spPr>
                      </pic:pic>
                    </a:graphicData>
                  </a:graphic>
                  <wp14:sizeRelH relativeFrom="margin">
                    <wp14:pctWidth>0</wp14:pctWidth>
                  </wp14:sizeRelH>
                  <wp14:sizeRelV relativeFrom="margin">
                    <wp14:pctHeight>0</wp14:pctHeight>
                  </wp14:sizeRelV>
                </wp:anchor>
              </w:drawing>
            </w:r>
          </w:p>
          <w:p w:rsidR="006820F9" w:rsidRDefault="006820F9" w:rsidP="006820F9">
            <w:pPr>
              <w:ind w:hanging="2"/>
              <w:rPr>
                <w:sz w:val="28"/>
                <w:szCs w:val="28"/>
              </w:rPr>
            </w:pPr>
          </w:p>
          <w:p w:rsidR="006820F9" w:rsidRDefault="006820F9" w:rsidP="006820F9">
            <w:pPr>
              <w:ind w:left="1" w:hanging="3"/>
              <w:rPr>
                <w:sz w:val="28"/>
                <w:szCs w:val="28"/>
              </w:rPr>
            </w:pPr>
          </w:p>
          <w:p w:rsidR="006820F9" w:rsidRDefault="006820F9" w:rsidP="006820F9">
            <w:pPr>
              <w:ind w:left="1" w:hanging="3"/>
              <w:rPr>
                <w:sz w:val="28"/>
                <w:szCs w:val="28"/>
              </w:rPr>
            </w:pPr>
          </w:p>
          <w:p w:rsidR="006820F9" w:rsidRDefault="006820F9" w:rsidP="006820F9">
            <w:pPr>
              <w:ind w:left="1" w:hanging="3"/>
              <w:rPr>
                <w:sz w:val="28"/>
                <w:szCs w:val="28"/>
              </w:rPr>
            </w:pPr>
          </w:p>
          <w:p w:rsidR="006820F9" w:rsidRDefault="006820F9" w:rsidP="006820F9">
            <w:pPr>
              <w:ind w:left="1" w:hanging="3"/>
              <w:rPr>
                <w:sz w:val="28"/>
                <w:szCs w:val="28"/>
              </w:rPr>
            </w:pPr>
            <w:r>
              <w:rPr>
                <w:sz w:val="28"/>
                <w:szCs w:val="28"/>
              </w:rPr>
              <w:t>Г)</w:t>
            </w:r>
          </w:p>
        </w:tc>
      </w:tr>
      <w:tr w:rsidR="006820F9" w:rsidTr="00A50C8C">
        <w:trPr>
          <w:trHeight w:val="282"/>
          <w:jc w:val="center"/>
        </w:trPr>
        <w:tc>
          <w:tcPr>
            <w:tcW w:w="8296" w:type="dxa"/>
            <w:gridSpan w:val="2"/>
          </w:tcPr>
          <w:p w:rsidR="006820F9" w:rsidRDefault="006820F9" w:rsidP="006820F9">
            <w:pPr>
              <w:ind w:hanging="2"/>
              <w:rPr>
                <w:sz w:val="28"/>
                <w:szCs w:val="28"/>
              </w:rPr>
            </w:pPr>
          </w:p>
          <w:p w:rsidR="006820F9" w:rsidRDefault="006820F9" w:rsidP="006820F9">
            <w:pPr>
              <w:ind w:left="1" w:hanging="3"/>
              <w:rPr>
                <w:sz w:val="28"/>
                <w:szCs w:val="28"/>
              </w:rPr>
            </w:pPr>
          </w:p>
          <w:p w:rsidR="006820F9" w:rsidRDefault="006820F9" w:rsidP="006820F9">
            <w:pPr>
              <w:ind w:left="1" w:hanging="3"/>
              <w:jc w:val="center"/>
              <w:rPr>
                <w:sz w:val="28"/>
                <w:szCs w:val="28"/>
              </w:rPr>
            </w:pPr>
          </w:p>
          <w:p w:rsidR="006820F9" w:rsidRDefault="006820F9" w:rsidP="006820F9">
            <w:pPr>
              <w:ind w:left="1" w:hanging="3"/>
              <w:jc w:val="center"/>
              <w:rPr>
                <w:sz w:val="28"/>
                <w:szCs w:val="28"/>
              </w:rPr>
            </w:pPr>
          </w:p>
          <w:p w:rsidR="006820F9" w:rsidRDefault="006820F9" w:rsidP="006820F9">
            <w:pPr>
              <w:ind w:left="1" w:hanging="3"/>
              <w:jc w:val="center"/>
              <w:rPr>
                <w:sz w:val="28"/>
                <w:szCs w:val="28"/>
              </w:rPr>
            </w:pPr>
          </w:p>
          <w:p w:rsidR="006820F9" w:rsidRDefault="006820F9" w:rsidP="006820F9">
            <w:pPr>
              <w:ind w:left="1" w:hanging="3"/>
              <w:jc w:val="center"/>
              <w:rPr>
                <w:sz w:val="28"/>
                <w:szCs w:val="28"/>
              </w:rPr>
            </w:pPr>
          </w:p>
          <w:p w:rsidR="006820F9" w:rsidRDefault="006820F9" w:rsidP="006820F9">
            <w:pPr>
              <w:ind w:left="1" w:hanging="3"/>
              <w:jc w:val="center"/>
              <w:rPr>
                <w:sz w:val="28"/>
                <w:szCs w:val="28"/>
              </w:rPr>
            </w:pPr>
          </w:p>
          <w:p w:rsidR="006820F9" w:rsidRDefault="00A50C8C" w:rsidP="006820F9">
            <w:pPr>
              <w:ind w:left="1" w:hanging="3"/>
              <w:jc w:val="center"/>
              <w:rPr>
                <w:sz w:val="28"/>
                <w:szCs w:val="28"/>
              </w:rPr>
            </w:pPr>
            <w:r>
              <w:rPr>
                <w:noProof/>
              </w:rPr>
              <w:drawing>
                <wp:anchor distT="0" distB="0" distL="114300" distR="114300" simplePos="0" relativeHeight="251667456" behindDoc="0" locked="0" layoutInCell="1" hidden="0" allowOverlap="1" wp14:anchorId="143A6904" wp14:editId="1FDB8377">
                  <wp:simplePos x="0" y="0"/>
                  <wp:positionH relativeFrom="column">
                    <wp:posOffset>1503680</wp:posOffset>
                  </wp:positionH>
                  <wp:positionV relativeFrom="paragraph">
                    <wp:posOffset>-1431925</wp:posOffset>
                  </wp:positionV>
                  <wp:extent cx="2004060" cy="1813560"/>
                  <wp:effectExtent l="0" t="0" r="0" b="0"/>
                  <wp:wrapSquare wrapText="bothSides" distT="0" distB="0" distL="114300" distR="1143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2004060" cy="1813560"/>
                          </a:xfrm>
                          <a:prstGeom prst="rect">
                            <a:avLst/>
                          </a:prstGeom>
                          <a:ln/>
                        </pic:spPr>
                      </pic:pic>
                    </a:graphicData>
                  </a:graphic>
                  <wp14:sizeRelH relativeFrom="margin">
                    <wp14:pctWidth>0</wp14:pctWidth>
                  </wp14:sizeRelH>
                  <wp14:sizeRelV relativeFrom="margin">
                    <wp14:pctHeight>0</wp14:pctHeight>
                  </wp14:sizeRelV>
                </wp:anchor>
              </w:drawing>
            </w:r>
            <w:r w:rsidR="006820F9">
              <w:rPr>
                <w:sz w:val="28"/>
                <w:szCs w:val="28"/>
              </w:rPr>
              <w:t>Д)</w:t>
            </w:r>
          </w:p>
        </w:tc>
      </w:tr>
    </w:tbl>
    <w:p w:rsidR="006820F9" w:rsidRDefault="006820F9" w:rsidP="006820F9">
      <w:pPr>
        <w:ind w:hanging="2"/>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0"/>
        <w:gridCol w:w="3190"/>
        <w:gridCol w:w="3191"/>
      </w:tblGrid>
      <w:tr w:rsidR="006820F9" w:rsidTr="006820F9">
        <w:tc>
          <w:tcPr>
            <w:tcW w:w="3190" w:type="dxa"/>
            <w:vAlign w:val="center"/>
          </w:tcPr>
          <w:p w:rsidR="006820F9" w:rsidRDefault="006820F9" w:rsidP="006820F9">
            <w:pPr>
              <w:ind w:hanging="2"/>
              <w:jc w:val="center"/>
            </w:pPr>
            <w:r>
              <w:rPr>
                <w:b/>
                <w:sz w:val="24"/>
                <w:szCs w:val="24"/>
              </w:rPr>
              <w:t>Памятник (буква)</w:t>
            </w:r>
          </w:p>
        </w:tc>
        <w:tc>
          <w:tcPr>
            <w:tcW w:w="3190" w:type="dxa"/>
            <w:vAlign w:val="center"/>
          </w:tcPr>
          <w:p w:rsidR="006820F9" w:rsidRDefault="006820F9" w:rsidP="006820F9">
            <w:pPr>
              <w:ind w:hanging="2"/>
              <w:jc w:val="center"/>
            </w:pPr>
            <w:r>
              <w:rPr>
                <w:b/>
                <w:sz w:val="24"/>
                <w:szCs w:val="24"/>
              </w:rPr>
              <w:t>Название города</w:t>
            </w:r>
          </w:p>
        </w:tc>
        <w:tc>
          <w:tcPr>
            <w:tcW w:w="3191" w:type="dxa"/>
            <w:vAlign w:val="center"/>
          </w:tcPr>
          <w:p w:rsidR="006820F9" w:rsidRDefault="006820F9" w:rsidP="006820F9">
            <w:pPr>
              <w:ind w:hanging="2"/>
              <w:jc w:val="center"/>
            </w:pPr>
            <w:r>
              <w:rPr>
                <w:b/>
                <w:sz w:val="24"/>
                <w:szCs w:val="24"/>
              </w:rPr>
              <w:t>№ на карте</w:t>
            </w:r>
          </w:p>
        </w:tc>
      </w:tr>
      <w:tr w:rsidR="006820F9" w:rsidTr="006820F9">
        <w:tc>
          <w:tcPr>
            <w:tcW w:w="3190" w:type="dxa"/>
            <w:vAlign w:val="center"/>
          </w:tcPr>
          <w:p w:rsidR="006820F9" w:rsidRDefault="006820F9" w:rsidP="006820F9">
            <w:pPr>
              <w:ind w:hanging="2"/>
              <w:jc w:val="center"/>
            </w:pPr>
            <w:r>
              <w:rPr>
                <w:b/>
                <w:sz w:val="24"/>
                <w:szCs w:val="24"/>
              </w:rPr>
              <w:t>А</w:t>
            </w:r>
          </w:p>
        </w:tc>
        <w:tc>
          <w:tcPr>
            <w:tcW w:w="3190" w:type="dxa"/>
            <w:vAlign w:val="center"/>
          </w:tcPr>
          <w:p w:rsidR="006820F9" w:rsidRDefault="006820F9" w:rsidP="006820F9">
            <w:pPr>
              <w:ind w:hanging="2"/>
              <w:jc w:val="center"/>
            </w:pPr>
          </w:p>
        </w:tc>
        <w:tc>
          <w:tcPr>
            <w:tcW w:w="3191" w:type="dxa"/>
            <w:vAlign w:val="center"/>
          </w:tcPr>
          <w:p w:rsidR="006820F9" w:rsidRDefault="006820F9" w:rsidP="006820F9">
            <w:pPr>
              <w:ind w:hanging="2"/>
              <w:jc w:val="center"/>
            </w:pPr>
          </w:p>
        </w:tc>
      </w:tr>
      <w:tr w:rsidR="006820F9" w:rsidTr="006820F9">
        <w:tc>
          <w:tcPr>
            <w:tcW w:w="3190" w:type="dxa"/>
            <w:vAlign w:val="center"/>
          </w:tcPr>
          <w:p w:rsidR="006820F9" w:rsidRDefault="006820F9" w:rsidP="006820F9">
            <w:pPr>
              <w:ind w:hanging="2"/>
              <w:jc w:val="center"/>
            </w:pPr>
            <w:r>
              <w:rPr>
                <w:b/>
                <w:sz w:val="24"/>
                <w:szCs w:val="24"/>
              </w:rPr>
              <w:t>Б</w:t>
            </w:r>
          </w:p>
        </w:tc>
        <w:tc>
          <w:tcPr>
            <w:tcW w:w="3190" w:type="dxa"/>
            <w:vAlign w:val="center"/>
          </w:tcPr>
          <w:p w:rsidR="006820F9" w:rsidRDefault="006820F9" w:rsidP="006820F9">
            <w:pPr>
              <w:ind w:hanging="2"/>
              <w:jc w:val="center"/>
            </w:pPr>
          </w:p>
        </w:tc>
        <w:tc>
          <w:tcPr>
            <w:tcW w:w="3191" w:type="dxa"/>
            <w:vAlign w:val="center"/>
          </w:tcPr>
          <w:p w:rsidR="006820F9" w:rsidRDefault="006820F9" w:rsidP="006820F9">
            <w:pPr>
              <w:ind w:hanging="2"/>
              <w:jc w:val="center"/>
            </w:pPr>
          </w:p>
        </w:tc>
      </w:tr>
      <w:tr w:rsidR="006820F9" w:rsidTr="006820F9">
        <w:tc>
          <w:tcPr>
            <w:tcW w:w="3190" w:type="dxa"/>
            <w:vAlign w:val="center"/>
          </w:tcPr>
          <w:p w:rsidR="006820F9" w:rsidRDefault="006820F9" w:rsidP="006820F9">
            <w:pPr>
              <w:ind w:hanging="2"/>
              <w:jc w:val="center"/>
            </w:pPr>
            <w:r>
              <w:rPr>
                <w:b/>
                <w:sz w:val="24"/>
                <w:szCs w:val="24"/>
              </w:rPr>
              <w:t>В</w:t>
            </w:r>
          </w:p>
        </w:tc>
        <w:tc>
          <w:tcPr>
            <w:tcW w:w="3190" w:type="dxa"/>
            <w:vAlign w:val="center"/>
          </w:tcPr>
          <w:p w:rsidR="006820F9" w:rsidRDefault="006820F9" w:rsidP="006820F9">
            <w:pPr>
              <w:ind w:hanging="2"/>
              <w:jc w:val="center"/>
            </w:pPr>
          </w:p>
        </w:tc>
        <w:tc>
          <w:tcPr>
            <w:tcW w:w="3191" w:type="dxa"/>
            <w:vAlign w:val="center"/>
          </w:tcPr>
          <w:p w:rsidR="006820F9" w:rsidRDefault="006820F9" w:rsidP="006820F9">
            <w:pPr>
              <w:ind w:hanging="2"/>
              <w:jc w:val="center"/>
            </w:pPr>
          </w:p>
        </w:tc>
      </w:tr>
      <w:tr w:rsidR="006820F9" w:rsidTr="006820F9">
        <w:tc>
          <w:tcPr>
            <w:tcW w:w="3190" w:type="dxa"/>
            <w:vAlign w:val="center"/>
          </w:tcPr>
          <w:p w:rsidR="006820F9" w:rsidRDefault="006820F9" w:rsidP="006820F9">
            <w:pPr>
              <w:ind w:hanging="2"/>
              <w:jc w:val="center"/>
            </w:pPr>
            <w:r>
              <w:rPr>
                <w:b/>
                <w:sz w:val="24"/>
                <w:szCs w:val="24"/>
              </w:rPr>
              <w:t>Г</w:t>
            </w:r>
          </w:p>
        </w:tc>
        <w:tc>
          <w:tcPr>
            <w:tcW w:w="3190" w:type="dxa"/>
            <w:vAlign w:val="center"/>
          </w:tcPr>
          <w:p w:rsidR="006820F9" w:rsidRDefault="006820F9" w:rsidP="006820F9">
            <w:pPr>
              <w:ind w:hanging="2"/>
              <w:jc w:val="center"/>
            </w:pPr>
          </w:p>
        </w:tc>
        <w:tc>
          <w:tcPr>
            <w:tcW w:w="3191" w:type="dxa"/>
            <w:vAlign w:val="center"/>
          </w:tcPr>
          <w:p w:rsidR="006820F9" w:rsidRDefault="006820F9" w:rsidP="006820F9">
            <w:pPr>
              <w:ind w:hanging="2"/>
              <w:jc w:val="center"/>
            </w:pPr>
          </w:p>
        </w:tc>
      </w:tr>
      <w:tr w:rsidR="006820F9" w:rsidTr="006820F9">
        <w:tc>
          <w:tcPr>
            <w:tcW w:w="3190" w:type="dxa"/>
            <w:vAlign w:val="center"/>
          </w:tcPr>
          <w:p w:rsidR="006820F9" w:rsidRDefault="006820F9" w:rsidP="006820F9">
            <w:pPr>
              <w:ind w:hanging="2"/>
              <w:jc w:val="center"/>
            </w:pPr>
            <w:r>
              <w:rPr>
                <w:b/>
                <w:sz w:val="24"/>
                <w:szCs w:val="24"/>
              </w:rPr>
              <w:t>Д</w:t>
            </w:r>
          </w:p>
        </w:tc>
        <w:tc>
          <w:tcPr>
            <w:tcW w:w="3190" w:type="dxa"/>
            <w:vAlign w:val="center"/>
          </w:tcPr>
          <w:p w:rsidR="006820F9" w:rsidRDefault="006820F9" w:rsidP="006820F9">
            <w:pPr>
              <w:ind w:hanging="2"/>
              <w:jc w:val="center"/>
            </w:pPr>
          </w:p>
        </w:tc>
        <w:tc>
          <w:tcPr>
            <w:tcW w:w="3191" w:type="dxa"/>
            <w:vAlign w:val="center"/>
          </w:tcPr>
          <w:p w:rsidR="006820F9" w:rsidRDefault="006820F9" w:rsidP="006820F9">
            <w:pPr>
              <w:ind w:hanging="2"/>
              <w:jc w:val="center"/>
            </w:pPr>
          </w:p>
        </w:tc>
      </w:tr>
    </w:tbl>
    <w:p w:rsidR="006820F9" w:rsidRDefault="006820F9" w:rsidP="006820F9">
      <w:pPr>
        <w:ind w:hanging="2"/>
      </w:pPr>
    </w:p>
    <w:p w:rsidR="006820F9" w:rsidRDefault="006820F9" w:rsidP="006820F9">
      <w:pPr>
        <w:ind w:hanging="2"/>
      </w:pPr>
    </w:p>
    <w:p w:rsidR="006820F9" w:rsidRDefault="006820F9" w:rsidP="006820F9">
      <w:pPr>
        <w:ind w:hanging="2"/>
      </w:pPr>
    </w:p>
    <w:p w:rsidR="006820F9" w:rsidRDefault="006820F9" w:rsidP="006820F9">
      <w:pPr>
        <w:ind w:hanging="2"/>
        <w:jc w:val="both"/>
      </w:pPr>
      <w:r>
        <w:rPr>
          <w:noProof/>
        </w:rPr>
        <w:drawing>
          <wp:inline distT="0" distB="0" distL="114300" distR="114300" wp14:anchorId="621530CC" wp14:editId="61FDE011">
            <wp:extent cx="4587240" cy="1935480"/>
            <wp:effectExtent l="0" t="0" r="3810" b="762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6"/>
                    <a:srcRect/>
                    <a:stretch>
                      <a:fillRect/>
                    </a:stretch>
                  </pic:blipFill>
                  <pic:spPr>
                    <a:xfrm>
                      <a:off x="0" y="0"/>
                      <a:ext cx="4584786" cy="1934445"/>
                    </a:xfrm>
                    <a:prstGeom prst="rect">
                      <a:avLst/>
                    </a:prstGeom>
                    <a:ln/>
                  </pic:spPr>
                </pic:pic>
              </a:graphicData>
            </a:graphic>
          </wp:inline>
        </w:drawing>
      </w:r>
    </w:p>
    <w:p w:rsidR="006820F9" w:rsidRDefault="006820F9" w:rsidP="006820F9">
      <w:pPr>
        <w:ind w:left="1" w:hanging="3"/>
        <w:jc w:val="both"/>
        <w:rPr>
          <w:sz w:val="28"/>
          <w:szCs w:val="28"/>
          <w:u w:val="single"/>
        </w:rPr>
      </w:pPr>
    </w:p>
    <w:p w:rsidR="006820F9" w:rsidRDefault="006820F9" w:rsidP="006820F9">
      <w:pPr>
        <w:pBdr>
          <w:top w:val="nil"/>
          <w:left w:val="nil"/>
          <w:bottom w:val="nil"/>
          <w:right w:val="nil"/>
          <w:between w:val="nil"/>
        </w:pBdr>
        <w:ind w:left="1" w:hanging="3"/>
        <w:jc w:val="both"/>
        <w:rPr>
          <w:sz w:val="28"/>
          <w:szCs w:val="28"/>
          <w:u w:val="single"/>
        </w:rPr>
      </w:pPr>
    </w:p>
    <w:p w:rsidR="006820F9" w:rsidRPr="00A50C8C" w:rsidRDefault="006820F9" w:rsidP="006820F9">
      <w:pPr>
        <w:pBdr>
          <w:top w:val="nil"/>
          <w:left w:val="nil"/>
          <w:bottom w:val="nil"/>
          <w:right w:val="nil"/>
          <w:between w:val="nil"/>
        </w:pBdr>
        <w:ind w:left="1" w:hanging="3"/>
        <w:jc w:val="both"/>
        <w:rPr>
          <w:color w:val="000000"/>
        </w:rPr>
      </w:pPr>
      <w:r w:rsidRPr="00A50C8C">
        <w:rPr>
          <w:b/>
          <w:color w:val="000000"/>
          <w:u w:val="single"/>
        </w:rPr>
        <w:t xml:space="preserve">Задание 7. </w:t>
      </w:r>
      <w:r w:rsidRPr="00A50C8C">
        <w:rPr>
          <w:b/>
          <w:color w:val="000000"/>
        </w:rPr>
        <w:t xml:space="preserve"> [5 баллов]</w:t>
      </w:r>
      <w:r w:rsidRPr="00A50C8C">
        <w:rPr>
          <w:b/>
        </w:rPr>
        <w:t xml:space="preserve"> </w:t>
      </w:r>
      <w:r w:rsidRPr="00A50C8C">
        <w:t>Установите соответствие между событиями и годами, в которые они произошли. Ответы оформите в последовательности букв, соответствующих пунктам 1-5 (например, АБВГД).</w:t>
      </w:r>
    </w:p>
    <w:p w:rsidR="006820F9" w:rsidRPr="00A50C8C" w:rsidRDefault="006820F9" w:rsidP="006820F9">
      <w:pPr>
        <w:ind w:left="1" w:hanging="3"/>
        <w:jc w:val="both"/>
        <w:rPr>
          <w:highlight w:val="green"/>
        </w:rPr>
      </w:pPr>
    </w:p>
    <w:tbl>
      <w:tblPr>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4820"/>
      </w:tblGrid>
      <w:tr w:rsidR="006820F9" w:rsidRPr="00A50C8C" w:rsidTr="006820F9">
        <w:tc>
          <w:tcPr>
            <w:tcW w:w="4786" w:type="dxa"/>
          </w:tcPr>
          <w:p w:rsidR="006820F9" w:rsidRPr="00A50C8C" w:rsidRDefault="006820F9" w:rsidP="006820F9">
            <w:pPr>
              <w:ind w:left="1" w:hanging="3"/>
            </w:pPr>
            <w:r w:rsidRPr="00A50C8C">
              <w:t>Событие</w:t>
            </w:r>
          </w:p>
        </w:tc>
        <w:tc>
          <w:tcPr>
            <w:tcW w:w="4820" w:type="dxa"/>
          </w:tcPr>
          <w:p w:rsidR="006820F9" w:rsidRPr="00A50C8C" w:rsidRDefault="006820F9" w:rsidP="006820F9">
            <w:pPr>
              <w:ind w:left="1" w:hanging="3"/>
            </w:pPr>
            <w:r w:rsidRPr="00A50C8C">
              <w:t>Дата</w:t>
            </w:r>
          </w:p>
        </w:tc>
      </w:tr>
      <w:tr w:rsidR="006820F9" w:rsidRPr="00A50C8C" w:rsidTr="006820F9">
        <w:tc>
          <w:tcPr>
            <w:tcW w:w="4786" w:type="dxa"/>
          </w:tcPr>
          <w:p w:rsidR="006820F9" w:rsidRPr="00A50C8C" w:rsidRDefault="006820F9" w:rsidP="006820F9">
            <w:pPr>
              <w:ind w:left="1" w:hanging="3"/>
            </w:pPr>
            <w:r w:rsidRPr="00A50C8C">
              <w:t xml:space="preserve">1) Покушение на петербургского градоначальника Ф.Ф. </w:t>
            </w:r>
            <w:proofErr w:type="spellStart"/>
            <w:r w:rsidRPr="00A50C8C">
              <w:t>Трепова</w:t>
            </w:r>
            <w:proofErr w:type="spellEnd"/>
          </w:p>
          <w:p w:rsidR="006820F9" w:rsidRPr="00A50C8C" w:rsidRDefault="006820F9" w:rsidP="006820F9">
            <w:pPr>
              <w:ind w:left="1" w:hanging="3"/>
            </w:pPr>
            <w:r w:rsidRPr="00A50C8C">
              <w:t>2) Издание полного текста Синодального перевода Библии</w:t>
            </w:r>
          </w:p>
          <w:p w:rsidR="006820F9" w:rsidRPr="00A50C8C" w:rsidRDefault="006820F9" w:rsidP="006820F9">
            <w:pPr>
              <w:ind w:left="1" w:hanging="3"/>
            </w:pPr>
            <w:r w:rsidRPr="00A50C8C">
              <w:t>3) Издание «Катехизиса революционера»</w:t>
            </w:r>
          </w:p>
          <w:p w:rsidR="006820F9" w:rsidRPr="00A50C8C" w:rsidRDefault="006820F9" w:rsidP="006820F9">
            <w:pPr>
              <w:ind w:left="1" w:hanging="3"/>
            </w:pPr>
            <w:r w:rsidRPr="00A50C8C">
              <w:t>4) «Циркулярная нота» А.М. Горчакова</w:t>
            </w:r>
          </w:p>
          <w:p w:rsidR="006820F9" w:rsidRPr="00A50C8C" w:rsidRDefault="006820F9" w:rsidP="006820F9">
            <w:pPr>
              <w:ind w:left="1" w:hanging="3"/>
            </w:pPr>
            <w:r w:rsidRPr="00A50C8C">
              <w:t>5) Принятие новых «Временных правил о печати»</w:t>
            </w:r>
          </w:p>
        </w:tc>
        <w:tc>
          <w:tcPr>
            <w:tcW w:w="4820" w:type="dxa"/>
          </w:tcPr>
          <w:p w:rsidR="006820F9" w:rsidRPr="00A50C8C" w:rsidRDefault="006820F9" w:rsidP="006820F9">
            <w:pPr>
              <w:ind w:left="1" w:hanging="3"/>
            </w:pPr>
            <w:r w:rsidRPr="00A50C8C">
              <w:t>А) 1869 г.</w:t>
            </w:r>
          </w:p>
          <w:p w:rsidR="006820F9" w:rsidRPr="00A50C8C" w:rsidRDefault="006820F9" w:rsidP="006820F9">
            <w:pPr>
              <w:ind w:left="1" w:hanging="3"/>
            </w:pPr>
            <w:r w:rsidRPr="00A50C8C">
              <w:t>Б) 1870 г.</w:t>
            </w:r>
          </w:p>
          <w:p w:rsidR="006820F9" w:rsidRPr="00A50C8C" w:rsidRDefault="006820F9" w:rsidP="006820F9">
            <w:pPr>
              <w:ind w:left="1" w:hanging="3"/>
            </w:pPr>
            <w:r w:rsidRPr="00A50C8C">
              <w:t>В) 1873 г.</w:t>
            </w:r>
          </w:p>
          <w:p w:rsidR="006820F9" w:rsidRPr="00A50C8C" w:rsidRDefault="006820F9" w:rsidP="006820F9">
            <w:pPr>
              <w:ind w:left="1" w:hanging="3"/>
            </w:pPr>
            <w:r w:rsidRPr="00A50C8C">
              <w:t xml:space="preserve">Г) 1876 г. </w:t>
            </w:r>
          </w:p>
          <w:p w:rsidR="006820F9" w:rsidRPr="00A50C8C" w:rsidRDefault="006820F9" w:rsidP="006820F9">
            <w:pPr>
              <w:ind w:left="1" w:hanging="3"/>
            </w:pPr>
            <w:r w:rsidRPr="00A50C8C">
              <w:t>Д) 1878 г.</w:t>
            </w:r>
          </w:p>
          <w:p w:rsidR="006820F9" w:rsidRPr="00A50C8C" w:rsidRDefault="006820F9" w:rsidP="006820F9">
            <w:pPr>
              <w:ind w:left="1" w:hanging="3"/>
            </w:pPr>
            <w:r w:rsidRPr="00A50C8C">
              <w:t xml:space="preserve">Е) 1882 г. </w:t>
            </w:r>
          </w:p>
        </w:tc>
      </w:tr>
    </w:tbl>
    <w:p w:rsidR="006820F9" w:rsidRPr="00A50C8C" w:rsidRDefault="006820F9" w:rsidP="006820F9">
      <w:pPr>
        <w:ind w:hanging="2"/>
      </w:pPr>
      <w:r w:rsidRPr="00A50C8C">
        <w:rPr>
          <w:b/>
        </w:rPr>
        <w:br/>
      </w:r>
      <w:r w:rsidRPr="00A50C8C">
        <w:t>Ответ:_________</w:t>
      </w:r>
    </w:p>
    <w:p w:rsidR="006820F9" w:rsidRPr="00A50C8C" w:rsidRDefault="006820F9" w:rsidP="006820F9">
      <w:pPr>
        <w:ind w:left="1" w:hanging="3"/>
      </w:pPr>
    </w:p>
    <w:p w:rsidR="006820F9" w:rsidRPr="00A50C8C" w:rsidRDefault="006820F9" w:rsidP="006820F9">
      <w:pPr>
        <w:pBdr>
          <w:top w:val="nil"/>
          <w:left w:val="nil"/>
          <w:bottom w:val="nil"/>
          <w:right w:val="nil"/>
          <w:between w:val="nil"/>
        </w:pBdr>
        <w:ind w:left="1" w:hanging="3"/>
        <w:jc w:val="both"/>
        <w:rPr>
          <w:color w:val="000000"/>
        </w:rPr>
      </w:pPr>
      <w:r w:rsidRPr="00A50C8C">
        <w:rPr>
          <w:b/>
          <w:color w:val="000000"/>
          <w:u w:val="single"/>
        </w:rPr>
        <w:t>Задание 8.</w:t>
      </w:r>
      <w:r w:rsidRPr="00A50C8C">
        <w:rPr>
          <w:color w:val="000000"/>
          <w:u w:val="single"/>
        </w:rPr>
        <w:t xml:space="preserve"> </w:t>
      </w:r>
      <w:r w:rsidRPr="00A50C8C">
        <w:rPr>
          <w:b/>
          <w:color w:val="000000"/>
        </w:rPr>
        <w:t xml:space="preserve">[8 баллов] </w:t>
      </w:r>
      <w:r w:rsidRPr="00A50C8C">
        <w:rPr>
          <w:color w:val="000000"/>
        </w:rPr>
        <w:t xml:space="preserve">Определите пропущенные в тексте названия, слова, имена, даты, обозначенные порядковыми номерами. При необходимости при порядковых номерах даются пояснения о характере требуемой вставки. Необходимые вставки впишите под соответствующими номерами в таблицу в бланке работы. </w:t>
      </w:r>
    </w:p>
    <w:p w:rsidR="006820F9" w:rsidRPr="00A50C8C" w:rsidRDefault="006820F9" w:rsidP="006820F9">
      <w:pPr>
        <w:pBdr>
          <w:top w:val="nil"/>
          <w:left w:val="nil"/>
          <w:bottom w:val="nil"/>
          <w:right w:val="nil"/>
          <w:between w:val="nil"/>
        </w:pBdr>
        <w:ind w:hanging="2"/>
        <w:jc w:val="both"/>
        <w:rPr>
          <w:color w:val="000000"/>
        </w:rPr>
      </w:pP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Наступило первое путешествие _____________(1) за границу под </w:t>
      </w:r>
      <w:r w:rsidRPr="00A50C8C">
        <w:t>фамилией</w:t>
      </w:r>
      <w:r w:rsidRPr="00A50C8C">
        <w:rPr>
          <w:color w:val="000000"/>
        </w:rPr>
        <w:t xml:space="preserve"> Михайлов. _____________(2) был неразлучен с ___________(1) с ним он работал на амстердамской верфи. Везде и во всем умел он нравиться властелину, разделял с ним и трудные работы по кораблестроению, и буйные попойки, и оргии. Когда из _____________(3), страны трудолюбивой и мещанской, ___________(1) поехал через Ла-Манш на север, в </w:t>
      </w:r>
      <w:proofErr w:type="gramStart"/>
      <w:r w:rsidRPr="00A50C8C">
        <w:rPr>
          <w:color w:val="000000"/>
        </w:rPr>
        <w:t>аристократическую</w:t>
      </w:r>
      <w:proofErr w:type="gramEnd"/>
      <w:r w:rsidRPr="00A50C8C">
        <w:rPr>
          <w:color w:val="000000"/>
        </w:rPr>
        <w:t xml:space="preserve"> ____________(4), ___________(2) с удивительною понятливостью присмотрелся к приемам придворной и дипломатической жизни. […]</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lastRenderedPageBreak/>
        <w:t>По возвращении в отечество началась страшная расправа с восставшими __________(5). ___________(2) был постоянно с государем, и в угоду ему собственноручно рубил ______________(5) головы</w:t>
      </w:r>
      <w:proofErr w:type="gramStart"/>
      <w:r w:rsidRPr="00A50C8C">
        <w:rPr>
          <w:color w:val="000000"/>
        </w:rPr>
        <w:t>. […]</w:t>
      </w:r>
      <w:proofErr w:type="gramEnd"/>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в 50 верстах от ____________(6) заложил себе дачу, назвав ее «Ораниенбаум</w:t>
      </w:r>
      <w:proofErr w:type="gramStart"/>
      <w:r w:rsidRPr="00A50C8C">
        <w:rPr>
          <w:color w:val="000000"/>
        </w:rPr>
        <w:t>». […]</w:t>
      </w:r>
      <w:proofErr w:type="gramEnd"/>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В _______________(7) году, когда ______________(1) отправился в </w:t>
      </w:r>
      <w:proofErr w:type="spellStart"/>
      <w:r w:rsidRPr="00A50C8C">
        <w:rPr>
          <w:color w:val="000000"/>
        </w:rPr>
        <w:t>Прутский</w:t>
      </w:r>
      <w:proofErr w:type="spellEnd"/>
      <w:r w:rsidRPr="00A50C8C">
        <w:rPr>
          <w:color w:val="000000"/>
        </w:rPr>
        <w:t xml:space="preserve"> поход, _______________(2) оставался в ______________(6), занимаясь постройками города и делами по управлению своей губернии. В это время сгорел великолепный его дворец в Москве. Когда _________________(1) после этого ездил за границу, где совершил бракосочетание сына своего ________________(8) с принцессой Шарлоттой, ______________(2) оставался в _______________(6), и в честь сочетавшегося браком за границей царевича устроил великолепное празднество. […]</w:t>
      </w:r>
    </w:p>
    <w:p w:rsidR="006820F9" w:rsidRPr="00A50C8C" w:rsidRDefault="006820F9" w:rsidP="006820F9">
      <w:pPr>
        <w:pBdr>
          <w:top w:val="nil"/>
          <w:left w:val="nil"/>
          <w:bottom w:val="nil"/>
          <w:right w:val="nil"/>
          <w:between w:val="nil"/>
        </w:pBdr>
        <w:ind w:left="1" w:hanging="3"/>
        <w:jc w:val="both"/>
        <w:rPr>
          <w:color w:val="000000"/>
        </w:rPr>
      </w:pPr>
      <w:r w:rsidRPr="00A50C8C">
        <w:t>____________</w:t>
      </w:r>
      <w:r w:rsidRPr="00A50C8C">
        <w:rPr>
          <w:color w:val="000000"/>
        </w:rPr>
        <w:t>(2) занимался управлением своей огромной губернии. Но в это время на него начали наступать тучи, грозившие затмить его необыкновенное счастье, и только чрезвычайной привязанности к нему царя должен был он тем, что избежал судьбы, постигшей многих государственных деятелей в царствование ___________(1), навлекших на себя гнев и нерасположение царя. По делу вице-губернатор</w:t>
      </w:r>
      <w:r w:rsidRPr="00A50C8C">
        <w:t>а Архангельской губернии Курбатова</w:t>
      </w:r>
      <w:r w:rsidRPr="00A50C8C">
        <w:rPr>
          <w:color w:val="000000"/>
        </w:rPr>
        <w:t xml:space="preserve"> открылись за _____________(2) злоупотребления в управлении губернией. В январе 1715 года царь назначил розыск. _________(2), Апраксин и Брюс были обвиняемы в произвольном обращении с казенным интересом. Дело тянулось несколько лет; на ____________(2) оказалось большое взыскание; но государь, неумолимо строгий ко всяким преступлениям подобного рода, был так милостив к свежему любимцу, что велел счесть с него большие казенные суммы. </w:t>
      </w:r>
    </w:p>
    <w:p w:rsidR="006820F9" w:rsidRPr="00A50C8C" w:rsidRDefault="006820F9" w:rsidP="006820F9">
      <w:pPr>
        <w:pBdr>
          <w:top w:val="nil"/>
          <w:left w:val="nil"/>
          <w:bottom w:val="nil"/>
          <w:right w:val="nil"/>
          <w:between w:val="nil"/>
        </w:pBdr>
        <w:ind w:left="1" w:hanging="3"/>
        <w:jc w:val="both"/>
        <w:rPr>
          <w:color w:val="000000"/>
        </w:rPr>
      </w:pPr>
    </w:p>
    <w:tbl>
      <w:tblPr>
        <w:tblW w:w="5280" w:type="dxa"/>
        <w:tblInd w:w="2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4"/>
        <w:gridCol w:w="4846"/>
      </w:tblGrid>
      <w:tr w:rsidR="006820F9" w:rsidRPr="00A50C8C" w:rsidTr="006820F9">
        <w:trPr>
          <w:trHeight w:val="509"/>
        </w:trPr>
        <w:tc>
          <w:tcPr>
            <w:tcW w:w="434" w:type="dxa"/>
          </w:tcPr>
          <w:p w:rsidR="006820F9" w:rsidRPr="00A50C8C" w:rsidRDefault="006820F9" w:rsidP="006820F9">
            <w:pPr>
              <w:pBdr>
                <w:top w:val="nil"/>
                <w:left w:val="nil"/>
                <w:bottom w:val="nil"/>
                <w:right w:val="nil"/>
                <w:between w:val="nil"/>
              </w:pBdr>
              <w:ind w:left="1" w:hanging="3"/>
              <w:rPr>
                <w:color w:val="000000"/>
              </w:rPr>
            </w:pPr>
            <w:r w:rsidRPr="00A50C8C">
              <w:rPr>
                <w:color w:val="000000"/>
              </w:rPr>
              <w:t>1</w:t>
            </w:r>
          </w:p>
        </w:tc>
        <w:tc>
          <w:tcPr>
            <w:tcW w:w="4846" w:type="dxa"/>
          </w:tcPr>
          <w:p w:rsidR="006820F9" w:rsidRPr="00A50C8C" w:rsidRDefault="006820F9" w:rsidP="006820F9">
            <w:pPr>
              <w:pBdr>
                <w:top w:val="nil"/>
                <w:left w:val="nil"/>
                <w:bottom w:val="nil"/>
                <w:right w:val="nil"/>
                <w:between w:val="nil"/>
              </w:pBdr>
              <w:ind w:left="1" w:hanging="3"/>
              <w:rPr>
                <w:color w:val="000000"/>
              </w:rPr>
            </w:pPr>
          </w:p>
        </w:tc>
      </w:tr>
      <w:tr w:rsidR="006820F9" w:rsidRPr="00A50C8C" w:rsidTr="006820F9">
        <w:trPr>
          <w:trHeight w:val="509"/>
        </w:trPr>
        <w:tc>
          <w:tcPr>
            <w:tcW w:w="434" w:type="dxa"/>
          </w:tcPr>
          <w:p w:rsidR="006820F9" w:rsidRPr="00A50C8C" w:rsidRDefault="006820F9" w:rsidP="006820F9">
            <w:pPr>
              <w:pBdr>
                <w:top w:val="nil"/>
                <w:left w:val="nil"/>
                <w:bottom w:val="nil"/>
                <w:right w:val="nil"/>
                <w:between w:val="nil"/>
              </w:pBdr>
              <w:ind w:left="1" w:hanging="3"/>
              <w:rPr>
                <w:color w:val="000000"/>
              </w:rPr>
            </w:pPr>
            <w:r w:rsidRPr="00A50C8C">
              <w:rPr>
                <w:color w:val="000000"/>
              </w:rPr>
              <w:t>2</w:t>
            </w:r>
          </w:p>
        </w:tc>
        <w:tc>
          <w:tcPr>
            <w:tcW w:w="4846" w:type="dxa"/>
          </w:tcPr>
          <w:p w:rsidR="006820F9" w:rsidRPr="00A50C8C" w:rsidRDefault="006820F9" w:rsidP="006820F9">
            <w:pPr>
              <w:pBdr>
                <w:top w:val="nil"/>
                <w:left w:val="nil"/>
                <w:bottom w:val="nil"/>
                <w:right w:val="nil"/>
                <w:between w:val="nil"/>
              </w:pBdr>
              <w:ind w:left="1" w:hanging="3"/>
              <w:rPr>
                <w:color w:val="000000"/>
              </w:rPr>
            </w:pPr>
          </w:p>
        </w:tc>
      </w:tr>
      <w:tr w:rsidR="006820F9" w:rsidRPr="00A50C8C" w:rsidTr="006820F9">
        <w:trPr>
          <w:trHeight w:val="488"/>
        </w:trPr>
        <w:tc>
          <w:tcPr>
            <w:tcW w:w="434" w:type="dxa"/>
          </w:tcPr>
          <w:p w:rsidR="006820F9" w:rsidRPr="00A50C8C" w:rsidRDefault="006820F9" w:rsidP="006820F9">
            <w:pPr>
              <w:pBdr>
                <w:top w:val="nil"/>
                <w:left w:val="nil"/>
                <w:bottom w:val="nil"/>
                <w:right w:val="nil"/>
                <w:between w:val="nil"/>
              </w:pBdr>
              <w:ind w:left="1" w:hanging="3"/>
              <w:rPr>
                <w:color w:val="000000"/>
              </w:rPr>
            </w:pPr>
            <w:r w:rsidRPr="00A50C8C">
              <w:rPr>
                <w:color w:val="000000"/>
              </w:rPr>
              <w:t>3</w:t>
            </w:r>
          </w:p>
        </w:tc>
        <w:tc>
          <w:tcPr>
            <w:tcW w:w="4846" w:type="dxa"/>
          </w:tcPr>
          <w:p w:rsidR="006820F9" w:rsidRPr="00A50C8C" w:rsidRDefault="006820F9" w:rsidP="006820F9">
            <w:pPr>
              <w:pBdr>
                <w:top w:val="nil"/>
                <w:left w:val="nil"/>
                <w:bottom w:val="nil"/>
                <w:right w:val="nil"/>
                <w:between w:val="nil"/>
              </w:pBdr>
              <w:ind w:left="1" w:hanging="3"/>
              <w:rPr>
                <w:color w:val="000000"/>
              </w:rPr>
            </w:pPr>
          </w:p>
        </w:tc>
      </w:tr>
      <w:tr w:rsidR="006820F9" w:rsidRPr="00A50C8C" w:rsidTr="006820F9">
        <w:trPr>
          <w:trHeight w:val="509"/>
        </w:trPr>
        <w:tc>
          <w:tcPr>
            <w:tcW w:w="434" w:type="dxa"/>
          </w:tcPr>
          <w:p w:rsidR="006820F9" w:rsidRPr="00A50C8C" w:rsidRDefault="006820F9" w:rsidP="006820F9">
            <w:pPr>
              <w:pBdr>
                <w:top w:val="nil"/>
                <w:left w:val="nil"/>
                <w:bottom w:val="nil"/>
                <w:right w:val="nil"/>
                <w:between w:val="nil"/>
              </w:pBdr>
              <w:ind w:left="1" w:hanging="3"/>
              <w:rPr>
                <w:color w:val="000000"/>
              </w:rPr>
            </w:pPr>
            <w:r w:rsidRPr="00A50C8C">
              <w:rPr>
                <w:color w:val="000000"/>
              </w:rPr>
              <w:t>4</w:t>
            </w:r>
          </w:p>
        </w:tc>
        <w:tc>
          <w:tcPr>
            <w:tcW w:w="4846" w:type="dxa"/>
          </w:tcPr>
          <w:p w:rsidR="006820F9" w:rsidRPr="00A50C8C" w:rsidRDefault="006820F9" w:rsidP="006820F9">
            <w:pPr>
              <w:pBdr>
                <w:top w:val="nil"/>
                <w:left w:val="nil"/>
                <w:bottom w:val="nil"/>
                <w:right w:val="nil"/>
                <w:between w:val="nil"/>
              </w:pBdr>
              <w:ind w:left="1" w:hanging="3"/>
              <w:rPr>
                <w:color w:val="000000"/>
              </w:rPr>
            </w:pPr>
          </w:p>
        </w:tc>
      </w:tr>
      <w:tr w:rsidR="006820F9" w:rsidRPr="00A50C8C" w:rsidTr="006820F9">
        <w:trPr>
          <w:trHeight w:val="509"/>
        </w:trPr>
        <w:tc>
          <w:tcPr>
            <w:tcW w:w="434" w:type="dxa"/>
          </w:tcPr>
          <w:p w:rsidR="006820F9" w:rsidRPr="00A50C8C" w:rsidRDefault="006820F9" w:rsidP="006820F9">
            <w:pPr>
              <w:pBdr>
                <w:top w:val="nil"/>
                <w:left w:val="nil"/>
                <w:bottom w:val="nil"/>
                <w:right w:val="nil"/>
                <w:between w:val="nil"/>
              </w:pBdr>
              <w:ind w:left="1" w:hanging="3"/>
              <w:rPr>
                <w:color w:val="000000"/>
              </w:rPr>
            </w:pPr>
            <w:r w:rsidRPr="00A50C8C">
              <w:rPr>
                <w:color w:val="000000"/>
              </w:rPr>
              <w:t>5</w:t>
            </w:r>
          </w:p>
        </w:tc>
        <w:tc>
          <w:tcPr>
            <w:tcW w:w="4846" w:type="dxa"/>
          </w:tcPr>
          <w:p w:rsidR="006820F9" w:rsidRPr="00A50C8C" w:rsidRDefault="006820F9" w:rsidP="006820F9">
            <w:pPr>
              <w:pBdr>
                <w:top w:val="nil"/>
                <w:left w:val="nil"/>
                <w:bottom w:val="nil"/>
                <w:right w:val="nil"/>
                <w:between w:val="nil"/>
              </w:pBdr>
              <w:ind w:left="1" w:hanging="3"/>
              <w:rPr>
                <w:color w:val="000000"/>
              </w:rPr>
            </w:pPr>
          </w:p>
        </w:tc>
      </w:tr>
      <w:tr w:rsidR="006820F9" w:rsidRPr="00A50C8C" w:rsidTr="006820F9">
        <w:trPr>
          <w:trHeight w:val="509"/>
        </w:trPr>
        <w:tc>
          <w:tcPr>
            <w:tcW w:w="434" w:type="dxa"/>
          </w:tcPr>
          <w:p w:rsidR="006820F9" w:rsidRPr="00A50C8C" w:rsidRDefault="006820F9" w:rsidP="006820F9">
            <w:pPr>
              <w:pBdr>
                <w:top w:val="nil"/>
                <w:left w:val="nil"/>
                <w:bottom w:val="nil"/>
                <w:right w:val="nil"/>
                <w:between w:val="nil"/>
              </w:pBdr>
              <w:ind w:left="1" w:hanging="3"/>
              <w:rPr>
                <w:color w:val="000000"/>
              </w:rPr>
            </w:pPr>
            <w:r w:rsidRPr="00A50C8C">
              <w:rPr>
                <w:color w:val="000000"/>
              </w:rPr>
              <w:t>6</w:t>
            </w:r>
          </w:p>
        </w:tc>
        <w:tc>
          <w:tcPr>
            <w:tcW w:w="4846" w:type="dxa"/>
          </w:tcPr>
          <w:p w:rsidR="006820F9" w:rsidRPr="00A50C8C" w:rsidRDefault="006820F9" w:rsidP="006820F9">
            <w:pPr>
              <w:pBdr>
                <w:top w:val="nil"/>
                <w:left w:val="nil"/>
                <w:bottom w:val="nil"/>
                <w:right w:val="nil"/>
                <w:between w:val="nil"/>
              </w:pBdr>
              <w:ind w:left="1" w:hanging="3"/>
              <w:rPr>
                <w:color w:val="000000"/>
              </w:rPr>
            </w:pPr>
          </w:p>
        </w:tc>
      </w:tr>
      <w:tr w:rsidR="006820F9" w:rsidRPr="00A50C8C" w:rsidTr="006820F9">
        <w:trPr>
          <w:trHeight w:val="509"/>
        </w:trPr>
        <w:tc>
          <w:tcPr>
            <w:tcW w:w="434" w:type="dxa"/>
          </w:tcPr>
          <w:p w:rsidR="006820F9" w:rsidRPr="00A50C8C" w:rsidRDefault="006820F9" w:rsidP="006820F9">
            <w:pPr>
              <w:pBdr>
                <w:top w:val="nil"/>
                <w:left w:val="nil"/>
                <w:bottom w:val="nil"/>
                <w:right w:val="nil"/>
                <w:between w:val="nil"/>
              </w:pBdr>
              <w:ind w:left="1" w:hanging="3"/>
              <w:rPr>
                <w:color w:val="000000"/>
              </w:rPr>
            </w:pPr>
            <w:r w:rsidRPr="00A50C8C">
              <w:rPr>
                <w:color w:val="000000"/>
              </w:rPr>
              <w:t>7</w:t>
            </w:r>
          </w:p>
        </w:tc>
        <w:tc>
          <w:tcPr>
            <w:tcW w:w="4846" w:type="dxa"/>
          </w:tcPr>
          <w:p w:rsidR="006820F9" w:rsidRPr="00A50C8C" w:rsidRDefault="006820F9" w:rsidP="006820F9">
            <w:pPr>
              <w:pBdr>
                <w:top w:val="nil"/>
                <w:left w:val="nil"/>
                <w:bottom w:val="nil"/>
                <w:right w:val="nil"/>
                <w:between w:val="nil"/>
              </w:pBdr>
              <w:ind w:left="1" w:hanging="3"/>
              <w:rPr>
                <w:color w:val="000000"/>
              </w:rPr>
            </w:pPr>
          </w:p>
        </w:tc>
      </w:tr>
      <w:tr w:rsidR="006820F9" w:rsidRPr="00A50C8C" w:rsidTr="006820F9">
        <w:trPr>
          <w:trHeight w:val="509"/>
        </w:trPr>
        <w:tc>
          <w:tcPr>
            <w:tcW w:w="434" w:type="dxa"/>
          </w:tcPr>
          <w:p w:rsidR="006820F9" w:rsidRPr="00A50C8C" w:rsidRDefault="006820F9" w:rsidP="006820F9">
            <w:pPr>
              <w:pBdr>
                <w:top w:val="nil"/>
                <w:left w:val="nil"/>
                <w:bottom w:val="nil"/>
                <w:right w:val="nil"/>
                <w:between w:val="nil"/>
              </w:pBdr>
              <w:ind w:left="1" w:hanging="3"/>
              <w:rPr>
                <w:color w:val="000000"/>
              </w:rPr>
            </w:pPr>
            <w:r w:rsidRPr="00A50C8C">
              <w:rPr>
                <w:color w:val="000000"/>
              </w:rPr>
              <w:t>8</w:t>
            </w:r>
          </w:p>
        </w:tc>
        <w:tc>
          <w:tcPr>
            <w:tcW w:w="4846" w:type="dxa"/>
          </w:tcPr>
          <w:p w:rsidR="006820F9" w:rsidRPr="00A50C8C" w:rsidRDefault="006820F9" w:rsidP="006820F9">
            <w:pPr>
              <w:pBdr>
                <w:top w:val="nil"/>
                <w:left w:val="nil"/>
                <w:bottom w:val="nil"/>
                <w:right w:val="nil"/>
                <w:between w:val="nil"/>
              </w:pBdr>
              <w:ind w:left="1" w:hanging="3"/>
              <w:rPr>
                <w:color w:val="000000"/>
              </w:rPr>
            </w:pPr>
          </w:p>
        </w:tc>
      </w:tr>
    </w:tbl>
    <w:p w:rsidR="006820F9" w:rsidRPr="00A50C8C" w:rsidRDefault="006820F9" w:rsidP="006820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color w:val="000000"/>
          <w:u w:val="single"/>
        </w:rPr>
      </w:pPr>
    </w:p>
    <w:p w:rsidR="006820F9" w:rsidRPr="00A50C8C" w:rsidRDefault="006820F9" w:rsidP="006820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jc w:val="both"/>
        <w:rPr>
          <w:color w:val="000000"/>
        </w:rPr>
      </w:pPr>
      <w:r w:rsidRPr="00A50C8C">
        <w:rPr>
          <w:b/>
          <w:color w:val="000000"/>
          <w:u w:val="single"/>
        </w:rPr>
        <w:t>Задание 9.</w:t>
      </w:r>
      <w:r w:rsidRPr="00A50C8C">
        <w:rPr>
          <w:color w:val="000000"/>
          <w:u w:val="single"/>
        </w:rPr>
        <w:t xml:space="preserve"> </w:t>
      </w:r>
      <w:r w:rsidRPr="00A50C8C">
        <w:rPr>
          <w:b/>
          <w:color w:val="000000"/>
        </w:rPr>
        <w:t>[10 баллов]</w:t>
      </w:r>
      <w:r w:rsidRPr="00A50C8C">
        <w:rPr>
          <w:color w:val="000000"/>
        </w:rPr>
        <w:t xml:space="preserve"> Перед Вами текст одного очень известного документа. Внимательно ознакомьтесь с ним и ответьте на вопросы после текста.</w:t>
      </w:r>
    </w:p>
    <w:p w:rsidR="006820F9" w:rsidRPr="00A50C8C" w:rsidRDefault="006820F9" w:rsidP="006820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jc w:val="both"/>
        <w:rPr>
          <w:color w:val="000000"/>
        </w:rPr>
      </w:pP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&lt;…&gt; считаю себя обязанным представить Вашему Величеству краткий, но чистосердечный отчет в моих понятиях о важном начале, мною принимаемом в руководство. Посреди всеобщего падения религиозных и гражданских учреждений в Европе, невзирая на повсеместное распространение разрушительных начал, Россия к </w:t>
      </w:r>
      <w:proofErr w:type="spellStart"/>
      <w:r w:rsidRPr="00A50C8C">
        <w:rPr>
          <w:color w:val="000000"/>
        </w:rPr>
        <w:t>счастию</w:t>
      </w:r>
      <w:proofErr w:type="spellEnd"/>
      <w:r w:rsidRPr="00A50C8C">
        <w:rPr>
          <w:color w:val="000000"/>
        </w:rPr>
        <w:t xml:space="preserve"> сохранила доселе теплую веру к некоторым религиозным, моральным, и политическим понятиям, ей исключительно принадлежащим. В сих понятиях, в сих священных остатках ее народности, находится и весь залог будущего ее жребия. &lt;…&gt;</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открывается ясно, что таковых начал, без коих Россия не может благоденствовать, усиливаться, жить - имеем мы три главных:</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1) Православная Вера.</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2) Самодержавие.</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3) Народность.</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Без любви к Вере предков, народ, как и частный человек, должны погибнуть; ослабить в них Веру, то же самое, что лишать их крови и вырвать сердце. &lt;…&gt;</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Самодержавие представляет главное условие политического существования России в настоящем ее виде. Пусть мечтатели обманывают себя самих и видят в туманных выражениях какой-то порядок вещей, соответствующий их теориям, их предрассудкам; можно их уверить, что они не знают России, не знают ее положения, ее нужд, ее желаний. &lt;…&gt; Русский Колосс упирается на самодержавии, как на краеугольном камне; рука, прикоснувшаяся к подножию, потрясает весь состав Государственный. &lt;…&gt;</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   Наряду с сими двумя национальными началами, находится и третье, не менее важное, не менее сильное: Народность. Дабы Трон и Церковь оставались в их могуществе, должно поддерживать и чувство Народности, их связующее. Вопрос о Народности не имеет того единства, какое представляет вопрос о Самодержавии; но тот и другой проистекают из одного источника и совокупляются на каждой странице истории. Относительно Народности, все затруднение заключается в соглашении древних и новых понятий; но Народность не состоит </w:t>
      </w:r>
      <w:r w:rsidRPr="00A50C8C">
        <w:rPr>
          <w:color w:val="000000"/>
        </w:rPr>
        <w:lastRenderedPageBreak/>
        <w:t xml:space="preserve">в том, чтобы </w:t>
      </w:r>
      <w:proofErr w:type="spellStart"/>
      <w:r w:rsidRPr="00A50C8C">
        <w:rPr>
          <w:color w:val="000000"/>
        </w:rPr>
        <w:t>итти</w:t>
      </w:r>
      <w:proofErr w:type="spellEnd"/>
      <w:r w:rsidRPr="00A50C8C">
        <w:rPr>
          <w:color w:val="000000"/>
        </w:rPr>
        <w:t xml:space="preserve"> назад или останавливаться; она не требует неподвижности в идеях. &lt;…&gt;</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   Дано ли нам посреди бури, волнующей Европу, посреди быстрого падения всех подпор Гражданского общества… укрепить… Отечество на твердых основаниях спасительного начала? Разум, испуганный при виде общих бедствий народов, при виде обломков прошедшего, падающих вокруг нас, </w:t>
      </w:r>
      <w:proofErr w:type="gramStart"/>
      <w:r w:rsidRPr="00A50C8C">
        <w:rPr>
          <w:color w:val="000000"/>
        </w:rPr>
        <w:t>и</w:t>
      </w:r>
      <w:proofErr w:type="gramEnd"/>
      <w:r w:rsidRPr="00A50C8C">
        <w:rPr>
          <w:color w:val="000000"/>
        </w:rPr>
        <w:t xml:space="preserve"> не прозревая будущего сквозь мрачную завесу событий, невольно предается унынию и колеблется в своих заключениях. </w:t>
      </w:r>
      <w:proofErr w:type="gramStart"/>
      <w:r w:rsidRPr="00A50C8C">
        <w:rPr>
          <w:color w:val="000000"/>
        </w:rPr>
        <w:t xml:space="preserve">Но если Отечеству нашему - как нам Русским и сомневаться в том нельзя - охраняемому Промыслом, даровавшим нам в лице великодушного, просвещенного, истинно Русского Монарха, залог невредимой силы Государства, должно устоять против порывов бури ежеминутно нам грозящей, то образование настоящего и будущих поколений в соединенном духе Православия, Самодержавия и Народности составляет </w:t>
      </w:r>
      <w:proofErr w:type="spellStart"/>
      <w:r w:rsidRPr="00A50C8C">
        <w:rPr>
          <w:color w:val="000000"/>
        </w:rPr>
        <w:t>бессомненно</w:t>
      </w:r>
      <w:proofErr w:type="spellEnd"/>
      <w:r w:rsidRPr="00A50C8C">
        <w:rPr>
          <w:color w:val="000000"/>
        </w:rPr>
        <w:t xml:space="preserve"> одну из лучших надежд и главнейших потребностей времени и вместе</w:t>
      </w:r>
      <w:proofErr w:type="gramEnd"/>
      <w:r w:rsidRPr="00A50C8C">
        <w:rPr>
          <w:color w:val="000000"/>
        </w:rPr>
        <w:t xml:space="preserve"> одно из труднейших поручений, коим доверенность Монарха могла бы почтить верноподданного, постигающего и важность оного, и цену каждого мгновения и несоразмерность своих сил, и ответственность свою перед Богом, Государем и Отечеством.</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  &lt;…&gt;</w:t>
      </w:r>
    </w:p>
    <w:p w:rsidR="006820F9" w:rsidRPr="00A50C8C" w:rsidRDefault="006820F9" w:rsidP="00A50C8C">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Chars="-1" w:left="0" w:hangingChars="1" w:hanging="2"/>
        <w:jc w:val="both"/>
        <w:textDirection w:val="btLr"/>
        <w:textAlignment w:val="top"/>
        <w:outlineLvl w:val="0"/>
        <w:rPr>
          <w:color w:val="000000"/>
        </w:rPr>
      </w:pPr>
      <w:r w:rsidRPr="00A50C8C">
        <w:rPr>
          <w:color w:val="000000"/>
        </w:rPr>
        <w:t>Назовите автора этого проекта; правителя, к которому он обращается и общепринятое среди историков название предлагаемой в нём концепции. (3 б.)</w:t>
      </w:r>
    </w:p>
    <w:p w:rsidR="006820F9" w:rsidRPr="00A50C8C" w:rsidRDefault="006820F9" w:rsidP="00A50C8C">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Chars="-1" w:left="0" w:hangingChars="1" w:hanging="2"/>
        <w:jc w:val="both"/>
        <w:textDirection w:val="btLr"/>
        <w:textAlignment w:val="top"/>
        <w:outlineLvl w:val="0"/>
        <w:rPr>
          <w:color w:val="000000"/>
        </w:rPr>
      </w:pPr>
      <w:r w:rsidRPr="00A50C8C">
        <w:rPr>
          <w:color w:val="000000"/>
        </w:rPr>
        <w:t xml:space="preserve">На какие события может ссылаться автор, когда говорит о «всеобщем падении религиозных и гражданских учреждений в Европе»? Приведите три таких события (3 б.) </w:t>
      </w:r>
    </w:p>
    <w:p w:rsidR="006820F9" w:rsidRPr="00A50C8C" w:rsidRDefault="006820F9" w:rsidP="00A50C8C">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Chars="-1" w:left="0" w:hangingChars="1" w:hanging="2"/>
        <w:jc w:val="both"/>
        <w:textDirection w:val="btLr"/>
        <w:textAlignment w:val="top"/>
        <w:outlineLvl w:val="0"/>
        <w:rPr>
          <w:color w:val="000000"/>
        </w:rPr>
      </w:pPr>
      <w:r w:rsidRPr="00A50C8C">
        <w:rPr>
          <w:color w:val="000000"/>
        </w:rPr>
        <w:t>В чём заключаются функции каждого из трёх компонентов – Православия, Самодержавия и Народности – применительно к государству? В чём заключается польза концепции в целом для государства? (Укажите по 1 функции для каждого трёх компонентов и 1 функцию концепции в целом) (4 б.)</w:t>
      </w:r>
    </w:p>
    <w:p w:rsidR="006820F9" w:rsidRPr="00A50C8C" w:rsidRDefault="006820F9" w:rsidP="006820F9">
      <w:pPr>
        <w:pBdr>
          <w:top w:val="nil"/>
          <w:left w:val="nil"/>
          <w:bottom w:val="nil"/>
          <w:right w:val="nil"/>
          <w:between w:val="nil"/>
        </w:pBdr>
        <w:ind w:hanging="2"/>
        <w:jc w:val="both"/>
        <w:rPr>
          <w:color w:val="000000"/>
          <w:u w:val="single"/>
        </w:rPr>
      </w:pP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 xml:space="preserve">Ответ: </w:t>
      </w:r>
    </w:p>
    <w:p w:rsidR="006820F9" w:rsidRPr="00A50C8C" w:rsidRDefault="006820F9" w:rsidP="006820F9">
      <w:pPr>
        <w:pBdr>
          <w:top w:val="nil"/>
          <w:left w:val="nil"/>
          <w:bottom w:val="nil"/>
          <w:right w:val="nil"/>
          <w:between w:val="nil"/>
        </w:pBdr>
        <w:ind w:left="1" w:hanging="3"/>
        <w:jc w:val="both"/>
        <w:rPr>
          <w:color w:val="000000"/>
        </w:rPr>
      </w:pPr>
      <w:r w:rsidRPr="00A50C8C">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20F9" w:rsidRPr="00A50C8C" w:rsidRDefault="006820F9" w:rsidP="006820F9">
      <w:pPr>
        <w:pStyle w:val="1"/>
        <w:ind w:left="0" w:hanging="2"/>
        <w:rPr>
          <w:sz w:val="22"/>
          <w:szCs w:val="22"/>
          <w:u w:val="single"/>
        </w:rPr>
      </w:pPr>
    </w:p>
    <w:p w:rsidR="006820F9" w:rsidRPr="00A50C8C" w:rsidRDefault="006820F9" w:rsidP="006820F9">
      <w:pPr>
        <w:pStyle w:val="1"/>
        <w:ind w:left="1" w:hanging="3"/>
        <w:rPr>
          <w:sz w:val="22"/>
          <w:szCs w:val="22"/>
        </w:rPr>
      </w:pPr>
      <w:r w:rsidRPr="00A50C8C">
        <w:rPr>
          <w:i/>
          <w:sz w:val="22"/>
          <w:szCs w:val="22"/>
          <w:u w:val="single"/>
        </w:rPr>
        <w:t>Задание 10.</w:t>
      </w:r>
      <w:r w:rsidRPr="00A50C8C">
        <w:rPr>
          <w:i/>
          <w:sz w:val="22"/>
          <w:szCs w:val="22"/>
        </w:rPr>
        <w:t xml:space="preserve"> </w:t>
      </w:r>
      <w:r w:rsidRPr="00A50C8C">
        <w:rPr>
          <w:sz w:val="22"/>
          <w:szCs w:val="22"/>
        </w:rPr>
        <w:t>Историческое сочинение-эссе [25 баллов].</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Вам предстоит работать с высказываниями историков и современников о событиях и деятелях отечественной истории. Выберите из них одно, которое станет темой Вашего сочинения-эссе. Ваша задача – сформулировать собственное отношение к данному утверждению и обосновать его аргументами, представляющимися Вам наиболее существенными. При выборе темы исходите из того, что Вы:</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1) ясно понимаете смысл высказывания (не обязательно полностью или даже частично быть согласным с автором, но необходимо понимать, что именно он утверждает);</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2) можете выразить своё отношение к высказыванию (аргументированно согласиться с автором либо полностью или частично опровергнуть его высказывание);</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3) располагаете конкретными знаниями (факты, статистические данные, примеры) по данной теме;</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4) владеете терминами, необходимыми для грамотного изложения своей точки зрения.</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При написании исторического эссе вы должны учитывать, что жюри при проверке работ будет руководствоваться следующими критериями:</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1. Обоснованность выбора темы (объяснение выбора темы, её проблематики и задач, которые ставит перед собой в своей работе участник). Оценивается вводная часть к работе - не более 5 баллов. Требуется внятное оригинальное объяснение, демонстрирующее заинтересованность в теме (2 балла), и четкая постановка проблемы темы и задач работы, исходя из понимания смысла высказывания (должно быть сформулировано 3-4 задачи) (3 балла).</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2. Оценка основной части к работе (макс. 15 баллов):</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При оценке каждой из выделенных задач учитываются:</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1) грамотность использования исторических фактов и терминов (3 балла);</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2) аргументированность авторской позиции (3 балла).</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3) творческий характер восприятия темы, ее осмысления. Требуется ярко выраженная личная позиция во всей работе, заинтересованность в теме, оригинальные (имеющие право на существование, исходя из фактов и историографии) мысли, задачи и пути их решения (3 балла).</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4) Работа написана хорошим литературным языком с учетом всех жанровых особенностей эссе (3 балла).</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5) знание различных точек зрения по избранной теме (3 балла).</w:t>
      </w:r>
    </w:p>
    <w:p w:rsidR="006820F9" w:rsidRPr="00A50C8C" w:rsidRDefault="006820F9" w:rsidP="006820F9">
      <w:pPr>
        <w:pBdr>
          <w:top w:val="nil"/>
          <w:left w:val="nil"/>
          <w:bottom w:val="nil"/>
          <w:right w:val="nil"/>
          <w:between w:val="nil"/>
        </w:pBdr>
        <w:spacing w:before="9"/>
        <w:ind w:left="1" w:hanging="3"/>
        <w:rPr>
          <w:color w:val="000000"/>
        </w:rPr>
      </w:pPr>
      <w:r w:rsidRPr="00A50C8C">
        <w:rPr>
          <w:color w:val="000000"/>
        </w:rPr>
        <w:t>3. Умение автора делать конкретные выводы по сути своей позиции, исходя из смысла высказывания и задач, сформулированных во введении. Оценивается заключение к работе – не более 5 баллов.</w:t>
      </w:r>
    </w:p>
    <w:p w:rsidR="006820F9" w:rsidRPr="00A50C8C" w:rsidRDefault="006820F9" w:rsidP="006820F9">
      <w:pPr>
        <w:pBdr>
          <w:top w:val="nil"/>
          <w:left w:val="nil"/>
          <w:bottom w:val="nil"/>
          <w:right w:val="nil"/>
          <w:between w:val="nil"/>
        </w:pBdr>
        <w:spacing w:before="9"/>
        <w:ind w:left="1" w:hanging="3"/>
      </w:pP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 xml:space="preserve">“Олег и Ольга соединены в предании одним характером: оба представляются </w:t>
      </w:r>
      <w:proofErr w:type="spellStart"/>
      <w:r w:rsidRPr="00A50C8C">
        <w:t>нарядниками</w:t>
      </w:r>
      <w:proofErr w:type="spellEnd"/>
      <w:r w:rsidRPr="00A50C8C">
        <w:t xml:space="preserve"> земли, мудрыми, вещими; Игорь между ними является воином </w:t>
      </w:r>
      <w:proofErr w:type="spellStart"/>
      <w:r w:rsidRPr="00A50C8C">
        <w:t>неотважным</w:t>
      </w:r>
      <w:proofErr w:type="spellEnd"/>
      <w:r w:rsidRPr="00A50C8C">
        <w:t>, князем недеятельным, вождем дружины корыстолюбивым”</w:t>
      </w:r>
      <w:proofErr w:type="gramStart"/>
      <w:r w:rsidRPr="00A50C8C">
        <w:t>.(</w:t>
      </w:r>
      <w:proofErr w:type="gramEnd"/>
      <w:r w:rsidRPr="00A50C8C">
        <w:t xml:space="preserve">С. М. Соловьев).  </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lastRenderedPageBreak/>
        <w:t>“XII век в русской истории был отмечен не только феодальным дроблением, но и настойчивыми попытками сохранять единство Руси в новых условиях. Политика Владимира Мономаха с этой точки зрения…стремилась «оздоровить» сложившуюся ситуацию”. (Д.С. Лихачев)</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 xml:space="preserve">“Во внутренней политике основной целью Ивана III было укрепление Российского государства. (Примечательно, что и </w:t>
      </w:r>
      <w:proofErr w:type="gramStart"/>
      <w:r w:rsidRPr="00A50C8C">
        <w:t>само название</w:t>
      </w:r>
      <w:proofErr w:type="gramEnd"/>
      <w:r w:rsidRPr="00A50C8C">
        <w:t xml:space="preserve"> «Россия» входит в употребление со времен Ивана III.) Наилучшей его формой он считал монархию.  Монархия Ивана Великого … была, так сказать, «наброском монархии», ее эмбрионом. В ней было много и от «удельного строя» предшествующего периода, и от жестокой, но внутренне хрупкой восточной деспотии в духе Золотой Орды”. (Н.С. Борисов)</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 xml:space="preserve">“Иван Грозный до конца жизни был непоколебимо уверен в том, что «государь государства </w:t>
      </w:r>
      <w:proofErr w:type="spellStart"/>
      <w:r w:rsidRPr="00A50C8C">
        <w:t>болши</w:t>
      </w:r>
      <w:proofErr w:type="spellEnd"/>
      <w:r w:rsidRPr="00A50C8C">
        <w:t>», но он сам своей политикой способствовал дальнейшему отделению государства (и как понятия, и как аппарата управления) от личности государя. На рубеже XVI-XVII веков Московское государство уже ясно осознавалось как политическая общность и служило основой идентичности для активной части дворянства и горожан”. (М.М. Кром)</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 xml:space="preserve">“Общественные беспорядки Смутного времени </w:t>
      </w:r>
      <w:proofErr w:type="gramStart"/>
      <w:r w:rsidRPr="00A50C8C">
        <w:t>продолжались в течение всей первой половины века и восстановить прежнюю власть удалось</w:t>
      </w:r>
      <w:proofErr w:type="gramEnd"/>
      <w:r w:rsidRPr="00A50C8C">
        <w:t xml:space="preserve"> лишь в первое десятилетие царствования Алексея Михайловича. Алексей Михайлович созвал собор, подготовивший Уложение, которое отвечало социальным чаяниям различных групп. &lt;...&gt; Помещики и чиновники стали </w:t>
      </w:r>
      <w:proofErr w:type="spellStart"/>
      <w:proofErr w:type="gramStart"/>
      <w:r w:rsidRPr="00A50C8C">
        <w:t>стали</w:t>
      </w:r>
      <w:proofErr w:type="spellEnd"/>
      <w:proofErr w:type="gramEnd"/>
      <w:r w:rsidRPr="00A50C8C">
        <w:t xml:space="preserve"> партнерами царя во власти, управляя угнетенным местным населением”. (Р. </w:t>
      </w:r>
      <w:proofErr w:type="spellStart"/>
      <w:r w:rsidRPr="00A50C8C">
        <w:t>Уортман</w:t>
      </w:r>
      <w:proofErr w:type="spellEnd"/>
      <w:r w:rsidRPr="00A50C8C">
        <w:t>)</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““Россия есть европейская держава”, - объявила Екатерина в своем “Наказе”; это было не просто констатацией географического факта, но программным политическим заявлением, в основе которого лежало “открытие” России веком Просвещения. &lt;...&gt; С географической точки зрения екатерининский “Наказ” отмечал, что “Российская империя простирается на 32 градуса широты и 165 градусов долготы”, подтверждая тем самым, что столь обширная держава нуждается в абсолютном монархе”. (Л. Вульф)`</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“Стремление к “истинной монархии”, основанной на законности, чем был озабочен Александр I, потребовало создания легальных механизмов функционирования верхового управления. &lt;...&gt; Зависимость монарха от советников и помощников была не только понимаема, но и осознаваема как угроза реального ограничения самодержавной власти”. (А.В. Ремнев)</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 xml:space="preserve">“Итак, к 1855 г. назрели реформы, для которых теперь имелось образованное общество, подготовленные кадры и новый царь, твердо намеренный — по крайней мере, в то время — их осуществлять. Но Уваров прожил при новом царствовании всего полгода, так и не узнав, что в преобразованиях «царя-реформатора» Александра II есть и его доля”. (Ц.Х. </w:t>
      </w:r>
      <w:proofErr w:type="spellStart"/>
      <w:r w:rsidRPr="00A50C8C">
        <w:t>Виттекер</w:t>
      </w:r>
      <w:proofErr w:type="spellEnd"/>
      <w:r w:rsidRPr="00A50C8C">
        <w:t>)</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“Важнейшим направлением внутренней политики Александра III было восстановление подорванного реформами 1860-ых — 1870-ых годов сословного строя и укрепление позиций дворянства (которое в значительной мере разорялось и деградировало). Центральной идеей императора было восстановление экономического и политического преобладания дворянства и фактическое возвращение к временам крепостного права (пусть и в неявном виде)” (П.В. Рябов)</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 xml:space="preserve">“Изучая русскую либеральную оппозицию начала XX. в., необходимо принимать в расчет глубокий разрыв между ее теоретическими представлениями, программными положениями и заявлениями с одной стороны и непосредственными политическими поступками - с другой. Этот вольный и невольный разрыв был тем более силен в кризисной “пограничной” ситуации периода Первой мировой войны &lt;...&gt;”. (Ф.А. </w:t>
      </w:r>
      <w:proofErr w:type="spellStart"/>
      <w:r w:rsidRPr="00A50C8C">
        <w:t>Гайда</w:t>
      </w:r>
      <w:proofErr w:type="spellEnd"/>
      <w:r w:rsidRPr="00A50C8C">
        <w:t>)</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 xml:space="preserve">“Все эти провалы явились следствием неосуществившихся надежд захватить Сталинград. Первоначально запланированные там вспомогательные операции постепенно переросли в главный удар, что отвлекло резервы сухопутных войск и военно-воздушных сил, предназначенные для выполнения основной задачи. </w:t>
      </w:r>
      <w:proofErr w:type="gramStart"/>
      <w:r w:rsidRPr="00A50C8C">
        <w:t>Это</w:t>
      </w:r>
      <w:proofErr w:type="gramEnd"/>
      <w:r w:rsidRPr="00A50C8C">
        <w:t xml:space="preserve"> в конечном счете бесцельно истощило силы Германии. По иронии судьбы на первом этапе немцы поплатились за то, что они придерживались канонов ортодоксальной стратегии, а в последующем — за то, что пренебрегли ими. Первоначально задуманное объединение усилий переросло в роковое их распыление”. (Б.Г. </w:t>
      </w:r>
      <w:proofErr w:type="spellStart"/>
      <w:r w:rsidRPr="00A50C8C">
        <w:t>Лиддел</w:t>
      </w:r>
      <w:proofErr w:type="spellEnd"/>
      <w:r w:rsidRPr="00A50C8C">
        <w:t xml:space="preserve"> Гарт)</w:t>
      </w:r>
    </w:p>
    <w:p w:rsidR="006820F9" w:rsidRPr="00A50C8C" w:rsidRDefault="006820F9" w:rsidP="00A50C8C">
      <w:pPr>
        <w:widowControl/>
        <w:numPr>
          <w:ilvl w:val="0"/>
          <w:numId w:val="10"/>
        </w:numPr>
        <w:suppressAutoHyphens/>
        <w:spacing w:line="1" w:lineRule="atLeast"/>
        <w:ind w:leftChars="-1" w:left="0" w:hangingChars="1" w:hanging="2"/>
        <w:textDirection w:val="btLr"/>
        <w:textAlignment w:val="top"/>
        <w:outlineLvl w:val="0"/>
      </w:pPr>
      <w:r w:rsidRPr="00A50C8C">
        <w:t>“Утверждение, что последствия форсированной индустриализации и насильственной коллективизации для сферы торговли и потребления были хотя и тяжелыми, но кратковременными и что преобразования 30-х годов стали залогом обеспеченной жизни послевоенных поколений, является еще одним мифом, которым потчевали советских людей. В результате огосударствления и централизации экономики в СССР был создан тип хозяйства, который определил низкий материальный уровень жизни общества на все годы существования советской власти”. (Е.А. Осокина)</w:t>
      </w:r>
    </w:p>
    <w:p w:rsidR="006820F9" w:rsidRPr="00A50C8C" w:rsidRDefault="006820F9" w:rsidP="006820F9">
      <w:pPr>
        <w:pBdr>
          <w:top w:val="nil"/>
          <w:left w:val="nil"/>
          <w:bottom w:val="nil"/>
          <w:right w:val="nil"/>
          <w:between w:val="nil"/>
        </w:pBdr>
        <w:spacing w:before="9"/>
        <w:ind w:left="1" w:hanging="3"/>
      </w:pPr>
    </w:p>
    <w:p w:rsidR="006820F9" w:rsidRDefault="006820F9"/>
    <w:p w:rsidR="00A50C8C" w:rsidRDefault="00A50C8C"/>
    <w:p w:rsidR="00A50C8C" w:rsidRDefault="00A50C8C"/>
    <w:p w:rsidR="00A50C8C" w:rsidRDefault="00A50C8C"/>
    <w:p w:rsidR="00A50C8C" w:rsidRDefault="00A50C8C"/>
    <w:p w:rsidR="00A50C8C" w:rsidRDefault="00A50C8C"/>
    <w:p w:rsidR="00A50C8C" w:rsidRDefault="00A50C8C"/>
    <w:p w:rsidR="00A50C8C" w:rsidRDefault="00A50C8C"/>
    <w:p w:rsidR="00A50C8C" w:rsidRDefault="00A50C8C"/>
    <w:p w:rsidR="00A50C8C" w:rsidRPr="00A50C8C" w:rsidRDefault="00A50C8C" w:rsidP="00A50C8C">
      <w:pPr>
        <w:ind w:firstLine="709"/>
        <w:jc w:val="center"/>
        <w:rPr>
          <w:b/>
        </w:rPr>
      </w:pPr>
      <w:r w:rsidRPr="00A50C8C">
        <w:rPr>
          <w:b/>
        </w:rPr>
        <w:lastRenderedPageBreak/>
        <w:t>Муниципальный этап 2022-2023 год</w:t>
      </w:r>
    </w:p>
    <w:p w:rsidR="00A50C8C" w:rsidRPr="00A50C8C" w:rsidRDefault="00A50C8C" w:rsidP="00A50C8C">
      <w:pPr>
        <w:ind w:firstLine="709"/>
        <w:jc w:val="center"/>
        <w:rPr>
          <w:b/>
        </w:rPr>
      </w:pPr>
      <w:r w:rsidRPr="00A50C8C">
        <w:rPr>
          <w:b/>
        </w:rPr>
        <w:t>Всероссийской олимпиады школьников по истории</w:t>
      </w:r>
    </w:p>
    <w:p w:rsidR="00A50C8C" w:rsidRPr="00A50C8C" w:rsidRDefault="00A50C8C" w:rsidP="00A50C8C">
      <w:pPr>
        <w:ind w:firstLine="709"/>
        <w:jc w:val="center"/>
      </w:pPr>
      <w:r w:rsidRPr="00A50C8C">
        <w:rPr>
          <w:b/>
        </w:rPr>
        <w:t>Задания. 10-11 классы</w:t>
      </w:r>
    </w:p>
    <w:p w:rsidR="00A50C8C" w:rsidRPr="00A50C8C" w:rsidRDefault="00A50C8C" w:rsidP="00A50C8C">
      <w:pPr>
        <w:ind w:firstLine="709"/>
        <w:jc w:val="center"/>
        <w:rPr>
          <w:b/>
        </w:rPr>
      </w:pPr>
      <w:r w:rsidRPr="00A50C8C">
        <w:rPr>
          <w:b/>
        </w:rPr>
        <w:t>Максимальная оценка – 100 баллов</w:t>
      </w:r>
    </w:p>
    <w:p w:rsidR="00A50C8C" w:rsidRPr="00A50C8C" w:rsidRDefault="00A50C8C" w:rsidP="00A50C8C">
      <w:pPr>
        <w:ind w:firstLine="709"/>
        <w:jc w:val="center"/>
        <w:rPr>
          <w:b/>
        </w:rPr>
      </w:pPr>
      <w:r w:rsidRPr="00A50C8C">
        <w:rPr>
          <w:b/>
        </w:rPr>
        <w:t>Время на подготовку – 3 астрономических часа 180 мин.</w:t>
      </w:r>
    </w:p>
    <w:p w:rsidR="00A50C8C" w:rsidRPr="00A50C8C" w:rsidRDefault="00A50C8C" w:rsidP="00A50C8C">
      <w:pPr>
        <w:jc w:val="center"/>
        <w:rPr>
          <w:b/>
        </w:rPr>
      </w:pPr>
      <w:r w:rsidRPr="00A50C8C">
        <w:rPr>
          <w:b/>
        </w:rPr>
        <w:tab/>
      </w:r>
      <w:r w:rsidRPr="00A50C8C">
        <w:rPr>
          <w:b/>
        </w:rPr>
        <w:tab/>
      </w:r>
      <w:r w:rsidRPr="00A50C8C">
        <w:rPr>
          <w:b/>
        </w:rPr>
        <w:tab/>
      </w:r>
      <w:r w:rsidRPr="00A50C8C">
        <w:rPr>
          <w:b/>
        </w:rPr>
        <w:tab/>
      </w:r>
      <w:r w:rsidRPr="00A50C8C">
        <w:rPr>
          <w:b/>
        </w:rPr>
        <w:tab/>
      </w:r>
      <w:r w:rsidRPr="00A50C8C">
        <w:rPr>
          <w:b/>
        </w:rPr>
        <w:tab/>
        <w:t>Итого:</w:t>
      </w:r>
      <w:r w:rsidRPr="00A50C8C">
        <w:rPr>
          <w:b/>
          <w:u w:val="single"/>
        </w:rPr>
        <w:t xml:space="preserve"> </w:t>
      </w:r>
      <w:r w:rsidRPr="00A50C8C">
        <w:rPr>
          <w:b/>
          <w:u w:val="single"/>
        </w:rPr>
        <w:tab/>
        <w:t xml:space="preserve">       </w:t>
      </w:r>
      <w:r w:rsidRPr="00A50C8C">
        <w:rPr>
          <w:b/>
        </w:rPr>
        <w:t>баллов</w:t>
      </w:r>
    </w:p>
    <w:p w:rsidR="00A50C8C" w:rsidRPr="00A50C8C" w:rsidRDefault="00A50C8C" w:rsidP="00A50C8C">
      <w:pPr>
        <w:ind w:firstLine="709"/>
        <w:jc w:val="both"/>
        <w:rPr>
          <w:b/>
        </w:rPr>
      </w:pPr>
    </w:p>
    <w:tbl>
      <w:tblPr>
        <w:tblW w:w="10257" w:type="dxa"/>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2"/>
        <w:gridCol w:w="925"/>
        <w:gridCol w:w="925"/>
        <w:gridCol w:w="1065"/>
        <w:gridCol w:w="1065"/>
        <w:gridCol w:w="1065"/>
        <w:gridCol w:w="1065"/>
        <w:gridCol w:w="1065"/>
        <w:gridCol w:w="1065"/>
        <w:gridCol w:w="1065"/>
      </w:tblGrid>
      <w:tr w:rsidR="00A50C8C" w:rsidRPr="00A50C8C" w:rsidTr="008F2A8C">
        <w:trPr>
          <w:trHeight w:val="464"/>
        </w:trPr>
        <w:tc>
          <w:tcPr>
            <w:tcW w:w="952"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jc w:val="both"/>
              <w:rPr>
                <w:b/>
              </w:rPr>
            </w:pPr>
            <w:r w:rsidRPr="00A50C8C">
              <w:rPr>
                <w:b/>
              </w:rPr>
              <w:t>1</w:t>
            </w:r>
          </w:p>
        </w:tc>
        <w:tc>
          <w:tcPr>
            <w:tcW w:w="92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rPr>
                <w:b/>
              </w:rPr>
            </w:pPr>
            <w:r w:rsidRPr="00A50C8C">
              <w:rPr>
                <w:b/>
              </w:rPr>
              <w:t>2</w:t>
            </w:r>
          </w:p>
        </w:tc>
        <w:tc>
          <w:tcPr>
            <w:tcW w:w="92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rPr>
                <w:b/>
              </w:rPr>
            </w:pPr>
            <w:r w:rsidRPr="00A50C8C">
              <w:rPr>
                <w:b/>
              </w:rPr>
              <w:t>3</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rPr>
                <w:b/>
              </w:rPr>
            </w:pPr>
            <w:r w:rsidRPr="00A50C8C">
              <w:rPr>
                <w:b/>
              </w:rPr>
              <w:t>4</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rPr>
                <w:b/>
              </w:rPr>
            </w:pPr>
            <w:r w:rsidRPr="00A50C8C">
              <w:rPr>
                <w:b/>
              </w:rPr>
              <w:t>5</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rPr>
                <w:b/>
              </w:rPr>
            </w:pPr>
            <w:r w:rsidRPr="00A50C8C">
              <w:rPr>
                <w:b/>
              </w:rPr>
              <w:t>6</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rPr>
                <w:b/>
              </w:rPr>
            </w:pPr>
            <w:r w:rsidRPr="00A50C8C">
              <w:rPr>
                <w:b/>
              </w:rPr>
              <w:t>7</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rPr>
                <w:b/>
              </w:rPr>
            </w:pPr>
            <w:r w:rsidRPr="00A50C8C">
              <w:rPr>
                <w:b/>
              </w:rPr>
              <w:t>8</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rPr>
                <w:b/>
              </w:rPr>
            </w:pPr>
            <w:r w:rsidRPr="00A50C8C">
              <w:rPr>
                <w:b/>
              </w:rPr>
              <w:t>9</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rPr>
                <w:b/>
              </w:rPr>
            </w:pPr>
            <w:r w:rsidRPr="00A50C8C">
              <w:rPr>
                <w:b/>
              </w:rPr>
              <w:t>10</w:t>
            </w:r>
          </w:p>
        </w:tc>
      </w:tr>
      <w:tr w:rsidR="00A50C8C" w:rsidRPr="00A50C8C" w:rsidTr="008F2A8C">
        <w:trPr>
          <w:trHeight w:val="351"/>
        </w:trPr>
        <w:tc>
          <w:tcPr>
            <w:tcW w:w="952"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jc w:val="both"/>
            </w:pPr>
            <w:r w:rsidRPr="00A50C8C">
              <w:t>4</w:t>
            </w:r>
          </w:p>
        </w:tc>
        <w:tc>
          <w:tcPr>
            <w:tcW w:w="92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r w:rsidRPr="00A50C8C">
              <w:t>6</w:t>
            </w:r>
          </w:p>
        </w:tc>
        <w:tc>
          <w:tcPr>
            <w:tcW w:w="92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r w:rsidRPr="00A50C8C">
              <w:t>6</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r w:rsidRPr="00A50C8C">
              <w:t>4</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r w:rsidRPr="00A50C8C">
              <w:t>3</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r w:rsidRPr="00A50C8C">
              <w:t>12</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r w:rsidRPr="00A50C8C">
              <w:t>14</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r w:rsidRPr="00A50C8C">
              <w:t>18</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r w:rsidRPr="00A50C8C">
              <w:t>8</w:t>
            </w: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r w:rsidRPr="00A50C8C">
              <w:t>25</w:t>
            </w:r>
          </w:p>
        </w:tc>
      </w:tr>
      <w:tr w:rsidR="00A50C8C" w:rsidRPr="00A50C8C" w:rsidTr="00A50C8C">
        <w:trPr>
          <w:trHeight w:val="359"/>
        </w:trPr>
        <w:tc>
          <w:tcPr>
            <w:tcW w:w="952"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jc w:val="both"/>
            </w:pPr>
          </w:p>
        </w:tc>
        <w:tc>
          <w:tcPr>
            <w:tcW w:w="92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tc>
        <w:tc>
          <w:tcPr>
            <w:tcW w:w="92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r>
      <w:tr w:rsidR="00A50C8C" w:rsidRPr="00A50C8C" w:rsidTr="00A50C8C">
        <w:trPr>
          <w:trHeight w:val="280"/>
        </w:trPr>
        <w:tc>
          <w:tcPr>
            <w:tcW w:w="952"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jc w:val="both"/>
            </w:pPr>
          </w:p>
        </w:tc>
        <w:tc>
          <w:tcPr>
            <w:tcW w:w="92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tc>
        <w:tc>
          <w:tcPr>
            <w:tcW w:w="92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c>
          <w:tcPr>
            <w:tcW w:w="1065"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ind w:firstLine="709"/>
            </w:pPr>
          </w:p>
        </w:tc>
      </w:tr>
    </w:tbl>
    <w:p w:rsidR="00A50C8C" w:rsidRPr="00A50C8C" w:rsidRDefault="00A50C8C" w:rsidP="00A50C8C">
      <w:pPr>
        <w:jc w:val="both"/>
        <w:rPr>
          <w:b/>
        </w:rPr>
      </w:pPr>
    </w:p>
    <w:p w:rsidR="00A50C8C" w:rsidRPr="00A50C8C" w:rsidRDefault="00A50C8C" w:rsidP="00A50C8C">
      <w:pPr>
        <w:jc w:val="both"/>
        <w:rPr>
          <w:b/>
          <w:i/>
        </w:rPr>
      </w:pPr>
      <w:r w:rsidRPr="00A50C8C">
        <w:rPr>
          <w:b/>
          <w:i/>
          <w:u w:val="single"/>
        </w:rPr>
        <w:t>Задание 1.</w:t>
      </w:r>
      <w:r w:rsidRPr="00A50C8C">
        <w:t xml:space="preserve"> </w:t>
      </w:r>
      <w:r w:rsidRPr="00A50C8C">
        <w:rPr>
          <w:b/>
        </w:rPr>
        <w:t xml:space="preserve">Выберите по 1 верному ответу в каждом задании, свой ответ запишите в таблицу. </w:t>
      </w:r>
    </w:p>
    <w:p w:rsidR="00A50C8C" w:rsidRPr="00A50C8C" w:rsidRDefault="00A50C8C" w:rsidP="00A50C8C">
      <w:pPr>
        <w:jc w:val="both"/>
        <w:rPr>
          <w:b/>
          <w:i/>
        </w:rPr>
      </w:pPr>
      <w:r w:rsidRPr="00A50C8C">
        <w:rPr>
          <w:b/>
          <w:i/>
        </w:rPr>
        <w:t>По 1 баллу за каждый правильный ответ; максимальный балл – 4.</w:t>
      </w:r>
    </w:p>
    <w:p w:rsidR="00A50C8C" w:rsidRPr="00A50C8C" w:rsidRDefault="00A50C8C" w:rsidP="00A50C8C">
      <w:pPr>
        <w:jc w:val="both"/>
      </w:pPr>
    </w:p>
    <w:p w:rsidR="00A50C8C" w:rsidRPr="00A50C8C" w:rsidRDefault="00A50C8C" w:rsidP="00A50C8C">
      <w:r w:rsidRPr="00A50C8C">
        <w:rPr>
          <w:b/>
        </w:rPr>
        <w:t>1.1. В восточнославянский племенной союз НЕ входили:</w:t>
      </w:r>
      <w:r w:rsidRPr="00A50C8C">
        <w:rPr>
          <w:b/>
        </w:rPr>
        <w:br/>
      </w:r>
      <w:r w:rsidRPr="00A50C8C">
        <w:t xml:space="preserve">1) Радимичи; 2) Вятичи; 3) </w:t>
      </w:r>
      <w:proofErr w:type="spellStart"/>
      <w:r w:rsidRPr="00A50C8C">
        <w:t>Ильменские</w:t>
      </w:r>
      <w:proofErr w:type="spellEnd"/>
      <w:r w:rsidRPr="00A50C8C">
        <w:t xml:space="preserve"> </w:t>
      </w:r>
      <w:proofErr w:type="spellStart"/>
      <w:r w:rsidRPr="00A50C8C">
        <w:t>словене</w:t>
      </w:r>
      <w:proofErr w:type="spellEnd"/>
      <w:r w:rsidRPr="00A50C8C">
        <w:t>; 4) Поморяне.</w:t>
      </w:r>
    </w:p>
    <w:p w:rsidR="00A50C8C" w:rsidRPr="00A50C8C" w:rsidRDefault="00A50C8C" w:rsidP="00A50C8C">
      <w:pPr>
        <w:ind w:firstLine="709"/>
        <w:jc w:val="both"/>
      </w:pPr>
    </w:p>
    <w:p w:rsidR="00A50C8C" w:rsidRPr="00A50C8C" w:rsidRDefault="00A50C8C" w:rsidP="00A50C8C">
      <w:pPr>
        <w:spacing w:after="240"/>
        <w:jc w:val="both"/>
        <w:rPr>
          <w:b/>
          <w:color w:val="000000"/>
        </w:rPr>
      </w:pPr>
      <w:r w:rsidRPr="00A50C8C">
        <w:rPr>
          <w:b/>
          <w:color w:val="000000"/>
        </w:rPr>
        <w:t>1.2. Прочтите отрывок из сочинения историка и укажите сражение, о последствиях которого идёт речь.</w:t>
      </w:r>
    </w:p>
    <w:p w:rsidR="00A50C8C" w:rsidRPr="00A50C8C" w:rsidRDefault="00A50C8C" w:rsidP="00A50C8C">
      <w:pPr>
        <w:spacing w:before="240" w:after="240"/>
        <w:jc w:val="both"/>
        <w:rPr>
          <w:color w:val="000000"/>
        </w:rPr>
      </w:pPr>
      <w:r w:rsidRPr="00A50C8C">
        <w:rPr>
          <w:color w:val="000000"/>
        </w:rPr>
        <w:t xml:space="preserve">«С технической точки зрения, сражение под Полоцком было поражением для П.X. </w:t>
      </w:r>
      <w:proofErr w:type="spellStart"/>
      <w:r w:rsidRPr="00A50C8C">
        <w:rPr>
          <w:color w:val="000000"/>
        </w:rPr>
        <w:t>Витгенштейна</w:t>
      </w:r>
      <w:proofErr w:type="spellEnd"/>
      <w:r w:rsidRPr="00A50C8C">
        <w:rPr>
          <w:color w:val="000000"/>
        </w:rPr>
        <w:t>, но на самом деле оно помогло ему достичь поставленной им стратегической цели, которая состояла в том, чтобы ослабить противника и произвести на него такое впечатление, которое заставило бы его воздержаться от наступления по дорогам, ведущим к Пскову, Новгороду и Петербургу».</w:t>
      </w:r>
    </w:p>
    <w:p w:rsidR="00A50C8C" w:rsidRPr="00A50C8C" w:rsidRDefault="00A50C8C" w:rsidP="00A50C8C">
      <w:pPr>
        <w:spacing w:before="240" w:after="240"/>
        <w:rPr>
          <w:color w:val="000000"/>
        </w:rPr>
      </w:pPr>
      <w:r w:rsidRPr="00A50C8C">
        <w:rPr>
          <w:color w:val="000000"/>
        </w:rPr>
        <w:t>1) взятие Полоцка Иваном Грозным, 2) осада Полоцка в русско-литовской войне 1512-1522, 3) Полоцкое сражение 1812 года, 4) Полоцкая наступательная операция 1944 г.</w:t>
      </w:r>
    </w:p>
    <w:p w:rsidR="00A50C8C" w:rsidRPr="00A50C8C" w:rsidRDefault="00A50C8C" w:rsidP="00A50C8C">
      <w:pPr>
        <w:jc w:val="both"/>
        <w:rPr>
          <w:b/>
        </w:rPr>
      </w:pPr>
      <w:r w:rsidRPr="00A50C8C">
        <w:rPr>
          <w:b/>
        </w:rPr>
        <w:t>1.3. Русские войска в течение XVIII-XIX вв. занимали Берлин в ходе открытых военных действий:</w:t>
      </w:r>
    </w:p>
    <w:p w:rsidR="00A50C8C" w:rsidRPr="00A50C8C" w:rsidRDefault="00A50C8C" w:rsidP="00A50C8C">
      <w:pPr>
        <w:jc w:val="both"/>
        <w:rPr>
          <w:color w:val="000000"/>
        </w:rPr>
      </w:pPr>
      <w:r w:rsidRPr="00A50C8C">
        <w:t>1) Один раз; 2) Два раза; 3) Три раза; 4) Не брали вовсе.</w:t>
      </w:r>
    </w:p>
    <w:p w:rsidR="00A50C8C" w:rsidRPr="00A50C8C" w:rsidRDefault="00A50C8C" w:rsidP="00A50C8C">
      <w:pPr>
        <w:jc w:val="both"/>
        <w:rPr>
          <w:color w:val="000000"/>
        </w:rPr>
      </w:pPr>
    </w:p>
    <w:p w:rsidR="00A50C8C" w:rsidRPr="00A50C8C" w:rsidRDefault="00A50C8C" w:rsidP="00A50C8C">
      <w:pPr>
        <w:jc w:val="both"/>
        <w:rPr>
          <w:b/>
          <w:color w:val="000000"/>
        </w:rPr>
      </w:pPr>
      <w:r w:rsidRPr="00A50C8C">
        <w:rPr>
          <w:b/>
          <w:color w:val="000000"/>
        </w:rPr>
        <w:t>1.4. Прочтите отрывок из международного договора и укажите, название какой страны пропущено в тексте:</w:t>
      </w:r>
    </w:p>
    <w:p w:rsidR="00A50C8C" w:rsidRPr="00A50C8C" w:rsidRDefault="00A50C8C" w:rsidP="00A50C8C">
      <w:pPr>
        <w:rPr>
          <w:i/>
        </w:rPr>
      </w:pPr>
      <w:r w:rsidRPr="00A50C8C">
        <w:rPr>
          <w:i/>
        </w:rPr>
        <w:t>«Статья 1. Оба правительства согласны, что разногласия между</w:t>
      </w:r>
      <w:proofErr w:type="gramStart"/>
      <w:r w:rsidRPr="00A50C8C">
        <w:rPr>
          <w:i/>
        </w:rPr>
        <w:t xml:space="preserve"> […] </w:t>
      </w:r>
      <w:proofErr w:type="gramEnd"/>
      <w:r w:rsidRPr="00A50C8C">
        <w:rPr>
          <w:i/>
        </w:rPr>
        <w:t>и Российской Советской Республикой по вопросам, возникшим за время состояния этих государств в войне, регулируются на следующих основаниях:</w:t>
      </w:r>
    </w:p>
    <w:p w:rsidR="00A50C8C" w:rsidRPr="00A50C8C" w:rsidRDefault="00A50C8C" w:rsidP="00A50C8C">
      <w:pPr>
        <w:rPr>
          <w:i/>
        </w:rPr>
      </w:pPr>
      <w:r w:rsidRPr="00A50C8C">
        <w:rPr>
          <w:i/>
        </w:rPr>
        <w:t>а</w:t>
      </w:r>
      <w:proofErr w:type="gramStart"/>
      <w:r w:rsidRPr="00A50C8C">
        <w:rPr>
          <w:i/>
        </w:rPr>
        <w:t xml:space="preserve">) […] </w:t>
      </w:r>
      <w:proofErr w:type="gramEnd"/>
      <w:r w:rsidRPr="00A50C8C">
        <w:rPr>
          <w:i/>
        </w:rPr>
        <w:t>и РСФСР взаимно отказываются от возмещения их военных расходов, равно как и от возмещения военных убытков…</w:t>
      </w:r>
    </w:p>
    <w:p w:rsidR="00A50C8C" w:rsidRPr="00A50C8C" w:rsidRDefault="00A50C8C" w:rsidP="00A50C8C">
      <w:r w:rsidRPr="00A50C8C">
        <w:rPr>
          <w:i/>
        </w:rPr>
        <w:t>Статья 3. Дипломатические и консульские отношения между</w:t>
      </w:r>
      <w:proofErr w:type="gramStart"/>
      <w:r w:rsidRPr="00A50C8C">
        <w:rPr>
          <w:i/>
        </w:rPr>
        <w:t xml:space="preserve"> […] </w:t>
      </w:r>
      <w:proofErr w:type="gramEnd"/>
      <w:r w:rsidRPr="00A50C8C">
        <w:rPr>
          <w:i/>
        </w:rPr>
        <w:t xml:space="preserve">и РСФСР немедленно возобновляются. Допущение консулов той и другой стороны будет </w:t>
      </w:r>
      <w:proofErr w:type="gramStart"/>
      <w:r w:rsidRPr="00A50C8C">
        <w:rPr>
          <w:i/>
        </w:rPr>
        <w:t>урегулировано специальным соглашением…</w:t>
      </w:r>
      <w:r w:rsidRPr="00A50C8C">
        <w:rPr>
          <w:i/>
        </w:rPr>
        <w:br/>
        <w:t>Учинено</w:t>
      </w:r>
      <w:proofErr w:type="gramEnd"/>
      <w:r w:rsidRPr="00A50C8C">
        <w:rPr>
          <w:i/>
        </w:rPr>
        <w:t xml:space="preserve"> в 2-х подлинных экземплярах в Рапалло…»</w:t>
      </w:r>
      <w:r w:rsidRPr="00A50C8C">
        <w:rPr>
          <w:i/>
        </w:rPr>
        <w:br/>
      </w:r>
      <w:r w:rsidRPr="00A50C8C">
        <w:t>1) Великобритания; 2) Франция; 3) Польша; 4) Германия.</w:t>
      </w:r>
    </w:p>
    <w:p w:rsidR="00A50C8C" w:rsidRPr="00A50C8C" w:rsidRDefault="00A50C8C" w:rsidP="00A50C8C">
      <w:pPr>
        <w:rPr>
          <w:color w:val="000000"/>
        </w:rPr>
      </w:pPr>
    </w:p>
    <w:tbl>
      <w:tblPr>
        <w:tblW w:w="620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559"/>
        <w:gridCol w:w="1559"/>
        <w:gridCol w:w="1418"/>
      </w:tblGrid>
      <w:tr w:rsidR="00A50C8C" w:rsidRPr="00A50C8C" w:rsidTr="008F2A8C">
        <w:tc>
          <w:tcPr>
            <w:tcW w:w="1668" w:type="dxa"/>
          </w:tcPr>
          <w:p w:rsidR="00A50C8C" w:rsidRPr="00A50C8C" w:rsidRDefault="00A50C8C" w:rsidP="008F2A8C">
            <w:pPr>
              <w:jc w:val="both"/>
              <w:rPr>
                <w:b/>
              </w:rPr>
            </w:pPr>
            <w:r w:rsidRPr="00A50C8C">
              <w:rPr>
                <w:b/>
              </w:rPr>
              <w:t>1.1.</w:t>
            </w:r>
          </w:p>
        </w:tc>
        <w:tc>
          <w:tcPr>
            <w:tcW w:w="1559" w:type="dxa"/>
          </w:tcPr>
          <w:p w:rsidR="00A50C8C" w:rsidRPr="00A50C8C" w:rsidRDefault="00A50C8C" w:rsidP="008F2A8C">
            <w:pPr>
              <w:jc w:val="both"/>
              <w:rPr>
                <w:b/>
              </w:rPr>
            </w:pPr>
            <w:r w:rsidRPr="00A50C8C">
              <w:rPr>
                <w:b/>
              </w:rPr>
              <w:t>1.2.</w:t>
            </w:r>
          </w:p>
        </w:tc>
        <w:tc>
          <w:tcPr>
            <w:tcW w:w="1559" w:type="dxa"/>
          </w:tcPr>
          <w:p w:rsidR="00A50C8C" w:rsidRPr="00A50C8C" w:rsidRDefault="00A50C8C" w:rsidP="008F2A8C">
            <w:pPr>
              <w:jc w:val="both"/>
              <w:rPr>
                <w:b/>
              </w:rPr>
            </w:pPr>
            <w:r w:rsidRPr="00A50C8C">
              <w:rPr>
                <w:b/>
              </w:rPr>
              <w:t>1.3.</w:t>
            </w:r>
          </w:p>
        </w:tc>
        <w:tc>
          <w:tcPr>
            <w:tcW w:w="1418" w:type="dxa"/>
          </w:tcPr>
          <w:p w:rsidR="00A50C8C" w:rsidRPr="00A50C8C" w:rsidRDefault="00A50C8C" w:rsidP="008F2A8C">
            <w:pPr>
              <w:jc w:val="both"/>
              <w:rPr>
                <w:b/>
              </w:rPr>
            </w:pPr>
            <w:r w:rsidRPr="00A50C8C">
              <w:rPr>
                <w:b/>
              </w:rPr>
              <w:t>1.4.</w:t>
            </w:r>
          </w:p>
        </w:tc>
      </w:tr>
      <w:tr w:rsidR="00A50C8C" w:rsidRPr="00A50C8C" w:rsidTr="008F2A8C">
        <w:tc>
          <w:tcPr>
            <w:tcW w:w="1668" w:type="dxa"/>
          </w:tcPr>
          <w:p w:rsidR="00A50C8C" w:rsidRPr="00A50C8C" w:rsidRDefault="00A50C8C" w:rsidP="008F2A8C">
            <w:pPr>
              <w:jc w:val="center"/>
            </w:pPr>
          </w:p>
        </w:tc>
        <w:tc>
          <w:tcPr>
            <w:tcW w:w="1559" w:type="dxa"/>
          </w:tcPr>
          <w:p w:rsidR="00A50C8C" w:rsidRPr="00A50C8C" w:rsidRDefault="00A50C8C" w:rsidP="008F2A8C">
            <w:pPr>
              <w:jc w:val="center"/>
            </w:pPr>
          </w:p>
        </w:tc>
        <w:tc>
          <w:tcPr>
            <w:tcW w:w="1559" w:type="dxa"/>
          </w:tcPr>
          <w:p w:rsidR="00A50C8C" w:rsidRPr="00A50C8C" w:rsidRDefault="00A50C8C" w:rsidP="008F2A8C">
            <w:pPr>
              <w:jc w:val="center"/>
            </w:pPr>
          </w:p>
        </w:tc>
        <w:tc>
          <w:tcPr>
            <w:tcW w:w="1418" w:type="dxa"/>
          </w:tcPr>
          <w:p w:rsidR="00A50C8C" w:rsidRPr="00A50C8C" w:rsidRDefault="00A50C8C" w:rsidP="008F2A8C">
            <w:pPr>
              <w:jc w:val="center"/>
            </w:pPr>
          </w:p>
        </w:tc>
      </w:tr>
    </w:tbl>
    <w:p w:rsidR="00A50C8C" w:rsidRPr="00A50C8C" w:rsidRDefault="00A50C8C" w:rsidP="00A50C8C">
      <w:pPr>
        <w:ind w:firstLine="709"/>
        <w:jc w:val="both"/>
      </w:pPr>
    </w:p>
    <w:p w:rsidR="00A50C8C" w:rsidRPr="00A50C8C" w:rsidRDefault="00A50C8C" w:rsidP="00A50C8C">
      <w:pPr>
        <w:jc w:val="both"/>
        <w:rPr>
          <w:b/>
        </w:rPr>
      </w:pPr>
      <w:r w:rsidRPr="00A50C8C">
        <w:rPr>
          <w:b/>
          <w:i/>
          <w:color w:val="000000"/>
          <w:u w:val="single"/>
        </w:rPr>
        <w:t>Задание 2.</w:t>
      </w:r>
      <w:r w:rsidRPr="00A50C8C">
        <w:rPr>
          <w:b/>
          <w:color w:val="000000"/>
        </w:rPr>
        <w:t xml:space="preserve"> Выберите по три верных ответа в каждом блоке</w:t>
      </w:r>
      <w:r w:rsidRPr="00A50C8C">
        <w:rPr>
          <w:b/>
        </w:rPr>
        <w:t>, свой ответ запишите в таблицу.</w:t>
      </w:r>
    </w:p>
    <w:p w:rsidR="00A50C8C" w:rsidRPr="00A50C8C" w:rsidRDefault="00A50C8C" w:rsidP="00A50C8C">
      <w:pPr>
        <w:jc w:val="both"/>
        <w:rPr>
          <w:b/>
          <w:color w:val="000000"/>
        </w:rPr>
      </w:pPr>
      <w:r w:rsidRPr="00A50C8C">
        <w:rPr>
          <w:b/>
          <w:i/>
          <w:color w:val="000000"/>
        </w:rPr>
        <w:t>По 2 балла за каждый правильный ответ, максимальный балл – 6.</w:t>
      </w:r>
    </w:p>
    <w:p w:rsidR="00A50C8C" w:rsidRPr="00A50C8C" w:rsidRDefault="00A50C8C" w:rsidP="00A50C8C">
      <w:pPr>
        <w:spacing w:after="240"/>
        <w:ind w:firstLine="700"/>
        <w:jc w:val="both"/>
        <w:rPr>
          <w:color w:val="000000"/>
        </w:rPr>
      </w:pPr>
      <w:r w:rsidRPr="00A50C8C">
        <w:rPr>
          <w:b/>
          <w:color w:val="000000"/>
        </w:rPr>
        <w:t>2.1. Что из перечисленного относится к политике НЭПа?</w:t>
      </w:r>
      <w:r w:rsidRPr="00A50C8C">
        <w:rPr>
          <w:b/>
          <w:color w:val="000000"/>
        </w:rPr>
        <w:br/>
      </w:r>
      <w:r w:rsidRPr="00A50C8C">
        <w:rPr>
          <w:color w:val="000000"/>
        </w:rPr>
        <w:t>1) отмена трудовой повинности; 2) введение продразвёрстки для нужд армии; 3) централизация ресурсов и всеобщая трудовая повинность; 4) поощрение кооперации и свободы торговли; 5) ускоренная индустриализация; 6) аренда земли и применение наёмного труда.</w:t>
      </w:r>
    </w:p>
    <w:p w:rsidR="00A50C8C" w:rsidRPr="00A50C8C" w:rsidRDefault="00A50C8C" w:rsidP="00A50C8C">
      <w:pPr>
        <w:ind w:firstLine="709"/>
        <w:rPr>
          <w:b/>
          <w:color w:val="000000"/>
        </w:rPr>
      </w:pPr>
      <w:r w:rsidRPr="00A50C8C">
        <w:rPr>
          <w:b/>
          <w:color w:val="000000"/>
        </w:rPr>
        <w:t>2.2. Прочтите отрывок из исторического источника. Какие суждения о нём являются верными?</w:t>
      </w:r>
      <w:r w:rsidRPr="00A50C8C">
        <w:rPr>
          <w:b/>
          <w:color w:val="000000"/>
        </w:rPr>
        <w:br/>
      </w:r>
      <w:r w:rsidRPr="00A50C8C">
        <w:rPr>
          <w:i/>
          <w:color w:val="000000"/>
        </w:rPr>
        <w:t xml:space="preserve">«…23. Московской  и  </w:t>
      </w:r>
      <w:proofErr w:type="spellStart"/>
      <w:r w:rsidRPr="00A50C8C">
        <w:rPr>
          <w:i/>
          <w:color w:val="000000"/>
        </w:rPr>
        <w:t>иногородной</w:t>
      </w:r>
      <w:proofErr w:type="spellEnd"/>
      <w:r w:rsidRPr="00A50C8C">
        <w:rPr>
          <w:i/>
          <w:color w:val="000000"/>
        </w:rPr>
        <w:t xml:space="preserve">  </w:t>
      </w:r>
      <w:proofErr w:type="gramStart"/>
      <w:r w:rsidRPr="00A50C8C">
        <w:rPr>
          <w:i/>
          <w:color w:val="000000"/>
        </w:rPr>
        <w:t>человек</w:t>
      </w:r>
      <w:proofErr w:type="gramEnd"/>
      <w:r w:rsidRPr="00A50C8C">
        <w:rPr>
          <w:i/>
          <w:color w:val="000000"/>
        </w:rPr>
        <w:t xml:space="preserve">  какой ни есть товар привезет от города,  или откуда ни есть в тот  город,  в  котором живет,  и ему платить пошлины с продажных товаров против прежнего государева указу </w:t>
      </w:r>
      <w:r w:rsidRPr="00A50C8C">
        <w:rPr>
          <w:color w:val="000000"/>
        </w:rPr>
        <w:t>[=согласно прошлому государеву указу – прим.]</w:t>
      </w:r>
      <w:r w:rsidRPr="00A50C8C">
        <w:rPr>
          <w:i/>
          <w:color w:val="000000"/>
        </w:rPr>
        <w:t>.</w:t>
      </w:r>
    </w:p>
    <w:p w:rsidR="00A50C8C" w:rsidRPr="00A50C8C" w:rsidRDefault="00A50C8C" w:rsidP="00A5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rPr>
      </w:pPr>
      <w:r w:rsidRPr="00A50C8C">
        <w:rPr>
          <w:i/>
          <w:color w:val="000000"/>
        </w:rPr>
        <w:t xml:space="preserve">…42. На Москве и в </w:t>
      </w:r>
      <w:proofErr w:type="spellStart"/>
      <w:r w:rsidRPr="00A50C8C">
        <w:rPr>
          <w:i/>
          <w:color w:val="000000"/>
        </w:rPr>
        <w:t>городех</w:t>
      </w:r>
      <w:proofErr w:type="spellEnd"/>
      <w:r w:rsidRPr="00A50C8C">
        <w:rPr>
          <w:i/>
          <w:color w:val="000000"/>
        </w:rPr>
        <w:t xml:space="preserve"> всем </w:t>
      </w:r>
      <w:proofErr w:type="spellStart"/>
      <w:r w:rsidRPr="00A50C8C">
        <w:rPr>
          <w:i/>
          <w:color w:val="000000"/>
        </w:rPr>
        <w:t>иноземцом</w:t>
      </w:r>
      <w:proofErr w:type="spellEnd"/>
      <w:r w:rsidRPr="00A50C8C">
        <w:rPr>
          <w:i/>
          <w:color w:val="000000"/>
        </w:rPr>
        <w:t xml:space="preserve"> никаких товаров врознь не продавать. А будет </w:t>
      </w:r>
      <w:proofErr w:type="spellStart"/>
      <w:r w:rsidRPr="00A50C8C">
        <w:rPr>
          <w:i/>
          <w:color w:val="000000"/>
        </w:rPr>
        <w:t>учнут</w:t>
      </w:r>
      <w:proofErr w:type="spellEnd"/>
      <w:r w:rsidRPr="00A50C8C">
        <w:rPr>
          <w:i/>
          <w:color w:val="000000"/>
        </w:rPr>
        <w:t xml:space="preserve"> врознь продавать, и те товары </w:t>
      </w:r>
      <w:proofErr w:type="spellStart"/>
      <w:r w:rsidRPr="00A50C8C">
        <w:rPr>
          <w:i/>
          <w:color w:val="000000"/>
        </w:rPr>
        <w:t>имать</w:t>
      </w:r>
      <w:proofErr w:type="spellEnd"/>
      <w:r w:rsidRPr="00A50C8C">
        <w:rPr>
          <w:i/>
          <w:color w:val="000000"/>
        </w:rPr>
        <w:t xml:space="preserve"> на великого государя.</w:t>
      </w:r>
      <w:r w:rsidRPr="00A50C8C">
        <w:rPr>
          <w:i/>
          <w:color w:val="000000"/>
        </w:rPr>
        <w:br/>
        <w:t xml:space="preserve">…83. На Москве и в </w:t>
      </w:r>
      <w:proofErr w:type="spellStart"/>
      <w:r w:rsidRPr="00A50C8C">
        <w:rPr>
          <w:i/>
          <w:color w:val="000000"/>
        </w:rPr>
        <w:t>городех</w:t>
      </w:r>
      <w:proofErr w:type="spellEnd"/>
      <w:r w:rsidRPr="00A50C8C">
        <w:rPr>
          <w:i/>
          <w:color w:val="000000"/>
        </w:rPr>
        <w:t xml:space="preserve"> всех земель </w:t>
      </w:r>
      <w:proofErr w:type="spellStart"/>
      <w:r w:rsidRPr="00A50C8C">
        <w:rPr>
          <w:i/>
          <w:color w:val="000000"/>
        </w:rPr>
        <w:t>иноземцов</w:t>
      </w:r>
      <w:proofErr w:type="spellEnd"/>
      <w:r w:rsidRPr="00A50C8C">
        <w:rPr>
          <w:i/>
          <w:color w:val="000000"/>
        </w:rPr>
        <w:t xml:space="preserve"> никаких заморских товаров врознь не продавать, и по </w:t>
      </w:r>
      <w:proofErr w:type="spellStart"/>
      <w:r w:rsidRPr="00A50C8C">
        <w:rPr>
          <w:i/>
          <w:color w:val="000000"/>
        </w:rPr>
        <w:t>ярмонкам</w:t>
      </w:r>
      <w:proofErr w:type="spellEnd"/>
      <w:r w:rsidRPr="00A50C8C">
        <w:rPr>
          <w:i/>
          <w:color w:val="000000"/>
        </w:rPr>
        <w:t xml:space="preserve"> им ни в которые </w:t>
      </w:r>
      <w:proofErr w:type="spellStart"/>
      <w:r w:rsidRPr="00A50C8C">
        <w:rPr>
          <w:i/>
          <w:color w:val="000000"/>
        </w:rPr>
        <w:t>городы</w:t>
      </w:r>
      <w:proofErr w:type="spellEnd"/>
      <w:r w:rsidRPr="00A50C8C">
        <w:rPr>
          <w:i/>
          <w:color w:val="000000"/>
        </w:rPr>
        <w:t xml:space="preserve"> с товары своими и з деньгами не ездить и </w:t>
      </w:r>
      <w:proofErr w:type="spellStart"/>
      <w:r w:rsidRPr="00A50C8C">
        <w:rPr>
          <w:i/>
          <w:color w:val="000000"/>
        </w:rPr>
        <w:t>прикащиков</w:t>
      </w:r>
      <w:proofErr w:type="spellEnd"/>
      <w:r w:rsidRPr="00A50C8C">
        <w:rPr>
          <w:i/>
          <w:color w:val="000000"/>
        </w:rPr>
        <w:t xml:space="preserve"> не посылать». </w:t>
      </w:r>
    </w:p>
    <w:p w:rsidR="00A50C8C" w:rsidRPr="00A50C8C" w:rsidRDefault="00A50C8C" w:rsidP="00A5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A50C8C">
        <w:rPr>
          <w:color w:val="000000"/>
        </w:rPr>
        <w:lastRenderedPageBreak/>
        <w:t>1) Источник иллюстрирует протекционистскую политику Русского государства;</w:t>
      </w:r>
      <w:r w:rsidRPr="00A50C8C">
        <w:rPr>
          <w:i/>
          <w:color w:val="000000"/>
        </w:rPr>
        <w:br/>
      </w:r>
      <w:r w:rsidRPr="00A50C8C">
        <w:rPr>
          <w:color w:val="000000"/>
        </w:rPr>
        <w:t>2) Источник был создан до событий денежной реформы, проводившийся при том же русском правителе.</w:t>
      </w:r>
      <w:r w:rsidRPr="00A50C8C">
        <w:rPr>
          <w:color w:val="000000"/>
        </w:rPr>
        <w:br/>
        <w:t>3) Положения, указанные в источнике, способствовали укреплению внутриэкономических связей в Русском государстве;</w:t>
      </w:r>
    </w:p>
    <w:p w:rsidR="00A50C8C" w:rsidRPr="00A50C8C" w:rsidRDefault="00A50C8C" w:rsidP="00A50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A50C8C">
        <w:rPr>
          <w:color w:val="000000"/>
        </w:rPr>
        <w:t>4) Во время создания источника формируется всероссийский рынок;</w:t>
      </w:r>
    </w:p>
    <w:p w:rsidR="00A50C8C" w:rsidRPr="00A50C8C" w:rsidRDefault="00A50C8C" w:rsidP="00A50C8C">
      <w:pPr>
        <w:ind w:firstLine="709"/>
        <w:jc w:val="both"/>
        <w:rPr>
          <w:color w:val="000000"/>
        </w:rPr>
      </w:pPr>
    </w:p>
    <w:p w:rsidR="00A50C8C" w:rsidRPr="00A50C8C" w:rsidRDefault="00A50C8C" w:rsidP="00A50C8C">
      <w:pPr>
        <w:ind w:firstLine="709"/>
        <w:jc w:val="both"/>
        <w:rPr>
          <w:b/>
          <w:color w:val="000000"/>
        </w:rPr>
      </w:pPr>
      <w:r w:rsidRPr="00A50C8C">
        <w:rPr>
          <w:b/>
          <w:color w:val="000000"/>
        </w:rPr>
        <w:t xml:space="preserve">2.3. Какие суждения о походах монголов на Русь являются верными? </w:t>
      </w:r>
    </w:p>
    <w:p w:rsidR="00A50C8C" w:rsidRPr="00A50C8C" w:rsidRDefault="00A50C8C" w:rsidP="00A50C8C">
      <w:pPr>
        <w:jc w:val="both"/>
        <w:rPr>
          <w:color w:val="000000"/>
        </w:rPr>
      </w:pPr>
      <w:r w:rsidRPr="00A50C8C">
        <w:rPr>
          <w:color w:val="000000"/>
        </w:rPr>
        <w:t xml:space="preserve">1) Автором «Послания на Угру», адресованного Ивану III, является митрополит </w:t>
      </w:r>
      <w:proofErr w:type="spellStart"/>
      <w:r w:rsidRPr="00A50C8C">
        <w:rPr>
          <w:color w:val="000000"/>
        </w:rPr>
        <w:t>Геронтий</w:t>
      </w:r>
      <w:proofErr w:type="spellEnd"/>
      <w:r w:rsidRPr="00A50C8C">
        <w:rPr>
          <w:color w:val="000000"/>
        </w:rPr>
        <w:t>;</w:t>
      </w:r>
    </w:p>
    <w:p w:rsidR="00A50C8C" w:rsidRPr="00A50C8C" w:rsidRDefault="00A50C8C" w:rsidP="00A50C8C">
      <w:pPr>
        <w:jc w:val="both"/>
        <w:rPr>
          <w:color w:val="000000"/>
        </w:rPr>
      </w:pPr>
      <w:r w:rsidRPr="00A50C8C">
        <w:rPr>
          <w:color w:val="000000"/>
        </w:rPr>
        <w:t>2) Чернигов и Киев были разорены в 1240 и в 1239 годах соответственно;</w:t>
      </w:r>
    </w:p>
    <w:p w:rsidR="00A50C8C" w:rsidRPr="00A50C8C" w:rsidRDefault="00A50C8C" w:rsidP="00A50C8C">
      <w:pPr>
        <w:jc w:val="both"/>
        <w:rPr>
          <w:color w:val="000000"/>
        </w:rPr>
      </w:pPr>
      <w:r w:rsidRPr="00A50C8C">
        <w:rPr>
          <w:color w:val="000000"/>
        </w:rPr>
        <w:t xml:space="preserve">3) В XVIII веке </w:t>
      </w:r>
      <w:proofErr w:type="spellStart"/>
      <w:r w:rsidRPr="00A50C8C">
        <w:rPr>
          <w:color w:val="000000"/>
        </w:rPr>
        <w:t>Переяславль</w:t>
      </w:r>
      <w:proofErr w:type="spellEnd"/>
      <w:r w:rsidRPr="00A50C8C">
        <w:rPr>
          <w:color w:val="000000"/>
        </w:rPr>
        <w:t>-Рязанский получил современное название – Рязань – в честь разрушенного Батыем города;</w:t>
      </w:r>
    </w:p>
    <w:p w:rsidR="00A50C8C" w:rsidRPr="00A50C8C" w:rsidRDefault="00A50C8C" w:rsidP="00A50C8C">
      <w:pPr>
        <w:rPr>
          <w:color w:val="000000"/>
        </w:rPr>
      </w:pPr>
      <w:r w:rsidRPr="00A50C8C">
        <w:rPr>
          <w:color w:val="000000"/>
        </w:rPr>
        <w:t>4) Строки из стихотворения А.А. Блока связаны с деятельностью Мамая:</w:t>
      </w:r>
    </w:p>
    <w:p w:rsidR="00A50C8C" w:rsidRPr="00A50C8C" w:rsidRDefault="00A50C8C" w:rsidP="00A50C8C">
      <w:pPr>
        <w:ind w:left="708" w:hanging="708"/>
        <w:rPr>
          <w:color w:val="000000"/>
        </w:rPr>
      </w:pPr>
      <w:r w:rsidRPr="00A50C8C">
        <w:rPr>
          <w:color w:val="000000"/>
        </w:rPr>
        <w:t>“И вечный бой! Покой нам только снится</w:t>
      </w:r>
      <w:proofErr w:type="gramStart"/>
      <w:r w:rsidRPr="00A50C8C">
        <w:rPr>
          <w:color w:val="000000"/>
        </w:rPr>
        <w:br/>
        <w:t>С</w:t>
      </w:r>
      <w:proofErr w:type="gramEnd"/>
      <w:r w:rsidRPr="00A50C8C">
        <w:rPr>
          <w:color w:val="000000"/>
        </w:rPr>
        <w:t>квозь кровь и пыль...</w:t>
      </w:r>
      <w:r w:rsidRPr="00A50C8C">
        <w:rPr>
          <w:color w:val="000000"/>
        </w:rPr>
        <w:br/>
        <w:t>Летит, летит степная кобылица</w:t>
      </w:r>
      <w:proofErr w:type="gramStart"/>
      <w:r w:rsidRPr="00A50C8C">
        <w:rPr>
          <w:color w:val="000000"/>
        </w:rPr>
        <w:br/>
        <w:t>И</w:t>
      </w:r>
      <w:proofErr w:type="gramEnd"/>
      <w:r w:rsidRPr="00A50C8C">
        <w:rPr>
          <w:color w:val="000000"/>
        </w:rPr>
        <w:t xml:space="preserve"> мнет ковыль…”;</w:t>
      </w:r>
    </w:p>
    <w:p w:rsidR="00A50C8C" w:rsidRPr="00A50C8C" w:rsidRDefault="00A50C8C" w:rsidP="00A50C8C">
      <w:pPr>
        <w:jc w:val="both"/>
        <w:rPr>
          <w:color w:val="000000"/>
        </w:rPr>
      </w:pPr>
      <w:r w:rsidRPr="00A50C8C">
        <w:rPr>
          <w:color w:val="000000"/>
        </w:rPr>
        <w:t xml:space="preserve">5) Москва была разорена и в ходе </w:t>
      </w:r>
      <w:proofErr w:type="spellStart"/>
      <w:r w:rsidRPr="00A50C8C">
        <w:rPr>
          <w:color w:val="000000"/>
        </w:rPr>
        <w:t>Куремсиной</w:t>
      </w:r>
      <w:proofErr w:type="spellEnd"/>
      <w:r w:rsidRPr="00A50C8C">
        <w:rPr>
          <w:color w:val="000000"/>
        </w:rPr>
        <w:t xml:space="preserve">, и в ходе </w:t>
      </w:r>
      <w:proofErr w:type="spellStart"/>
      <w:r w:rsidRPr="00A50C8C">
        <w:rPr>
          <w:color w:val="000000"/>
        </w:rPr>
        <w:t>Дюденевой</w:t>
      </w:r>
      <w:proofErr w:type="spellEnd"/>
      <w:r w:rsidRPr="00A50C8C">
        <w:rPr>
          <w:color w:val="000000"/>
        </w:rPr>
        <w:t xml:space="preserve"> рати;</w:t>
      </w:r>
    </w:p>
    <w:p w:rsidR="00A50C8C" w:rsidRPr="00A50C8C" w:rsidRDefault="00A50C8C" w:rsidP="00A50C8C">
      <w:pPr>
        <w:jc w:val="both"/>
        <w:rPr>
          <w:color w:val="000000"/>
        </w:rPr>
      </w:pPr>
      <w:r w:rsidRPr="00A50C8C">
        <w:rPr>
          <w:color w:val="000000"/>
        </w:rPr>
        <w:t xml:space="preserve">6) Монгольскими войсками в битве на Сити командовал </w:t>
      </w:r>
      <w:proofErr w:type="spellStart"/>
      <w:r w:rsidRPr="00A50C8C">
        <w:rPr>
          <w:color w:val="000000"/>
        </w:rPr>
        <w:t>Бурундай</w:t>
      </w:r>
      <w:proofErr w:type="spellEnd"/>
      <w:r w:rsidRPr="00A50C8C">
        <w:rPr>
          <w:color w:val="000000"/>
        </w:rPr>
        <w:t>.</w:t>
      </w:r>
    </w:p>
    <w:p w:rsidR="00A50C8C" w:rsidRPr="00A50C8C" w:rsidRDefault="00A50C8C" w:rsidP="00A50C8C">
      <w:pPr>
        <w:ind w:firstLine="709"/>
        <w:jc w:val="both"/>
        <w:rPr>
          <w:color w:val="000000"/>
        </w:rPr>
      </w:pPr>
    </w:p>
    <w:tbl>
      <w:tblPr>
        <w:tblW w:w="5495"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1843"/>
        <w:gridCol w:w="1843"/>
      </w:tblGrid>
      <w:tr w:rsidR="00A50C8C" w:rsidRPr="00A50C8C" w:rsidTr="008F2A8C">
        <w:tc>
          <w:tcPr>
            <w:tcW w:w="1809" w:type="dxa"/>
          </w:tcPr>
          <w:p w:rsidR="00A50C8C" w:rsidRPr="00A50C8C" w:rsidRDefault="00A50C8C" w:rsidP="008F2A8C">
            <w:pPr>
              <w:jc w:val="both"/>
              <w:rPr>
                <w:color w:val="000000"/>
              </w:rPr>
            </w:pPr>
            <w:r w:rsidRPr="00A50C8C">
              <w:rPr>
                <w:color w:val="000000"/>
              </w:rPr>
              <w:t>2.1.</w:t>
            </w:r>
          </w:p>
        </w:tc>
        <w:tc>
          <w:tcPr>
            <w:tcW w:w="1843" w:type="dxa"/>
          </w:tcPr>
          <w:p w:rsidR="00A50C8C" w:rsidRPr="00A50C8C" w:rsidRDefault="00A50C8C" w:rsidP="008F2A8C">
            <w:pPr>
              <w:jc w:val="both"/>
              <w:rPr>
                <w:color w:val="000000"/>
              </w:rPr>
            </w:pPr>
            <w:r w:rsidRPr="00A50C8C">
              <w:rPr>
                <w:color w:val="000000"/>
              </w:rPr>
              <w:t>2.2.</w:t>
            </w:r>
          </w:p>
        </w:tc>
        <w:tc>
          <w:tcPr>
            <w:tcW w:w="1843" w:type="dxa"/>
          </w:tcPr>
          <w:p w:rsidR="00A50C8C" w:rsidRPr="00A50C8C" w:rsidRDefault="00A50C8C" w:rsidP="008F2A8C">
            <w:pPr>
              <w:jc w:val="both"/>
              <w:rPr>
                <w:color w:val="000000"/>
              </w:rPr>
            </w:pPr>
            <w:r w:rsidRPr="00A50C8C">
              <w:rPr>
                <w:color w:val="000000"/>
              </w:rPr>
              <w:t>2.3.</w:t>
            </w:r>
          </w:p>
        </w:tc>
      </w:tr>
      <w:tr w:rsidR="00A50C8C" w:rsidRPr="00A50C8C" w:rsidTr="008F2A8C">
        <w:tc>
          <w:tcPr>
            <w:tcW w:w="1809" w:type="dxa"/>
          </w:tcPr>
          <w:p w:rsidR="00A50C8C" w:rsidRPr="00A50C8C" w:rsidRDefault="00A50C8C" w:rsidP="008F2A8C">
            <w:pPr>
              <w:jc w:val="both"/>
              <w:rPr>
                <w:color w:val="000000"/>
              </w:rPr>
            </w:pPr>
          </w:p>
        </w:tc>
        <w:tc>
          <w:tcPr>
            <w:tcW w:w="1843" w:type="dxa"/>
          </w:tcPr>
          <w:p w:rsidR="00A50C8C" w:rsidRPr="00A50C8C" w:rsidRDefault="00A50C8C" w:rsidP="008F2A8C">
            <w:pPr>
              <w:jc w:val="both"/>
              <w:rPr>
                <w:b/>
                <w:color w:val="000000"/>
              </w:rPr>
            </w:pPr>
          </w:p>
        </w:tc>
        <w:tc>
          <w:tcPr>
            <w:tcW w:w="1843" w:type="dxa"/>
          </w:tcPr>
          <w:p w:rsidR="00A50C8C" w:rsidRPr="00A50C8C" w:rsidRDefault="00A50C8C" w:rsidP="008F2A8C">
            <w:pPr>
              <w:jc w:val="both"/>
              <w:rPr>
                <w:b/>
                <w:color w:val="000000"/>
              </w:rPr>
            </w:pPr>
          </w:p>
        </w:tc>
      </w:tr>
    </w:tbl>
    <w:p w:rsidR="00A50C8C" w:rsidRPr="00A50C8C" w:rsidRDefault="00A50C8C" w:rsidP="00A50C8C">
      <w:pPr>
        <w:ind w:firstLine="709"/>
        <w:jc w:val="both"/>
        <w:rPr>
          <w:b/>
          <w:i/>
          <w:color w:val="000000"/>
          <w:u w:val="single"/>
        </w:rPr>
      </w:pPr>
    </w:p>
    <w:p w:rsidR="00A50C8C" w:rsidRPr="00A50C8C" w:rsidRDefault="00A50C8C" w:rsidP="00A50C8C">
      <w:pPr>
        <w:jc w:val="both"/>
        <w:rPr>
          <w:b/>
          <w:i/>
          <w:color w:val="000000"/>
        </w:rPr>
      </w:pPr>
      <w:r w:rsidRPr="00A50C8C">
        <w:rPr>
          <w:b/>
          <w:i/>
          <w:color w:val="000000"/>
          <w:u w:val="single"/>
        </w:rPr>
        <w:t>Задание 3.</w:t>
      </w:r>
      <w:r w:rsidRPr="00A50C8C">
        <w:rPr>
          <w:b/>
          <w:color w:val="000000"/>
        </w:rPr>
        <w:t xml:space="preserve"> По какому принципу образованы ряды </w:t>
      </w:r>
    </w:p>
    <w:p w:rsidR="00A50C8C" w:rsidRPr="00A50C8C" w:rsidRDefault="00A50C8C" w:rsidP="00A50C8C">
      <w:pPr>
        <w:jc w:val="both"/>
        <w:rPr>
          <w:b/>
          <w:i/>
          <w:color w:val="000000"/>
        </w:rPr>
      </w:pPr>
      <w:r w:rsidRPr="00A50C8C">
        <w:rPr>
          <w:b/>
          <w:i/>
          <w:color w:val="000000"/>
        </w:rPr>
        <w:t>До 2 баллов за каждый ряд, в зависимости от точности и полноты ответа</w:t>
      </w:r>
    </w:p>
    <w:p w:rsidR="00A50C8C" w:rsidRPr="00A50C8C" w:rsidRDefault="00A50C8C" w:rsidP="00A50C8C">
      <w:pPr>
        <w:ind w:firstLine="709"/>
        <w:jc w:val="both"/>
        <w:rPr>
          <w:b/>
          <w:i/>
          <w:color w:val="000000"/>
        </w:rPr>
      </w:pPr>
      <w:r w:rsidRPr="00A50C8C">
        <w:rPr>
          <w:b/>
          <w:i/>
          <w:color w:val="000000"/>
        </w:rPr>
        <w:t>Максимальный балл - 6.</w:t>
      </w:r>
    </w:p>
    <w:p w:rsidR="00A50C8C" w:rsidRPr="00A50C8C" w:rsidRDefault="00A50C8C" w:rsidP="00A50C8C">
      <w:pPr>
        <w:jc w:val="both"/>
        <w:rPr>
          <w:color w:val="000000"/>
        </w:rPr>
      </w:pPr>
      <w:r w:rsidRPr="00A50C8C">
        <w:rPr>
          <w:b/>
          <w:i/>
          <w:color w:val="000000"/>
        </w:rPr>
        <w:t xml:space="preserve">3.1.  </w:t>
      </w:r>
      <w:proofErr w:type="spellStart"/>
      <w:r w:rsidRPr="00A50C8C">
        <w:rPr>
          <w:i/>
          <w:color w:val="000000"/>
        </w:rPr>
        <w:t>Николо-Дворищенский</w:t>
      </w:r>
      <w:proofErr w:type="spellEnd"/>
      <w:r w:rsidRPr="00A50C8C">
        <w:rPr>
          <w:i/>
          <w:color w:val="000000"/>
        </w:rPr>
        <w:t xml:space="preserve"> собор, Церковь Петра и Павла на Синичьей горе, Церковь </w:t>
      </w:r>
      <w:proofErr w:type="spellStart"/>
      <w:r w:rsidRPr="00A50C8C">
        <w:rPr>
          <w:i/>
          <w:color w:val="000000"/>
        </w:rPr>
        <w:t>Параскевы</w:t>
      </w:r>
      <w:proofErr w:type="spellEnd"/>
      <w:r w:rsidRPr="00A50C8C">
        <w:rPr>
          <w:i/>
          <w:color w:val="000000"/>
        </w:rPr>
        <w:t xml:space="preserve">-Пятницы на Торгу, Церковь Рождества Богородицы на </w:t>
      </w:r>
      <w:proofErr w:type="spellStart"/>
      <w:r w:rsidRPr="00A50C8C">
        <w:rPr>
          <w:i/>
          <w:color w:val="000000"/>
        </w:rPr>
        <w:t>Перыни</w:t>
      </w:r>
      <w:proofErr w:type="spellEnd"/>
      <w:r w:rsidRPr="00A50C8C">
        <w:rPr>
          <w:i/>
          <w:color w:val="000000"/>
        </w:rPr>
        <w:t xml:space="preserve">, Церковь Спаса на </w:t>
      </w:r>
      <w:proofErr w:type="spellStart"/>
      <w:r w:rsidRPr="00A50C8C">
        <w:rPr>
          <w:i/>
          <w:color w:val="000000"/>
        </w:rPr>
        <w:t>Нередице</w:t>
      </w:r>
      <w:proofErr w:type="spellEnd"/>
      <w:r w:rsidRPr="00A50C8C">
        <w:rPr>
          <w:i/>
          <w:color w:val="000000"/>
        </w:rPr>
        <w:t>.</w:t>
      </w:r>
    </w:p>
    <w:p w:rsidR="00A50C8C" w:rsidRPr="00A50C8C" w:rsidRDefault="00A50C8C" w:rsidP="00A50C8C">
      <w:pPr>
        <w:ind w:firstLine="709"/>
        <w:jc w:val="both"/>
        <w:rPr>
          <w:b/>
          <w:i/>
        </w:rPr>
      </w:pPr>
    </w:p>
    <w:p w:rsidR="00A50C8C" w:rsidRPr="00A50C8C" w:rsidRDefault="00A50C8C" w:rsidP="00A50C8C">
      <w:pPr>
        <w:ind w:firstLine="709"/>
        <w:jc w:val="both"/>
        <w:rPr>
          <w:b/>
        </w:rPr>
      </w:pPr>
      <w:r w:rsidRPr="00A50C8C">
        <w:rPr>
          <w:b/>
        </w:rPr>
        <w:t>___________________________________________________________.</w:t>
      </w:r>
    </w:p>
    <w:p w:rsidR="00A50C8C" w:rsidRPr="00A50C8C" w:rsidRDefault="00A50C8C" w:rsidP="00A50C8C">
      <w:pPr>
        <w:jc w:val="both"/>
      </w:pPr>
      <w:r w:rsidRPr="00A50C8C">
        <w:rPr>
          <w:b/>
        </w:rPr>
        <w:t xml:space="preserve">3.2. </w:t>
      </w:r>
      <w:r w:rsidRPr="00A50C8C">
        <w:t xml:space="preserve">Д.В. Каракозов, К.И. </w:t>
      </w:r>
      <w:proofErr w:type="spellStart"/>
      <w:r w:rsidRPr="00A50C8C">
        <w:t>Мровинский</w:t>
      </w:r>
      <w:proofErr w:type="spellEnd"/>
      <w:r w:rsidRPr="00A50C8C">
        <w:t>, А.К. Соловьёв, С.Н. Халтурин</w:t>
      </w:r>
    </w:p>
    <w:p w:rsidR="00A50C8C" w:rsidRPr="00A50C8C" w:rsidRDefault="00A50C8C" w:rsidP="00A50C8C">
      <w:pPr>
        <w:ind w:firstLine="720"/>
        <w:jc w:val="both"/>
        <w:rPr>
          <w:b/>
        </w:rPr>
      </w:pPr>
    </w:p>
    <w:p w:rsidR="00A50C8C" w:rsidRPr="00A50C8C" w:rsidRDefault="00A50C8C" w:rsidP="00A50C8C">
      <w:pPr>
        <w:ind w:firstLine="709"/>
        <w:jc w:val="both"/>
        <w:rPr>
          <w:b/>
        </w:rPr>
      </w:pPr>
      <w:r w:rsidRPr="00A50C8C">
        <w:rPr>
          <w:b/>
        </w:rPr>
        <w:t>___________________________________________________________.</w:t>
      </w:r>
    </w:p>
    <w:p w:rsidR="00A50C8C" w:rsidRPr="00A50C8C" w:rsidRDefault="00A50C8C" w:rsidP="00A50C8C">
      <w:pPr>
        <w:jc w:val="both"/>
        <w:rPr>
          <w:i/>
        </w:rPr>
      </w:pPr>
      <w:r w:rsidRPr="00A50C8C">
        <w:rPr>
          <w:b/>
        </w:rPr>
        <w:t xml:space="preserve">3.3. </w:t>
      </w:r>
      <w:r w:rsidRPr="00A50C8C">
        <w:rPr>
          <w:i/>
        </w:rPr>
        <w:t>«белые», «красные», «интервенты», «зелёные».</w:t>
      </w:r>
    </w:p>
    <w:p w:rsidR="00A50C8C" w:rsidRPr="00A50C8C" w:rsidRDefault="00A50C8C" w:rsidP="00A50C8C">
      <w:pPr>
        <w:jc w:val="both"/>
        <w:rPr>
          <w:b/>
        </w:rPr>
      </w:pPr>
      <w:r w:rsidRPr="00A50C8C">
        <w:rPr>
          <w:i/>
        </w:rPr>
        <w:tab/>
      </w:r>
    </w:p>
    <w:p w:rsidR="00A50C8C" w:rsidRPr="00A50C8C" w:rsidRDefault="00A50C8C" w:rsidP="00A50C8C">
      <w:pPr>
        <w:tabs>
          <w:tab w:val="center" w:pos="4677"/>
        </w:tabs>
        <w:ind w:firstLine="709"/>
        <w:jc w:val="both"/>
        <w:rPr>
          <w:b/>
          <w:color w:val="000000"/>
        </w:rPr>
      </w:pPr>
      <w:r w:rsidRPr="00A50C8C">
        <w:rPr>
          <w:b/>
          <w:color w:val="000000"/>
        </w:rPr>
        <w:t>___________________________________________________________.</w:t>
      </w:r>
    </w:p>
    <w:p w:rsidR="00A50C8C" w:rsidRPr="00A50C8C" w:rsidRDefault="00A50C8C" w:rsidP="00A50C8C">
      <w:pPr>
        <w:ind w:firstLine="709"/>
        <w:jc w:val="both"/>
        <w:rPr>
          <w:b/>
          <w:i/>
          <w:u w:val="single"/>
        </w:rPr>
      </w:pPr>
    </w:p>
    <w:p w:rsidR="00A50C8C" w:rsidRPr="00A50C8C" w:rsidRDefault="00A50C8C" w:rsidP="00A50C8C">
      <w:pPr>
        <w:jc w:val="both"/>
        <w:rPr>
          <w:b/>
          <w:i/>
        </w:rPr>
      </w:pPr>
      <w:r w:rsidRPr="00A50C8C">
        <w:rPr>
          <w:b/>
          <w:i/>
          <w:u w:val="single"/>
        </w:rPr>
        <w:t>Задание 4.</w:t>
      </w:r>
      <w:r w:rsidRPr="00A50C8C">
        <w:rPr>
          <w:b/>
        </w:rPr>
        <w:t xml:space="preserve"> В приведенном ряду определите лишний элемент. Дайте краткое конкретное объяснение</w:t>
      </w:r>
      <w:r w:rsidRPr="00A50C8C">
        <w:rPr>
          <w:b/>
          <w:i/>
        </w:rPr>
        <w:t>.</w:t>
      </w:r>
    </w:p>
    <w:p w:rsidR="00A50C8C" w:rsidRPr="00A50C8C" w:rsidRDefault="00A50C8C" w:rsidP="00A50C8C">
      <w:pPr>
        <w:jc w:val="both"/>
        <w:rPr>
          <w:b/>
        </w:rPr>
      </w:pPr>
      <w:r w:rsidRPr="00A50C8C">
        <w:rPr>
          <w:b/>
          <w:i/>
        </w:rPr>
        <w:t>1 балла за найденный элемент, 1 балла за правильное объяснение; максимальный балл- 4.</w:t>
      </w:r>
    </w:p>
    <w:p w:rsidR="00A50C8C" w:rsidRPr="00A50C8C" w:rsidRDefault="00A50C8C" w:rsidP="00A50C8C">
      <w:r w:rsidRPr="00A50C8C">
        <w:t>4.1. борона, трепало, орало, соха, плуг.</w:t>
      </w:r>
    </w:p>
    <w:p w:rsidR="00A50C8C" w:rsidRPr="00A50C8C" w:rsidRDefault="00A50C8C" w:rsidP="00A50C8C"/>
    <w:p w:rsidR="00A50C8C" w:rsidRPr="00A50C8C" w:rsidRDefault="00A50C8C" w:rsidP="00A50C8C">
      <w:pPr>
        <w:jc w:val="both"/>
      </w:pPr>
      <w:r w:rsidRPr="00A50C8C">
        <w:t>__________________________________________________________________________</w:t>
      </w:r>
    </w:p>
    <w:p w:rsidR="00A50C8C" w:rsidRPr="00A50C8C" w:rsidRDefault="00A50C8C" w:rsidP="00A50C8C">
      <w:pPr>
        <w:jc w:val="both"/>
      </w:pPr>
    </w:p>
    <w:p w:rsidR="00A50C8C" w:rsidRPr="00A50C8C" w:rsidRDefault="00A50C8C" w:rsidP="00A50C8C">
      <w:pPr>
        <w:jc w:val="both"/>
      </w:pPr>
      <w:r w:rsidRPr="00A50C8C">
        <w:t>4.2. Черносотенцы, октябристы, кадеты, западники, эсеры, трудовики.</w:t>
      </w:r>
    </w:p>
    <w:p w:rsidR="00A50C8C" w:rsidRPr="00A50C8C" w:rsidRDefault="00A50C8C" w:rsidP="00A50C8C">
      <w:pPr>
        <w:jc w:val="both"/>
      </w:pPr>
      <w:r w:rsidRPr="00A50C8C">
        <w:t>__________________________________________________________________________</w:t>
      </w:r>
    </w:p>
    <w:p w:rsidR="00A50C8C" w:rsidRPr="00A50C8C" w:rsidRDefault="00A50C8C" w:rsidP="00A50C8C">
      <w:pPr>
        <w:jc w:val="both"/>
      </w:pPr>
      <w:r w:rsidRPr="00A50C8C">
        <w:t>__________________________________________________________________________</w:t>
      </w:r>
    </w:p>
    <w:p w:rsidR="00A50C8C" w:rsidRPr="00A50C8C" w:rsidRDefault="00A50C8C" w:rsidP="00A50C8C">
      <w:pPr>
        <w:ind w:firstLine="709"/>
        <w:jc w:val="both"/>
        <w:rPr>
          <w:b/>
          <w:i/>
          <w:color w:val="000000"/>
          <w:u w:val="single"/>
        </w:rPr>
      </w:pPr>
    </w:p>
    <w:p w:rsidR="00A50C8C" w:rsidRPr="00A50C8C" w:rsidRDefault="00A50C8C" w:rsidP="00A50C8C">
      <w:pPr>
        <w:rPr>
          <w:b/>
          <w:color w:val="000000"/>
        </w:rPr>
      </w:pPr>
      <w:r w:rsidRPr="00A50C8C">
        <w:rPr>
          <w:b/>
          <w:i/>
          <w:color w:val="000000"/>
          <w:u w:val="single"/>
        </w:rPr>
        <w:t>Задание 5.</w:t>
      </w:r>
      <w:r w:rsidRPr="00A50C8C">
        <w:rPr>
          <w:b/>
          <w:color w:val="000000"/>
        </w:rPr>
        <w:t xml:space="preserve"> Расположите следующие события в хронологической последовательности, в таблицу ответов впишите соответствующие литеры.</w:t>
      </w:r>
    </w:p>
    <w:p w:rsidR="00A50C8C" w:rsidRPr="00A50C8C" w:rsidRDefault="00A50C8C" w:rsidP="00A50C8C">
      <w:pPr>
        <w:rPr>
          <w:color w:val="000000"/>
        </w:rPr>
      </w:pPr>
      <w:r w:rsidRPr="00A50C8C">
        <w:rPr>
          <w:b/>
          <w:i/>
          <w:color w:val="000000"/>
        </w:rPr>
        <w:t>3 балла за полностью верный ответ, при наличии одной ошибки - 2 балла, при наличии двух ошибок - 1 балл из 3-х возможных</w:t>
      </w:r>
      <w:r w:rsidRPr="00A50C8C">
        <w:rPr>
          <w:color w:val="000000"/>
        </w:rPr>
        <w:t>.</w:t>
      </w:r>
      <w:r w:rsidRPr="00A50C8C">
        <w:rPr>
          <w:b/>
          <w:color w:val="000000"/>
        </w:rPr>
        <w:br/>
      </w:r>
      <w:r w:rsidRPr="00A50C8C">
        <w:rPr>
          <w:color w:val="000000"/>
        </w:rPr>
        <w:t>А) Окончание строительства первого буддистского храма в Санкт-Петербурге; Б) Окончание строительства Исаакиевского собора в Санкт-Петербурге; В) Закладка Санкт-петербургской Соборной мечети. Г) Окончание строительства Храма Христа Спасителя в Москве (по проекту К. Тона); Д) Окончание строительства Казанского собора в Санкт-Петербурге.</w:t>
      </w:r>
    </w:p>
    <w:p w:rsidR="00A50C8C" w:rsidRPr="00A50C8C" w:rsidRDefault="00A50C8C" w:rsidP="00A50C8C">
      <w:pPr>
        <w:rPr>
          <w:color w:val="000000"/>
        </w:rPr>
      </w:pPr>
    </w:p>
    <w:tbl>
      <w:tblPr>
        <w:tblW w:w="7479"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4"/>
        <w:gridCol w:w="1418"/>
        <w:gridCol w:w="1559"/>
        <w:gridCol w:w="1559"/>
        <w:gridCol w:w="1559"/>
      </w:tblGrid>
      <w:tr w:rsidR="00A50C8C" w:rsidRPr="00A50C8C" w:rsidTr="008F2A8C">
        <w:tc>
          <w:tcPr>
            <w:tcW w:w="1384"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jc w:val="center"/>
              <w:rPr>
                <w:b/>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jc w:val="center"/>
              <w:rPr>
                <w:b/>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jc w:val="center"/>
              <w:rPr>
                <w:b/>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jc w:val="center"/>
              <w:rPr>
                <w:b/>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A50C8C" w:rsidRPr="00A50C8C" w:rsidRDefault="00A50C8C" w:rsidP="008F2A8C">
            <w:pPr>
              <w:jc w:val="center"/>
              <w:rPr>
                <w:b/>
                <w:color w:val="000000"/>
              </w:rPr>
            </w:pPr>
          </w:p>
        </w:tc>
      </w:tr>
    </w:tbl>
    <w:p w:rsidR="00A50C8C" w:rsidRPr="00A50C8C" w:rsidRDefault="00A50C8C" w:rsidP="00A50C8C">
      <w:pPr>
        <w:rPr>
          <w:color w:val="000000"/>
        </w:rPr>
      </w:pPr>
    </w:p>
    <w:p w:rsidR="00A50C8C" w:rsidRPr="00A50C8C" w:rsidRDefault="00A50C8C" w:rsidP="00A50C8C">
      <w:pPr>
        <w:ind w:firstLine="709"/>
        <w:jc w:val="both"/>
        <w:rPr>
          <w:b/>
          <w:i/>
          <w:color w:val="000000"/>
          <w:u w:val="single"/>
        </w:rPr>
      </w:pPr>
    </w:p>
    <w:p w:rsidR="00A50C8C" w:rsidRPr="00A50C8C" w:rsidRDefault="00A50C8C" w:rsidP="00A50C8C">
      <w:pPr>
        <w:jc w:val="both"/>
        <w:rPr>
          <w:b/>
          <w:color w:val="000000"/>
        </w:rPr>
      </w:pPr>
      <w:r w:rsidRPr="00A50C8C">
        <w:rPr>
          <w:b/>
          <w:i/>
          <w:color w:val="000000"/>
          <w:u w:val="single"/>
        </w:rPr>
        <w:t>Задание 6.</w:t>
      </w:r>
      <w:r w:rsidRPr="00A50C8C">
        <w:rPr>
          <w:color w:val="000000"/>
        </w:rPr>
        <w:t xml:space="preserve"> </w:t>
      </w:r>
      <w:r w:rsidRPr="00A50C8C">
        <w:rPr>
          <w:b/>
          <w:color w:val="000000"/>
        </w:rPr>
        <w:t xml:space="preserve">Укажите в таблице современные названия городов, с которыми соотносятся фрагменты песен и исторические факты. </w:t>
      </w:r>
    </w:p>
    <w:p w:rsidR="00A50C8C" w:rsidRPr="00A50C8C" w:rsidRDefault="00A50C8C" w:rsidP="00A50C8C">
      <w:pPr>
        <w:jc w:val="both"/>
        <w:rPr>
          <w:b/>
          <w:i/>
          <w:color w:val="000000"/>
          <w:u w:val="single"/>
        </w:rPr>
      </w:pPr>
      <w:r w:rsidRPr="00A50C8C">
        <w:rPr>
          <w:b/>
          <w:i/>
          <w:color w:val="000000"/>
        </w:rPr>
        <w:t xml:space="preserve">Полностью верное соотнесение – 2 балла, при наличии одной ошибки – 1 балл. </w:t>
      </w:r>
      <w:r w:rsidRPr="00A50C8C">
        <w:rPr>
          <w:b/>
          <w:i/>
          <w:color w:val="000000"/>
        </w:rPr>
        <w:br/>
        <w:t>Максимальный балл – 12.</w:t>
      </w:r>
    </w:p>
    <w:p w:rsidR="00A50C8C" w:rsidRPr="00A50C8C" w:rsidRDefault="00A50C8C" w:rsidP="00A50C8C">
      <w:pPr>
        <w:jc w:val="both"/>
        <w:rPr>
          <w:b/>
          <w:i/>
          <w:color w:val="000000"/>
        </w:rPr>
      </w:pPr>
    </w:p>
    <w:tbl>
      <w:tblPr>
        <w:tblW w:w="10343"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0"/>
        <w:gridCol w:w="5053"/>
      </w:tblGrid>
      <w:tr w:rsidR="00A50C8C" w:rsidRPr="00A50C8C" w:rsidTr="008F2A8C">
        <w:tc>
          <w:tcPr>
            <w:tcW w:w="5290" w:type="dxa"/>
            <w:vAlign w:val="center"/>
          </w:tcPr>
          <w:p w:rsidR="00A50C8C" w:rsidRPr="00A50C8C" w:rsidRDefault="00A50C8C" w:rsidP="008F2A8C">
            <w:pPr>
              <w:rPr>
                <w:b/>
                <w:i/>
                <w:color w:val="000000"/>
                <w:u w:val="single"/>
              </w:rPr>
            </w:pPr>
            <w:r w:rsidRPr="00A50C8C">
              <w:rPr>
                <w:b/>
                <w:i/>
                <w:color w:val="000000"/>
                <w:u w:val="single"/>
              </w:rPr>
              <w:lastRenderedPageBreak/>
              <w:t>Фрагменты песен</w:t>
            </w:r>
          </w:p>
        </w:tc>
        <w:tc>
          <w:tcPr>
            <w:tcW w:w="5053" w:type="dxa"/>
            <w:vAlign w:val="center"/>
          </w:tcPr>
          <w:p w:rsidR="00A50C8C" w:rsidRPr="00A50C8C" w:rsidRDefault="00A50C8C" w:rsidP="008F2A8C">
            <w:pPr>
              <w:rPr>
                <w:b/>
                <w:i/>
                <w:color w:val="000000"/>
                <w:u w:val="single"/>
              </w:rPr>
            </w:pPr>
            <w:r w:rsidRPr="00A50C8C">
              <w:rPr>
                <w:b/>
                <w:i/>
                <w:color w:val="000000"/>
                <w:u w:val="single"/>
              </w:rPr>
              <w:t>Исторические факты</w:t>
            </w:r>
          </w:p>
        </w:tc>
      </w:tr>
      <w:tr w:rsidR="00A50C8C" w:rsidRPr="00A50C8C" w:rsidTr="008F2A8C">
        <w:tc>
          <w:tcPr>
            <w:tcW w:w="5290" w:type="dxa"/>
            <w:vAlign w:val="center"/>
          </w:tcPr>
          <w:p w:rsidR="00A50C8C" w:rsidRPr="00A50C8C" w:rsidRDefault="00A50C8C" w:rsidP="008F2A8C">
            <w:pPr>
              <w:rPr>
                <w:color w:val="000000"/>
              </w:rPr>
            </w:pPr>
            <w:r w:rsidRPr="00A50C8C">
              <w:rPr>
                <w:color w:val="000000"/>
              </w:rPr>
              <w:t>А) Ты лети, крылатый ветер,</w:t>
            </w:r>
          </w:p>
          <w:p w:rsidR="00A50C8C" w:rsidRPr="00A50C8C" w:rsidRDefault="00A50C8C" w:rsidP="008F2A8C">
            <w:pPr>
              <w:rPr>
                <w:color w:val="000000"/>
              </w:rPr>
            </w:pPr>
            <w:r w:rsidRPr="00A50C8C">
              <w:rPr>
                <w:color w:val="000000"/>
              </w:rPr>
              <w:t>Над морями, над землей,</w:t>
            </w:r>
          </w:p>
          <w:p w:rsidR="00A50C8C" w:rsidRPr="00A50C8C" w:rsidRDefault="00A50C8C" w:rsidP="008F2A8C">
            <w:pPr>
              <w:rPr>
                <w:color w:val="000000"/>
              </w:rPr>
            </w:pPr>
            <w:r w:rsidRPr="00A50C8C">
              <w:rPr>
                <w:color w:val="000000"/>
              </w:rPr>
              <w:t>Расскажи ты всем на свете</w:t>
            </w:r>
          </w:p>
          <w:p w:rsidR="00A50C8C" w:rsidRPr="00A50C8C" w:rsidRDefault="00A50C8C" w:rsidP="008F2A8C">
            <w:pPr>
              <w:rPr>
                <w:color w:val="000000"/>
              </w:rPr>
            </w:pPr>
            <w:r w:rsidRPr="00A50C8C">
              <w:rPr>
                <w:color w:val="000000"/>
              </w:rPr>
              <w:t>Про любимый город мой.</w:t>
            </w:r>
          </w:p>
          <w:p w:rsidR="00A50C8C" w:rsidRPr="00A50C8C" w:rsidRDefault="00A50C8C" w:rsidP="008F2A8C">
            <w:pPr>
              <w:rPr>
                <w:color w:val="000000"/>
              </w:rPr>
            </w:pPr>
          </w:p>
          <w:p w:rsidR="00A50C8C" w:rsidRPr="00A50C8C" w:rsidRDefault="00A50C8C" w:rsidP="008F2A8C">
            <w:pPr>
              <w:rPr>
                <w:color w:val="000000"/>
              </w:rPr>
            </w:pPr>
            <w:r w:rsidRPr="00A50C8C">
              <w:rPr>
                <w:color w:val="000000"/>
              </w:rPr>
              <w:t>Всем на свете ты поведай,</w:t>
            </w:r>
          </w:p>
          <w:p w:rsidR="00A50C8C" w:rsidRPr="00A50C8C" w:rsidRDefault="00A50C8C" w:rsidP="008F2A8C">
            <w:pPr>
              <w:rPr>
                <w:color w:val="000000"/>
              </w:rPr>
            </w:pPr>
            <w:r w:rsidRPr="00A50C8C">
              <w:rPr>
                <w:color w:val="000000"/>
              </w:rPr>
              <w:t>Как на крымских берегах</w:t>
            </w:r>
          </w:p>
          <w:p w:rsidR="00A50C8C" w:rsidRPr="00A50C8C" w:rsidRDefault="00A50C8C" w:rsidP="008F2A8C">
            <w:pPr>
              <w:rPr>
                <w:color w:val="000000"/>
              </w:rPr>
            </w:pPr>
            <w:r w:rsidRPr="00A50C8C">
              <w:rPr>
                <w:color w:val="000000"/>
              </w:rPr>
              <w:t>Воевали наши деды</w:t>
            </w:r>
          </w:p>
          <w:p w:rsidR="00A50C8C" w:rsidRPr="00A50C8C" w:rsidRDefault="00A50C8C" w:rsidP="008F2A8C">
            <w:pPr>
              <w:rPr>
                <w:b/>
                <w:i/>
                <w:color w:val="000000"/>
                <w:u w:val="single"/>
              </w:rPr>
            </w:pPr>
            <w:r w:rsidRPr="00A50C8C">
              <w:rPr>
                <w:color w:val="000000"/>
              </w:rPr>
              <w:t>И прославили в боях.</w:t>
            </w:r>
          </w:p>
        </w:tc>
        <w:tc>
          <w:tcPr>
            <w:tcW w:w="5053" w:type="dxa"/>
            <w:vAlign w:val="center"/>
          </w:tcPr>
          <w:p w:rsidR="00A50C8C" w:rsidRPr="00A50C8C" w:rsidRDefault="00A50C8C" w:rsidP="008F2A8C">
            <w:pPr>
              <w:rPr>
                <w:color w:val="000000"/>
              </w:rPr>
            </w:pPr>
            <w:r w:rsidRPr="00A50C8C">
              <w:rPr>
                <w:color w:val="000000"/>
              </w:rPr>
              <w:t>1) По инициативе генерал-губернатора Новороссийского края А. Э. де Ришелье в этом городе указом Александра I в 1817 году был основан второй (после Царскосельского) лицей в Российской империи.</w:t>
            </w:r>
          </w:p>
        </w:tc>
      </w:tr>
      <w:tr w:rsidR="00A50C8C" w:rsidRPr="00A50C8C" w:rsidTr="008F2A8C">
        <w:tc>
          <w:tcPr>
            <w:tcW w:w="5290" w:type="dxa"/>
            <w:vAlign w:val="center"/>
          </w:tcPr>
          <w:p w:rsidR="00A50C8C" w:rsidRPr="00A50C8C" w:rsidRDefault="00A50C8C" w:rsidP="008F2A8C">
            <w:pPr>
              <w:rPr>
                <w:color w:val="000000"/>
              </w:rPr>
            </w:pPr>
            <w:r w:rsidRPr="00A50C8C">
              <w:rPr>
                <w:color w:val="000000"/>
              </w:rPr>
              <w:t>Б) Пахнет Волгою,</w:t>
            </w:r>
          </w:p>
          <w:p w:rsidR="00A50C8C" w:rsidRPr="00A50C8C" w:rsidRDefault="00A50C8C" w:rsidP="008F2A8C">
            <w:pPr>
              <w:rPr>
                <w:color w:val="000000"/>
              </w:rPr>
            </w:pPr>
            <w:r w:rsidRPr="00A50C8C">
              <w:rPr>
                <w:color w:val="000000"/>
              </w:rPr>
              <w:t>Пахнет липами,</w:t>
            </w:r>
          </w:p>
          <w:p w:rsidR="00A50C8C" w:rsidRPr="00A50C8C" w:rsidRDefault="00A50C8C" w:rsidP="008F2A8C">
            <w:pPr>
              <w:rPr>
                <w:color w:val="000000"/>
              </w:rPr>
            </w:pPr>
            <w:r w:rsidRPr="00A50C8C">
              <w:rPr>
                <w:color w:val="000000"/>
              </w:rPr>
              <w:t>Пароход вдали прокричал...</w:t>
            </w:r>
          </w:p>
          <w:p w:rsidR="00A50C8C" w:rsidRPr="00A50C8C" w:rsidRDefault="00A50C8C" w:rsidP="008F2A8C">
            <w:pPr>
              <w:rPr>
                <w:color w:val="000000"/>
              </w:rPr>
            </w:pPr>
            <w:r w:rsidRPr="00A50C8C">
              <w:rPr>
                <w:color w:val="000000"/>
              </w:rPr>
              <w:t>Нам с тобой, дружок, счастье выпало</w:t>
            </w:r>
          </w:p>
          <w:p w:rsidR="00A50C8C" w:rsidRPr="00A50C8C" w:rsidRDefault="00A50C8C" w:rsidP="008F2A8C">
            <w:pPr>
              <w:rPr>
                <w:color w:val="000000"/>
              </w:rPr>
            </w:pPr>
            <w:r w:rsidRPr="00A50C8C">
              <w:rPr>
                <w:color w:val="000000"/>
              </w:rPr>
              <w:t>Жить на родине Ильича.</w:t>
            </w:r>
          </w:p>
        </w:tc>
        <w:tc>
          <w:tcPr>
            <w:tcW w:w="5053" w:type="dxa"/>
            <w:vAlign w:val="center"/>
          </w:tcPr>
          <w:p w:rsidR="00A50C8C" w:rsidRPr="00A50C8C" w:rsidRDefault="00A50C8C" w:rsidP="008F2A8C">
            <w:pPr>
              <w:rPr>
                <w:color w:val="000000"/>
              </w:rPr>
            </w:pPr>
            <w:r w:rsidRPr="00A50C8C">
              <w:rPr>
                <w:color w:val="000000"/>
              </w:rPr>
              <w:t>2) Брендами этого города на Русском Севере, отметившего в этом году 875-летие с момента первого упоминания в летописи, являются масло и кружево</w:t>
            </w:r>
          </w:p>
        </w:tc>
      </w:tr>
      <w:tr w:rsidR="00A50C8C" w:rsidRPr="00A50C8C" w:rsidTr="008F2A8C">
        <w:tc>
          <w:tcPr>
            <w:tcW w:w="5290" w:type="dxa"/>
            <w:vAlign w:val="center"/>
          </w:tcPr>
          <w:p w:rsidR="00A50C8C" w:rsidRPr="00A50C8C" w:rsidRDefault="00A50C8C" w:rsidP="008F2A8C">
            <w:pPr>
              <w:rPr>
                <w:color w:val="000000"/>
              </w:rPr>
            </w:pPr>
            <w:r w:rsidRPr="00A50C8C">
              <w:rPr>
                <w:color w:val="000000"/>
              </w:rPr>
              <w:t>В) Бродит кот на Патриарших прудах,</w:t>
            </w:r>
          </w:p>
          <w:p w:rsidR="00A50C8C" w:rsidRPr="00A50C8C" w:rsidRDefault="00A50C8C" w:rsidP="008F2A8C">
            <w:pPr>
              <w:rPr>
                <w:color w:val="000000"/>
              </w:rPr>
            </w:pPr>
            <w:r w:rsidRPr="00A50C8C">
              <w:rPr>
                <w:color w:val="000000"/>
              </w:rPr>
              <w:t xml:space="preserve">А на </w:t>
            </w:r>
            <w:proofErr w:type="spellStart"/>
            <w:r w:rsidRPr="00A50C8C">
              <w:rPr>
                <w:color w:val="000000"/>
              </w:rPr>
              <w:t>Хитровке</w:t>
            </w:r>
            <w:proofErr w:type="spellEnd"/>
            <w:r w:rsidRPr="00A50C8C">
              <w:rPr>
                <w:color w:val="000000"/>
              </w:rPr>
              <w:t xml:space="preserve"> Гиляровского жду,</w:t>
            </w:r>
          </w:p>
          <w:p w:rsidR="00A50C8C" w:rsidRPr="00A50C8C" w:rsidRDefault="00A50C8C" w:rsidP="008F2A8C">
            <w:pPr>
              <w:rPr>
                <w:color w:val="000000"/>
              </w:rPr>
            </w:pPr>
            <w:r w:rsidRPr="00A50C8C">
              <w:rPr>
                <w:color w:val="000000"/>
              </w:rPr>
              <w:t xml:space="preserve">А в </w:t>
            </w:r>
            <w:proofErr w:type="spellStart"/>
            <w:r w:rsidRPr="00A50C8C">
              <w:rPr>
                <w:color w:val="000000"/>
              </w:rPr>
              <w:t>Столешниковом</w:t>
            </w:r>
            <w:proofErr w:type="spellEnd"/>
            <w:r w:rsidRPr="00A50C8C">
              <w:rPr>
                <w:color w:val="000000"/>
              </w:rPr>
              <w:t xml:space="preserve"> - ну просто беда -</w:t>
            </w:r>
          </w:p>
          <w:p w:rsidR="00A50C8C" w:rsidRPr="00A50C8C" w:rsidRDefault="00A50C8C" w:rsidP="008F2A8C">
            <w:pPr>
              <w:rPr>
                <w:color w:val="000000"/>
              </w:rPr>
            </w:pPr>
            <w:r w:rsidRPr="00A50C8C">
              <w:rPr>
                <w:color w:val="000000"/>
              </w:rPr>
              <w:t>Целый сонм воспоминаний и дум.</w:t>
            </w:r>
          </w:p>
        </w:tc>
        <w:tc>
          <w:tcPr>
            <w:tcW w:w="5053" w:type="dxa"/>
            <w:vAlign w:val="center"/>
          </w:tcPr>
          <w:p w:rsidR="00A50C8C" w:rsidRPr="00A50C8C" w:rsidRDefault="00A50C8C" w:rsidP="008F2A8C">
            <w:pPr>
              <w:rPr>
                <w:color w:val="000000"/>
              </w:rPr>
            </w:pPr>
            <w:r w:rsidRPr="00A50C8C">
              <w:rPr>
                <w:color w:val="000000"/>
              </w:rPr>
              <w:t>3) В советское время (с 1936 по 1991 год) этот город был столицей крупнейшей по территории союзной республики в Средней Азии</w:t>
            </w:r>
          </w:p>
        </w:tc>
      </w:tr>
      <w:tr w:rsidR="00A50C8C" w:rsidRPr="00A50C8C" w:rsidTr="008F2A8C">
        <w:tc>
          <w:tcPr>
            <w:tcW w:w="5290" w:type="dxa"/>
            <w:vAlign w:val="center"/>
          </w:tcPr>
          <w:p w:rsidR="00A50C8C" w:rsidRPr="00A50C8C" w:rsidRDefault="00A50C8C" w:rsidP="008F2A8C">
            <w:pPr>
              <w:rPr>
                <w:color w:val="000000"/>
              </w:rPr>
            </w:pPr>
            <w:r w:rsidRPr="00A50C8C">
              <w:rPr>
                <w:color w:val="000000"/>
              </w:rPr>
              <w:t>Г) Письма, письма лично на почту ношу.</w:t>
            </w:r>
          </w:p>
          <w:p w:rsidR="00A50C8C" w:rsidRPr="00A50C8C" w:rsidRDefault="00A50C8C" w:rsidP="008F2A8C">
            <w:pPr>
              <w:rPr>
                <w:color w:val="000000"/>
              </w:rPr>
            </w:pPr>
            <w:r w:rsidRPr="00A50C8C">
              <w:rPr>
                <w:color w:val="000000"/>
              </w:rPr>
              <w:t>Словно, я роман с продолженьем пишу.</w:t>
            </w:r>
          </w:p>
          <w:p w:rsidR="00A50C8C" w:rsidRPr="00A50C8C" w:rsidRDefault="00A50C8C" w:rsidP="008F2A8C">
            <w:pPr>
              <w:rPr>
                <w:color w:val="000000"/>
              </w:rPr>
            </w:pPr>
            <w:r w:rsidRPr="00A50C8C">
              <w:rPr>
                <w:color w:val="000000"/>
              </w:rPr>
              <w:t>Знаю, точно знаю, где мой адресат,</w:t>
            </w:r>
          </w:p>
          <w:p w:rsidR="00A50C8C" w:rsidRPr="00A50C8C" w:rsidRDefault="00A50C8C" w:rsidP="008F2A8C">
            <w:pPr>
              <w:rPr>
                <w:color w:val="000000"/>
              </w:rPr>
            </w:pPr>
            <w:r w:rsidRPr="00A50C8C">
              <w:rPr>
                <w:color w:val="000000"/>
              </w:rPr>
              <w:t>В доме, где резной палисад.</w:t>
            </w:r>
          </w:p>
          <w:p w:rsidR="00A50C8C" w:rsidRPr="00A50C8C" w:rsidRDefault="00A50C8C" w:rsidP="008F2A8C">
            <w:pPr>
              <w:rPr>
                <w:color w:val="000000"/>
              </w:rPr>
            </w:pPr>
          </w:p>
          <w:p w:rsidR="00A50C8C" w:rsidRPr="00A50C8C" w:rsidRDefault="00A50C8C" w:rsidP="008F2A8C">
            <w:pPr>
              <w:rPr>
                <w:color w:val="000000"/>
              </w:rPr>
            </w:pPr>
            <w:r w:rsidRPr="00A50C8C">
              <w:rPr>
                <w:color w:val="000000"/>
              </w:rPr>
              <w:t>Где же моя черноглазая где,</w:t>
            </w:r>
          </w:p>
          <w:p w:rsidR="00A50C8C" w:rsidRPr="00A50C8C" w:rsidRDefault="00A50C8C" w:rsidP="008F2A8C">
            <w:pPr>
              <w:rPr>
                <w:color w:val="000000"/>
              </w:rPr>
            </w:pPr>
            <w:r w:rsidRPr="00A50C8C">
              <w:rPr>
                <w:color w:val="000000"/>
              </w:rPr>
              <w:t>В</w:t>
            </w:r>
            <w:proofErr w:type="gramStart"/>
            <w:r w:rsidRPr="00A50C8C">
              <w:rPr>
                <w:color w:val="000000"/>
              </w:rPr>
              <w:t xml:space="preserve"> […]-</w:t>
            </w:r>
            <w:proofErr w:type="gramEnd"/>
            <w:r w:rsidRPr="00A50C8C">
              <w:rPr>
                <w:color w:val="000000"/>
              </w:rPr>
              <w:t>где-где-где,</w:t>
            </w:r>
          </w:p>
          <w:p w:rsidR="00A50C8C" w:rsidRPr="00A50C8C" w:rsidRDefault="00A50C8C" w:rsidP="008F2A8C">
            <w:pPr>
              <w:rPr>
                <w:color w:val="000000"/>
              </w:rPr>
            </w:pPr>
            <w:r w:rsidRPr="00A50C8C">
              <w:rPr>
                <w:color w:val="000000"/>
              </w:rPr>
              <w:t>В</w:t>
            </w:r>
            <w:proofErr w:type="gramStart"/>
            <w:r w:rsidRPr="00A50C8C">
              <w:rPr>
                <w:color w:val="000000"/>
              </w:rPr>
              <w:t xml:space="preserve"> […] </w:t>
            </w:r>
            <w:proofErr w:type="gramEnd"/>
            <w:r w:rsidRPr="00A50C8C">
              <w:rPr>
                <w:color w:val="000000"/>
              </w:rPr>
              <w:t>где,</w:t>
            </w:r>
          </w:p>
          <w:p w:rsidR="00A50C8C" w:rsidRPr="00A50C8C" w:rsidRDefault="00A50C8C" w:rsidP="008F2A8C">
            <w:pPr>
              <w:rPr>
                <w:b/>
                <w:i/>
                <w:color w:val="000000"/>
                <w:u w:val="single"/>
              </w:rPr>
            </w:pPr>
            <w:r w:rsidRPr="00A50C8C">
              <w:rPr>
                <w:color w:val="000000"/>
              </w:rPr>
              <w:t>В доме, где резной палисад.</w:t>
            </w:r>
          </w:p>
        </w:tc>
        <w:tc>
          <w:tcPr>
            <w:tcW w:w="5053" w:type="dxa"/>
            <w:vAlign w:val="center"/>
          </w:tcPr>
          <w:p w:rsidR="00A50C8C" w:rsidRPr="00A50C8C" w:rsidRDefault="00A50C8C" w:rsidP="008F2A8C">
            <w:pPr>
              <w:rPr>
                <w:color w:val="000000"/>
              </w:rPr>
            </w:pPr>
            <w:r w:rsidRPr="00A50C8C">
              <w:rPr>
                <w:color w:val="000000"/>
              </w:rPr>
              <w:t xml:space="preserve">4) На базе эвакуированных в годы </w:t>
            </w:r>
            <w:r w:rsidRPr="00A50C8C">
              <w:rPr>
                <w:color w:val="000000"/>
              </w:rPr>
              <w:br/>
              <w:t xml:space="preserve">Великой Отечественной войны </w:t>
            </w:r>
            <w:r w:rsidRPr="00A50C8C">
              <w:rPr>
                <w:color w:val="000000"/>
              </w:rPr>
              <w:br/>
              <w:t>мощностей ЗИС в этом городе было основано автомобильное производство.</w:t>
            </w:r>
          </w:p>
          <w:p w:rsidR="00A50C8C" w:rsidRPr="00A50C8C" w:rsidRDefault="00A50C8C" w:rsidP="008F2A8C">
            <w:pPr>
              <w:rPr>
                <w:color w:val="000000"/>
              </w:rPr>
            </w:pPr>
            <w:r w:rsidRPr="00A50C8C">
              <w:rPr>
                <w:color w:val="000000"/>
              </w:rPr>
              <w:t xml:space="preserve"> </w:t>
            </w:r>
          </w:p>
          <w:p w:rsidR="00A50C8C" w:rsidRPr="00A50C8C" w:rsidRDefault="00A50C8C" w:rsidP="008F2A8C">
            <w:pPr>
              <w:rPr>
                <w:color w:val="000000"/>
              </w:rPr>
            </w:pPr>
            <w:r w:rsidRPr="00A50C8C">
              <w:rPr>
                <w:color w:val="000000"/>
              </w:rPr>
              <w:t>После войны местный автозавод прославился моделями, получившими в народе названия «бобик» и «буханка».</w:t>
            </w:r>
          </w:p>
        </w:tc>
      </w:tr>
      <w:tr w:rsidR="00A50C8C" w:rsidRPr="00A50C8C" w:rsidTr="008F2A8C">
        <w:tc>
          <w:tcPr>
            <w:tcW w:w="5290" w:type="dxa"/>
            <w:vAlign w:val="center"/>
          </w:tcPr>
          <w:p w:rsidR="00A50C8C" w:rsidRPr="00A50C8C" w:rsidRDefault="00A50C8C" w:rsidP="008F2A8C">
            <w:pPr>
              <w:rPr>
                <w:color w:val="000000"/>
              </w:rPr>
            </w:pPr>
            <w:r w:rsidRPr="00A50C8C">
              <w:rPr>
                <w:color w:val="000000"/>
              </w:rPr>
              <w:t>Д) Вижу во сне Кок-</w:t>
            </w:r>
            <w:proofErr w:type="spellStart"/>
            <w:r w:rsidRPr="00A50C8C">
              <w:rPr>
                <w:color w:val="000000"/>
              </w:rPr>
              <w:t>Тобе</w:t>
            </w:r>
            <w:proofErr w:type="spellEnd"/>
            <w:r w:rsidRPr="00A50C8C">
              <w:rPr>
                <w:color w:val="000000"/>
              </w:rPr>
              <w:t>,</w:t>
            </w:r>
          </w:p>
          <w:p w:rsidR="00A50C8C" w:rsidRPr="00A50C8C" w:rsidRDefault="00A50C8C" w:rsidP="008F2A8C">
            <w:pPr>
              <w:rPr>
                <w:color w:val="000000"/>
              </w:rPr>
            </w:pPr>
            <w:r w:rsidRPr="00A50C8C">
              <w:rPr>
                <w:color w:val="000000"/>
              </w:rPr>
              <w:t>Плещет фонтанов вода,</w:t>
            </w:r>
          </w:p>
          <w:p w:rsidR="00A50C8C" w:rsidRPr="00A50C8C" w:rsidRDefault="00A50C8C" w:rsidP="008F2A8C">
            <w:pPr>
              <w:rPr>
                <w:color w:val="000000"/>
              </w:rPr>
            </w:pPr>
            <w:r w:rsidRPr="00A50C8C">
              <w:rPr>
                <w:color w:val="000000"/>
              </w:rPr>
              <w:t>Сердцем стремлюсь я к тебе,</w:t>
            </w:r>
          </w:p>
          <w:p w:rsidR="00A50C8C" w:rsidRPr="00A50C8C" w:rsidRDefault="00A50C8C" w:rsidP="008F2A8C">
            <w:pPr>
              <w:rPr>
                <w:b/>
                <w:i/>
                <w:color w:val="000000"/>
                <w:u w:val="single"/>
              </w:rPr>
            </w:pPr>
            <w:r w:rsidRPr="00A50C8C">
              <w:rPr>
                <w:color w:val="000000"/>
              </w:rPr>
              <w:t>Город мой</w:t>
            </w:r>
            <w:proofErr w:type="gramStart"/>
            <w:r w:rsidRPr="00A50C8C">
              <w:rPr>
                <w:color w:val="000000"/>
              </w:rPr>
              <w:t xml:space="preserve"> […]!</w:t>
            </w:r>
            <w:proofErr w:type="gramEnd"/>
          </w:p>
        </w:tc>
        <w:tc>
          <w:tcPr>
            <w:tcW w:w="5053" w:type="dxa"/>
            <w:vAlign w:val="center"/>
          </w:tcPr>
          <w:p w:rsidR="00A50C8C" w:rsidRPr="00A50C8C" w:rsidRDefault="00A50C8C" w:rsidP="008F2A8C">
            <w:pPr>
              <w:rPr>
                <w:color w:val="000000"/>
              </w:rPr>
            </w:pPr>
            <w:r w:rsidRPr="00A50C8C">
              <w:rPr>
                <w:color w:val="000000"/>
              </w:rPr>
              <w:t>5) Для обозначения количества православных храмов и часовен, расположенных в этом городе, используют выражение «сорок сороков».</w:t>
            </w:r>
          </w:p>
        </w:tc>
      </w:tr>
      <w:tr w:rsidR="00A50C8C" w:rsidRPr="00A50C8C" w:rsidTr="008F2A8C">
        <w:tc>
          <w:tcPr>
            <w:tcW w:w="5290" w:type="dxa"/>
            <w:vAlign w:val="center"/>
          </w:tcPr>
          <w:p w:rsidR="00A50C8C" w:rsidRPr="00A50C8C" w:rsidRDefault="00A50C8C" w:rsidP="008F2A8C">
            <w:pPr>
              <w:rPr>
                <w:color w:val="000000"/>
              </w:rPr>
            </w:pPr>
            <w:r w:rsidRPr="00A50C8C">
              <w:rPr>
                <w:color w:val="000000"/>
              </w:rPr>
              <w:t>Е) Широкие лиманы, цветущие каштаны</w:t>
            </w:r>
          </w:p>
          <w:p w:rsidR="00A50C8C" w:rsidRPr="00A50C8C" w:rsidRDefault="00A50C8C" w:rsidP="008F2A8C">
            <w:pPr>
              <w:rPr>
                <w:color w:val="000000"/>
              </w:rPr>
            </w:pPr>
            <w:r w:rsidRPr="00A50C8C">
              <w:rPr>
                <w:color w:val="000000"/>
              </w:rPr>
              <w:t>Услышали вновь шелест развернутых знамен,</w:t>
            </w:r>
          </w:p>
          <w:p w:rsidR="00A50C8C" w:rsidRPr="00A50C8C" w:rsidRDefault="00A50C8C" w:rsidP="008F2A8C">
            <w:pPr>
              <w:rPr>
                <w:color w:val="000000"/>
              </w:rPr>
            </w:pPr>
            <w:r w:rsidRPr="00A50C8C">
              <w:rPr>
                <w:color w:val="000000"/>
              </w:rPr>
              <w:t xml:space="preserve">Когда вошел обратно </w:t>
            </w:r>
            <w:proofErr w:type="spellStart"/>
            <w:r w:rsidRPr="00A50C8C">
              <w:rPr>
                <w:color w:val="000000"/>
              </w:rPr>
              <w:t>походкою</w:t>
            </w:r>
            <w:proofErr w:type="spellEnd"/>
            <w:r w:rsidRPr="00A50C8C">
              <w:rPr>
                <w:color w:val="000000"/>
              </w:rPr>
              <w:t xml:space="preserve"> чеканной</w:t>
            </w:r>
          </w:p>
          <w:p w:rsidR="00A50C8C" w:rsidRPr="00A50C8C" w:rsidRDefault="00A50C8C" w:rsidP="008F2A8C">
            <w:pPr>
              <w:rPr>
                <w:color w:val="000000"/>
              </w:rPr>
            </w:pPr>
            <w:r w:rsidRPr="00A50C8C">
              <w:rPr>
                <w:color w:val="000000"/>
              </w:rPr>
              <w:t>В красавицу</w:t>
            </w:r>
            <w:proofErr w:type="gramStart"/>
            <w:r w:rsidRPr="00A50C8C">
              <w:rPr>
                <w:color w:val="000000"/>
              </w:rPr>
              <w:t xml:space="preserve"> […] </w:t>
            </w:r>
            <w:proofErr w:type="gramEnd"/>
            <w:r w:rsidRPr="00A50C8C">
              <w:rPr>
                <w:color w:val="000000"/>
              </w:rPr>
              <w:t>гвардейский батальон.</w:t>
            </w:r>
          </w:p>
          <w:p w:rsidR="00A50C8C" w:rsidRPr="00A50C8C" w:rsidRDefault="00A50C8C" w:rsidP="008F2A8C">
            <w:pPr>
              <w:rPr>
                <w:color w:val="000000"/>
              </w:rPr>
            </w:pPr>
            <w:r w:rsidRPr="00A50C8C">
              <w:rPr>
                <w:color w:val="000000"/>
              </w:rPr>
              <w:t>И, уронив на землю розы,</w:t>
            </w:r>
          </w:p>
          <w:p w:rsidR="00A50C8C" w:rsidRPr="00A50C8C" w:rsidRDefault="00A50C8C" w:rsidP="008F2A8C">
            <w:pPr>
              <w:rPr>
                <w:color w:val="000000"/>
              </w:rPr>
            </w:pPr>
            <w:r w:rsidRPr="00A50C8C">
              <w:rPr>
                <w:color w:val="000000"/>
              </w:rPr>
              <w:t>В знак возвращенья своего</w:t>
            </w:r>
          </w:p>
          <w:p w:rsidR="00A50C8C" w:rsidRPr="00A50C8C" w:rsidRDefault="00A50C8C" w:rsidP="008F2A8C">
            <w:pPr>
              <w:rPr>
                <w:color w:val="000000"/>
              </w:rPr>
            </w:pPr>
            <w:r w:rsidRPr="00A50C8C">
              <w:rPr>
                <w:color w:val="000000"/>
              </w:rPr>
              <w:t>Наш Мишка не сдержал вдруг слезы,</w:t>
            </w:r>
          </w:p>
          <w:p w:rsidR="00A50C8C" w:rsidRPr="00A50C8C" w:rsidRDefault="00A50C8C" w:rsidP="008F2A8C">
            <w:pPr>
              <w:rPr>
                <w:color w:val="000000"/>
              </w:rPr>
            </w:pPr>
            <w:r w:rsidRPr="00A50C8C">
              <w:rPr>
                <w:color w:val="000000"/>
              </w:rPr>
              <w:t>Но тут никто не молвил ничего.</w:t>
            </w:r>
          </w:p>
        </w:tc>
        <w:tc>
          <w:tcPr>
            <w:tcW w:w="5053" w:type="dxa"/>
            <w:vAlign w:val="center"/>
          </w:tcPr>
          <w:p w:rsidR="00A50C8C" w:rsidRPr="00A50C8C" w:rsidRDefault="00A50C8C" w:rsidP="008F2A8C">
            <w:pPr>
              <w:rPr>
                <w:color w:val="000000"/>
              </w:rPr>
            </w:pPr>
            <w:r w:rsidRPr="00A50C8C">
              <w:rPr>
                <w:color w:val="000000"/>
              </w:rPr>
              <w:t xml:space="preserve">6) На современной территории города располагался греческий полис – </w:t>
            </w:r>
            <w:r w:rsidRPr="00A50C8C">
              <w:rPr>
                <w:color w:val="000000"/>
              </w:rPr>
              <w:br/>
              <w:t>крупный центр морской торговли.</w:t>
            </w:r>
          </w:p>
          <w:p w:rsidR="00A50C8C" w:rsidRPr="00A50C8C" w:rsidRDefault="00A50C8C" w:rsidP="008F2A8C">
            <w:pPr>
              <w:rPr>
                <w:color w:val="000000"/>
              </w:rPr>
            </w:pPr>
            <w:r w:rsidRPr="00A50C8C">
              <w:rPr>
                <w:color w:val="000000"/>
              </w:rPr>
              <w:t>В XIX веке близ древних развалин был возведён Свято-Владимирский собор.</w:t>
            </w:r>
          </w:p>
          <w:p w:rsidR="00A50C8C" w:rsidRPr="00A50C8C" w:rsidRDefault="00A50C8C" w:rsidP="008F2A8C">
            <w:pPr>
              <w:rPr>
                <w:color w:val="000000"/>
              </w:rPr>
            </w:pPr>
          </w:p>
        </w:tc>
      </w:tr>
    </w:tbl>
    <w:p w:rsidR="00A50C8C" w:rsidRPr="00A50C8C" w:rsidRDefault="00A50C8C" w:rsidP="00A50C8C">
      <w:pPr>
        <w:jc w:val="both"/>
        <w:rPr>
          <w:b/>
          <w:i/>
          <w:color w:val="000000"/>
          <w:u w:val="single"/>
        </w:rPr>
      </w:pPr>
    </w:p>
    <w:p w:rsidR="00A50C8C" w:rsidRPr="00A50C8C" w:rsidRDefault="00A50C8C" w:rsidP="00A50C8C">
      <w:pPr>
        <w:jc w:val="both"/>
        <w:rPr>
          <w:b/>
          <w:i/>
          <w:color w:val="000000"/>
          <w:u w:val="single"/>
        </w:rPr>
      </w:pPr>
    </w:p>
    <w:p w:rsidR="00A50C8C" w:rsidRPr="00A50C8C" w:rsidRDefault="00A50C8C" w:rsidP="00A50C8C">
      <w:pPr>
        <w:jc w:val="both"/>
        <w:rPr>
          <w:b/>
          <w:i/>
          <w:color w:val="000000"/>
          <w:u w:val="single"/>
        </w:rPr>
      </w:pPr>
    </w:p>
    <w:tbl>
      <w:tblPr>
        <w:tblW w:w="10456"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1418"/>
        <w:gridCol w:w="1238"/>
        <w:gridCol w:w="1218"/>
        <w:gridCol w:w="1970"/>
        <w:gridCol w:w="1073"/>
      </w:tblGrid>
      <w:tr w:rsidR="00A50C8C" w:rsidRPr="00A50C8C" w:rsidTr="008F2A8C">
        <w:tc>
          <w:tcPr>
            <w:tcW w:w="2122" w:type="dxa"/>
            <w:vAlign w:val="center"/>
          </w:tcPr>
          <w:p w:rsidR="00A50C8C" w:rsidRPr="00A50C8C" w:rsidRDefault="00A50C8C" w:rsidP="008F2A8C">
            <w:pPr>
              <w:rPr>
                <w:b/>
                <w:i/>
                <w:color w:val="000000"/>
                <w:u w:val="single"/>
              </w:rPr>
            </w:pPr>
            <w:r w:rsidRPr="00A50C8C">
              <w:rPr>
                <w:b/>
                <w:i/>
                <w:color w:val="000000"/>
                <w:u w:val="single"/>
              </w:rPr>
              <w:t xml:space="preserve">Название </w:t>
            </w:r>
            <w:r w:rsidRPr="00A50C8C">
              <w:rPr>
                <w:b/>
                <w:i/>
                <w:color w:val="000000"/>
                <w:u w:val="single"/>
              </w:rPr>
              <w:br/>
              <w:t>города</w:t>
            </w:r>
          </w:p>
        </w:tc>
        <w:tc>
          <w:tcPr>
            <w:tcW w:w="1417" w:type="dxa"/>
            <w:vAlign w:val="center"/>
          </w:tcPr>
          <w:p w:rsidR="00A50C8C" w:rsidRPr="00A50C8C" w:rsidRDefault="00A50C8C" w:rsidP="008F2A8C">
            <w:pPr>
              <w:jc w:val="center"/>
              <w:rPr>
                <w:i/>
                <w:color w:val="000000"/>
              </w:rPr>
            </w:pPr>
          </w:p>
        </w:tc>
        <w:tc>
          <w:tcPr>
            <w:tcW w:w="1418" w:type="dxa"/>
            <w:vAlign w:val="center"/>
          </w:tcPr>
          <w:p w:rsidR="00A50C8C" w:rsidRPr="00A50C8C" w:rsidRDefault="00A50C8C" w:rsidP="008F2A8C">
            <w:pPr>
              <w:jc w:val="center"/>
              <w:rPr>
                <w:i/>
                <w:color w:val="000000"/>
              </w:rPr>
            </w:pPr>
          </w:p>
        </w:tc>
        <w:tc>
          <w:tcPr>
            <w:tcW w:w="1238" w:type="dxa"/>
            <w:vAlign w:val="center"/>
          </w:tcPr>
          <w:p w:rsidR="00A50C8C" w:rsidRPr="00A50C8C" w:rsidRDefault="00A50C8C" w:rsidP="008F2A8C">
            <w:pPr>
              <w:jc w:val="center"/>
              <w:rPr>
                <w:i/>
                <w:color w:val="000000"/>
              </w:rPr>
            </w:pPr>
          </w:p>
        </w:tc>
        <w:tc>
          <w:tcPr>
            <w:tcW w:w="1218" w:type="dxa"/>
            <w:vAlign w:val="center"/>
          </w:tcPr>
          <w:p w:rsidR="00A50C8C" w:rsidRPr="00A50C8C" w:rsidRDefault="00A50C8C" w:rsidP="008F2A8C">
            <w:pPr>
              <w:jc w:val="center"/>
              <w:rPr>
                <w:i/>
                <w:color w:val="000000"/>
              </w:rPr>
            </w:pPr>
          </w:p>
        </w:tc>
        <w:tc>
          <w:tcPr>
            <w:tcW w:w="1970" w:type="dxa"/>
            <w:vAlign w:val="center"/>
          </w:tcPr>
          <w:p w:rsidR="00A50C8C" w:rsidRPr="00A50C8C" w:rsidRDefault="00A50C8C" w:rsidP="008F2A8C">
            <w:pPr>
              <w:jc w:val="center"/>
              <w:rPr>
                <w:i/>
                <w:color w:val="000000"/>
              </w:rPr>
            </w:pPr>
          </w:p>
        </w:tc>
        <w:tc>
          <w:tcPr>
            <w:tcW w:w="1073" w:type="dxa"/>
            <w:vAlign w:val="center"/>
          </w:tcPr>
          <w:p w:rsidR="00A50C8C" w:rsidRPr="00A50C8C" w:rsidRDefault="00A50C8C" w:rsidP="008F2A8C">
            <w:pPr>
              <w:jc w:val="center"/>
              <w:rPr>
                <w:i/>
                <w:color w:val="000000"/>
              </w:rPr>
            </w:pPr>
          </w:p>
        </w:tc>
      </w:tr>
      <w:tr w:rsidR="00A50C8C" w:rsidRPr="00A50C8C" w:rsidTr="008F2A8C">
        <w:tc>
          <w:tcPr>
            <w:tcW w:w="2122" w:type="dxa"/>
            <w:vAlign w:val="center"/>
          </w:tcPr>
          <w:p w:rsidR="00A50C8C" w:rsidRPr="00A50C8C" w:rsidRDefault="00A50C8C" w:rsidP="008F2A8C">
            <w:pPr>
              <w:rPr>
                <w:b/>
                <w:i/>
                <w:color w:val="000000"/>
                <w:u w:val="single"/>
              </w:rPr>
            </w:pPr>
            <w:r w:rsidRPr="00A50C8C">
              <w:rPr>
                <w:b/>
                <w:i/>
                <w:color w:val="000000"/>
                <w:u w:val="single"/>
              </w:rPr>
              <w:t>Фрагмент песни</w:t>
            </w:r>
          </w:p>
        </w:tc>
        <w:tc>
          <w:tcPr>
            <w:tcW w:w="1417" w:type="dxa"/>
            <w:vAlign w:val="center"/>
          </w:tcPr>
          <w:p w:rsidR="00A50C8C" w:rsidRPr="00A50C8C" w:rsidRDefault="00A50C8C" w:rsidP="008F2A8C">
            <w:pPr>
              <w:jc w:val="center"/>
              <w:rPr>
                <w:color w:val="000000"/>
              </w:rPr>
            </w:pPr>
          </w:p>
        </w:tc>
        <w:tc>
          <w:tcPr>
            <w:tcW w:w="1418" w:type="dxa"/>
            <w:vAlign w:val="center"/>
          </w:tcPr>
          <w:p w:rsidR="00A50C8C" w:rsidRPr="00A50C8C" w:rsidRDefault="00A50C8C" w:rsidP="008F2A8C">
            <w:pPr>
              <w:jc w:val="center"/>
              <w:rPr>
                <w:color w:val="000000"/>
              </w:rPr>
            </w:pPr>
          </w:p>
        </w:tc>
        <w:tc>
          <w:tcPr>
            <w:tcW w:w="1238" w:type="dxa"/>
            <w:vAlign w:val="center"/>
          </w:tcPr>
          <w:p w:rsidR="00A50C8C" w:rsidRPr="00A50C8C" w:rsidRDefault="00A50C8C" w:rsidP="008F2A8C">
            <w:pPr>
              <w:jc w:val="center"/>
              <w:rPr>
                <w:color w:val="000000"/>
              </w:rPr>
            </w:pPr>
          </w:p>
        </w:tc>
        <w:tc>
          <w:tcPr>
            <w:tcW w:w="1218" w:type="dxa"/>
            <w:vAlign w:val="center"/>
          </w:tcPr>
          <w:p w:rsidR="00A50C8C" w:rsidRPr="00A50C8C" w:rsidRDefault="00A50C8C" w:rsidP="008F2A8C">
            <w:pPr>
              <w:jc w:val="center"/>
              <w:rPr>
                <w:color w:val="000000"/>
              </w:rPr>
            </w:pPr>
          </w:p>
        </w:tc>
        <w:tc>
          <w:tcPr>
            <w:tcW w:w="1970" w:type="dxa"/>
            <w:vAlign w:val="center"/>
          </w:tcPr>
          <w:p w:rsidR="00A50C8C" w:rsidRPr="00A50C8C" w:rsidRDefault="00A50C8C" w:rsidP="008F2A8C">
            <w:pPr>
              <w:jc w:val="center"/>
              <w:rPr>
                <w:color w:val="000000"/>
              </w:rPr>
            </w:pPr>
          </w:p>
        </w:tc>
        <w:tc>
          <w:tcPr>
            <w:tcW w:w="1073" w:type="dxa"/>
            <w:vAlign w:val="center"/>
          </w:tcPr>
          <w:p w:rsidR="00A50C8C" w:rsidRPr="00A50C8C" w:rsidRDefault="00A50C8C" w:rsidP="008F2A8C">
            <w:pPr>
              <w:jc w:val="center"/>
              <w:rPr>
                <w:color w:val="000000"/>
              </w:rPr>
            </w:pPr>
          </w:p>
        </w:tc>
      </w:tr>
      <w:tr w:rsidR="00A50C8C" w:rsidRPr="00A50C8C" w:rsidTr="008F2A8C">
        <w:tc>
          <w:tcPr>
            <w:tcW w:w="2122" w:type="dxa"/>
            <w:vAlign w:val="center"/>
          </w:tcPr>
          <w:p w:rsidR="00A50C8C" w:rsidRPr="00A50C8C" w:rsidRDefault="00A50C8C" w:rsidP="008F2A8C">
            <w:pPr>
              <w:rPr>
                <w:b/>
                <w:i/>
                <w:color w:val="000000"/>
                <w:u w:val="single"/>
              </w:rPr>
            </w:pPr>
            <w:r w:rsidRPr="00A50C8C">
              <w:rPr>
                <w:b/>
                <w:i/>
                <w:color w:val="000000"/>
                <w:u w:val="single"/>
              </w:rPr>
              <w:t>Исторический факт</w:t>
            </w:r>
          </w:p>
        </w:tc>
        <w:tc>
          <w:tcPr>
            <w:tcW w:w="1417" w:type="dxa"/>
            <w:vAlign w:val="center"/>
          </w:tcPr>
          <w:p w:rsidR="00A50C8C" w:rsidRPr="00A50C8C" w:rsidRDefault="00A50C8C" w:rsidP="008F2A8C">
            <w:pPr>
              <w:jc w:val="center"/>
              <w:rPr>
                <w:color w:val="000000"/>
              </w:rPr>
            </w:pPr>
          </w:p>
        </w:tc>
        <w:tc>
          <w:tcPr>
            <w:tcW w:w="1418" w:type="dxa"/>
            <w:vAlign w:val="center"/>
          </w:tcPr>
          <w:p w:rsidR="00A50C8C" w:rsidRPr="00A50C8C" w:rsidRDefault="00A50C8C" w:rsidP="008F2A8C">
            <w:pPr>
              <w:rPr>
                <w:color w:val="000000"/>
              </w:rPr>
            </w:pPr>
          </w:p>
        </w:tc>
        <w:tc>
          <w:tcPr>
            <w:tcW w:w="1238" w:type="dxa"/>
            <w:vAlign w:val="center"/>
          </w:tcPr>
          <w:p w:rsidR="00A50C8C" w:rsidRPr="00A50C8C" w:rsidRDefault="00A50C8C" w:rsidP="008F2A8C">
            <w:pPr>
              <w:jc w:val="center"/>
              <w:rPr>
                <w:color w:val="000000"/>
              </w:rPr>
            </w:pPr>
          </w:p>
        </w:tc>
        <w:tc>
          <w:tcPr>
            <w:tcW w:w="1218" w:type="dxa"/>
            <w:vAlign w:val="center"/>
          </w:tcPr>
          <w:p w:rsidR="00A50C8C" w:rsidRPr="00A50C8C" w:rsidRDefault="00A50C8C" w:rsidP="008F2A8C">
            <w:pPr>
              <w:jc w:val="center"/>
              <w:rPr>
                <w:color w:val="000000"/>
              </w:rPr>
            </w:pPr>
          </w:p>
        </w:tc>
        <w:tc>
          <w:tcPr>
            <w:tcW w:w="1970" w:type="dxa"/>
            <w:vAlign w:val="center"/>
          </w:tcPr>
          <w:p w:rsidR="00A50C8C" w:rsidRPr="00A50C8C" w:rsidRDefault="00A50C8C" w:rsidP="008F2A8C">
            <w:pPr>
              <w:jc w:val="center"/>
              <w:rPr>
                <w:color w:val="000000"/>
              </w:rPr>
            </w:pPr>
          </w:p>
        </w:tc>
        <w:tc>
          <w:tcPr>
            <w:tcW w:w="1073" w:type="dxa"/>
            <w:vAlign w:val="center"/>
          </w:tcPr>
          <w:p w:rsidR="00A50C8C" w:rsidRPr="00A50C8C" w:rsidRDefault="00A50C8C" w:rsidP="008F2A8C">
            <w:pPr>
              <w:jc w:val="center"/>
              <w:rPr>
                <w:color w:val="000000"/>
              </w:rPr>
            </w:pPr>
          </w:p>
        </w:tc>
      </w:tr>
    </w:tbl>
    <w:p w:rsidR="00A50C8C" w:rsidRPr="00A50C8C" w:rsidRDefault="00A50C8C" w:rsidP="00A50C8C">
      <w:pPr>
        <w:jc w:val="both"/>
        <w:rPr>
          <w:b/>
          <w:i/>
          <w:color w:val="000000"/>
          <w:u w:val="single"/>
        </w:rPr>
      </w:pPr>
    </w:p>
    <w:p w:rsidR="00A50C8C" w:rsidRPr="00A50C8C" w:rsidRDefault="00A50C8C" w:rsidP="00A50C8C">
      <w:pPr>
        <w:jc w:val="both"/>
        <w:rPr>
          <w:b/>
          <w:i/>
          <w:color w:val="000000"/>
          <w:u w:val="single"/>
        </w:rPr>
      </w:pPr>
    </w:p>
    <w:p w:rsidR="00A50C8C" w:rsidRPr="00A50C8C" w:rsidRDefault="00A50C8C" w:rsidP="00A50C8C">
      <w:pPr>
        <w:jc w:val="both"/>
        <w:rPr>
          <w:b/>
          <w:i/>
          <w:color w:val="000000"/>
        </w:rPr>
      </w:pPr>
      <w:r w:rsidRPr="00A50C8C">
        <w:rPr>
          <w:b/>
          <w:i/>
          <w:color w:val="000000"/>
          <w:u w:val="single"/>
        </w:rPr>
        <w:t>Задание 7.</w:t>
      </w:r>
      <w:r w:rsidRPr="00A50C8C">
        <w:rPr>
          <w:b/>
          <w:i/>
          <w:color w:val="000000"/>
        </w:rPr>
        <w:t xml:space="preserve"> </w:t>
      </w:r>
      <w:r w:rsidRPr="00A50C8C">
        <w:rPr>
          <w:b/>
          <w:color w:val="000000"/>
        </w:rPr>
        <w:t>Вставьте пропущенные слова</w:t>
      </w:r>
      <w:r w:rsidRPr="00A50C8C">
        <w:rPr>
          <w:b/>
          <w:i/>
          <w:color w:val="000000"/>
        </w:rPr>
        <w:t>.</w:t>
      </w:r>
    </w:p>
    <w:p w:rsidR="00A50C8C" w:rsidRPr="00A50C8C" w:rsidRDefault="00A50C8C" w:rsidP="00A50C8C">
      <w:pPr>
        <w:rPr>
          <w:b/>
          <w:i/>
        </w:rPr>
      </w:pPr>
      <w:r w:rsidRPr="00A50C8C">
        <w:rPr>
          <w:b/>
          <w:i/>
        </w:rPr>
        <w:t>Максимальный балл – 14.</w:t>
      </w:r>
    </w:p>
    <w:p w:rsidR="00A50C8C" w:rsidRPr="00A50C8C" w:rsidRDefault="00A50C8C" w:rsidP="00A50C8C">
      <w:pPr>
        <w:shd w:val="clear" w:color="auto" w:fill="FFFFFF"/>
        <w:spacing w:after="240"/>
        <w:ind w:right="40"/>
        <w:jc w:val="both"/>
        <w:rPr>
          <w:color w:val="000000"/>
        </w:rPr>
      </w:pPr>
      <w:r w:rsidRPr="00A50C8C">
        <w:rPr>
          <w:color w:val="000000"/>
        </w:rPr>
        <w:t>14 декабря 1766 г. появился манифест о сочинении проекта нового Уложения. Страна уже точно не могла нормально жить и развиваться по средневековому кодексу законов – _______ (1) 1649 г.</w:t>
      </w:r>
      <w:r w:rsidRPr="00A50C8C">
        <w:rPr>
          <w:color w:val="000000"/>
        </w:rPr>
        <w:br/>
        <w:t xml:space="preserve">В этот орган был избран 571 депутат от разных _______ (2) – дворян, горожан, однодворцев, казачества, государственных крестьян, нерусских народов Поволжья, </w:t>
      </w:r>
      <w:proofErr w:type="spellStart"/>
      <w:r w:rsidRPr="00A50C8C">
        <w:rPr>
          <w:color w:val="000000"/>
        </w:rPr>
        <w:t>Приуралья</w:t>
      </w:r>
      <w:proofErr w:type="spellEnd"/>
      <w:r w:rsidRPr="00A50C8C">
        <w:rPr>
          <w:color w:val="000000"/>
        </w:rPr>
        <w:t xml:space="preserve"> и Сибири. По одному депутату выделили центральные учреждения – __________ (3), Синод, канцелярии. Лишь крепостные крестьяне, составлявшие _________ (4) жителей страны, были лишены права выбирать своих депутатов. Довод, с точки зрения императрицы, неоспорим – их интересы представляют ___________ (5). Не было депутатов и от духовенства.</w:t>
      </w:r>
      <w:r w:rsidRPr="00A50C8C">
        <w:rPr>
          <w:color w:val="000000"/>
        </w:rPr>
        <w:br/>
        <w:t>… Из-за того, что почти никто из «инородцев» не владел русским языком, их участие в работе ___________ (6) ограничилось лишь внешне эффективным (по одеждам) присутствием. Потеря для них едва ли сколько-</w:t>
      </w:r>
      <w:r w:rsidRPr="00A50C8C">
        <w:rPr>
          <w:color w:val="000000"/>
        </w:rPr>
        <w:lastRenderedPageBreak/>
        <w:t xml:space="preserve">нибудь значимая, ценнее было другое – всем депутатам предоставлялось множество льгот и привилегий; они навсегда освобождались от _______ (7), пыток, телесного наказания, конфискации имущества. Им  полагалось и _______ (8) (заметим, далеко не </w:t>
      </w:r>
      <w:proofErr w:type="gramStart"/>
      <w:r w:rsidRPr="00A50C8C">
        <w:rPr>
          <w:color w:val="000000"/>
        </w:rPr>
        <w:t>равное</w:t>
      </w:r>
      <w:proofErr w:type="gramEnd"/>
      <w:r w:rsidRPr="00A50C8C">
        <w:rPr>
          <w:color w:val="000000"/>
        </w:rPr>
        <w:t>), сверх получаемого по службе.</w:t>
      </w:r>
      <w:r w:rsidRPr="00A50C8C">
        <w:rPr>
          <w:color w:val="000000"/>
        </w:rPr>
        <w:br/>
        <w:t>Правила выборов депутатов предполагали составление наказов от избирателей. Всего в этот орган подано 1,5 тыс. наказов от всех сословий, отражавшие их запросы и чаяния. Однако они, по существо, никак не сказались на работе _________(6), ибо их содержание не планировалось ни анализировать, ни обобщать: это дело будущего.</w:t>
      </w:r>
      <w:r w:rsidRPr="00A50C8C">
        <w:rPr>
          <w:color w:val="000000"/>
        </w:rPr>
        <w:br/>
        <w:t xml:space="preserve">Торжественное открытие _________(6) состоялось 30 июля 1767 г. богослужением в Успенском соборе в _________ (9). В дальнейшем её работа проходила в </w:t>
      </w:r>
      <w:proofErr w:type="spellStart"/>
      <w:r w:rsidRPr="00A50C8C">
        <w:rPr>
          <w:color w:val="000000"/>
        </w:rPr>
        <w:t>Грановитой</w:t>
      </w:r>
      <w:proofErr w:type="spellEnd"/>
      <w:r w:rsidRPr="00A50C8C">
        <w:rPr>
          <w:color w:val="000000"/>
        </w:rPr>
        <w:t xml:space="preserve"> палате</w:t>
      </w:r>
      <w:proofErr w:type="gramStart"/>
      <w:r w:rsidRPr="00A50C8C">
        <w:rPr>
          <w:color w:val="000000"/>
        </w:rPr>
        <w:t xml:space="preserve"> &lt;…&gt; И</w:t>
      </w:r>
      <w:proofErr w:type="gramEnd"/>
      <w:r w:rsidRPr="00A50C8C">
        <w:rPr>
          <w:color w:val="000000"/>
        </w:rPr>
        <w:t xml:space="preserve"> тут выяснилось, что депутатские наказы своей приземлённостью, не выходившей за пределы интересов города, уезда, резко контрастировали с ________ (10) </w:t>
      </w:r>
      <w:proofErr w:type="spellStart"/>
      <w:r w:rsidRPr="00A50C8C">
        <w:rPr>
          <w:color w:val="000000"/>
        </w:rPr>
        <w:t>императрицыным</w:t>
      </w:r>
      <w:proofErr w:type="spellEnd"/>
      <w:r w:rsidRPr="00A50C8C">
        <w:rPr>
          <w:color w:val="000000"/>
        </w:rPr>
        <w:t>, наполненным чудными для депутатов суждениями об устроении нового общества, о государстве в целом, о законопослушных его гражданах, о том, что есть «вольность», «равенство всех граждан» и пр., и пр. &lt;…&gt; Поскольку ничего продуктивного в их (депутатов – прим.) головы не пришло, потому решили преподнести ей, по примеру с Петром I, титул «Великой, Премудрой Матери Отечества». Екатерина «скромно» приняла лишь титул ________ (11). Так неожиданно решился самый неприятный для Екатерины муссировавшийся в части общества вопрос о __________ (12) её восшествия на престол. Отныне её положение на троне, после такого подарка представительного собрания, стало куда более прочным.</w:t>
      </w:r>
      <w:r w:rsidRPr="00A50C8C">
        <w:rPr>
          <w:color w:val="000000"/>
        </w:rPr>
        <w:br/>
        <w:t>…Депутаты от родовитого дворянства во главе со своим лидером М.М. Щербатовым выступали за ________ (13) тех положений Табели о рангах, по которым дворянское звание могли получить представители других сословий. Раздались и голоса о необходимости восстановления майората.</w:t>
      </w:r>
      <w:r w:rsidRPr="00A50C8C">
        <w:rPr>
          <w:color w:val="000000"/>
        </w:rPr>
        <w:br/>
        <w:t xml:space="preserve">Принимая все утверждения исследователей о том, что _________ (6) «не была ни парламентарным, ни каким-либо иным законодательным собранием», это был первый опыт создания _______ (14) в истории России нового времени. Пусть и </w:t>
      </w:r>
      <w:proofErr w:type="gramStart"/>
      <w:r w:rsidRPr="00A50C8C">
        <w:rPr>
          <w:color w:val="000000"/>
        </w:rPr>
        <w:t>неудачный</w:t>
      </w:r>
      <w:proofErr w:type="gramEnd"/>
      <w:r w:rsidRPr="00A50C8C">
        <w:rPr>
          <w:color w:val="000000"/>
        </w:rPr>
        <w:t xml:space="preserve"> в решении своей главной задачи – создания отвечающего требованиям времени Уложения.</w:t>
      </w:r>
    </w:p>
    <w:tbl>
      <w:tblPr>
        <w:tblW w:w="1044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190"/>
        <w:gridCol w:w="5250"/>
      </w:tblGrid>
      <w:tr w:rsidR="00A50C8C" w:rsidRPr="00A50C8C" w:rsidTr="00A50C8C">
        <w:trPr>
          <w:trHeight w:val="263"/>
        </w:trPr>
        <w:tc>
          <w:tcPr>
            <w:tcW w:w="5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1.</w:t>
            </w:r>
          </w:p>
        </w:tc>
        <w:tc>
          <w:tcPr>
            <w:tcW w:w="52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8.</w:t>
            </w:r>
          </w:p>
        </w:tc>
      </w:tr>
      <w:tr w:rsidR="00A50C8C" w:rsidRPr="00A50C8C" w:rsidTr="00A50C8C">
        <w:trPr>
          <w:trHeight w:val="204"/>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2.</w:t>
            </w:r>
          </w:p>
        </w:tc>
        <w:tc>
          <w:tcPr>
            <w:tcW w:w="5250" w:type="dxa"/>
            <w:tcBorders>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9.</w:t>
            </w:r>
          </w:p>
        </w:tc>
      </w:tr>
      <w:tr w:rsidR="00A50C8C" w:rsidRPr="00A50C8C" w:rsidTr="00A50C8C">
        <w:trPr>
          <w:trHeight w:val="296"/>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3.</w:t>
            </w:r>
          </w:p>
        </w:tc>
        <w:tc>
          <w:tcPr>
            <w:tcW w:w="5250" w:type="dxa"/>
            <w:tcBorders>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10.</w:t>
            </w:r>
          </w:p>
        </w:tc>
      </w:tr>
      <w:tr w:rsidR="00A50C8C" w:rsidRPr="00A50C8C" w:rsidTr="00A50C8C">
        <w:trPr>
          <w:trHeight w:val="219"/>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4.</w:t>
            </w:r>
          </w:p>
        </w:tc>
        <w:tc>
          <w:tcPr>
            <w:tcW w:w="5250" w:type="dxa"/>
            <w:tcBorders>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11.</w:t>
            </w:r>
          </w:p>
        </w:tc>
      </w:tr>
      <w:tr w:rsidR="00A50C8C" w:rsidRPr="00A50C8C" w:rsidTr="00A50C8C">
        <w:trPr>
          <w:trHeight w:val="324"/>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5.</w:t>
            </w:r>
          </w:p>
        </w:tc>
        <w:tc>
          <w:tcPr>
            <w:tcW w:w="5250" w:type="dxa"/>
            <w:tcBorders>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12.</w:t>
            </w:r>
          </w:p>
        </w:tc>
      </w:tr>
      <w:tr w:rsidR="00A50C8C" w:rsidRPr="00A50C8C" w:rsidTr="00A50C8C">
        <w:trPr>
          <w:trHeight w:val="346"/>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6.</w:t>
            </w:r>
          </w:p>
        </w:tc>
        <w:tc>
          <w:tcPr>
            <w:tcW w:w="5250" w:type="dxa"/>
            <w:tcBorders>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13.</w:t>
            </w:r>
          </w:p>
        </w:tc>
      </w:tr>
      <w:tr w:rsidR="00A50C8C" w:rsidRPr="00A50C8C" w:rsidTr="00A50C8C">
        <w:trPr>
          <w:trHeight w:val="354"/>
        </w:trPr>
        <w:tc>
          <w:tcPr>
            <w:tcW w:w="519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7.</w:t>
            </w:r>
          </w:p>
        </w:tc>
        <w:tc>
          <w:tcPr>
            <w:tcW w:w="5250" w:type="dxa"/>
            <w:tcBorders>
              <w:bottom w:val="single" w:sz="8" w:space="0" w:color="000000"/>
              <w:right w:val="single" w:sz="8" w:space="0" w:color="000000"/>
            </w:tcBorders>
            <w:tcMar>
              <w:top w:w="100" w:type="dxa"/>
              <w:left w:w="100" w:type="dxa"/>
              <w:bottom w:w="100" w:type="dxa"/>
              <w:right w:w="100" w:type="dxa"/>
            </w:tcMar>
          </w:tcPr>
          <w:p w:rsidR="00A50C8C" w:rsidRPr="00A50C8C" w:rsidRDefault="00A50C8C" w:rsidP="008F2A8C">
            <w:pPr>
              <w:rPr>
                <w:b/>
                <w:u w:val="single"/>
              </w:rPr>
            </w:pPr>
            <w:r w:rsidRPr="00A50C8C">
              <w:rPr>
                <w:b/>
                <w:u w:val="single"/>
              </w:rPr>
              <w:t>14.</w:t>
            </w:r>
          </w:p>
        </w:tc>
      </w:tr>
    </w:tbl>
    <w:p w:rsidR="00A50C8C" w:rsidRPr="00A50C8C" w:rsidRDefault="00A50C8C" w:rsidP="00A50C8C">
      <w:pPr>
        <w:ind w:firstLine="709"/>
        <w:rPr>
          <w:b/>
          <w:i/>
          <w:u w:val="single"/>
        </w:rPr>
      </w:pPr>
    </w:p>
    <w:p w:rsidR="00A50C8C" w:rsidRPr="00A50C8C" w:rsidRDefault="00A50C8C" w:rsidP="00A50C8C">
      <w:pPr>
        <w:ind w:firstLine="709"/>
        <w:rPr>
          <w:b/>
          <w:i/>
          <w:u w:val="single"/>
        </w:rPr>
      </w:pPr>
    </w:p>
    <w:p w:rsidR="00A50C8C" w:rsidRPr="00A50C8C" w:rsidRDefault="00A50C8C" w:rsidP="00A50C8C">
      <w:pPr>
        <w:rPr>
          <w:b/>
        </w:rPr>
      </w:pPr>
      <w:r w:rsidRPr="00A50C8C">
        <w:rPr>
          <w:b/>
          <w:i/>
          <w:u w:val="single"/>
        </w:rPr>
        <w:t>Задание 8.</w:t>
      </w:r>
      <w:r w:rsidRPr="00A50C8C">
        <w:rPr>
          <w:b/>
          <w:i/>
          <w:highlight w:val="white"/>
        </w:rPr>
        <w:t xml:space="preserve"> </w:t>
      </w:r>
      <w:r w:rsidRPr="00A50C8C">
        <w:rPr>
          <w:b/>
        </w:rPr>
        <w:t xml:space="preserve">Перед вами – известные конные скульптуры. Заполните таблицу, указав: </w:t>
      </w:r>
    </w:p>
    <w:p w:rsidR="00A50C8C" w:rsidRPr="00A50C8C" w:rsidRDefault="00A50C8C" w:rsidP="00A50C8C">
      <w:pPr>
        <w:rPr>
          <w:b/>
        </w:rPr>
      </w:pPr>
      <w:r w:rsidRPr="00A50C8C">
        <w:rPr>
          <w:b/>
        </w:rPr>
        <w:t>8.1. Каким государственным и политическим деятелям установлены изображённые на фотографиях памятники?</w:t>
      </w:r>
    </w:p>
    <w:p w:rsidR="00A50C8C" w:rsidRPr="00A50C8C" w:rsidRDefault="00A50C8C" w:rsidP="00A50C8C">
      <w:pPr>
        <w:rPr>
          <w:b/>
        </w:rPr>
      </w:pPr>
      <w:r w:rsidRPr="00A50C8C">
        <w:rPr>
          <w:b/>
        </w:rPr>
        <w:t>8.2. В каких городах они расположены?</w:t>
      </w:r>
    </w:p>
    <w:p w:rsidR="00A50C8C" w:rsidRPr="00A50C8C" w:rsidRDefault="00A50C8C" w:rsidP="00A50C8C">
      <w:pPr>
        <w:rPr>
          <w:b/>
        </w:rPr>
      </w:pPr>
      <w:r w:rsidRPr="00A50C8C">
        <w:rPr>
          <w:b/>
        </w:rPr>
        <w:t>8.3. В каком веке они открыты?</w:t>
      </w:r>
    </w:p>
    <w:p w:rsidR="00A50C8C" w:rsidRPr="00A50C8C" w:rsidRDefault="00A50C8C" w:rsidP="00A50C8C">
      <w:pPr>
        <w:rPr>
          <w:b/>
          <w:i/>
        </w:rPr>
      </w:pPr>
      <w:r w:rsidRPr="00A50C8C">
        <w:rPr>
          <w:b/>
          <w:i/>
        </w:rPr>
        <w:t xml:space="preserve">Верно заполненный ряд – 2 балла, при наличии одной ошибки – 1 балл. </w:t>
      </w:r>
      <w:r w:rsidRPr="00A50C8C">
        <w:rPr>
          <w:b/>
          <w:i/>
        </w:rPr>
        <w:br/>
        <w:t>Максимальный балл – 18.</w:t>
      </w:r>
    </w:p>
    <w:p w:rsidR="00A50C8C" w:rsidRPr="00A50C8C" w:rsidRDefault="00A50C8C" w:rsidP="00A50C8C">
      <w:pPr>
        <w:jc w:val="both"/>
      </w:pPr>
    </w:p>
    <w:tbl>
      <w:tblPr>
        <w:tblW w:w="1076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110"/>
        <w:gridCol w:w="3119"/>
        <w:gridCol w:w="1417"/>
      </w:tblGrid>
      <w:tr w:rsidR="00A50C8C" w:rsidRPr="00A50C8C" w:rsidTr="008F2A8C">
        <w:tc>
          <w:tcPr>
            <w:tcW w:w="2122" w:type="dxa"/>
            <w:vAlign w:val="center"/>
          </w:tcPr>
          <w:p w:rsidR="00A50C8C" w:rsidRPr="00A50C8C" w:rsidRDefault="00A50C8C" w:rsidP="008F2A8C">
            <w:pPr>
              <w:jc w:val="center"/>
            </w:pPr>
            <w:r w:rsidRPr="00A50C8C">
              <w:t>№ изображения</w:t>
            </w:r>
          </w:p>
        </w:tc>
        <w:tc>
          <w:tcPr>
            <w:tcW w:w="4110" w:type="dxa"/>
          </w:tcPr>
          <w:p w:rsidR="00A50C8C" w:rsidRPr="00A50C8C" w:rsidRDefault="00A50C8C" w:rsidP="008F2A8C">
            <w:pPr>
              <w:jc w:val="both"/>
            </w:pPr>
            <w:r w:rsidRPr="00A50C8C">
              <w:t>Деятель, которому поставлен памятник</w:t>
            </w:r>
          </w:p>
        </w:tc>
        <w:tc>
          <w:tcPr>
            <w:tcW w:w="3119" w:type="dxa"/>
          </w:tcPr>
          <w:p w:rsidR="00A50C8C" w:rsidRPr="00A50C8C" w:rsidRDefault="00A50C8C" w:rsidP="008F2A8C">
            <w:pPr>
              <w:jc w:val="both"/>
            </w:pPr>
            <w:r w:rsidRPr="00A50C8C">
              <w:t>Город, где скульптура расположена</w:t>
            </w:r>
          </w:p>
        </w:tc>
        <w:tc>
          <w:tcPr>
            <w:tcW w:w="1417" w:type="dxa"/>
          </w:tcPr>
          <w:p w:rsidR="00A50C8C" w:rsidRPr="00A50C8C" w:rsidRDefault="00A50C8C" w:rsidP="008F2A8C">
            <w:pPr>
              <w:jc w:val="both"/>
            </w:pPr>
            <w:r w:rsidRPr="00A50C8C">
              <w:t xml:space="preserve">Век </w:t>
            </w:r>
            <w:r w:rsidRPr="00A50C8C">
              <w:br/>
              <w:t>установки</w:t>
            </w:r>
          </w:p>
        </w:tc>
      </w:tr>
      <w:tr w:rsidR="00A50C8C" w:rsidRPr="00A50C8C" w:rsidTr="008F2A8C">
        <w:tc>
          <w:tcPr>
            <w:tcW w:w="2122" w:type="dxa"/>
            <w:vAlign w:val="center"/>
          </w:tcPr>
          <w:p w:rsidR="00A50C8C" w:rsidRPr="00A50C8C" w:rsidRDefault="00A50C8C" w:rsidP="008F2A8C">
            <w:pPr>
              <w:jc w:val="center"/>
            </w:pPr>
            <w:r w:rsidRPr="00A50C8C">
              <w:t>1</w:t>
            </w:r>
          </w:p>
        </w:tc>
        <w:tc>
          <w:tcPr>
            <w:tcW w:w="4110" w:type="dxa"/>
          </w:tcPr>
          <w:p w:rsidR="00A50C8C" w:rsidRPr="00A50C8C" w:rsidRDefault="00A50C8C" w:rsidP="008F2A8C">
            <w:pPr>
              <w:jc w:val="both"/>
              <w:rPr>
                <w:b/>
              </w:rPr>
            </w:pPr>
          </w:p>
        </w:tc>
        <w:tc>
          <w:tcPr>
            <w:tcW w:w="3119" w:type="dxa"/>
          </w:tcPr>
          <w:p w:rsidR="00A50C8C" w:rsidRPr="00A50C8C" w:rsidRDefault="00A50C8C" w:rsidP="008F2A8C">
            <w:pPr>
              <w:jc w:val="both"/>
              <w:rPr>
                <w:b/>
              </w:rPr>
            </w:pPr>
          </w:p>
        </w:tc>
        <w:tc>
          <w:tcPr>
            <w:tcW w:w="1417" w:type="dxa"/>
          </w:tcPr>
          <w:p w:rsidR="00A50C8C" w:rsidRPr="00A50C8C" w:rsidRDefault="00A50C8C" w:rsidP="008F2A8C">
            <w:pPr>
              <w:jc w:val="both"/>
              <w:rPr>
                <w:b/>
              </w:rPr>
            </w:pPr>
          </w:p>
        </w:tc>
      </w:tr>
      <w:tr w:rsidR="00A50C8C" w:rsidRPr="00A50C8C" w:rsidTr="008F2A8C">
        <w:tc>
          <w:tcPr>
            <w:tcW w:w="2122" w:type="dxa"/>
            <w:vAlign w:val="center"/>
          </w:tcPr>
          <w:p w:rsidR="00A50C8C" w:rsidRPr="00A50C8C" w:rsidRDefault="00A50C8C" w:rsidP="008F2A8C">
            <w:pPr>
              <w:jc w:val="center"/>
            </w:pPr>
            <w:r w:rsidRPr="00A50C8C">
              <w:t>2</w:t>
            </w:r>
          </w:p>
        </w:tc>
        <w:tc>
          <w:tcPr>
            <w:tcW w:w="4110" w:type="dxa"/>
          </w:tcPr>
          <w:p w:rsidR="00A50C8C" w:rsidRPr="00A50C8C" w:rsidRDefault="00A50C8C" w:rsidP="008F2A8C">
            <w:pPr>
              <w:jc w:val="both"/>
              <w:rPr>
                <w:b/>
              </w:rPr>
            </w:pPr>
          </w:p>
        </w:tc>
        <w:tc>
          <w:tcPr>
            <w:tcW w:w="3119" w:type="dxa"/>
          </w:tcPr>
          <w:p w:rsidR="00A50C8C" w:rsidRPr="00A50C8C" w:rsidRDefault="00A50C8C" w:rsidP="008F2A8C">
            <w:pPr>
              <w:jc w:val="both"/>
              <w:rPr>
                <w:b/>
              </w:rPr>
            </w:pPr>
          </w:p>
        </w:tc>
        <w:tc>
          <w:tcPr>
            <w:tcW w:w="1417" w:type="dxa"/>
          </w:tcPr>
          <w:p w:rsidR="00A50C8C" w:rsidRPr="00A50C8C" w:rsidRDefault="00A50C8C" w:rsidP="008F2A8C">
            <w:pPr>
              <w:jc w:val="both"/>
              <w:rPr>
                <w:b/>
              </w:rPr>
            </w:pPr>
          </w:p>
        </w:tc>
      </w:tr>
      <w:tr w:rsidR="00A50C8C" w:rsidRPr="00A50C8C" w:rsidTr="008F2A8C">
        <w:tc>
          <w:tcPr>
            <w:tcW w:w="2122" w:type="dxa"/>
            <w:vAlign w:val="center"/>
          </w:tcPr>
          <w:p w:rsidR="00A50C8C" w:rsidRPr="00A50C8C" w:rsidRDefault="00A50C8C" w:rsidP="008F2A8C">
            <w:pPr>
              <w:jc w:val="center"/>
            </w:pPr>
            <w:r w:rsidRPr="00A50C8C">
              <w:t>3</w:t>
            </w:r>
          </w:p>
        </w:tc>
        <w:tc>
          <w:tcPr>
            <w:tcW w:w="4110" w:type="dxa"/>
          </w:tcPr>
          <w:p w:rsidR="00A50C8C" w:rsidRPr="00A50C8C" w:rsidRDefault="00A50C8C" w:rsidP="008F2A8C">
            <w:pPr>
              <w:jc w:val="both"/>
              <w:rPr>
                <w:b/>
              </w:rPr>
            </w:pPr>
          </w:p>
        </w:tc>
        <w:tc>
          <w:tcPr>
            <w:tcW w:w="3119" w:type="dxa"/>
          </w:tcPr>
          <w:p w:rsidR="00A50C8C" w:rsidRPr="00A50C8C" w:rsidRDefault="00A50C8C" w:rsidP="008F2A8C">
            <w:pPr>
              <w:jc w:val="both"/>
              <w:rPr>
                <w:b/>
              </w:rPr>
            </w:pPr>
          </w:p>
        </w:tc>
        <w:tc>
          <w:tcPr>
            <w:tcW w:w="1417" w:type="dxa"/>
          </w:tcPr>
          <w:p w:rsidR="00A50C8C" w:rsidRPr="00A50C8C" w:rsidRDefault="00A50C8C" w:rsidP="008F2A8C">
            <w:pPr>
              <w:jc w:val="both"/>
              <w:rPr>
                <w:b/>
              </w:rPr>
            </w:pPr>
          </w:p>
        </w:tc>
      </w:tr>
      <w:tr w:rsidR="00A50C8C" w:rsidRPr="00A50C8C" w:rsidTr="008F2A8C">
        <w:tc>
          <w:tcPr>
            <w:tcW w:w="2122" w:type="dxa"/>
            <w:vAlign w:val="center"/>
          </w:tcPr>
          <w:p w:rsidR="00A50C8C" w:rsidRPr="00A50C8C" w:rsidRDefault="00A50C8C" w:rsidP="008F2A8C">
            <w:pPr>
              <w:jc w:val="center"/>
            </w:pPr>
            <w:r w:rsidRPr="00A50C8C">
              <w:t>4</w:t>
            </w:r>
          </w:p>
        </w:tc>
        <w:tc>
          <w:tcPr>
            <w:tcW w:w="4110" w:type="dxa"/>
          </w:tcPr>
          <w:p w:rsidR="00A50C8C" w:rsidRPr="00A50C8C" w:rsidRDefault="00A50C8C" w:rsidP="008F2A8C">
            <w:pPr>
              <w:jc w:val="both"/>
              <w:rPr>
                <w:b/>
              </w:rPr>
            </w:pPr>
          </w:p>
        </w:tc>
        <w:tc>
          <w:tcPr>
            <w:tcW w:w="3119" w:type="dxa"/>
          </w:tcPr>
          <w:p w:rsidR="00A50C8C" w:rsidRPr="00A50C8C" w:rsidRDefault="00A50C8C" w:rsidP="008F2A8C">
            <w:pPr>
              <w:rPr>
                <w:b/>
              </w:rPr>
            </w:pPr>
          </w:p>
        </w:tc>
        <w:tc>
          <w:tcPr>
            <w:tcW w:w="1417" w:type="dxa"/>
          </w:tcPr>
          <w:p w:rsidR="00A50C8C" w:rsidRPr="00A50C8C" w:rsidRDefault="00A50C8C" w:rsidP="008F2A8C">
            <w:pPr>
              <w:rPr>
                <w:b/>
              </w:rPr>
            </w:pPr>
          </w:p>
        </w:tc>
      </w:tr>
      <w:tr w:rsidR="00A50C8C" w:rsidRPr="00A50C8C" w:rsidTr="008F2A8C">
        <w:tc>
          <w:tcPr>
            <w:tcW w:w="2122" w:type="dxa"/>
            <w:vAlign w:val="center"/>
          </w:tcPr>
          <w:p w:rsidR="00A50C8C" w:rsidRPr="00A50C8C" w:rsidRDefault="00A50C8C" w:rsidP="008F2A8C">
            <w:pPr>
              <w:jc w:val="center"/>
            </w:pPr>
            <w:r w:rsidRPr="00A50C8C">
              <w:t>5</w:t>
            </w:r>
          </w:p>
        </w:tc>
        <w:tc>
          <w:tcPr>
            <w:tcW w:w="4110" w:type="dxa"/>
          </w:tcPr>
          <w:p w:rsidR="00A50C8C" w:rsidRPr="00A50C8C" w:rsidRDefault="00A50C8C" w:rsidP="008F2A8C">
            <w:pPr>
              <w:jc w:val="both"/>
              <w:rPr>
                <w:b/>
              </w:rPr>
            </w:pPr>
          </w:p>
        </w:tc>
        <w:tc>
          <w:tcPr>
            <w:tcW w:w="3119" w:type="dxa"/>
          </w:tcPr>
          <w:p w:rsidR="00A50C8C" w:rsidRPr="00A50C8C" w:rsidRDefault="00A50C8C" w:rsidP="008F2A8C">
            <w:pPr>
              <w:jc w:val="both"/>
              <w:rPr>
                <w:b/>
              </w:rPr>
            </w:pPr>
          </w:p>
        </w:tc>
        <w:tc>
          <w:tcPr>
            <w:tcW w:w="1417" w:type="dxa"/>
          </w:tcPr>
          <w:p w:rsidR="00A50C8C" w:rsidRPr="00A50C8C" w:rsidRDefault="00A50C8C" w:rsidP="008F2A8C">
            <w:pPr>
              <w:jc w:val="both"/>
              <w:rPr>
                <w:b/>
              </w:rPr>
            </w:pPr>
          </w:p>
        </w:tc>
      </w:tr>
      <w:tr w:rsidR="00A50C8C" w:rsidRPr="00A50C8C" w:rsidTr="008F2A8C">
        <w:tc>
          <w:tcPr>
            <w:tcW w:w="2122" w:type="dxa"/>
            <w:vAlign w:val="center"/>
          </w:tcPr>
          <w:p w:rsidR="00A50C8C" w:rsidRPr="00A50C8C" w:rsidRDefault="00A50C8C" w:rsidP="008F2A8C">
            <w:pPr>
              <w:jc w:val="center"/>
            </w:pPr>
            <w:r w:rsidRPr="00A50C8C">
              <w:t>6</w:t>
            </w:r>
          </w:p>
        </w:tc>
        <w:tc>
          <w:tcPr>
            <w:tcW w:w="4110" w:type="dxa"/>
          </w:tcPr>
          <w:p w:rsidR="00A50C8C" w:rsidRPr="00A50C8C" w:rsidRDefault="00A50C8C" w:rsidP="008F2A8C">
            <w:pPr>
              <w:jc w:val="both"/>
              <w:rPr>
                <w:b/>
              </w:rPr>
            </w:pPr>
          </w:p>
        </w:tc>
        <w:tc>
          <w:tcPr>
            <w:tcW w:w="3119" w:type="dxa"/>
          </w:tcPr>
          <w:p w:rsidR="00A50C8C" w:rsidRPr="00A50C8C" w:rsidRDefault="00A50C8C" w:rsidP="008F2A8C">
            <w:pPr>
              <w:jc w:val="both"/>
              <w:rPr>
                <w:b/>
              </w:rPr>
            </w:pPr>
          </w:p>
        </w:tc>
        <w:tc>
          <w:tcPr>
            <w:tcW w:w="1417" w:type="dxa"/>
          </w:tcPr>
          <w:p w:rsidR="00A50C8C" w:rsidRPr="00A50C8C" w:rsidRDefault="00A50C8C" w:rsidP="008F2A8C">
            <w:pPr>
              <w:jc w:val="both"/>
              <w:rPr>
                <w:b/>
              </w:rPr>
            </w:pPr>
          </w:p>
        </w:tc>
      </w:tr>
      <w:tr w:rsidR="00A50C8C" w:rsidRPr="00A50C8C" w:rsidTr="008F2A8C">
        <w:tc>
          <w:tcPr>
            <w:tcW w:w="2122" w:type="dxa"/>
            <w:vAlign w:val="center"/>
          </w:tcPr>
          <w:p w:rsidR="00A50C8C" w:rsidRPr="00A50C8C" w:rsidRDefault="00A50C8C" w:rsidP="008F2A8C">
            <w:pPr>
              <w:jc w:val="center"/>
            </w:pPr>
            <w:r w:rsidRPr="00A50C8C">
              <w:t>7</w:t>
            </w:r>
          </w:p>
        </w:tc>
        <w:tc>
          <w:tcPr>
            <w:tcW w:w="4110" w:type="dxa"/>
          </w:tcPr>
          <w:p w:rsidR="00A50C8C" w:rsidRPr="00A50C8C" w:rsidRDefault="00A50C8C" w:rsidP="008F2A8C">
            <w:pPr>
              <w:jc w:val="both"/>
              <w:rPr>
                <w:b/>
              </w:rPr>
            </w:pPr>
          </w:p>
        </w:tc>
        <w:tc>
          <w:tcPr>
            <w:tcW w:w="3119" w:type="dxa"/>
          </w:tcPr>
          <w:p w:rsidR="00A50C8C" w:rsidRPr="00A50C8C" w:rsidRDefault="00A50C8C" w:rsidP="008F2A8C">
            <w:pPr>
              <w:jc w:val="both"/>
              <w:rPr>
                <w:b/>
              </w:rPr>
            </w:pPr>
          </w:p>
        </w:tc>
        <w:tc>
          <w:tcPr>
            <w:tcW w:w="1417" w:type="dxa"/>
          </w:tcPr>
          <w:p w:rsidR="00A50C8C" w:rsidRPr="00A50C8C" w:rsidRDefault="00A50C8C" w:rsidP="008F2A8C">
            <w:pPr>
              <w:jc w:val="both"/>
              <w:rPr>
                <w:b/>
              </w:rPr>
            </w:pPr>
          </w:p>
        </w:tc>
      </w:tr>
      <w:tr w:rsidR="00A50C8C" w:rsidRPr="00A50C8C" w:rsidTr="008F2A8C">
        <w:tc>
          <w:tcPr>
            <w:tcW w:w="2122" w:type="dxa"/>
            <w:vAlign w:val="center"/>
          </w:tcPr>
          <w:p w:rsidR="00A50C8C" w:rsidRPr="00A50C8C" w:rsidRDefault="00A50C8C" w:rsidP="008F2A8C">
            <w:pPr>
              <w:jc w:val="center"/>
            </w:pPr>
            <w:r w:rsidRPr="00A50C8C">
              <w:t>8</w:t>
            </w:r>
          </w:p>
        </w:tc>
        <w:tc>
          <w:tcPr>
            <w:tcW w:w="4110" w:type="dxa"/>
          </w:tcPr>
          <w:p w:rsidR="00A50C8C" w:rsidRPr="00A50C8C" w:rsidRDefault="00A50C8C" w:rsidP="008F2A8C">
            <w:pPr>
              <w:jc w:val="both"/>
              <w:rPr>
                <w:b/>
              </w:rPr>
            </w:pPr>
          </w:p>
        </w:tc>
        <w:tc>
          <w:tcPr>
            <w:tcW w:w="3119" w:type="dxa"/>
          </w:tcPr>
          <w:p w:rsidR="00A50C8C" w:rsidRPr="00A50C8C" w:rsidRDefault="00A50C8C" w:rsidP="008F2A8C">
            <w:pPr>
              <w:jc w:val="both"/>
              <w:rPr>
                <w:b/>
              </w:rPr>
            </w:pPr>
          </w:p>
        </w:tc>
        <w:tc>
          <w:tcPr>
            <w:tcW w:w="1417" w:type="dxa"/>
          </w:tcPr>
          <w:p w:rsidR="00A50C8C" w:rsidRPr="00A50C8C" w:rsidRDefault="00A50C8C" w:rsidP="008F2A8C">
            <w:pPr>
              <w:jc w:val="both"/>
              <w:rPr>
                <w:b/>
              </w:rPr>
            </w:pPr>
          </w:p>
        </w:tc>
      </w:tr>
      <w:tr w:rsidR="00A50C8C" w:rsidRPr="00A50C8C" w:rsidTr="008F2A8C">
        <w:tc>
          <w:tcPr>
            <w:tcW w:w="2122" w:type="dxa"/>
            <w:vAlign w:val="center"/>
          </w:tcPr>
          <w:p w:rsidR="00A50C8C" w:rsidRPr="00A50C8C" w:rsidRDefault="00A50C8C" w:rsidP="008F2A8C">
            <w:pPr>
              <w:jc w:val="center"/>
            </w:pPr>
            <w:r w:rsidRPr="00A50C8C">
              <w:t>9</w:t>
            </w:r>
          </w:p>
        </w:tc>
        <w:tc>
          <w:tcPr>
            <w:tcW w:w="4110" w:type="dxa"/>
          </w:tcPr>
          <w:p w:rsidR="00A50C8C" w:rsidRPr="00A50C8C" w:rsidRDefault="00A50C8C" w:rsidP="008F2A8C">
            <w:pPr>
              <w:jc w:val="both"/>
              <w:rPr>
                <w:b/>
              </w:rPr>
            </w:pPr>
          </w:p>
        </w:tc>
        <w:tc>
          <w:tcPr>
            <w:tcW w:w="3119" w:type="dxa"/>
          </w:tcPr>
          <w:p w:rsidR="00A50C8C" w:rsidRPr="00A50C8C" w:rsidRDefault="00A50C8C" w:rsidP="008F2A8C">
            <w:pPr>
              <w:jc w:val="both"/>
              <w:rPr>
                <w:b/>
              </w:rPr>
            </w:pPr>
          </w:p>
        </w:tc>
        <w:tc>
          <w:tcPr>
            <w:tcW w:w="1417" w:type="dxa"/>
          </w:tcPr>
          <w:p w:rsidR="00A50C8C" w:rsidRPr="00A50C8C" w:rsidRDefault="00A50C8C" w:rsidP="008F2A8C">
            <w:pPr>
              <w:jc w:val="both"/>
              <w:rPr>
                <w:b/>
              </w:rPr>
            </w:pPr>
          </w:p>
        </w:tc>
      </w:tr>
    </w:tbl>
    <w:p w:rsidR="00A50C8C" w:rsidRPr="00A50C8C" w:rsidRDefault="00A50C8C" w:rsidP="00A50C8C"/>
    <w:p w:rsidR="00A50C8C" w:rsidRPr="00A50C8C" w:rsidRDefault="00A50C8C" w:rsidP="00A50C8C">
      <w:pPr>
        <w:rPr>
          <w:b/>
          <w:i/>
        </w:rPr>
      </w:pPr>
    </w:p>
    <w:tbl>
      <w:tblPr>
        <w:tblW w:w="11199"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3"/>
        <w:gridCol w:w="5386"/>
      </w:tblGrid>
      <w:tr w:rsidR="00A50C8C" w:rsidRPr="00A50C8C" w:rsidTr="008F2A8C">
        <w:tc>
          <w:tcPr>
            <w:tcW w:w="5813" w:type="dxa"/>
            <w:shd w:val="clear" w:color="auto" w:fill="auto"/>
            <w:vAlign w:val="center"/>
          </w:tcPr>
          <w:p w:rsidR="00A50C8C" w:rsidRPr="00A50C8C" w:rsidRDefault="00A50C8C" w:rsidP="008F2A8C">
            <w:pPr>
              <w:jc w:val="center"/>
              <w:rPr>
                <w:b/>
              </w:rPr>
            </w:pPr>
            <w:r w:rsidRPr="00A50C8C">
              <w:rPr>
                <w:noProof/>
              </w:rPr>
              <w:drawing>
                <wp:anchor distT="0" distB="0" distL="114300" distR="114300" simplePos="0" relativeHeight="251669504" behindDoc="0" locked="0" layoutInCell="1" hidden="0" allowOverlap="1" wp14:anchorId="39279BB6" wp14:editId="3F8D71A7">
                  <wp:simplePos x="0" y="0"/>
                  <wp:positionH relativeFrom="column">
                    <wp:posOffset>139700</wp:posOffset>
                  </wp:positionH>
                  <wp:positionV relativeFrom="paragraph">
                    <wp:posOffset>-2117725</wp:posOffset>
                  </wp:positionV>
                  <wp:extent cx="2865120" cy="1767840"/>
                  <wp:effectExtent l="0" t="0" r="0" b="3810"/>
                  <wp:wrapSquare wrapText="bothSides" distT="0" distB="0" distL="114300" distR="114300"/>
                  <wp:docPr id="24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47"/>
                          <a:srcRect b="3952"/>
                          <a:stretch>
                            <a:fillRect/>
                          </a:stretch>
                        </pic:blipFill>
                        <pic:spPr>
                          <a:xfrm>
                            <a:off x="0" y="0"/>
                            <a:ext cx="2865120" cy="1767840"/>
                          </a:xfrm>
                          <a:prstGeom prst="rect">
                            <a:avLst/>
                          </a:prstGeom>
                          <a:ln/>
                        </pic:spPr>
                      </pic:pic>
                    </a:graphicData>
                  </a:graphic>
                  <wp14:sizeRelH relativeFrom="margin">
                    <wp14:pctWidth>0</wp14:pctWidth>
                  </wp14:sizeRelH>
                  <wp14:sizeRelV relativeFrom="margin">
                    <wp14:pctHeight>0</wp14:pctHeight>
                  </wp14:sizeRelV>
                </wp:anchor>
              </w:drawing>
            </w:r>
          </w:p>
          <w:p w:rsidR="00A50C8C" w:rsidRPr="00A50C8C" w:rsidRDefault="00A50C8C" w:rsidP="008F2A8C">
            <w:pPr>
              <w:jc w:val="center"/>
              <w:rPr>
                <w:b/>
              </w:rPr>
            </w:pPr>
          </w:p>
          <w:p w:rsidR="00A50C8C" w:rsidRPr="00A50C8C" w:rsidRDefault="00A50C8C" w:rsidP="008F2A8C">
            <w:pPr>
              <w:jc w:val="center"/>
              <w:rPr>
                <w:b/>
              </w:rPr>
            </w:pPr>
            <w:r w:rsidRPr="00A50C8C">
              <w:rPr>
                <w:b/>
              </w:rPr>
              <w:t>1</w:t>
            </w:r>
          </w:p>
          <w:p w:rsidR="00A50C8C" w:rsidRPr="00A50C8C" w:rsidRDefault="00A50C8C" w:rsidP="008F2A8C">
            <w:pPr>
              <w:rPr>
                <w:b/>
              </w:rPr>
            </w:pPr>
          </w:p>
        </w:tc>
        <w:tc>
          <w:tcPr>
            <w:tcW w:w="5386" w:type="dxa"/>
            <w:shd w:val="clear" w:color="auto" w:fill="auto"/>
            <w:vAlign w:val="center"/>
          </w:tcPr>
          <w:p w:rsidR="00A50C8C" w:rsidRPr="00A50C8C" w:rsidRDefault="00A50C8C" w:rsidP="008F2A8C">
            <w:pPr>
              <w:jc w:val="center"/>
              <w:rPr>
                <w:b/>
              </w:rPr>
            </w:pPr>
            <w:r w:rsidRPr="00A50C8C">
              <w:rPr>
                <w:noProof/>
              </w:rPr>
              <w:drawing>
                <wp:anchor distT="0" distB="0" distL="114300" distR="114300" simplePos="0" relativeHeight="251670528" behindDoc="0" locked="0" layoutInCell="1" hidden="0" allowOverlap="1" wp14:anchorId="304DFA05" wp14:editId="3A7D704D">
                  <wp:simplePos x="0" y="0"/>
                  <wp:positionH relativeFrom="column">
                    <wp:posOffset>514350</wp:posOffset>
                  </wp:positionH>
                  <wp:positionV relativeFrom="paragraph">
                    <wp:posOffset>0</wp:posOffset>
                  </wp:positionV>
                  <wp:extent cx="2195513" cy="1646634"/>
                  <wp:effectExtent l="0" t="0" r="0" b="0"/>
                  <wp:wrapNone/>
                  <wp:docPr id="24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8"/>
                          <a:srcRect/>
                          <a:stretch>
                            <a:fillRect/>
                          </a:stretch>
                        </pic:blipFill>
                        <pic:spPr>
                          <a:xfrm>
                            <a:off x="0" y="0"/>
                            <a:ext cx="2195513" cy="1646634"/>
                          </a:xfrm>
                          <a:prstGeom prst="rect">
                            <a:avLst/>
                          </a:prstGeom>
                          <a:ln/>
                        </pic:spPr>
                      </pic:pic>
                    </a:graphicData>
                  </a:graphic>
                </wp:anchor>
              </w:drawing>
            </w:r>
          </w:p>
          <w:p w:rsidR="00A50C8C" w:rsidRPr="00A50C8C" w:rsidRDefault="00A50C8C" w:rsidP="008F2A8C">
            <w:pPr>
              <w:jc w:val="center"/>
              <w:rPr>
                <w:b/>
              </w:rPr>
            </w:pPr>
          </w:p>
          <w:p w:rsidR="00A50C8C" w:rsidRPr="00A50C8C" w:rsidRDefault="00A50C8C" w:rsidP="008F2A8C">
            <w:pPr>
              <w:jc w:val="center"/>
              <w:rPr>
                <w:b/>
              </w:rPr>
            </w:pPr>
          </w:p>
          <w:p w:rsidR="00A50C8C" w:rsidRPr="00A50C8C" w:rsidRDefault="00A50C8C" w:rsidP="008F2A8C">
            <w:pPr>
              <w:jc w:val="center"/>
              <w:rPr>
                <w:b/>
              </w:rPr>
            </w:pPr>
          </w:p>
          <w:p w:rsidR="00A50C8C" w:rsidRPr="00A50C8C" w:rsidRDefault="00A50C8C" w:rsidP="008F2A8C">
            <w:pPr>
              <w:jc w:val="center"/>
              <w:rPr>
                <w:b/>
              </w:rPr>
            </w:pPr>
          </w:p>
          <w:p w:rsidR="00A50C8C" w:rsidRPr="00A50C8C" w:rsidRDefault="00A50C8C" w:rsidP="008F2A8C">
            <w:pPr>
              <w:jc w:val="center"/>
              <w:rPr>
                <w:b/>
              </w:rPr>
            </w:pPr>
          </w:p>
          <w:p w:rsidR="00A50C8C" w:rsidRPr="00A50C8C" w:rsidRDefault="00A50C8C" w:rsidP="008F2A8C">
            <w:pPr>
              <w:jc w:val="center"/>
              <w:rPr>
                <w:b/>
              </w:rPr>
            </w:pPr>
          </w:p>
          <w:p w:rsidR="00A50C8C" w:rsidRPr="00A50C8C" w:rsidRDefault="00A50C8C" w:rsidP="008F2A8C">
            <w:pPr>
              <w:jc w:val="center"/>
              <w:rPr>
                <w:b/>
              </w:rPr>
            </w:pPr>
          </w:p>
          <w:p w:rsidR="00A50C8C" w:rsidRPr="00A50C8C" w:rsidRDefault="00A50C8C" w:rsidP="008F2A8C">
            <w:pPr>
              <w:jc w:val="center"/>
              <w:rPr>
                <w:b/>
              </w:rPr>
            </w:pPr>
            <w:r w:rsidRPr="00A50C8C">
              <w:rPr>
                <w:b/>
              </w:rPr>
              <w:t>2</w:t>
            </w:r>
          </w:p>
        </w:tc>
      </w:tr>
      <w:tr w:rsidR="00A50C8C" w:rsidTr="008F2A8C">
        <w:tc>
          <w:tcPr>
            <w:tcW w:w="5813" w:type="dxa"/>
            <w:shd w:val="clear" w:color="auto" w:fill="auto"/>
            <w:vAlign w:val="center"/>
          </w:tcPr>
          <w:p w:rsidR="00A50C8C" w:rsidRDefault="00A50C8C" w:rsidP="008F2A8C">
            <w:pPr>
              <w:rPr>
                <w:b/>
                <w:sz w:val="28"/>
                <w:szCs w:val="28"/>
              </w:rPr>
            </w:pPr>
          </w:p>
          <w:p w:rsidR="00A50C8C" w:rsidRDefault="00A50C8C" w:rsidP="008F2A8C">
            <w:pPr>
              <w:rPr>
                <w:b/>
                <w:sz w:val="28"/>
                <w:szCs w:val="28"/>
              </w:rPr>
            </w:pPr>
          </w:p>
          <w:p w:rsidR="00A50C8C" w:rsidRDefault="00A50C8C" w:rsidP="008F2A8C">
            <w:pPr>
              <w:rPr>
                <w:b/>
                <w:sz w:val="28"/>
                <w:szCs w:val="28"/>
              </w:rPr>
            </w:pPr>
          </w:p>
          <w:p w:rsidR="00A50C8C" w:rsidRDefault="00A50C8C" w:rsidP="008F2A8C">
            <w:pPr>
              <w:rPr>
                <w:b/>
                <w:sz w:val="28"/>
                <w:szCs w:val="28"/>
              </w:rPr>
            </w:pPr>
          </w:p>
          <w:p w:rsidR="00A50C8C" w:rsidRDefault="00A50C8C" w:rsidP="008F2A8C">
            <w:pPr>
              <w:rPr>
                <w:b/>
                <w:sz w:val="28"/>
                <w:szCs w:val="28"/>
              </w:rPr>
            </w:pPr>
          </w:p>
          <w:p w:rsidR="00A50C8C" w:rsidRDefault="00A50C8C" w:rsidP="008F2A8C">
            <w:pPr>
              <w:rPr>
                <w:b/>
                <w:sz w:val="28"/>
                <w:szCs w:val="28"/>
              </w:rPr>
            </w:pPr>
          </w:p>
          <w:p w:rsidR="00A50C8C" w:rsidRDefault="00A50C8C" w:rsidP="008F2A8C">
            <w:pPr>
              <w:rPr>
                <w:b/>
                <w:sz w:val="28"/>
                <w:szCs w:val="28"/>
              </w:rPr>
            </w:pPr>
          </w:p>
          <w:p w:rsidR="00A50C8C" w:rsidRDefault="00A50C8C" w:rsidP="008F2A8C">
            <w:pPr>
              <w:rPr>
                <w:b/>
                <w:sz w:val="28"/>
                <w:szCs w:val="28"/>
              </w:rPr>
            </w:pPr>
          </w:p>
          <w:p w:rsidR="00A50C8C" w:rsidRDefault="00A50C8C" w:rsidP="008F2A8C">
            <w:pPr>
              <w:rPr>
                <w:b/>
                <w:sz w:val="28"/>
                <w:szCs w:val="28"/>
              </w:rPr>
            </w:pPr>
          </w:p>
          <w:p w:rsidR="00A50C8C" w:rsidRDefault="00A50C8C" w:rsidP="008F2A8C">
            <w:pPr>
              <w:rPr>
                <w:b/>
                <w:sz w:val="28"/>
                <w:szCs w:val="28"/>
              </w:rPr>
            </w:pPr>
          </w:p>
          <w:p w:rsidR="00A50C8C" w:rsidRDefault="00A50C8C" w:rsidP="008F2A8C">
            <w:pPr>
              <w:jc w:val="center"/>
              <w:rPr>
                <w:b/>
                <w:sz w:val="28"/>
                <w:szCs w:val="28"/>
              </w:rPr>
            </w:pPr>
            <w:r>
              <w:rPr>
                <w:noProof/>
              </w:rPr>
              <w:drawing>
                <wp:anchor distT="0" distB="0" distL="114300" distR="114300" simplePos="0" relativeHeight="251671552" behindDoc="0" locked="0" layoutInCell="1" hidden="0" allowOverlap="1" wp14:anchorId="6898EF6B" wp14:editId="4E25DA20">
                  <wp:simplePos x="0" y="0"/>
                  <wp:positionH relativeFrom="column">
                    <wp:posOffset>375920</wp:posOffset>
                  </wp:positionH>
                  <wp:positionV relativeFrom="paragraph">
                    <wp:posOffset>-1939290</wp:posOffset>
                  </wp:positionV>
                  <wp:extent cx="2529840" cy="1501140"/>
                  <wp:effectExtent l="0" t="0" r="3810" b="3810"/>
                  <wp:wrapSquare wrapText="bothSides" distT="0" distB="0" distL="114300" distR="114300"/>
                  <wp:docPr id="24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9"/>
                          <a:srcRect t="3408" b="4240"/>
                          <a:stretch>
                            <a:fillRect/>
                          </a:stretch>
                        </pic:blipFill>
                        <pic:spPr>
                          <a:xfrm>
                            <a:off x="0" y="0"/>
                            <a:ext cx="2529840" cy="1501140"/>
                          </a:xfrm>
                          <a:prstGeom prst="rect">
                            <a:avLst/>
                          </a:prstGeom>
                          <a:ln/>
                        </pic:spPr>
                      </pic:pic>
                    </a:graphicData>
                  </a:graphic>
                  <wp14:sizeRelH relativeFrom="margin">
                    <wp14:pctWidth>0</wp14:pctWidth>
                  </wp14:sizeRelH>
                  <wp14:sizeRelV relativeFrom="margin">
                    <wp14:pctHeight>0</wp14:pctHeight>
                  </wp14:sizeRelV>
                </wp:anchor>
              </w:drawing>
            </w:r>
            <w:r>
              <w:rPr>
                <w:b/>
                <w:sz w:val="28"/>
                <w:szCs w:val="28"/>
              </w:rPr>
              <w:t>3</w:t>
            </w:r>
          </w:p>
        </w:tc>
        <w:tc>
          <w:tcPr>
            <w:tcW w:w="5386" w:type="dxa"/>
            <w:shd w:val="clear" w:color="auto" w:fill="auto"/>
            <w:vAlign w:val="center"/>
          </w:tcPr>
          <w:p w:rsidR="00A50C8C" w:rsidRDefault="00A50C8C" w:rsidP="008F2A8C">
            <w:pPr>
              <w:ind w:firstLine="203"/>
              <w:jc w:val="center"/>
              <w:rPr>
                <w:b/>
                <w:sz w:val="28"/>
                <w:szCs w:val="28"/>
              </w:rPr>
            </w:pPr>
          </w:p>
          <w:p w:rsidR="00A50C8C" w:rsidRDefault="00A50C8C" w:rsidP="008F2A8C">
            <w:pPr>
              <w:ind w:firstLine="203"/>
              <w:jc w:val="center"/>
              <w:rPr>
                <w:b/>
                <w:sz w:val="28"/>
                <w:szCs w:val="28"/>
              </w:rPr>
            </w:pPr>
            <w:r>
              <w:rPr>
                <w:b/>
                <w:noProof/>
                <w:sz w:val="28"/>
                <w:szCs w:val="28"/>
              </w:rPr>
              <w:drawing>
                <wp:inline distT="0" distB="0" distL="0" distR="0" wp14:anchorId="6ADDE468" wp14:editId="5D9064E3">
                  <wp:extent cx="2636520" cy="1592580"/>
                  <wp:effectExtent l="0" t="0" r="0" b="7620"/>
                  <wp:docPr id="24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0"/>
                          <a:srcRect/>
                          <a:stretch>
                            <a:fillRect/>
                          </a:stretch>
                        </pic:blipFill>
                        <pic:spPr>
                          <a:xfrm>
                            <a:off x="0" y="0"/>
                            <a:ext cx="2641811" cy="1595776"/>
                          </a:xfrm>
                          <a:prstGeom prst="rect">
                            <a:avLst/>
                          </a:prstGeom>
                          <a:ln/>
                        </pic:spPr>
                      </pic:pic>
                    </a:graphicData>
                  </a:graphic>
                </wp:inline>
              </w:drawing>
            </w:r>
          </w:p>
          <w:p w:rsidR="00A50C8C" w:rsidRDefault="00A50C8C" w:rsidP="008F2A8C">
            <w:pPr>
              <w:jc w:val="center"/>
              <w:rPr>
                <w:b/>
                <w:sz w:val="28"/>
                <w:szCs w:val="28"/>
              </w:rPr>
            </w:pPr>
            <w:r>
              <w:rPr>
                <w:b/>
                <w:sz w:val="28"/>
                <w:szCs w:val="28"/>
              </w:rPr>
              <w:t>4</w:t>
            </w:r>
          </w:p>
        </w:tc>
      </w:tr>
      <w:tr w:rsidR="00A50C8C" w:rsidTr="008F2A8C">
        <w:trPr>
          <w:trHeight w:val="2968"/>
        </w:trPr>
        <w:tc>
          <w:tcPr>
            <w:tcW w:w="5813" w:type="dxa"/>
            <w:shd w:val="clear" w:color="auto" w:fill="auto"/>
            <w:vAlign w:val="center"/>
          </w:tcPr>
          <w:p w:rsidR="00A50C8C" w:rsidRDefault="00A50C8C" w:rsidP="008F2A8C">
            <w:pPr>
              <w:jc w:val="center"/>
              <w:rPr>
                <w:b/>
                <w:sz w:val="28"/>
                <w:szCs w:val="28"/>
              </w:rPr>
            </w:pPr>
            <w:r>
              <w:rPr>
                <w:noProof/>
              </w:rPr>
              <w:drawing>
                <wp:anchor distT="0" distB="0" distL="114300" distR="114300" simplePos="0" relativeHeight="251672576" behindDoc="0" locked="0" layoutInCell="1" hidden="0" allowOverlap="1" wp14:anchorId="077B4317" wp14:editId="1EC98F0B">
                  <wp:simplePos x="0" y="0"/>
                  <wp:positionH relativeFrom="column">
                    <wp:posOffset>139700</wp:posOffset>
                  </wp:positionH>
                  <wp:positionV relativeFrom="paragraph">
                    <wp:posOffset>-2026285</wp:posOffset>
                  </wp:positionV>
                  <wp:extent cx="3032760" cy="1668780"/>
                  <wp:effectExtent l="0" t="0" r="0" b="7620"/>
                  <wp:wrapSquare wrapText="bothSides" distT="0" distB="0" distL="114300" distR="114300"/>
                  <wp:docPr id="24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1"/>
                          <a:srcRect l="25123"/>
                          <a:stretch>
                            <a:fillRect/>
                          </a:stretch>
                        </pic:blipFill>
                        <pic:spPr>
                          <a:xfrm>
                            <a:off x="0" y="0"/>
                            <a:ext cx="3032760" cy="1668780"/>
                          </a:xfrm>
                          <a:prstGeom prst="rect">
                            <a:avLst/>
                          </a:prstGeom>
                          <a:ln/>
                        </pic:spPr>
                      </pic:pic>
                    </a:graphicData>
                  </a:graphic>
                  <wp14:sizeRelH relativeFrom="margin">
                    <wp14:pctWidth>0</wp14:pctWidth>
                  </wp14:sizeRelH>
                  <wp14:sizeRelV relativeFrom="margin">
                    <wp14:pctHeight>0</wp14:pctHeight>
                  </wp14:sizeRelV>
                </wp:anchor>
              </w:drawing>
            </w:r>
          </w:p>
          <w:p w:rsidR="00A50C8C" w:rsidRDefault="00A50C8C" w:rsidP="008F2A8C">
            <w:pPr>
              <w:jc w:val="center"/>
              <w:rPr>
                <w:b/>
                <w:sz w:val="28"/>
                <w:szCs w:val="28"/>
              </w:rPr>
            </w:pPr>
            <w:r>
              <w:rPr>
                <w:b/>
                <w:sz w:val="28"/>
                <w:szCs w:val="28"/>
              </w:rPr>
              <w:t>5</w:t>
            </w:r>
          </w:p>
        </w:tc>
        <w:tc>
          <w:tcPr>
            <w:tcW w:w="5386" w:type="dxa"/>
            <w:shd w:val="clear" w:color="auto" w:fill="auto"/>
            <w:vAlign w:val="center"/>
          </w:tcPr>
          <w:p w:rsidR="00A50C8C" w:rsidRDefault="00A50C8C" w:rsidP="008F2A8C">
            <w:pPr>
              <w:jc w:val="center"/>
              <w:rPr>
                <w:b/>
                <w:sz w:val="28"/>
                <w:szCs w:val="28"/>
              </w:rPr>
            </w:pPr>
            <w:r>
              <w:rPr>
                <w:b/>
                <w:sz w:val="28"/>
                <w:szCs w:val="28"/>
              </w:rPr>
              <w:t>6</w:t>
            </w:r>
            <w:r>
              <w:rPr>
                <w:noProof/>
              </w:rPr>
              <w:drawing>
                <wp:anchor distT="0" distB="0" distL="114300" distR="114300" simplePos="0" relativeHeight="251673600" behindDoc="0" locked="0" layoutInCell="1" hidden="0" allowOverlap="1" wp14:anchorId="358149A0" wp14:editId="3BF2548B">
                  <wp:simplePos x="0" y="0"/>
                  <wp:positionH relativeFrom="column">
                    <wp:posOffset>228600</wp:posOffset>
                  </wp:positionH>
                  <wp:positionV relativeFrom="paragraph">
                    <wp:posOffset>0</wp:posOffset>
                  </wp:positionV>
                  <wp:extent cx="3114675" cy="1757045"/>
                  <wp:effectExtent l="0" t="0" r="0" b="0"/>
                  <wp:wrapNone/>
                  <wp:docPr id="24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52"/>
                          <a:srcRect/>
                          <a:stretch>
                            <a:fillRect/>
                          </a:stretch>
                        </pic:blipFill>
                        <pic:spPr>
                          <a:xfrm>
                            <a:off x="0" y="0"/>
                            <a:ext cx="3114675" cy="1757045"/>
                          </a:xfrm>
                          <a:prstGeom prst="rect">
                            <a:avLst/>
                          </a:prstGeom>
                          <a:ln/>
                        </pic:spPr>
                      </pic:pic>
                    </a:graphicData>
                  </a:graphic>
                </wp:anchor>
              </w:drawing>
            </w:r>
          </w:p>
          <w:p w:rsidR="00A50C8C" w:rsidRDefault="00A50C8C" w:rsidP="008F2A8C">
            <w:pPr>
              <w:jc w:val="center"/>
              <w:rPr>
                <w:b/>
                <w:sz w:val="28"/>
                <w:szCs w:val="28"/>
              </w:rPr>
            </w:pPr>
          </w:p>
          <w:p w:rsidR="00A50C8C" w:rsidRDefault="00A50C8C" w:rsidP="008F2A8C">
            <w:pPr>
              <w:jc w:val="center"/>
              <w:rPr>
                <w:b/>
                <w:sz w:val="28"/>
                <w:szCs w:val="28"/>
              </w:rPr>
            </w:pPr>
          </w:p>
          <w:p w:rsidR="00A50C8C" w:rsidRDefault="00A50C8C" w:rsidP="008F2A8C">
            <w:pPr>
              <w:jc w:val="center"/>
              <w:rPr>
                <w:b/>
                <w:sz w:val="28"/>
                <w:szCs w:val="28"/>
              </w:rPr>
            </w:pPr>
          </w:p>
          <w:p w:rsidR="00A50C8C" w:rsidRDefault="00A50C8C" w:rsidP="008F2A8C">
            <w:pPr>
              <w:jc w:val="center"/>
              <w:rPr>
                <w:b/>
                <w:sz w:val="28"/>
                <w:szCs w:val="28"/>
              </w:rPr>
            </w:pPr>
          </w:p>
          <w:p w:rsidR="00A50C8C" w:rsidRDefault="00A50C8C" w:rsidP="008F2A8C">
            <w:pPr>
              <w:jc w:val="center"/>
              <w:rPr>
                <w:b/>
                <w:sz w:val="28"/>
                <w:szCs w:val="28"/>
              </w:rPr>
            </w:pPr>
          </w:p>
          <w:p w:rsidR="00A50C8C" w:rsidRDefault="00A50C8C" w:rsidP="008F2A8C">
            <w:pPr>
              <w:jc w:val="center"/>
              <w:rPr>
                <w:b/>
                <w:sz w:val="28"/>
                <w:szCs w:val="28"/>
              </w:rPr>
            </w:pPr>
          </w:p>
          <w:p w:rsidR="00A50C8C" w:rsidRDefault="00A50C8C" w:rsidP="008F2A8C">
            <w:pPr>
              <w:jc w:val="center"/>
              <w:rPr>
                <w:b/>
                <w:sz w:val="28"/>
                <w:szCs w:val="28"/>
              </w:rPr>
            </w:pPr>
          </w:p>
          <w:p w:rsidR="00A50C8C" w:rsidRDefault="00A50C8C" w:rsidP="008F2A8C">
            <w:pPr>
              <w:jc w:val="center"/>
              <w:rPr>
                <w:b/>
                <w:sz w:val="28"/>
                <w:szCs w:val="28"/>
              </w:rPr>
            </w:pPr>
          </w:p>
          <w:p w:rsidR="00A50C8C" w:rsidRDefault="00A50C8C" w:rsidP="008F2A8C">
            <w:pPr>
              <w:jc w:val="center"/>
              <w:rPr>
                <w:b/>
                <w:sz w:val="28"/>
                <w:szCs w:val="28"/>
              </w:rPr>
            </w:pPr>
            <w:r>
              <w:rPr>
                <w:b/>
                <w:sz w:val="28"/>
                <w:szCs w:val="28"/>
              </w:rPr>
              <w:t>6</w:t>
            </w:r>
          </w:p>
        </w:tc>
      </w:tr>
      <w:tr w:rsidR="00A50C8C" w:rsidTr="008F2A8C">
        <w:trPr>
          <w:trHeight w:val="415"/>
        </w:trPr>
        <w:tc>
          <w:tcPr>
            <w:tcW w:w="5813" w:type="dxa"/>
            <w:shd w:val="clear" w:color="auto" w:fill="auto"/>
            <w:vAlign w:val="center"/>
          </w:tcPr>
          <w:p w:rsidR="00A50C8C" w:rsidRDefault="00A50C8C" w:rsidP="008F2A8C">
            <w:pPr>
              <w:jc w:val="center"/>
              <w:rPr>
                <w:b/>
                <w:sz w:val="28"/>
                <w:szCs w:val="28"/>
              </w:rPr>
            </w:pPr>
            <w:r>
              <w:rPr>
                <w:noProof/>
              </w:rPr>
              <w:drawing>
                <wp:inline distT="0" distB="0" distL="0" distR="0" wp14:anchorId="5AA23508" wp14:editId="1BD95A43">
                  <wp:extent cx="2057400" cy="1592580"/>
                  <wp:effectExtent l="0" t="0" r="0" b="7620"/>
                  <wp:docPr id="24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53"/>
                          <a:srcRect l="19889" t="9930" r="14956" b="10651"/>
                          <a:stretch>
                            <a:fillRect/>
                          </a:stretch>
                        </pic:blipFill>
                        <pic:spPr>
                          <a:xfrm>
                            <a:off x="0" y="0"/>
                            <a:ext cx="2057645" cy="1592769"/>
                          </a:xfrm>
                          <a:prstGeom prst="rect">
                            <a:avLst/>
                          </a:prstGeom>
                          <a:ln/>
                        </pic:spPr>
                      </pic:pic>
                    </a:graphicData>
                  </a:graphic>
                </wp:inline>
              </w:drawing>
            </w:r>
          </w:p>
          <w:p w:rsidR="00A50C8C" w:rsidRDefault="00A50C8C" w:rsidP="008F2A8C">
            <w:pPr>
              <w:jc w:val="center"/>
              <w:rPr>
                <w:b/>
                <w:sz w:val="28"/>
                <w:szCs w:val="28"/>
              </w:rPr>
            </w:pPr>
            <w:r>
              <w:rPr>
                <w:b/>
                <w:sz w:val="28"/>
                <w:szCs w:val="28"/>
              </w:rPr>
              <w:t>7</w:t>
            </w:r>
          </w:p>
        </w:tc>
        <w:tc>
          <w:tcPr>
            <w:tcW w:w="5386" w:type="dxa"/>
            <w:shd w:val="clear" w:color="auto" w:fill="auto"/>
            <w:vAlign w:val="center"/>
          </w:tcPr>
          <w:p w:rsidR="00A50C8C" w:rsidRDefault="00A50C8C" w:rsidP="008F2A8C">
            <w:pPr>
              <w:jc w:val="center"/>
              <w:rPr>
                <w:b/>
                <w:sz w:val="28"/>
                <w:szCs w:val="28"/>
              </w:rPr>
            </w:pPr>
            <w:r>
              <w:rPr>
                <w:b/>
                <w:noProof/>
                <w:sz w:val="28"/>
                <w:szCs w:val="28"/>
              </w:rPr>
              <w:drawing>
                <wp:inline distT="0" distB="0" distL="0" distR="0" wp14:anchorId="7C687475" wp14:editId="4E48AE94">
                  <wp:extent cx="2301240" cy="1531620"/>
                  <wp:effectExtent l="0" t="0" r="3810" b="0"/>
                  <wp:docPr id="248"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54"/>
                          <a:srcRect l="11455" t="10680" r="9723" b="6317"/>
                          <a:stretch>
                            <a:fillRect/>
                          </a:stretch>
                        </pic:blipFill>
                        <pic:spPr>
                          <a:xfrm>
                            <a:off x="0" y="0"/>
                            <a:ext cx="2305833" cy="1534677"/>
                          </a:xfrm>
                          <a:prstGeom prst="rect">
                            <a:avLst/>
                          </a:prstGeom>
                          <a:ln/>
                        </pic:spPr>
                      </pic:pic>
                    </a:graphicData>
                  </a:graphic>
                </wp:inline>
              </w:drawing>
            </w:r>
          </w:p>
          <w:p w:rsidR="00A50C8C" w:rsidRDefault="00A50C8C" w:rsidP="008F2A8C">
            <w:pPr>
              <w:jc w:val="center"/>
              <w:rPr>
                <w:b/>
                <w:sz w:val="28"/>
                <w:szCs w:val="28"/>
              </w:rPr>
            </w:pPr>
            <w:r>
              <w:rPr>
                <w:b/>
                <w:sz w:val="28"/>
                <w:szCs w:val="28"/>
              </w:rPr>
              <w:t>8</w:t>
            </w:r>
          </w:p>
        </w:tc>
      </w:tr>
      <w:tr w:rsidR="00A50C8C" w:rsidTr="008F2A8C">
        <w:trPr>
          <w:trHeight w:val="415"/>
        </w:trPr>
        <w:tc>
          <w:tcPr>
            <w:tcW w:w="11199" w:type="dxa"/>
            <w:gridSpan w:val="2"/>
            <w:shd w:val="clear" w:color="auto" w:fill="auto"/>
            <w:vAlign w:val="center"/>
          </w:tcPr>
          <w:p w:rsidR="00A50C8C" w:rsidRDefault="00A50C8C" w:rsidP="008F2A8C">
            <w:pPr>
              <w:jc w:val="center"/>
              <w:rPr>
                <w:b/>
                <w:sz w:val="28"/>
                <w:szCs w:val="28"/>
              </w:rPr>
            </w:pPr>
          </w:p>
          <w:p w:rsidR="00A50C8C" w:rsidRDefault="00A50C8C" w:rsidP="008F2A8C">
            <w:pPr>
              <w:jc w:val="center"/>
              <w:rPr>
                <w:b/>
                <w:sz w:val="28"/>
                <w:szCs w:val="28"/>
              </w:rPr>
            </w:pPr>
            <w:r>
              <w:rPr>
                <w:b/>
                <w:noProof/>
                <w:sz w:val="28"/>
                <w:szCs w:val="28"/>
              </w:rPr>
              <w:drawing>
                <wp:inline distT="0" distB="0" distL="0" distR="0" wp14:anchorId="555E4A31" wp14:editId="1D511F42">
                  <wp:extent cx="2491740" cy="1524000"/>
                  <wp:effectExtent l="0" t="0" r="3810" b="0"/>
                  <wp:docPr id="24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5"/>
                          <a:srcRect/>
                          <a:stretch>
                            <a:fillRect/>
                          </a:stretch>
                        </pic:blipFill>
                        <pic:spPr>
                          <a:xfrm>
                            <a:off x="0" y="0"/>
                            <a:ext cx="2496404" cy="1526853"/>
                          </a:xfrm>
                          <a:prstGeom prst="rect">
                            <a:avLst/>
                          </a:prstGeom>
                          <a:ln/>
                        </pic:spPr>
                      </pic:pic>
                    </a:graphicData>
                  </a:graphic>
                </wp:inline>
              </w:drawing>
            </w:r>
            <w:bookmarkStart w:id="1" w:name="_GoBack"/>
            <w:bookmarkEnd w:id="1"/>
          </w:p>
          <w:p w:rsidR="00A50C8C" w:rsidRDefault="00A50C8C" w:rsidP="008F2A8C">
            <w:pPr>
              <w:jc w:val="center"/>
              <w:rPr>
                <w:b/>
                <w:sz w:val="28"/>
                <w:szCs w:val="28"/>
              </w:rPr>
            </w:pPr>
            <w:r>
              <w:rPr>
                <w:b/>
                <w:sz w:val="28"/>
                <w:szCs w:val="28"/>
              </w:rPr>
              <w:t>9</w:t>
            </w:r>
          </w:p>
        </w:tc>
      </w:tr>
    </w:tbl>
    <w:p w:rsidR="00A50C8C" w:rsidRPr="00A50C8C" w:rsidRDefault="00A50C8C" w:rsidP="00A50C8C">
      <w:pPr>
        <w:jc w:val="both"/>
        <w:rPr>
          <w:b/>
        </w:rPr>
      </w:pPr>
      <w:r w:rsidRPr="00A50C8C">
        <w:rPr>
          <w:b/>
          <w:i/>
          <w:u w:val="single"/>
        </w:rPr>
        <w:lastRenderedPageBreak/>
        <w:t>Задание 9.</w:t>
      </w:r>
      <w:r w:rsidRPr="00A50C8C">
        <w:t xml:space="preserve"> </w:t>
      </w:r>
      <w:r w:rsidRPr="00A50C8C">
        <w:rPr>
          <w:b/>
        </w:rPr>
        <w:t>Выполните задания по карте.</w:t>
      </w:r>
    </w:p>
    <w:p w:rsidR="00A50C8C" w:rsidRPr="00A50C8C" w:rsidRDefault="00A50C8C" w:rsidP="00A50C8C">
      <w:pPr>
        <w:jc w:val="both"/>
        <w:rPr>
          <w:b/>
          <w:i/>
        </w:rPr>
      </w:pPr>
      <w:r w:rsidRPr="00A50C8C">
        <w:rPr>
          <w:b/>
          <w:i/>
        </w:rPr>
        <w:t>Максимальный балл – 8.</w:t>
      </w:r>
    </w:p>
    <w:p w:rsidR="00A50C8C" w:rsidRPr="00A50C8C" w:rsidRDefault="00A50C8C" w:rsidP="00A50C8C">
      <w:pPr>
        <w:spacing w:after="200"/>
        <w:jc w:val="both"/>
        <w:rPr>
          <w:b/>
          <w:color w:val="000000"/>
        </w:rPr>
      </w:pPr>
      <w:r w:rsidRPr="00A50C8C">
        <w:rPr>
          <w:b/>
          <w:color w:val="000000"/>
        </w:rPr>
        <w:t xml:space="preserve">9.1.  Назовите великого московского князя, при котором происходили обозначенные на карте события </w:t>
      </w:r>
      <w:r w:rsidRPr="00A50C8C">
        <w:rPr>
          <w:b/>
          <w:i/>
          <w:color w:val="000000"/>
        </w:rPr>
        <w:t>(1 балл)</w:t>
      </w:r>
      <w:r w:rsidRPr="00A50C8C">
        <w:rPr>
          <w:b/>
          <w:color w:val="000000"/>
        </w:rPr>
        <w:t xml:space="preserve"> _______________. </w:t>
      </w:r>
    </w:p>
    <w:p w:rsidR="00A50C8C" w:rsidRPr="00A50C8C" w:rsidRDefault="00A50C8C" w:rsidP="00A50C8C">
      <w:pPr>
        <w:spacing w:after="200"/>
        <w:jc w:val="both"/>
        <w:rPr>
          <w:b/>
          <w:color w:val="000000"/>
        </w:rPr>
      </w:pPr>
      <w:r w:rsidRPr="00A50C8C">
        <w:rPr>
          <w:b/>
          <w:color w:val="000000"/>
        </w:rPr>
        <w:t>9.2.</w:t>
      </w:r>
      <w:r w:rsidRPr="00A50C8C">
        <w:rPr>
          <w:b/>
          <w:i/>
          <w:color w:val="000000"/>
        </w:rPr>
        <w:t xml:space="preserve"> </w:t>
      </w:r>
      <w:r w:rsidRPr="00A50C8C">
        <w:rPr>
          <w:b/>
          <w:color w:val="000000"/>
        </w:rPr>
        <w:t xml:space="preserve">На карте обозначены, но не подписаны столицы двух государств – участников обозначенных на карте событий. Напишите названия этих столиц </w:t>
      </w:r>
      <w:r w:rsidRPr="00A50C8C">
        <w:rPr>
          <w:b/>
          <w:i/>
          <w:color w:val="000000"/>
        </w:rPr>
        <w:t xml:space="preserve">(2 балла) </w:t>
      </w:r>
      <w:r w:rsidRPr="00A50C8C">
        <w:rPr>
          <w:b/>
          <w:color w:val="000000"/>
        </w:rPr>
        <w:t>_______________.</w:t>
      </w:r>
      <w:r w:rsidRPr="00A50C8C">
        <w:rPr>
          <w:b/>
          <w:i/>
          <w:color w:val="000000"/>
        </w:rPr>
        <w:t xml:space="preserve"> </w:t>
      </w:r>
    </w:p>
    <w:p w:rsidR="00A50C8C" w:rsidRPr="00A50C8C" w:rsidRDefault="00A50C8C" w:rsidP="00A50C8C">
      <w:pPr>
        <w:spacing w:after="200"/>
        <w:rPr>
          <w:b/>
          <w:color w:val="000000"/>
        </w:rPr>
      </w:pPr>
      <w:r w:rsidRPr="00A50C8C">
        <w:rPr>
          <w:b/>
          <w:color w:val="000000"/>
        </w:rPr>
        <w:t xml:space="preserve">9.3. На карте обозначен город, неподалёку от которого состоялось крупное сражение первой четверти XVI века. Напишите его название </w:t>
      </w:r>
      <w:r w:rsidRPr="00A50C8C">
        <w:rPr>
          <w:b/>
          <w:i/>
          <w:color w:val="000000"/>
        </w:rPr>
        <w:t>(2 балл)</w:t>
      </w:r>
      <w:r w:rsidRPr="00A50C8C">
        <w:rPr>
          <w:b/>
          <w:color w:val="000000"/>
        </w:rPr>
        <w:t xml:space="preserve"> _________________________. </w:t>
      </w:r>
    </w:p>
    <w:p w:rsidR="00A50C8C" w:rsidRPr="00A50C8C" w:rsidRDefault="00A50C8C" w:rsidP="00A50C8C">
      <w:pPr>
        <w:spacing w:after="200"/>
        <w:rPr>
          <w:b/>
          <w:color w:val="000000"/>
        </w:rPr>
      </w:pPr>
      <w:r w:rsidRPr="00A50C8C">
        <w:rPr>
          <w:b/>
          <w:color w:val="000000"/>
        </w:rPr>
        <w:t>9.4. Напишите название города, обозначенного буквой</w:t>
      </w:r>
      <w:proofErr w:type="gramStart"/>
      <w:r w:rsidRPr="00A50C8C">
        <w:rPr>
          <w:b/>
          <w:color w:val="000000"/>
        </w:rPr>
        <w:t xml:space="preserve"> А</w:t>
      </w:r>
      <w:proofErr w:type="gramEnd"/>
      <w:r w:rsidRPr="00A50C8C">
        <w:rPr>
          <w:b/>
          <w:color w:val="000000"/>
        </w:rPr>
        <w:t xml:space="preserve"> </w:t>
      </w:r>
      <w:r w:rsidRPr="00A50C8C">
        <w:rPr>
          <w:b/>
          <w:i/>
          <w:color w:val="000000"/>
        </w:rPr>
        <w:t>(1 балл)</w:t>
      </w:r>
      <w:r w:rsidRPr="00A50C8C">
        <w:rPr>
          <w:b/>
          <w:color w:val="000000"/>
        </w:rPr>
        <w:t xml:space="preserve"> ______. </w:t>
      </w:r>
    </w:p>
    <w:p w:rsidR="00A50C8C" w:rsidRPr="00A50C8C" w:rsidRDefault="00A50C8C" w:rsidP="00A50C8C">
      <w:pPr>
        <w:tabs>
          <w:tab w:val="left" w:pos="3882"/>
        </w:tabs>
        <w:spacing w:after="200"/>
        <w:rPr>
          <w:b/>
          <w:color w:val="000000"/>
        </w:rPr>
      </w:pPr>
      <w:r w:rsidRPr="00A50C8C">
        <w:rPr>
          <w:b/>
          <w:color w:val="000000"/>
        </w:rPr>
        <w:t xml:space="preserve">9.5. Укажите, какие утверждения являются правильными </w:t>
      </w:r>
      <w:r w:rsidRPr="00A50C8C">
        <w:rPr>
          <w:b/>
          <w:i/>
          <w:color w:val="000000"/>
        </w:rPr>
        <w:t>(2 балла)</w:t>
      </w:r>
      <w:r w:rsidRPr="00A50C8C">
        <w:rPr>
          <w:b/>
          <w:color w:val="000000"/>
        </w:rPr>
        <w:t xml:space="preserve"> _____________: </w:t>
      </w:r>
    </w:p>
    <w:p w:rsidR="00A50C8C" w:rsidRPr="00A50C8C" w:rsidRDefault="00A50C8C" w:rsidP="00A50C8C">
      <w:pPr>
        <w:tabs>
          <w:tab w:val="left" w:pos="3882"/>
        </w:tabs>
        <w:spacing w:after="200"/>
        <w:rPr>
          <w:color w:val="000000"/>
        </w:rPr>
      </w:pPr>
      <w:r w:rsidRPr="00A50C8C">
        <w:rPr>
          <w:color w:val="000000"/>
        </w:rPr>
        <w:t>1)</w:t>
      </w:r>
      <w:r w:rsidRPr="00A50C8C">
        <w:rPr>
          <w:b/>
          <w:color w:val="000000"/>
        </w:rPr>
        <w:t xml:space="preserve"> </w:t>
      </w:r>
      <w:r w:rsidRPr="00A50C8C">
        <w:rPr>
          <w:color w:val="000000"/>
        </w:rPr>
        <w:t>Указанный буквой</w:t>
      </w:r>
      <w:proofErr w:type="gramStart"/>
      <w:r w:rsidRPr="00A50C8C">
        <w:rPr>
          <w:color w:val="000000"/>
        </w:rPr>
        <w:t xml:space="preserve"> А</w:t>
      </w:r>
      <w:proofErr w:type="gramEnd"/>
      <w:r w:rsidRPr="00A50C8C">
        <w:rPr>
          <w:color w:val="000000"/>
        </w:rPr>
        <w:t xml:space="preserve"> город по итогам войны войдёт в состав Великого княжества Московского;</w:t>
      </w:r>
      <w:r w:rsidRPr="00A50C8C">
        <w:rPr>
          <w:color w:val="000000"/>
        </w:rPr>
        <w:br/>
        <w:t>2) Всего в ходе событий, обозначенных на карте, указанный буквой А город осаждали дважды;</w:t>
      </w:r>
      <w:r w:rsidRPr="00A50C8C">
        <w:rPr>
          <w:color w:val="000000"/>
        </w:rPr>
        <w:br/>
        <w:t>3) Единственный обозначенный на карте город, принадлежащий Ливонскому Ордену, будет взят и разрушен войсками Ивана Грозного;</w:t>
      </w:r>
      <w:r w:rsidRPr="00A50C8C">
        <w:rPr>
          <w:color w:val="000000"/>
        </w:rPr>
        <w:br/>
        <w:t>4) К моменту окончания событий, обозначенных на карте, у великого князя московского всё ещё не было наследника;</w:t>
      </w:r>
      <w:r w:rsidRPr="00A50C8C">
        <w:rPr>
          <w:color w:val="000000"/>
        </w:rPr>
        <w:br/>
        <w:t>5) В ходе войны обе стороны активно применяли артиллерию и огнестрельное оружие.</w:t>
      </w:r>
    </w:p>
    <w:p w:rsidR="00A50C8C" w:rsidRDefault="00A50C8C" w:rsidP="00A50C8C">
      <w:pPr>
        <w:jc w:val="both"/>
        <w:rPr>
          <w:b/>
          <w:sz w:val="28"/>
          <w:szCs w:val="28"/>
        </w:rPr>
      </w:pPr>
      <w:r>
        <w:rPr>
          <w:noProof/>
        </w:rPr>
        <w:drawing>
          <wp:inline distT="0" distB="0" distL="0" distR="0" wp14:anchorId="4C28D834" wp14:editId="55FB29B1">
            <wp:extent cx="4351020" cy="2598420"/>
            <wp:effectExtent l="0" t="0" r="0" b="0"/>
            <wp:docPr id="247" name="image17.png" descr="Изображение выглядит как карт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7.png" descr="Изображение выглядит как карта&#10;&#10;Автоматически созданное описание"/>
                    <pic:cNvPicPr preferRelativeResize="0"/>
                  </pic:nvPicPr>
                  <pic:blipFill>
                    <a:blip r:embed="rId56"/>
                    <a:srcRect r="6745" b="27825"/>
                    <a:stretch>
                      <a:fillRect/>
                    </a:stretch>
                  </pic:blipFill>
                  <pic:spPr>
                    <a:xfrm>
                      <a:off x="0" y="0"/>
                      <a:ext cx="4352804" cy="2599485"/>
                    </a:xfrm>
                    <a:prstGeom prst="rect">
                      <a:avLst/>
                    </a:prstGeom>
                    <a:ln/>
                  </pic:spPr>
                </pic:pic>
              </a:graphicData>
            </a:graphic>
          </wp:inline>
        </w:drawing>
      </w:r>
      <w:r>
        <w:rPr>
          <w:noProof/>
          <w:sz w:val="24"/>
          <w:szCs w:val="24"/>
        </w:rPr>
        <mc:AlternateContent>
          <mc:Choice Requires="wpi">
            <w:drawing>
              <wp:anchor distT="18000" distB="18000" distL="131940" distR="132660" simplePos="0" relativeHeight="251680768" behindDoc="0" locked="0" layoutInCell="1" allowOverlap="1">
                <wp:simplePos x="0" y="0"/>
                <wp:positionH relativeFrom="margin">
                  <wp:posOffset>2101710</wp:posOffset>
                </wp:positionH>
                <wp:positionV relativeFrom="paragraph">
                  <wp:posOffset>2372580</wp:posOffset>
                </wp:positionV>
                <wp:extent cx="635" cy="635"/>
                <wp:effectExtent l="57150" t="57150" r="75565" b="75565"/>
                <wp:wrapNone/>
                <wp:docPr id="225" name="Рукописные данные 22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7">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е данные 225" o:spid="_x0000_s1026" type="#_x0000_t75" style="position:absolute;margin-left:162.05pt;margin-top:183.35pt;width:6.95pt;height:6.95pt;z-index:251680768;visibility:visible;mso-wrap-style:square;mso-width-percent:0;mso-height-percent:0;mso-wrap-distance-left:3.665mm;mso-wrap-distance-top:.5mm;mso-wrap-distance-right:3.685mm;mso-wrap-distance-bottom:.5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NZ2rWAQAAyAMAAA4AAABkcnMvZTJvRG9jLnhtbJxTwWrbQBC9F/oP&#10;y95jWY4TgrAcQkwh0KY+tB+wWa2sJdodMbu2nGPosT/RT+ihhVJI+wvrP+pIsmw3aSjkImZnVjPv&#10;zXs7OV+bkq0UOg025fFgyJmyEjJtFyn/+OHN0RlnzgubiRKsSvmdcvx8+vrVpK4SNYICykwhoybW&#10;JXWV8sL7KokiJwtlhBtApSwVc0AjPB1xEWUoaupuymg0HJ5GNWBWIUjlHGVnXZFP2/55rqR/n+dO&#10;eVamfHx8Fp9w5ncR7qKbPoqmE5EsUFSFlltY4gWojNCWQOxazYQXbIn6SSujJYKD3A8kmAjyXEvV&#10;ciJ28fARuyt72zCLx3KJiQTrlfVzgb7fX1t4yQhTcnZTv4OMFBJLD3zbkRb0f0E60DOQS0N4OlVQ&#10;lcKTJVyhK8cZJjpLOV5l8R6/XV3uGcxxz+t6NUfW3B+NSC0rDIEKXzafws/wK/wOPzb34WHzOXxn&#10;4Vv4Gh62h+Yyidcv5/pxdxGPE1m9BXnrel3j8RN6/5Rj67hOkVZZZuGyEHahLlxFFiPjN7OjZ4f3&#10;lec4r3M0jVtolWydcnpEd823NaNaeyYpeXpM25CUb4KDad2//YQDVxCgv/x3eG7AHjzA6R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DBBQABgAIAAAAIQD1Hrrk4QAAAAsBAAAPAAAAZHJzL2Rv&#10;d25yZXYueG1sTI/BTsMwEETvSPyDtUjcqNOmpFGIUwFSDyBRRNsLNzd2k0B2HWInDX/PcoLbjPZp&#10;diZfT9iK0fa+caRgPotAWCqdaahScNhvblIQPmgyunVkFXxbD+vi8iLXmXFnerPjLlSCQ8hnWkEd&#10;QpdJ6cvaovYz11ni28n1qAPbvpKm12cOx1YuoiiRqBviD7Xu7GNty8/dgAqQXl7H4QlvHw6nzbb6&#10;WOLX+zMqdX013d+BCHYKfzD81ufqUHCnoxvIeNEqiBfLOaMskmQFgok4TnndkUUaJSCLXP7fUPwA&#10;AAD//wMAUEsDBBQABgAIAAAAIQBzAWz70QEAAJkEAAAQAAAAZHJzL2luay9pbmsxLnhtbLSTwY6b&#10;MBCG75X6Dpb30EsBG5KSoCV7aqRKrVR1t1J7ZMEbrMV2ZJuQvH0H4zisNnupWpAQjPE/M9/8vr07&#10;ig4dmDZcyRLTmGDEZK0aLncl/vmwjVYYGVvJpuqUZCU+MYPvNu/f3XL5LLoCnggUpBnfRFfi1tp9&#10;kSTDMMRDFiu9S1JCsuSLfP72FW/8roY9ccktpDTnUK2kZUc7ihW8KXFtjyT8D9r3qtc1C8tjRNeX&#10;P6yuarZVWlQ2KLaVlKxDshJQ9y+M7GkPLxzy7JjGSHBoOEpjusgXq89rCFTHEs++eyjRQCUCJ9c1&#10;f/8Hze1rzbGsLM0/5Rj5khp2GGtKHPPi7d6/a7Vn2nJ2wTxB8QsnVE/fjs8ESjOjun6cDUaHqusB&#10;GSUEbOFz0+QKkNd6wOaf6gGXN/Xmxb1E49ubc/DQgqXOo7VcMDC62AePWQPCY/jeanccUpKmESVR&#10;mj3QrFhkxZLEy3U+G4V38VnzUfemDXqP+uJXtxKoTZ0NvLFtgE5iGpjPiV/b2TK+a+1fba1Vp+Aw&#10;+EnfbN0168ilC1a7cnCd+5Bv/Ad7KvGNO7vI7ZwCrnOKCEoXy3z58QOBO1rRNX1h4ZAFZrP5AwAA&#10;//8DAFBLAQItABQABgAIAAAAIQCbMyc3DAEAAC0CAAATAAAAAAAAAAAAAAAAAAAAAABbQ29udGVu&#10;dF9UeXBlc10ueG1sUEsBAi0AFAAGAAgAAAAhADj9If/WAAAAlAEAAAsAAAAAAAAAAAAAAAAAPQEA&#10;AF9yZWxzLy5yZWxzUEsBAi0AFAAGAAgAAAAhAKGNZ2rWAQAAyAMAAA4AAAAAAAAAAAAAAAAAPAIA&#10;AGRycy9lMm9Eb2MueG1sUEsBAi0AFAAGAAgAAAAhAHkYvJ2/AAAAIQEAABkAAAAAAAAAAAAAAAAA&#10;PgQAAGRycy9fcmVscy9lMm9Eb2MueG1sLnJlbHNQSwECLQAUAAYACAAAACEA9R665OEAAAALAQAA&#10;DwAAAAAAAAAAAAAAAAA0BQAAZHJzL2Rvd25yZXYueG1sUEsBAi0AFAAGAAgAAAAhAHMBbPvRAQAA&#10;mQQAABAAAAAAAAAAAAAAAAAAQgYAAGRycy9pbmsvaW5rMS54bWxQSwUGAAAAAAYABgB4AQAAQQgA&#10;AAAA&#10;">
                <v:imagedata r:id="rId58" o:title=""/>
                <v:path arrowok="t"/>
                <w10:wrap anchorx="margin"/>
              </v:shape>
            </w:pict>
          </mc:Fallback>
        </mc:AlternateContent>
      </w:r>
      <w:r>
        <w:rPr>
          <w:noProof/>
          <w:sz w:val="24"/>
          <w:szCs w:val="24"/>
        </w:rPr>
        <mc:AlternateContent>
          <mc:Choice Requires="wpi">
            <w:drawing>
              <wp:anchor distT="18000" distB="17660" distL="131940" distR="132475" simplePos="0" relativeHeight="251677696" behindDoc="0" locked="0" layoutInCell="1" allowOverlap="1">
                <wp:simplePos x="0" y="0"/>
                <wp:positionH relativeFrom="margin">
                  <wp:posOffset>5523725</wp:posOffset>
                </wp:positionH>
                <wp:positionV relativeFrom="paragraph">
                  <wp:posOffset>1089880</wp:posOffset>
                </wp:positionV>
                <wp:extent cx="57150" cy="42545"/>
                <wp:effectExtent l="38100" t="57150" r="76200" b="90805"/>
                <wp:wrapNone/>
                <wp:docPr id="224" name="Рукописные данные 22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9">
                      <w14:nvContentPartPr>
                        <w14:cNvContentPartPr>
                          <a14:cpLocks xmlns:a14="http://schemas.microsoft.com/office/drawing/2010/main" noChangeAspect="1"/>
                        </w14:cNvContentPartPr>
                      </w14:nvContentPartPr>
                      <w14:xfrm>
                        <a:off x="0" y="0"/>
                        <a:ext cx="57150" cy="42545"/>
                      </w14:xfrm>
                    </w14:contentPart>
                  </a:graphicData>
                </a:graphic>
                <wp14:sizeRelH relativeFrom="page">
                  <wp14:pctWidth>0</wp14:pctWidth>
                </wp14:sizeRelH>
                <wp14:sizeRelV relativeFrom="page">
                  <wp14:pctHeight>0</wp14:pctHeight>
                </wp14:sizeRelV>
              </wp:anchor>
            </w:drawing>
          </mc:Choice>
          <mc:Fallback>
            <w:pict>
              <v:shape id="Рукописные данные 224" o:spid="_x0000_s1026" type="#_x0000_t75" style="position:absolute;margin-left:433pt;margin-top:83.85pt;width:8.4pt;height:7.25pt;z-index:251677696;visibility:visible;mso-wrap-style:square;mso-width-percent:0;mso-height-percent:0;mso-wrap-distance-left:3.665mm;mso-wrap-distance-top:.5mm;mso-wrap-distance-right:3.67986mm;mso-wrap-distance-bottom:.49056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XjV/cAQAAzAMAAA4AAABkcnMvZTJvRG9jLnhtbJxT3W7TMBS+R+Id&#10;LN/T/ChlU9R0QquQJsHoBTyA5ziNtdjHst2mu0Rc8hI8AhcgIaTBK7hvxEnSrGVjQtpNFJ/jfOf7&#10;zvdldrZVDdkI6yTogiaTmBKhOZRSrwr64f3rF6eUOM90yRrQoqA3wtGz+fNns9bkIoUamlJYgiDa&#10;5a0paO29yaPI8Voo5iZghMZmBVYxj0e7ikrLWkRXTZTG8cuoBVsaC1w4h9XF0KTzHr+qBPfvqsoJ&#10;T5qCptlpnFDi+7cTJGbvaldjLZrPWL6yzNSS72mxJ7BSTGokcQe1YJ6RtZUPoJTkFhxUfsJBRVBV&#10;koteE6pL4nvqLvR1pyzJ+NrmHLQX2i+Z9eP++sZTRqiGkqv2LZToEFt7oHtEXND/DRlIL4CvFfIZ&#10;XLGiYR4j4WppHC46l2VB7UWZHPjrzflBwdIedF1ulpZ099M0o0QzhaTCl92n8DP8Cr/Dj93HcLv7&#10;HL6T8C18Dbf7Q3cZzRuXc3kfnSVZzs0b4Ndu9DXJHsj7px37xA2O9M4SDec10yvxyhmMGAa/mx09&#10;OnzsPKZ5W1nVpQVXSbYFxZ/opnv2YRRbTzgWpyfJFBscO1k6zabHE4fvxylHyUBSf2Xw+NwRPvoJ&#10;53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DBBQABgAIAAAAIQB7zVIu3AAAAAsBAAAPAAAA&#10;ZHJzL2Rvd25yZXYueG1sTI/BTsMwEETvSPyDtUjcqEMQiRXiVIDUO4ReenPiJY6I12nstuHvWU5w&#10;3JnR7Lx6u/pJnHGJYyAN95sMBFIf7EiDhv3H7k6BiMmQNVMg1PCNEbbN9VVtKhsu9I7nNg2CSyhW&#10;RoNLaa6kjL1Db+ImzEjsfYbFm8TnMki7mAuX+0nmWVZIb0biD87M+Oqw/2pPXkNnHbn01h2H9rB7&#10;eTyUhXnwR61vb9bnJxAJ1/QXht/5PB0a3tSFE9koJg2qKJglsVGUJQhOKJUzTMeKynOQTS3/MzQ/&#10;AAAA//8DAFBLAwQUAAYACAAAACEAfoIt4X0CAAA9BwAAEAAAAGRycy9pbmsvaW5rMS54bWy0VMlu&#10;2zAQvRfoPxDMwRfTIinLsoXIOdVAgRYomhRoj4rMWEIkyqDoJX/f4SJZbmykLVoduMzyZubNULd3&#10;x7pCe6HaspEpZhOKkZB5sy7lJsXfHlZkjlGrM7nOqkaKFL+IFt8t37+7LeVzXSWwIkCQrTnVVYoL&#10;rbdJEBwOh8khnDRqE3BKw+CjfP78CS+911o8lbLUELLtRHkjtThqA5aU6xTn+kh7e8C+b3YqF73a&#10;SFR+stAqy8WqUXWme8Qik1JUSGY15P0dI/2yhUMJcTZCYVSXUDDhEzaNp/MPCxBkxxQP7jtIsYVM&#10;ahxcxvzxHzBXrzFNWiGPZzFGPqW12JucAst5cr32L6rZCqVLcaLZkeIVLyh3d8uPI0qJtql2pjcY&#10;7bNqB5QxSmEsfGwWXCDkNR5w80/xgJereMPkzqnx5Q158KT1I9W1Vpe1gEGvt/2M6RaAjfheK/sc&#10;OOWcMEp4+MDCZBomIZ1wHg9a4ae4w3xUu7bo8R7VaV6tpmfNVXYo17roSacT1nM+ZPySZyHKTaH/&#10;yjVvqgYeg+/0zcp+g4psuH7ULjxcO33IF/5VPKX4xr5dZD2dwFbOogWiiE+jOBqPSDSiIzrGFDNM&#10;x4QRhuiYIbNSsOpWI4YLtwpvRWYoAplXMcTtZYaYObCYsBD2OZkaMbQLNmrdHZRD750Nugvr0b2t&#10;9fNWsMVgFhLIf+wydVbUWjnEc4mN6rV/er6S0jDYWxlfKMJleeboCPFFvqU/M/7NS4dpKvJhOk/L&#10;zbDfXaeMrfNza+dnHVxdnJgOExgKsmCd8UB/5uIvlyDtaP1qDAmOqe80J7M4jM5+s/1LgP/H8icA&#10;AAD//wMAUEsBAi0AFAAGAAgAAAAhAJszJzcMAQAALQIAABMAAAAAAAAAAAAAAAAAAAAAAFtDb250&#10;ZW50X1R5cGVzXS54bWxQSwECLQAUAAYACAAAACEAOP0h/9YAAACUAQAACwAAAAAAAAAAAAAAAAA9&#10;AQAAX3JlbHMvLnJlbHNQSwECLQAUAAYACAAAACEAtFeNX9wBAADMAwAADgAAAAAAAAAAAAAAAAA8&#10;AgAAZHJzL2Uyb0RvYy54bWxQSwECLQAUAAYACAAAACEAeRi8nb8AAAAhAQAAGQAAAAAAAAAAAAAA&#10;AABEBAAAZHJzL19yZWxzL2Uyb0RvYy54bWwucmVsc1BLAQItABQABgAIAAAAIQB7zVIu3AAAAAsB&#10;AAAPAAAAAAAAAAAAAAAAADoFAABkcnMvZG93bnJldi54bWxQSwECLQAUAAYACAAAACEAfoIt4X0C&#10;AAA9BwAAEAAAAAAAAAAAAAAAAABDBgAAZHJzL2luay9pbmsxLnhtbFBLBQYAAAAABgAGAHgBAADu&#10;CAAAAAA=&#10;">
                <v:imagedata r:id="rId60" o:title=""/>
                <v:path arrowok="t"/>
                <w10:wrap anchorx="margin"/>
              </v:shape>
            </w:pict>
          </mc:Fallback>
        </mc:AlternateContent>
      </w:r>
      <w:r>
        <w:rPr>
          <w:noProof/>
          <w:sz w:val="24"/>
          <w:szCs w:val="24"/>
        </w:rPr>
        <mc:AlternateContent>
          <mc:Choice Requires="wpi">
            <w:drawing>
              <wp:anchor distT="17640" distB="18220" distL="131940" distR="132515" simplePos="0" relativeHeight="251676672" behindDoc="0" locked="0" layoutInCell="1" allowOverlap="1">
                <wp:simplePos x="0" y="0"/>
                <wp:positionH relativeFrom="margin">
                  <wp:posOffset>5337670</wp:posOffset>
                </wp:positionH>
                <wp:positionV relativeFrom="paragraph">
                  <wp:posOffset>1029830</wp:posOffset>
                </wp:positionV>
                <wp:extent cx="234950" cy="154305"/>
                <wp:effectExtent l="57150" t="57150" r="31750" b="74295"/>
                <wp:wrapNone/>
                <wp:docPr id="11" name="Рукописные данные 1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1">
                      <w14:nvContentPartPr>
                        <w14:cNvContentPartPr>
                          <a14:cpLocks xmlns:a14="http://schemas.microsoft.com/office/drawing/2010/main" noChangeAspect="1"/>
                        </w14:cNvContentPartPr>
                      </w14:nvContentPartPr>
                      <w14:xfrm>
                        <a:off x="0" y="0"/>
                        <a:ext cx="234950" cy="154305"/>
                      </w14:xfrm>
                    </w14:contentPart>
                  </a:graphicData>
                </a:graphic>
                <wp14:sizeRelH relativeFrom="page">
                  <wp14:pctWidth>0</wp14:pctWidth>
                </wp14:sizeRelH>
                <wp14:sizeRelV relativeFrom="page">
                  <wp14:pctHeight>0</wp14:pctHeight>
                </wp14:sizeRelV>
              </wp:anchor>
            </w:drawing>
          </mc:Choice>
          <mc:Fallback>
            <w:pict>
              <v:shape id="Рукописные данные 11" o:spid="_x0000_s1026" type="#_x0000_t75" style="position:absolute;margin-left:418.35pt;margin-top:79.25pt;width:22.4pt;height:15.95pt;z-index:251676672;visibility:visible;mso-wrap-style:square;mso-width-percent:0;mso-height-percent:0;mso-wrap-distance-left:3.665mm;mso-wrap-distance-top:.49mm;mso-wrap-distance-right:3.68097mm;mso-wrap-distance-bottom:.50611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UZf/iAQAAzAMAAA4AAABkcnMvZTJvRG9jLnhtbJxT0W7TMBR9R+If&#10;LL/TxGm6rVHTCa1CmgSjD/ABxnGaaLFvZLtN94h45Cf4BB6YhJAGv+D+ETdJQ8vGhLQXy/a1zj3n&#10;nuPZ+VZVZCONLUGnlI1CSqQWkJV6ldL37169OKPEOq4zXoGWKb2Rlp7Pnz+bNXUiIyigyqQhCKJt&#10;0tQpLZyrkyCwopCK2xHUUmMxB6O4w6NZBZnhDaKrKojC8CRowGS1ASGtxdtFX6TzDj/PpXBv89xK&#10;R6qURvFZdEKJw934dDylxPR3p5R86HZsSoP5jCcrw+uiFHta/AmsFC81kvgDteCOk7UpH0CpUhiw&#10;kLuRABVAnpdCdppQHQvvqbvU160yFou1SQRoJ7VbcuOG+XWFp7RQFY6geQMZOsTXDugeEQf0f0N6&#10;0gsQa4V8eleMrLjDSNiirC0OOimzlJrLjB34683FQcHSHHRdbZaGtO8Zo0RzhZz8l90n/8P/9L/8&#10;991Hf7f77G+J/+a/+rv9Ad+idcNoru5jcxYnon4N4toOrrL4gbh/mrHPW+9H5yvRcFFwvZIvbY0B&#10;Q6Jt7+DR5kPlMcXb3Kg2KzhIsk0pfqGbdu2iKLeOCLyMxvF0ghWBJTaJx+HkuGePMPQ5SgbS+iuD&#10;x+eW8tEnnP8G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DBBQABgAIAAAAIQCVArjI4QAAAAsB&#10;AAAPAAAAZHJzL2Rvd25yZXYueG1sTI9BT8MwDIXvSPyHyEhcEEsHdAul6cSQQEIcYIPDjlli2orG&#10;qZpsLf8ec4Kb7ff0/L1yNflOHHGIbSAN81kGAskG11Kt4eP98VKBiMmQM10g1PCNEVbV6UlpChdG&#10;2uBxm2rBIRQLo6FJqS+kjLZBb+Is9EisfYbBm8TrUEs3mJHDfSevsmwhvWmJPzSmx4cG7df24DVs&#10;nsad3L282p66twu7zNeufV5rfX423d+BSDilPzP84jM6VMy0DwdyUXQa1PViyVYWcpWDYIdScx72&#10;fLnNbkBWpfzfofoBAAD//wMAUEsDBBQABgAIAAAAIQDg+UexSAMAANYIAAAQAAAAZHJzL2luay9p&#10;bmsxLnhtbLRVS2vbQBC+F/ofls0hF6+9D71s4vRUQ6GF0qTQHhV5Y4voYSQ5Tv59Z2dWskScS2kD&#10;kVbz+Oabb2aTm08vZcGebdPmdbXmai45s1VWb/Nqt+Y/7zci4azt0mqbFnVl1/zVtvzT7ccPN3n1&#10;VBYreDJAqFp3Kos133fdYbVYnE6n+cnM62a30FKaxZfq6dtXfuuztvYxr/IOSra9Kaurzr50DmyV&#10;b9c8617kEA/Yd/WxyezgdpYmO0d0TZrZTd2UaTcg7tOqsgWr0hJ4/+Ksez3AIYc6O9twVubQsNBz&#10;FcRB8nkJhvRlzUffR6DYApOSLy5j/v4PmJu3mI6W0XEUc+Ypbe2z47RAzVfv9/69qQ+26XJ7lplE&#10;8Y5XltE36kNCNbati6ObDWfPaXEEyZSUsBa+tlpcEOQtHmjzT/FAl3fxxuSm0vj2xjp40YaV6kfb&#10;5aWFRS8Pw451LQA7813X4HXQUmuhpNDmXplVYFY6mkdROBqF3+Ie86E5tvsB76E57yt6BtWos1O+&#10;7faD6HKuBs3Hil/K3Nt8t+/+KjWrixoug5/01QZ/Rh1huWHVLlxc3D7mG/9hH9f8Cu8uw0wyYOc6&#10;WTITJkwHYRzOrkUcXwt1LWdcJIYbLmdKLlnI5CyOhErgLUIWwUsx6T4U0/AyARzkLAoxUgQBOZME&#10;zSKgqBBmRDkueABwOPCLJuegs8scorwpYAZMADLOxxKTHNgGDBt5en+IqcDfBYQMeM7UElmpxJMT&#10;rgbFyxGCUPhBrLSEZEAIMNh175CEDhgqpKGMoyCxmlYYJbTCeg4GfB7OEBD4YodAVsqjsw+fEsL+&#10;ekJYCclNY7FMj4/KAU8sTfqFQrsvoZZML5EtOcmI2RqnO2m9p48YsXB998phCs3YKKFx1olkoR+6&#10;w/UbEEmmncxJKIxTrBf63AoEg10kRFXjbEiWPpbgMAODKGP8BJ/DGGvq3ajWFO5cuk8jVB/qkBRa&#10;BjwyUQmsNEnsq77xg4FYOVkkCuhjR6wIikLpObaEQuFFMP2aOURi16sD4f6GKZi6u7BCxQxWcal8&#10;JBWFmi7UlYYXUIInFeyfzt2fx16sgJRhghBjmBZRbMLJ/7/hTxT8Yb/9AwAA//8DAFBLAQItABQA&#10;BgAIAAAAIQCbMyc3DAEAAC0CAAATAAAAAAAAAAAAAAAAAAAAAABbQ29udGVudF9UeXBlc10ueG1s&#10;UEsBAi0AFAAGAAgAAAAhADj9If/WAAAAlAEAAAsAAAAAAAAAAAAAAAAAPQEAAF9yZWxzLy5yZWxz&#10;UEsBAi0AFAAGAAgAAAAhAHqUZf/iAQAAzAMAAA4AAAAAAAAAAAAAAAAAPAIAAGRycy9lMm9Eb2Mu&#10;eG1sUEsBAi0AFAAGAAgAAAAhAHkYvJ2/AAAAIQEAABkAAAAAAAAAAAAAAAAASgQAAGRycy9fcmVs&#10;cy9lMm9Eb2MueG1sLnJlbHNQSwECLQAUAAYACAAAACEAlQK4yOEAAAALAQAADwAAAAAAAAAAAAAA&#10;AABABQAAZHJzL2Rvd25yZXYueG1sUEsBAi0AFAAGAAgAAAAhAOD5R7FIAwAA1ggAABAAAAAAAAAA&#10;AAAAAAAATgYAAGRycy9pbmsvaW5rMS54bWxQSwUGAAAAAAYABgB4AQAAxAkAAAAA&#10;">
                <v:imagedata r:id="rId62" o:title=""/>
                <v:path arrowok="t"/>
                <w10:wrap anchorx="margin"/>
              </v:shape>
            </w:pict>
          </mc:Fallback>
        </mc:AlternateContent>
      </w:r>
      <w:r>
        <w:rPr>
          <w:noProof/>
          <w:sz w:val="24"/>
          <w:szCs w:val="24"/>
        </w:rPr>
        <mc:AlternateContent>
          <mc:Choice Requires="wpi">
            <w:drawing>
              <wp:anchor distT="18000" distB="17835" distL="131940" distR="132645" simplePos="0" relativeHeight="251675648" behindDoc="0" locked="0" layoutInCell="1" allowOverlap="1">
                <wp:simplePos x="0" y="0"/>
                <wp:positionH relativeFrom="margin">
                  <wp:posOffset>5232895</wp:posOffset>
                </wp:positionH>
                <wp:positionV relativeFrom="paragraph">
                  <wp:posOffset>1141315</wp:posOffset>
                </wp:positionV>
                <wp:extent cx="196850" cy="100330"/>
                <wp:effectExtent l="57150" t="57150" r="0" b="90170"/>
                <wp:wrapNone/>
                <wp:docPr id="10" name="Рукописные данные 1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3">
                      <w14:nvContentPartPr>
                        <w14:cNvContentPartPr>
                          <a14:cpLocks xmlns:a14="http://schemas.microsoft.com/office/drawing/2010/main" noChangeAspect="1"/>
                        </w14:cNvContentPartPr>
                      </w14:nvContentPartPr>
                      <w14:xfrm>
                        <a:off x="0" y="0"/>
                        <a:ext cx="196850" cy="100330"/>
                      </w14:xfrm>
                    </w14:contentPart>
                  </a:graphicData>
                </a:graphic>
                <wp14:sizeRelH relativeFrom="page">
                  <wp14:pctWidth>0</wp14:pctWidth>
                </wp14:sizeRelH>
                <wp14:sizeRelV relativeFrom="page">
                  <wp14:pctHeight>0</wp14:pctHeight>
                </wp14:sizeRelV>
              </wp:anchor>
            </w:drawing>
          </mc:Choice>
          <mc:Fallback>
            <w:pict>
              <v:shape id="Рукописные данные 10" o:spid="_x0000_s1026" type="#_x0000_t75" style="position:absolute;margin-left:410.1pt;margin-top:87.9pt;width:19.35pt;height:11.8pt;z-index:251675648;visibility:visible;mso-wrap-style:square;mso-width-percent:0;mso-height-percent:0;mso-wrap-distance-left:3.665mm;mso-wrap-distance-top:.5mm;mso-wrap-distance-right:3.68458mm;mso-wrap-distance-bottom:.49542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AjvPfAQAAzAMAAA4AAABkcnMvZTJvRG9jLnhtbJxT0W7TMBR9R+If&#10;LL/TxE03StR0QquQJsHoA3yAcewmWuwb2W7TPSIe+Qk+gQcmIaTBL7h/xE3S0LIxIe0l8vW1zj3n&#10;npPZ2VZXZCOtK8FklI1iSqQRkJdmldH37149m1LiPDc5r8DIjF5LR8/mT5/MmjqVYyigyqUlCGJc&#10;2tQZLbyv0yhyopCauxHU0mBTgdXcY2lXUW55g+i6isZxfBo1YPPagpDO4e2ib9J5h6+UFP6tUk56&#10;UmV0PJkmjBLfnVhCicVT8vxkTMmH4S6az3i6srwuSrGnxR/BSvPSIIk/UAvuOVnb8h6ULoUFB8qP&#10;BOgIlCqF7DShOhbfUXdhrlplbCLWNhVgvDR+ya0f9tc1HjNCV7iC5g3k6BBfe6B7RFzQ/w3pSS9A&#10;rDXy6V2xsuIeI+GKsna46LTMM2ovcnbgbzbnBwVLe9B1uVla0r5nGCbDNXIKX3afwo/wM/wK33cf&#10;w+3uc7gh4Vv4Gm73Bb5F64bVXN7F5mySivo1iCs3uMom98T904x93no/Ol+JgfOCm5V86WoMGBJt&#10;Z0cPDh86DyneKqvbrOAiyTajqPq6/XZRlFtPBF6yF6fTE+wIbLE4TpKuPyD3CEN1lAyk9VcGj+uW&#10;8tFPOP8N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DBBQABgAIAAAAIQDhp61T4AAAAAsBAAAP&#10;AAAAZHJzL2Rvd25yZXYueG1sTI/NTsMwEITvSLyDtUjcqE2UQhLiVBWIC7RIlHJ34yWO8E8UO23g&#10;6VlOcNyZT7Mz9Wp2lh1xjH3wEq4XAhj6NujedxL2b49XBbCYlNfKBo8SvjDCqjk/q1Wlw8m/4nGX&#10;OkYhPlZKgklpqDiPrUGn4iIM6Mn7CKNTic6x43pUJwp3lmdC3HCnek8fjBrw3mD7uZuchPzbPKzN&#10;c755stOg3rebffeSCykvL+b1HbCEc/qD4bc+VYeGOh3C5HVkVkKRiYxQMm6XtIGIYlmUwA6klGUO&#10;vKn5/w3NDwAAAP//AwBQSwMEFAAGAAgAAAAhAApuxJfRAwAATAwAABAAAABkcnMvaW5rL2luazEu&#10;eG1stFbLjtMwFN0j8Q+WWcymbmMnfYoOK0ZCAgnxkGBZWjONaJJRkk5n/p77sF2bphsELDz2fZx7&#10;7vF16Os3T9VBPNq2K5t6LfU4k8LW22ZX1vdr+fXLnVpI0fWberc5NLVdy2fbyTe3L1+8Lutf1WEF&#10;qwCEusNddVjLfd8/rCaT0+k0PuXjpr2fmCzLJ+/qXx/ey1uXtbM/y7rsoWTnTdum7u1Tj2CrcreW&#10;2/4pC/GA/bk5tlsb3Ghpt+eIvt1s7V3TVps+IO43dW0Pot5UwPubFP3zA2xKqHNvWymqEhpWZqyL&#10;ebF4uwTD5mkto/MRKHbApJKTYczv/wHz7hITaeVmPptL4Sjt7CNympDmq+u9f2ybB9v2pT3LzKI4&#10;x7PY8pn0YaFa2zWHI96NFI+bwxEk01kGY+Fq68mAIJd4oM0/xQNdruLF5FJpXHuxDk60MFL+avuy&#10;sjDo1UOYsb4DYDR/7lt6DiYzRulMmfyLzldFvjLwXnQeXYWbYo/5oz12+4D3oz3PK3mCatzZqdz1&#10;+yB6NtZB81jxocy9Le/3/V+lbptDA4/B3fSrO/oXdUTlwqgNPFyaPuEa/2R/ruUreruCMtlAnWuj&#10;xaIQppjOp6MbtbjRN9lIaqm0zEZKCy2yUUYr7GAPJvzDKzuU1mKKtqmaB5dL1RjvcdID4QAW+IdW&#10;zEsTLqG4fpydZLDDUy2wkJrRiuAumVAToNhyZc+YiqvFQCxY4kgohQO3faXJGNF1FxHBLYoTSzfg&#10;jkwZ7WE51/MlDCCZmcoRUZmZoI1ZqAKFUqYQ+SLUcgCQAibHK9pro5aYpBdC4yCkEViaebCd6TtI&#10;7zjzG3JQLXBg+SAk4bIp9nN/IQpTcmpf5RSWkkM3W1xdToyDEocnwYgcPHD1vi2GJ6aY6UdPoPhM&#10;1KMnLUSxYaIuodDi+MR8eR/y4uKUsRR4wzOFz2KounG9xdIu+WI1zAsnw8uH8YH+8f3TtIC6yTXH&#10;lDzLqC9WKOfBmQrt2CBDP6EsGFuu2f/s7jLX1XYfNGIAC+bFV52YkoO7Jp59SAuJSZQ/uGuEo++D&#10;U9CAJnL4gWFTtKax5BgwARCSoNXV9fMGRriNqDrHXi2bgLAeDtF5DI0qH1gJrxqWcugpnzM5doca&#10;7ND4x/AMCpomNVdTNMLI4nCFeKrgekH/5d1eWjz7KC0xoT2u8SduKM4OXH0+zcySno12TEFpeslU&#10;zenuKsCXlD+t8D0tNHxMoS9+9Ul97DGeRsjGKDOn/1HxecGTW+Clgl27UEBQepTDqxE6+dUZfhjA&#10;z6nb3wAAAP//AwBQSwECLQAUAAYACAAAACEAmzMnNwwBAAAtAgAAEwAAAAAAAAAAAAAAAAAAAAAA&#10;W0NvbnRlbnRfVHlwZXNdLnhtbFBLAQItABQABgAIAAAAIQA4/SH/1gAAAJQBAAALAAAAAAAAAAAA&#10;AAAAAD0BAABfcmVscy8ucmVsc1BLAQItABQABgAIAAAAIQCigI7z3wEAAMwDAAAOAAAAAAAAAAAA&#10;AAAAADwCAABkcnMvZTJvRG9jLnhtbFBLAQItABQABgAIAAAAIQB5GLydvwAAACEBAAAZAAAAAAAA&#10;AAAAAAAAAEcEAABkcnMvX3JlbHMvZTJvRG9jLnhtbC5yZWxzUEsBAi0AFAAGAAgAAAAhAOGnrVPg&#10;AAAACwEAAA8AAAAAAAAAAAAAAAAAPQUAAGRycy9kb3ducmV2LnhtbFBLAQItABQABgAIAAAAIQAK&#10;bsSX0QMAAEwMAAAQAAAAAAAAAAAAAAAAAEoGAABkcnMvaW5rL2luazEueG1sUEsFBgAAAAAGAAYA&#10;eAEAAEkKAAAAAA==&#10;">
                <v:imagedata r:id="rId64" o:title=""/>
                <v:path arrowok="t"/>
                <w10:wrap anchorx="margin"/>
              </v:shape>
            </w:pict>
          </mc:Fallback>
        </mc:AlternateContent>
      </w:r>
      <w:r>
        <w:rPr>
          <w:noProof/>
          <w:sz w:val="24"/>
          <w:szCs w:val="24"/>
        </w:rPr>
        <mc:AlternateContent>
          <mc:Choice Requires="wpi">
            <w:drawing>
              <wp:anchor distT="35640" distB="36115" distL="150300" distR="150330" simplePos="0" relativeHeight="251674624" behindDoc="0" locked="0" layoutInCell="1" allowOverlap="1">
                <wp:simplePos x="0" y="0"/>
                <wp:positionH relativeFrom="margin">
                  <wp:posOffset>919920</wp:posOffset>
                </wp:positionH>
                <wp:positionV relativeFrom="paragraph">
                  <wp:posOffset>2186385</wp:posOffset>
                </wp:positionV>
                <wp:extent cx="293370" cy="65405"/>
                <wp:effectExtent l="57150" t="76200" r="87630" b="106045"/>
                <wp:wrapNone/>
                <wp:docPr id="9" name="Рукописные данные 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5">
                      <w14:nvContentPartPr>
                        <w14:cNvContentPartPr>
                          <a14:cpLocks xmlns:a14="http://schemas.microsoft.com/office/drawing/2010/main" noChangeAspect="1"/>
                        </w14:cNvContentPartPr>
                      </w14:nvContentPartPr>
                      <w14:xfrm>
                        <a:off x="0" y="0"/>
                        <a:ext cx="293370" cy="65405"/>
                      </w14:xfrm>
                    </w14:contentPart>
                  </a:graphicData>
                </a:graphic>
                <wp14:sizeRelH relativeFrom="page">
                  <wp14:pctWidth>0</wp14:pctWidth>
                </wp14:sizeRelH>
                <wp14:sizeRelV relativeFrom="page">
                  <wp14:pctHeight>0</wp14:pctHeight>
                </wp14:sizeRelV>
              </wp:anchor>
            </w:drawing>
          </mc:Choice>
          <mc:Fallback>
            <w:pict>
              <v:shape id="Рукописные данные 9" o:spid="_x0000_s1026" type="#_x0000_t75" style="position:absolute;margin-left:68.6pt;margin-top:168.25pt;width:30.85pt;height:12.9pt;z-index:251674624;visibility:visible;mso-wrap-style:square;mso-width-percent:0;mso-height-percent:0;mso-wrap-distance-left:4.175mm;mso-wrap-distance-top:.99mm;mso-wrap-distance-right:4.17583mm;mso-wrap-distance-bottom:1.0032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C8T/hAQAAyQMAAA4AAABkcnMvZTJvRG9jLnhtbJxTQW7bMBC8F8gf&#10;CN5jSbbsRILlIIgRIECb+tA8gKUoS4jIFUjaco5Fj/1En9BDAxQF0nyB/lFXklW7SYMCuQjkrjA7&#10;szOcnm1kSdZCmwJUQoOBT4lQHNJCLRN68+Hy+JQSY5lKWQlKJPROGHo2O3ozratYDCGHMhWaIIgy&#10;cV0lNLe2ij3P8FxIZgZQCYXNDLRkFq966aWa1YguS2/o+xOvBp1WGrgwBqvzrklnLX6WCW7fZ5kR&#10;lpQJDU+j8ZgSi6doOBpRopvT5ARrH7taSL3ZlMVLzaq84Dta7BWsJCsUkvgDNWeWkZUunkHJgmsw&#10;kNkBB+lBlhVctJpQXeA/UXelbhtlQchXOuagrFB2wbTt99c2XjNClriC+h2k6BBbWaA7RFzQ/w3p&#10;SM+BryTy6VzRomQWI2HyojK46LhIE6qv0mDPX60v9goWeq/rer3QpPk/okQxiZTc1+1n99P9co/u&#10;x/aTe9h+cffEfXff3MPuEjXG9Yu5forMgjDm1Vvgt6b3NAifSfunFbu0dW60rhIFFzlTS3FuKowX&#10;hr6Z7b04vO+8pHeTadkkBddINgnFB3TXfNsgio0lHIvDaDQ6wQ7H1mQc+uPDkR1AP+YgFsjqrwAe&#10;3hvGBy9w9hs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MEFAAGAAgAAAAhAOAsHPHhAAAACwEA&#10;AA8AAABkcnMvZG93bnJldi54bWxMj8FOwzAMhu9IvENkJC6Ipayi7UrTCZA2MXFiQ+LqNqataJzS&#10;ZFvH05Od4Pjbn35/LpaT6cWBRtdZVnA3i0AQ11Z33Ch4361uMxDOI2vsLZOCEzlYlpcXBebaHvmN&#10;DlvfiFDCLkcFrfdDLqWrWzLoZnYgDrtPOxr0IY6N1CMeQ7np5TyKEmmw43ChxYGeW6q/tnujIHvp&#10;dh+4WX/f+JX50dUpXT+lr0pdX02PDyA8Tf4PhrN+UIcyOFV2z9qJPuQ4nQdUQRwn9yDOxCJbgKjC&#10;JJnHIMtC/v+h/AUAAP//AwBQSwMEFAAGAAgAAAAhAFoMOJi8AgAAeAcAABAAAABkcnMvaW5rL2lu&#10;azEueG1stFRNb9swDL0P2H8Q1EMvUSzJnwnq7rQAAzZgWDtgO7qOmhj1R2ArTfrvR0qy4qApCgxb&#10;DrJEio+Pj1RuPh2bmjyrfqi6NqdizilRbdmtq3aT05/3K5ZRMuiiXRd116qcvqiBfrr9+OGmap+a&#10;egkrAYR2wF1T53Sr9W4ZBIfDYX4I512/CSTnYfClffr2ld66qLV6rNpKQ8phNJVdq9VRI9iyWue0&#10;1Efu7wP2XbfvS+XdaOnL0w3dF6VadX1TaI+4LdpW1aQtGuD9ixL9soNNBXk2qqekqaBgJuciSqPs&#10;8wIMxTGnk/MeKA7ApKHBZczf/wFz9RoTaYUyTVJKHKW1ekZOgdF8+Xbt3/tup3pdqZPMVhTneCGl&#10;PRt9rFC9Grp6j72h5Lmo9yCZ4BzGwuUWwQVBXuOBNv8UD3R5E29K7lwaV95UByeaH6mxtbpqFAx6&#10;s/MzpgcARvOd7s1zkFxKJjiT4b0Il5Fcxsl8ES0mrXBTPGI+9Pth6/Ee+tO8Go9XzVZ2qNZ660Xn&#10;c+k1nyp+KXKrqs1W/1Vo2dUdPAbX6auV+U0qMun8qF14uGb6iCv8h3rM6ZV5u8REWoOpXBCRSSKj&#10;OI1n12G2uObXfEZZmMaUCcpnDLQlfCYJh5UJc4AtHEBxXIlxgwO/THKSeau9J4i5Z2ESFuI1kZHU&#10;fGMTzh0sQkxhR7tNh97MxCcsgr1IWIwgYUIEnhEEzY7q68PIB2/5UkxOV5Ddm/WM0dTuMuHH4o0k&#10;T0AjkQnGaHqH2zlDy+qddcoWC7MNmZIacxs62DQsP+IMGxXGrl82dAJwlvZUG9w4JZns4QbC2s94&#10;CMkCjEIwbLaLNCzs3vcAQ8cYyw8CTAhYAXRhp8W6YGLRKM0k2GmBaoiZq8j4ooilMGLZzI4r1ore&#10;OCGcJSI8+4f2jwj+em7/AAAA//8DAFBLAQItABQABgAIAAAAIQCbMyc3DAEAAC0CAAATAAAAAAAA&#10;AAAAAAAAAAAAAABbQ29udGVudF9UeXBlc10ueG1sUEsBAi0AFAAGAAgAAAAhADj9If/WAAAAlAEA&#10;AAsAAAAAAAAAAAAAAAAAPQEAAF9yZWxzLy5yZWxzUEsBAi0AFAAGAAgAAAAhAKVC8T/hAQAAyQMA&#10;AA4AAAAAAAAAAAAAAAAAPAIAAGRycy9lMm9Eb2MueG1sUEsBAi0AFAAGAAgAAAAhAHkYvJ2/AAAA&#10;IQEAABkAAAAAAAAAAAAAAAAASQQAAGRycy9fcmVscy9lMm9Eb2MueG1sLnJlbHNQSwECLQAUAAYA&#10;CAAAACEA4Cwc8eEAAAALAQAADwAAAAAAAAAAAAAAAAA/BQAAZHJzL2Rvd25yZXYueG1sUEsBAi0A&#10;FAAGAAgAAAAhAFoMOJi8AgAAeAcAABAAAAAAAAAAAAAAAAAATQYAAGRycy9pbmsvaW5rMS54bWxQ&#10;SwUGAAAAAAYABgB4AQAANwkAAAAA&#10;">
                <v:imagedata r:id="rId66" o:title=""/>
                <v:path arrowok="t"/>
                <w10:wrap anchorx="margin"/>
              </v:shape>
            </w:pict>
          </mc:Fallback>
        </mc:AlternateContent>
      </w:r>
      <w:r>
        <w:rPr>
          <w:noProof/>
          <w:sz w:val="24"/>
          <w:szCs w:val="24"/>
        </w:rPr>
        <mc:AlternateContent>
          <mc:Choice Requires="wpi">
            <w:drawing>
              <wp:anchor distT="18000" distB="18000" distL="131940" distR="132660" simplePos="0" relativeHeight="251681792" behindDoc="0" locked="0" layoutInCell="1" allowOverlap="1">
                <wp:simplePos x="0" y="0"/>
                <wp:positionH relativeFrom="margin">
                  <wp:posOffset>3479025</wp:posOffset>
                </wp:positionH>
                <wp:positionV relativeFrom="paragraph">
                  <wp:posOffset>1629630</wp:posOffset>
                </wp:positionV>
                <wp:extent cx="635" cy="635"/>
                <wp:effectExtent l="57150" t="57150" r="75565" b="75565"/>
                <wp:wrapNone/>
                <wp:docPr id="8" name="Рукописные данные 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7">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id="Рукописные данные 8" o:spid="_x0000_s1026" type="#_x0000_t75" style="position:absolute;margin-left:270.5pt;margin-top:124.85pt;width:6.95pt;height:6.95pt;z-index:251681792;visibility:visible;mso-wrap-style:square;mso-width-percent:0;mso-height-percent:0;mso-wrap-distance-left:3.665mm;mso-wrap-distance-top:.5mm;mso-wrap-distance-right:3.685mm;mso-wrap-distance-bottom:.5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FX1bTAQAAxAMAAA4AAABkcnMvZTJvRG9jLnhtbJxTwWrbQBC9F/oP&#10;y95jWYkTjLAcQkwh0KY+tB+wWa2sJdodMbu2nGPosT/RT+ihhVJI+wvrP+pIsmw3aSjkImZ3pDfv&#10;zXuanK9NyVYKnQab8ngw5ExZCZm2i5R//PDmaMyZ88JmogSrUn6nHD+fvn41qatEHUMBZaaQEYh1&#10;SV2lvPC+SqLIyUIZ4QZQKUvNHNAIT0dcRBmKmtBNGR0Ph2dRDZhVCFI5R7ezrsmnLX6eK+nf57lT&#10;npUpH52M41PO/K7CXXXTV9F0IpIFiqrQcktLvICVEdoSiR3UTHjBlqifQBktERzkfiDBRJDnWqpW&#10;E6mLh4/UXdnbRlk8kktMJFivrJ8L9P3+2sZLRpiSs5v6HWTkkFh64FtEWtD/DelIz0AuDfHpXEFV&#10;Ck+RcIWuHGeY6CzleJXFe/52dblXMMe9ruvVHFnzPkXHCkOUwpfNp/Az/Aq/w4/NfXjYfA7fWfgW&#10;voaH7WHMybh+MdePkUU8SmT1FuSt6z2NR0+k/dOKbdo6N1pXmYXLQtiFunAVxYtC38yOnh3ed57T&#10;u87RNEmhNbJ1yukHumuebRDV2jNJl2cnlFtJ901xMK37tp9wkAgi9Ff2Ds8N2YOfb/oH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CzDJI24gAAAAsBAAAPAAAAZHJzL2Rvd25y&#10;ZXYueG1sTI/BTsMwEETvSPyDtUjcqNOShDbEqQCpB5AA0fbCzY3dJJBdh9hJw9+znOA4O6PZN/l6&#10;wlaMtveNIwXzWQTCUulMQ5WC/W5ztQThgyajW0dWwbf1sC7Oz3KdGXeiNztuQyW4hHymFdQhdJmU&#10;vqwtaj9znSX2jq5HHVj2lTS9PnE5tnIRRalE3RB/qHVnH2pbfm4HVID0/DoOj5jc74+bl+ojxq/3&#10;J1Tq8mK6uwUR7BT+wvCLz+hQMNPBDWS8aBUk8Zy3BAWLeHUDghNJEq9AHPiSXqcgi1z+31D8AAAA&#10;//8DAFBLAwQUAAYACAAAACEAf5RuvNEBAACZBAAAEAAAAGRycy9pbmsvaW5rMS54bWy0k1FvmzAQ&#10;x98n7TtY7sNeBtiQNAkq6dMiTdqkae2k7pGCG6xiO7JNSL79DuM4VE1fphYkBGf8v7vf/X1zexAt&#10;2jNtuJIFpjHBiMlK1VxuC/znfhMtMTK2lHXZKskKfGQG364/f7rh8lm0OTwRKEgzvIm2wI21uzxJ&#10;+r6P+yxWepukhGTJd/n88wde+101e+KSW0hpTqFKScsOdhDLeV3gyh5I+B+071SnKxaWh4iuzn9Y&#10;XVZso7QobVBsSilZi2QpoO4HjOxxBy8c8myZxkhwaDhKYzpbzJbfVhAoDwWefHdQooFKBE4ua/79&#10;AM3Na82hrCxdXC8w8iXVbD/UlDjm+du9/9Jqx7Tl7Ix5hOIXjqgavx2fEZRmRrXdMBuM9mXbATJK&#10;CNjC56bJBSCv9YDNu+oBlzf1psW9ROPbm3Lw0IKlTqO1XDAwutgFj1kDwkP4zmp3HFKSphElUZrd&#10;0yyfZfmcxnQ1n4zCu/ik+ag70wS9R332q1sJ1MbOel7bJkAnMQ3Mp8Qv7WwY3zb2v7ZWqlVwGPyk&#10;rzbumnTk0gWrXTi4zn3IN/6bPRX4yp1d5HaOAdc5RQSls/li/vULgTta0hV9YeGQBWaz/gcAAP//&#10;AwBQSwECLQAUAAYACAAAACEAmzMnNwwBAAAtAgAAEwAAAAAAAAAAAAAAAAAAAAAAW0NvbnRlbnRf&#10;VHlwZXNdLnhtbFBLAQItABQABgAIAAAAIQA4/SH/1gAAAJQBAAALAAAAAAAAAAAAAAAAAD0BAABf&#10;cmVscy8ucmVsc1BLAQItABQABgAIAAAAIQD4RV9W0wEAAMQDAAAOAAAAAAAAAAAAAAAAADwCAABk&#10;cnMvZTJvRG9jLnhtbFBLAQItABQABgAIAAAAIQB5GLydvwAAACEBAAAZAAAAAAAAAAAAAAAAADsE&#10;AABkcnMvX3JlbHMvZTJvRG9jLnhtbC5yZWxzUEsBAi0AFAAGAAgAAAAhALMMkjbiAAAACwEAAA8A&#10;AAAAAAAAAAAAAAAAMQUAAGRycy9kb3ducmV2LnhtbFBLAQItABQABgAIAAAAIQB/lG680QEAAJkE&#10;AAAQAAAAAAAAAAAAAAAAAEAGAABkcnMvaW5rL2luazEueG1sUEsFBgAAAAAGAAYAeAEAAD8IAAAA&#10;AA==&#10;">
                <v:imagedata r:id="rId58" o:title=""/>
                <v:path arrowok="t"/>
                <w10:wrap anchorx="margin"/>
              </v:shape>
            </w:pict>
          </mc:Fallback>
        </mc:AlternateContent>
      </w:r>
      <w:r>
        <w:rPr>
          <w:noProof/>
        </w:rPr>
        <mc:AlternateContent>
          <mc:Choice Requires="wps">
            <w:drawing>
              <wp:anchor distT="0" distB="0" distL="114300" distR="114300" simplePos="0" relativeHeight="251682816" behindDoc="0" locked="0" layoutInCell="1" hidden="0" allowOverlap="1" wp14:anchorId="52A1EC92" wp14:editId="28FD7A8D">
                <wp:simplePos x="0" y="0"/>
                <wp:positionH relativeFrom="column">
                  <wp:posOffset>3251200</wp:posOffset>
                </wp:positionH>
                <wp:positionV relativeFrom="paragraph">
                  <wp:posOffset>2781300</wp:posOffset>
                </wp:positionV>
                <wp:extent cx="2984500" cy="571500"/>
                <wp:effectExtent l="0" t="0" r="0" b="0"/>
                <wp:wrapNone/>
                <wp:docPr id="237" name="Прямоугольник 237"/>
                <wp:cNvGraphicFramePr/>
                <a:graphic xmlns:a="http://schemas.openxmlformats.org/drawingml/2006/main">
                  <a:graphicData uri="http://schemas.microsoft.com/office/word/2010/wordprocessingShape">
                    <wps:wsp>
                      <wps:cNvSpPr/>
                      <wps:spPr>
                        <a:xfrm>
                          <a:off x="3866450" y="3506950"/>
                          <a:ext cx="2959100" cy="5461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A50C8C" w:rsidRDefault="00A50C8C" w:rsidP="00A50C8C">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237" o:spid="_x0000_s1027" style="position:absolute;left:0;text-align:left;margin-left:256pt;margin-top:219pt;width:235pt;height:4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Z/TWAIAAI4EAAAOAAAAZHJzL2Uyb0RvYy54bWysVEuOEzEQ3SNxB8t7pj+TZJIonRGaEIQ0&#10;gkgDB3Dc7rQl/7CddLJDYovEEeYQbBCfOUPnRpTdYZKBxUiILJwqd3XVq1evenK5lQJtmHVcqwJn&#10;ZylGTFFdcrUq8Lu382dDjJwnqiRCK1bgHXP4cvr0yaQxY5brWouSWQRJlBs3psC192acJI7WTBJ3&#10;pg1T8LDSVhIPrl0lpSUNZJciydN0kDTalsZqypyD21n3EE9j/qpi1L+pKsc8EgUGbD6eNp7LcCbT&#10;CRmvLDE1pwcY5B9QSMIVFL1PNSOeoLXlf6WSnFrtdOXPqJaJripOWewBusnSP7q5qYlhsRcgx5l7&#10;mtz/S0tfbxYW8bLA+fkFRopIGFJ7u/+w/9z+aO/2H9sv7V37ff+p/dl+bb+hEAWcNcaN4dUbs7AH&#10;z4EZCNhWVoZ/aA1tC3w+HAx6fWB+B3Y/HYzAjpyzrUcUAvJRf5SlEEAhot8bBBsCkmMmY51/ybRE&#10;wSiwhZlGqsnm2vku9HdIKOy04OWcCxGdoCN2JSzaEFCA8Nkh+YMooVAD4s0vIg4CMqwE8QBJGiDG&#10;qVWs9+CVKNBHEwdcM+LqrnpM0HUvuQfZCy4LPEzDr7uuGSlfqBL5nYExKNgYHJA5iZFgsF9gRPI8&#10;4eLxOOBQKKAyDKsbT7D8drmNA49UhJulLncgAmfonAPga+L8glhYgwyqw2pA3fdrYgGLeKVAe6Os&#10;l/dhl04de+osTx2iaK1h46i3GHXOlY8bGAak9PO11xWPgzyCOaAG0UcpHBY0bNWpH6OOn5HpLwAA&#10;AP//AwBQSwMEFAAGAAgAAAAhAMQ8+obcAAAACwEAAA8AAABkcnMvZG93bnJldi54bWxMT01PhDAQ&#10;vZv4H5ox8eYWcN0gUjaGxETjadEf0KUjJUunSAuL/97Zk97mfeTNe+V+dYNYcAq9JwXpJgGB1HrT&#10;U6fg8+PlLgcRoiajB0+o4AcD7Kvrq1IXxp/pgEsTO8EhFAqtwMY4FlKG1qLTYeNHJNa+/OR0ZDh1&#10;0kz6zOFukFmS7KTTPfEHq0esLbanZnYKTnm9punrIuU4H+zbe/O9rZudUrc36/MTiIhr/DPDpT5X&#10;h4o7Hf1MJohBwUOa8ZaoYHuf88GOx/zCHFnKmJFVKf9vqH4BAAD//wMAUEsBAi0AFAAGAAgAAAAh&#10;ALaDOJL+AAAA4QEAABMAAAAAAAAAAAAAAAAAAAAAAFtDb250ZW50X1R5cGVzXS54bWxQSwECLQAU&#10;AAYACAAAACEAOP0h/9YAAACUAQAACwAAAAAAAAAAAAAAAAAvAQAAX3JlbHMvLnJlbHNQSwECLQAU&#10;AAYACAAAACEAy9mf01gCAACOBAAADgAAAAAAAAAAAAAAAAAuAgAAZHJzL2Uyb0RvYy54bWxQSwEC&#10;LQAUAAYACAAAACEAxDz6htwAAAALAQAADwAAAAAAAAAAAAAAAACyBAAAZHJzL2Rvd25yZXYueG1s&#10;UEsFBgAAAAAEAAQA8wAAALsFAAAAAA==&#10;" fillcolor="white [3201]" strokecolor="white [3201]" strokeweight="1pt">
                <v:stroke startarrowwidth="narrow" startarrowlength="short" endarrowwidth="narrow" endarrowlength="short"/>
                <v:textbox inset="2.53958mm,2.53958mm,2.53958mm,2.53958mm">
                  <w:txbxContent>
                    <w:p w:rsidR="00A50C8C" w:rsidRDefault="00A50C8C" w:rsidP="00A50C8C">
                      <w:pPr>
                        <w:textDirection w:val="btLr"/>
                      </w:pPr>
                    </w:p>
                  </w:txbxContent>
                </v:textbox>
              </v:rect>
            </w:pict>
          </mc:Fallback>
        </mc:AlternateContent>
      </w:r>
      <w:r>
        <w:rPr>
          <w:noProof/>
        </w:rPr>
        <mc:AlternateContent>
          <mc:Choice Requires="wps">
            <w:drawing>
              <wp:anchor distT="0" distB="0" distL="114300" distR="114300" simplePos="0" relativeHeight="251683840" behindDoc="0" locked="0" layoutInCell="1" hidden="0" allowOverlap="1" wp14:anchorId="1F534113" wp14:editId="57F4452D">
                <wp:simplePos x="0" y="0"/>
                <wp:positionH relativeFrom="column">
                  <wp:posOffset>241300</wp:posOffset>
                </wp:positionH>
                <wp:positionV relativeFrom="paragraph">
                  <wp:posOffset>1714500</wp:posOffset>
                </wp:positionV>
                <wp:extent cx="660400" cy="228600"/>
                <wp:effectExtent l="0" t="0" r="0" b="0"/>
                <wp:wrapNone/>
                <wp:docPr id="236" name="Прямоугольник 236"/>
                <wp:cNvGraphicFramePr/>
                <a:graphic xmlns:a="http://schemas.openxmlformats.org/drawingml/2006/main">
                  <a:graphicData uri="http://schemas.microsoft.com/office/word/2010/wordprocessingShape">
                    <wps:wsp>
                      <wps:cNvSpPr/>
                      <wps:spPr>
                        <a:xfrm>
                          <a:off x="5028500" y="3678400"/>
                          <a:ext cx="635000" cy="2032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A50C8C" w:rsidRDefault="00A50C8C" w:rsidP="00A50C8C">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236" o:spid="_x0000_s1028" style="position:absolute;left:0;text-align:left;margin-left:19pt;margin-top:135pt;width:52pt;height:18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bXFVgIAAI0EAAAOAAAAZHJzL2Uyb0RvYy54bWysVM2O0zAQviPxDpbvNGm67Zaq6QptKUJa&#10;QaWFB3Adp7HkP2y3SW9IXJF4hH0ILoiffYb0jRg73W0XDishLo4nM/nmm29mMr1opEBbZh3XKsf9&#10;XooRU1QXXK1z/P7d4tkYI+eJKojQiuV4xxy+mD19Mq3NhGW60qJgFgGIcpPa5Ljy3kySxNGKSeJ6&#10;2jAFzlJbSTyYdp0UltSALkWSpekoqbUtjNWUOQdv550TzyJ+WTLq35alYx6JHAM3H08bz1U4k9mU&#10;TNaWmIrTAw3yDywk4QqS3kPNiSdoY/lfUJJTq50ufY9qmeiy5JTFGqCafvpHNdcVMSzWAuI4cy+T&#10;+3+w9M12aREvcpwNRhgpIqFJ7c3+4/5L+7O93X9qv7a37Y/95/ZX+639jkIUaFYbN4FPr83SHiwH&#10;1yBAU1oZnlAaanI8TLPxMAXldzkejM7HZ3CPmrPGIwoBowG4wU8hIEsH0NPgT45Axjr/immJwiXH&#10;FloalSbbK+e70LuQkNdpwYsFFyIaYYzYpbBoS2AAhO8fwB9ECYVqmN3sPPIgMIWlIB4oSQO6OLWO&#10;+R58EufzUeDAa05c1WWPAF3xknuYesFljsdQ/Z0mFSPFS1UgvzPQBQULgwMzJzESDNYLLlE7T7h4&#10;PA40FAqkDL3quhNuvlk1Xb8DVniz0sUOZsAZuuBA+Io4vyQWtqAP2WEzIO+HDbHARbxWMHrP+2fZ&#10;EFbp1LCnxurUIIpWGhaOeotRZ1z6uIChQUq/2Hhd8tjII5kDa5j5OAqH/QxLdWrHqONfZPYbAAD/&#10;/wMAUEsDBBQABgAIAAAAIQAEcbQc3QAAAAoBAAAPAAAAZHJzL2Rvd25yZXYueG1sTI/BTsMwEETv&#10;SP0Haytxo3ZCFaIQp0KRkECcmvIBbmziqPE6xE4a/p7tCW6zmtHsm/KwuoEtZgq9RwnJTgAz2Hrd&#10;Yyfh8/T6kAMLUaFWg0cj4ccEOFSbu1IV2l/xaJYmdoxKMBRKgo1xLDgPrTVOhZ0fDZL35SenIp1T&#10;x/WkrlTuBp4KkXGneqQPVo2mtqa9NLOTcMnrNUneFs7H+WjfP5rvfd1kUt5v15dnYNGs8S8MN3xC&#10;h4qYzn5GHdgg4TGnKVFC+iRI3AL7lMSZHJEJ4FXJ/0+ofgEAAP//AwBQSwECLQAUAAYACAAAACEA&#10;toM4kv4AAADhAQAAEwAAAAAAAAAAAAAAAAAAAAAAW0NvbnRlbnRfVHlwZXNdLnhtbFBLAQItABQA&#10;BgAIAAAAIQA4/SH/1gAAAJQBAAALAAAAAAAAAAAAAAAAAC8BAABfcmVscy8ucmVsc1BLAQItABQA&#10;BgAIAAAAIQB0vbXFVgIAAI0EAAAOAAAAAAAAAAAAAAAAAC4CAABkcnMvZTJvRG9jLnhtbFBLAQIt&#10;ABQABgAIAAAAIQAEcbQc3QAAAAoBAAAPAAAAAAAAAAAAAAAAALAEAABkcnMvZG93bnJldi54bWxQ&#10;SwUGAAAAAAQABADzAAAAugUAAAAA&#10;" fillcolor="white [3201]" strokecolor="white [3201]" strokeweight="1pt">
                <v:stroke startarrowwidth="narrow" startarrowlength="short" endarrowwidth="narrow" endarrowlength="short"/>
                <v:textbox inset="2.53958mm,2.53958mm,2.53958mm,2.53958mm">
                  <w:txbxContent>
                    <w:p w:rsidR="00A50C8C" w:rsidRDefault="00A50C8C" w:rsidP="00A50C8C">
                      <w:pPr>
                        <w:textDirection w:val="btLr"/>
                      </w:pPr>
                    </w:p>
                  </w:txbxContent>
                </v:textbox>
              </v:rect>
            </w:pict>
          </mc:Fallback>
        </mc:AlternateContent>
      </w:r>
      <w:r>
        <w:rPr>
          <w:noProof/>
        </w:rPr>
        <mc:AlternateContent>
          <mc:Choice Requires="wps">
            <w:drawing>
              <wp:anchor distT="0" distB="0" distL="114300" distR="114300" simplePos="0" relativeHeight="251684864" behindDoc="0" locked="0" layoutInCell="1" hidden="0" allowOverlap="1" wp14:anchorId="510EAFEE" wp14:editId="3B801C78">
                <wp:simplePos x="0" y="0"/>
                <wp:positionH relativeFrom="column">
                  <wp:posOffset>5308600</wp:posOffset>
                </wp:positionH>
                <wp:positionV relativeFrom="paragraph">
                  <wp:posOffset>863600</wp:posOffset>
                </wp:positionV>
                <wp:extent cx="666750" cy="177800"/>
                <wp:effectExtent l="0" t="0" r="0" b="0"/>
                <wp:wrapNone/>
                <wp:docPr id="239" name="Прямоугольник 239"/>
                <wp:cNvGraphicFramePr/>
                <a:graphic xmlns:a="http://schemas.openxmlformats.org/drawingml/2006/main">
                  <a:graphicData uri="http://schemas.microsoft.com/office/word/2010/wordprocessingShape">
                    <wps:wsp>
                      <wps:cNvSpPr/>
                      <wps:spPr>
                        <a:xfrm>
                          <a:off x="5025325" y="3703800"/>
                          <a:ext cx="641350" cy="1524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A50C8C" w:rsidRDefault="00A50C8C" w:rsidP="00A50C8C">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239" o:spid="_x0000_s1029" style="position:absolute;left:0;text-align:left;margin-left:418pt;margin-top:68pt;width:52.5pt;height:1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95WwIAAI0EAAAOAAAAZHJzL2Uyb0RvYy54bWysVNtuEzEQfUfiHyy/070k6SXqpkINRUgV&#10;RCp8wMTrzVryDdvN5Q2JVyQ+oR/BC+LSb9j8EWNvaFN4qITIg+Oxx2fOzJnZ07O1kmTJnRdGV7Q4&#10;yCnhmpla6EVF3729eHZMiQ+ga5BG84puuKdnk6dPTld2zEvTGllzRxBE+/HKVrQNwY6zzLOWK/AH&#10;xnKNl41xCgKabpHVDlaIrmRW5vlhtjKuts4w7j2eTvtLOkn4TcNZeNM0ngciK4rcQlpdWudxzSan&#10;MF44sK1gOxrwDywUCI1B76CmEIBcO/EXlBLMGW+acMCMykzTCMZTDphNkf+RzVULlqdcsDje3pXJ&#10;/z9Y9no5c0TUFS0HJ5RoUChSd7P9sP3c/ehutx+7L91t9337qfvZfe2+keiFNVtZP8anV3bmdpbH&#10;bSzAunEq/mNqZF3RUV6OBuWIkk1FB0f54Djf1ZyvA2HocDgsBiNUhqFDMSqH/X12D2SdDy+5USRu&#10;KupQ0lRpWF76gMHR9bdLjOuNFPWFkDIZsY34uXRkCdgAMhSRPL544CU1WWHw8ghjEwbYhY2EgFtl&#10;sS5eL1K8B09Sfz4KHHlNwbd99ATQN5wSAbteClVRLAj++uOWQ/1C1yRsLKqgcWBoZOYVJZLjeOEG&#10;6cM4gJCP+2GaUmO2UatenbgL6/k66T2IWPFkbuoN9oC37EIg4UvwYQYOp6DA6DgZGPf9NTjkIl9p&#10;bL2TYhgFDfuG2zfm+wZo1hocOBYcJb1xHtIAxky0eX4dTCOSkPdkdqyx55Nau/mMQ7VvJ6/7r8jk&#10;FwAAAP//AwBQSwMEFAAGAAgAAAAhAPZCp1/bAAAACwEAAA8AAABkcnMvZG93bnJldi54bWxMT01P&#10;hDAQvZv4H5ox8eYWlBBEysaQmGg8LfoDunSkZOkUaWHx3zt60du8j7x5r9pvbhQrzmHwpCDdJSCQ&#10;Om8G6hW8vz3dFCBC1GT06AkVfGGAfX15UenS+DMdcG1jLziEQqkV2BinUsrQWXQ67PyExNqHn52O&#10;DOdemlmfOdyN8jZJcun0QPzB6gkbi92pXZyCU9Fsafq8SjktB/vy2n5mTZsrdX21PT6AiLjFPzP8&#10;1OfqUHOno1/IBDEqKO5y3hJZ+D3YcZ+lzByZybMEZF3J/xvqbwAAAP//AwBQSwECLQAUAAYACAAA&#10;ACEAtoM4kv4AAADhAQAAEwAAAAAAAAAAAAAAAAAAAAAAW0NvbnRlbnRfVHlwZXNdLnhtbFBLAQIt&#10;ABQABgAIAAAAIQA4/SH/1gAAAJQBAAALAAAAAAAAAAAAAAAAAC8BAABfcmVscy8ucmVsc1BLAQIt&#10;ABQABgAIAAAAIQAKee95WwIAAI0EAAAOAAAAAAAAAAAAAAAAAC4CAABkcnMvZTJvRG9jLnhtbFBL&#10;AQItABQABgAIAAAAIQD2Qqdf2wAAAAsBAAAPAAAAAAAAAAAAAAAAALUEAABkcnMvZG93bnJldi54&#10;bWxQSwUGAAAAAAQABADzAAAAvQUAAAAA&#10;" fillcolor="white [3201]" strokecolor="white [3201]" strokeweight="1pt">
                <v:stroke startarrowwidth="narrow" startarrowlength="short" endarrowwidth="narrow" endarrowlength="short"/>
                <v:textbox inset="2.53958mm,2.53958mm,2.53958mm,2.53958mm">
                  <w:txbxContent>
                    <w:p w:rsidR="00A50C8C" w:rsidRDefault="00A50C8C" w:rsidP="00A50C8C">
                      <w:pPr>
                        <w:textDirection w:val="btLr"/>
                      </w:pPr>
                    </w:p>
                  </w:txbxContent>
                </v:textbox>
              </v:rect>
            </w:pict>
          </mc:Fallback>
        </mc:AlternateContent>
      </w:r>
      <w:r>
        <w:rPr>
          <w:noProof/>
        </w:rPr>
        <mc:AlternateContent>
          <mc:Choice Requires="wps">
            <w:drawing>
              <wp:anchor distT="0" distB="0" distL="114300" distR="114300" simplePos="0" relativeHeight="251685888" behindDoc="0" locked="0" layoutInCell="1" hidden="0" allowOverlap="1" wp14:anchorId="3CD10DB9" wp14:editId="3B083BCA">
                <wp:simplePos x="0" y="0"/>
                <wp:positionH relativeFrom="column">
                  <wp:posOffset>2908300</wp:posOffset>
                </wp:positionH>
                <wp:positionV relativeFrom="paragraph">
                  <wp:posOffset>1676400</wp:posOffset>
                </wp:positionV>
                <wp:extent cx="869950" cy="209550"/>
                <wp:effectExtent l="0" t="0" r="0" b="0"/>
                <wp:wrapNone/>
                <wp:docPr id="238" name="Прямоугольник 238"/>
                <wp:cNvGraphicFramePr/>
                <a:graphic xmlns:a="http://schemas.openxmlformats.org/drawingml/2006/main">
                  <a:graphicData uri="http://schemas.microsoft.com/office/word/2010/wordprocessingShape">
                    <wps:wsp>
                      <wps:cNvSpPr/>
                      <wps:spPr>
                        <a:xfrm>
                          <a:off x="4923725" y="3687925"/>
                          <a:ext cx="844550" cy="1841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A50C8C" w:rsidRDefault="00A50C8C" w:rsidP="00A50C8C">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238" o:spid="_x0000_s1030" style="position:absolute;left:0;text-align:left;margin-left:229pt;margin-top:132pt;width:68.5pt;height:16.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pbEWAIAAI0EAAAOAAAAZHJzL2Uyb0RvYy54bWysVM2O0zAQviPxDpbvNE2bbn/UdIW2FCGt&#10;oNLCA7iO01jyH7bbpjckrkg8wj4EF8TPPkP6Roydsu3CYSVED+6MM/nmm/lmMr2spUBbZh3XKsdp&#10;p4sRU1QXXK1z/O7t4tkII+eJKojQiuV4zxy+nD19Mt2ZCevpSouCWQQgyk12JseV92aSJI5WTBLX&#10;0YYpeFhqK4kH166TwpIdoEuR9Lrdi2SnbWGspsw5uJ23D/Es4pclo/5NWTrmkcgxcPPxtPFchTOZ&#10;TclkbYmpOD3SIP/AQhKuIOk91Jx4gjaW/wUlObXa6dJ3qJaJLktOWawBqkm7f1RzUxHDYi3QHGfu&#10;2+T+Hyx9vV1axIsc9/oglSISRGpuDx8On5sfzd3hY/OluWu+Hz41P5uvzTcUoqBnO+Mm8OqNWdqj&#10;58AMDahLK8M/lIbqHGfjXn/YG2C0z3H/YjQcgx17zmqPKASMsmwwAGUoBKSjLAUbnicnIGOdf8m0&#10;RMHIsQVJY6fJ9tr5NvR3SMjrtODFggsRnTBG7EpYtCUwAMKnR/AHUUKhHSTvDbuBB4EpLAXxYEoD&#10;fXFqHfM9eCXO56PAgdecuKrNHgHa4iX3MPWCS6i/G37tdcVI8UIVyO8NqKBgYXBg5iRGgsF6gRF7&#10;5wkXj8dBD4WCVgatWnWC5etVHfXOAla4WeliDzPgDF1wIHxNnF8SC1uQQnbYDMj7fkMscBGvFIze&#10;OM2CoP7csefO6twhilYaFo56i1HrXPm4gEEgpZ9vvC55FPJE5sgaZj6OwnE/w1Kd+zHq9BWZ/QIA&#10;AP//AwBQSwMEFAAGAAgAAAAhAMtuxQPfAAAACwEAAA8AAABkcnMvZG93bnJldi54bWxMj8FugzAQ&#10;RO+V+g/WVuqtMURACcFEFVKlVj2F9AMcvMEo2KbYEPr33Z7a2+zuaPZNeVjNwBacfO+sgHgTAUPb&#10;OtXbTsDn6fUpB+aDtEoOzqKAb/RwqO7vSlkod7NHXJrQMQqxvpACdAhjwblvNRrpN25ES7eLm4wM&#10;NE4dV5O8UbgZ+DaKMm5kb+mDliPWGttrMxsB17xe4/ht4Xycj/r9o/lK6iYT4vFhfdkDC7iGPzP8&#10;4hM6VMR0drNVng0CkjSnLkHANktIkCPdpSTOtNk9R8Crkv/vUP0AAAD//wMAUEsBAi0AFAAGAAgA&#10;AAAhALaDOJL+AAAA4QEAABMAAAAAAAAAAAAAAAAAAAAAAFtDb250ZW50X1R5cGVzXS54bWxQSwEC&#10;LQAUAAYACAAAACEAOP0h/9YAAACUAQAACwAAAAAAAAAAAAAAAAAvAQAAX3JlbHMvLnJlbHNQSwEC&#10;LQAUAAYACAAAACEAvfKWxFgCAACNBAAADgAAAAAAAAAAAAAAAAAuAgAAZHJzL2Uyb0RvYy54bWxQ&#10;SwECLQAUAAYACAAAACEAy27FA98AAAALAQAADwAAAAAAAAAAAAAAAACyBAAAZHJzL2Rvd25yZXYu&#10;eG1sUEsFBgAAAAAEAAQA8wAAAL4FAAAAAA==&#10;" fillcolor="white [3201]" strokecolor="white [3201]" strokeweight="1pt">
                <v:stroke startarrowwidth="narrow" startarrowlength="short" endarrowwidth="narrow" endarrowlength="short"/>
                <v:textbox inset="2.53958mm,2.53958mm,2.53958mm,2.53958mm">
                  <w:txbxContent>
                    <w:p w:rsidR="00A50C8C" w:rsidRDefault="00A50C8C" w:rsidP="00A50C8C">
                      <w:pPr>
                        <w:textDirection w:val="btLr"/>
                      </w:pPr>
                    </w:p>
                  </w:txbxContent>
                </v:textbox>
              </v:rect>
            </w:pict>
          </mc:Fallback>
        </mc:AlternateContent>
      </w:r>
      <w:r>
        <w:rPr>
          <w:noProof/>
        </w:rPr>
        <mc:AlternateContent>
          <mc:Choice Requires="wps">
            <w:drawing>
              <wp:anchor distT="45720" distB="45720" distL="114300" distR="114300" simplePos="0" relativeHeight="251686912" behindDoc="0" locked="0" layoutInCell="1" hidden="0" allowOverlap="1" wp14:anchorId="45EA7618" wp14:editId="4EC15C05">
                <wp:simplePos x="0" y="0"/>
                <wp:positionH relativeFrom="column">
                  <wp:posOffset>3238500</wp:posOffset>
                </wp:positionH>
                <wp:positionV relativeFrom="paragraph">
                  <wp:posOffset>1684020</wp:posOffset>
                </wp:positionV>
                <wp:extent cx="330200" cy="1423670"/>
                <wp:effectExtent l="0" t="0" r="0" b="0"/>
                <wp:wrapNone/>
                <wp:docPr id="235" name="Прямоугольник 235"/>
                <wp:cNvGraphicFramePr/>
                <a:graphic xmlns:a="http://schemas.openxmlformats.org/drawingml/2006/main">
                  <a:graphicData uri="http://schemas.microsoft.com/office/word/2010/wordprocessingShape">
                    <wps:wsp>
                      <wps:cNvSpPr/>
                      <wps:spPr>
                        <a:xfrm>
                          <a:off x="5190425" y="3077690"/>
                          <a:ext cx="311150" cy="1404620"/>
                        </a:xfrm>
                        <a:prstGeom prst="rect">
                          <a:avLst/>
                        </a:prstGeom>
                        <a:noFill/>
                        <a:ln>
                          <a:noFill/>
                        </a:ln>
                      </wps:spPr>
                      <wps:txbx>
                        <w:txbxContent>
                          <w:p w:rsidR="00A50C8C" w:rsidRDefault="00A50C8C" w:rsidP="00A50C8C">
                            <w:pPr>
                              <w:textDirection w:val="btLr"/>
                            </w:pPr>
                            <w:r>
                              <w:rPr>
                                <w:b/>
                                <w:color w:val="00000A"/>
                                <w:sz w:val="24"/>
                              </w:rPr>
                              <w:t>А</w:t>
                            </w:r>
                          </w:p>
                        </w:txbxContent>
                      </wps:txbx>
                      <wps:bodyPr spcFirstLastPara="1" wrap="square" lIns="91425" tIns="45700" rIns="91425" bIns="45700" anchor="t" anchorCtr="0">
                        <a:noAutofit/>
                      </wps:bodyPr>
                    </wps:wsp>
                  </a:graphicData>
                </a:graphic>
              </wp:anchor>
            </w:drawing>
          </mc:Choice>
          <mc:Fallback>
            <w:pict>
              <v:rect id="Прямоугольник 235" o:spid="_x0000_s1031" style="position:absolute;left:0;text-align:left;margin-left:255pt;margin-top:132.6pt;width:26pt;height:112.1pt;z-index:2516869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4BG+AEAAJwDAAAOAAAAZHJzL2Uyb0RvYy54bWysU0uOEzEQ3SNxB8t70p/8SCudEWIUhDSC&#10;SAMHcNx22lK3bWwn3dkhsUXiCBxiNojPnKFzI8ruJhNgh9g4LtfLq/eqqpdXbV2hAzNWKJnjZBRj&#10;xCRVhZC7HL99s37yFCPriCxIpSTL8ZFZfLV6/GjZ6IylqlRVwQwCEmmzRue4dE5nUWRpyWpiR0oz&#10;CUmuTE0chGYXFYY0wF5XURrHs6hRptBGUWYtvF73SbwK/Jwz6l5zbplDVY5BmwunCefWn9FqSbKd&#10;IboUdJBB/kFFTYSEomeqa+II2hvxF1UtqFFWcTeiqo4U54Ky4AHcJPEfbm5LolnwAs2x+twm+/9o&#10;6avDxiBR5DgdTzGSpIYhdZ9P70+fuu/d/elDd9fdd99OH7sf3ZfuK/Io6FmjbQZ/vdUbM0QWrr4B&#10;LTe1/wVrqM3xNFnEkxSYjzkex/P5bDH0nLUOUQCMkySZwmQoAJJJPJmlARA9MGlj3QumauQvOTYw&#10;09BqcrixDqoD9BfEF5ZqLaoqzLWSvz0A0L9EXnwv199cu21DA87Gtqo4QlOspmsBJW+IdRtiYC0S&#10;jBpYlRzbd3tiGEbVSwmzWCTBoQvBZDqPwY65zGwvM0TSUsEGOoz663MX9rGX+mzvFBfBlhfXSxk0&#10;wwoEt8O6+h27jAPq4aNa/QQAAP//AwBQSwMEFAAGAAgAAAAhAB54DJ7eAAAACwEAAA8AAABkcnMv&#10;ZG93bnJldi54bWxMj8FOwzAQRO9I/IO1lbhRO1ESlRCnQggOHEl74OjGSxLVXke206Z/jznBcXZG&#10;s2+a/WoNu6APkyMJ2VYAQ+qdnmiQcDy8P+6AhahIK+MIJdwwwL69v2tUrd2VPvHSxYGlEgq1kjDG&#10;ONech35Eq8LWzUjJ+3beqpikH7j26prKreG5EBW3aqL0YVQzvo7Yn7vFSpjR6MUUnfjq+ZunrPo4&#10;8Fsp5cNmfXkGFnGNf2H4xU/o0Camk1tIB2YklJlIW6KEvCpzYClRVnm6nCQUu6cCeNvw/xvaHwAA&#10;AP//AwBQSwECLQAUAAYACAAAACEAtoM4kv4AAADhAQAAEwAAAAAAAAAAAAAAAAAAAAAAW0NvbnRl&#10;bnRfVHlwZXNdLnhtbFBLAQItABQABgAIAAAAIQA4/SH/1gAAAJQBAAALAAAAAAAAAAAAAAAAAC8B&#10;AABfcmVscy8ucmVsc1BLAQItABQABgAIAAAAIQAQL4BG+AEAAJwDAAAOAAAAAAAAAAAAAAAAAC4C&#10;AABkcnMvZTJvRG9jLnhtbFBLAQItABQABgAIAAAAIQAeeAye3gAAAAsBAAAPAAAAAAAAAAAAAAAA&#10;AFIEAABkcnMvZG93bnJldi54bWxQSwUGAAAAAAQABADzAAAAXQUAAAAA&#10;" filled="f" stroked="f">
                <v:textbox inset="2.53958mm,1.2694mm,2.53958mm,1.2694mm">
                  <w:txbxContent>
                    <w:p w:rsidR="00A50C8C" w:rsidRDefault="00A50C8C" w:rsidP="00A50C8C">
                      <w:pPr>
                        <w:textDirection w:val="btLr"/>
                      </w:pPr>
                      <w:r>
                        <w:rPr>
                          <w:b/>
                          <w:color w:val="00000A"/>
                          <w:sz w:val="24"/>
                        </w:rPr>
                        <w:t>А</w:t>
                      </w:r>
                    </w:p>
                  </w:txbxContent>
                </v:textbox>
              </v:rect>
            </w:pict>
          </mc:Fallback>
        </mc:AlternateContent>
      </w:r>
    </w:p>
    <w:p w:rsidR="00A50C8C" w:rsidRDefault="00A50C8C" w:rsidP="00A50C8C">
      <w:pPr>
        <w:rPr>
          <w:b/>
          <w:sz w:val="28"/>
          <w:szCs w:val="28"/>
        </w:rPr>
      </w:pPr>
      <w:r>
        <w:rPr>
          <w:noProof/>
          <w:sz w:val="24"/>
          <w:szCs w:val="24"/>
        </w:rPr>
        <mc:AlternateContent>
          <mc:Choice Requires="wpi">
            <w:drawing>
              <wp:anchor distT="18000" distB="18000" distL="132300" distR="132300" simplePos="0" relativeHeight="251679744" behindDoc="0" locked="0" layoutInCell="1" allowOverlap="1">
                <wp:simplePos x="0" y="0"/>
                <wp:positionH relativeFrom="margin">
                  <wp:posOffset>3835620</wp:posOffset>
                </wp:positionH>
                <wp:positionV relativeFrom="paragraph">
                  <wp:posOffset>200880</wp:posOffset>
                </wp:positionV>
                <wp:extent cx="635" cy="635"/>
                <wp:effectExtent l="57150" t="57150" r="75565" b="75565"/>
                <wp:wrapNone/>
                <wp:docPr id="7" name="Рукописные данные 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8">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id="Рукописные данные 7" o:spid="_x0000_s1026" type="#_x0000_t75" style="position:absolute;margin-left:298.55pt;margin-top:12.35pt;width:6.95pt;height:6.95pt;z-index:251679744;visibility:visible;mso-wrap-style:square;mso-width-percent:0;mso-height-percent:0;mso-wrap-distance-left:3.675mm;mso-wrap-distance-top:.5mm;mso-wrap-distance-right:3.675mm;mso-wrap-distance-bottom:.5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FdX/UAQAAxAMAAA4AAABkcnMvZTJvRG9jLnhtbJxTQW7bMBC8F8gf&#10;CN5jWYmbBILlIIgRIECb+tA+gKEoi4jIFZa05RyLHvuJPqGHFigKpP0C/aOuJMt2kwYFchGWXGl2&#10;Zmc0Pl+Zki0VOg025fFgyJmyEjJt5yn/8P7q8Iwz54XNRAlWpfxeOX4+OXg1rqtEHUEBZaaQEYh1&#10;SV2lvPC+SqLIyUIZ4QZQKUvNHNAIT0ecRxmKmtBNGR0NhydRDZhVCFI5R7fTrsknLX6eK+nf5blT&#10;npUpHx2fxa8589sKt9VtX0WTsUjmKKpCyw0t8QJWRmhLJLZQU+EFW6B+AmW0RHCQ+4EEE0Gea6la&#10;TaQuHj5Sd23vGmXxSC4wkWC9sn4m0Pf7axsvGWFKzm7rt5CRQ2LhgW8QaUH/N6QjPQW5MMSncwVV&#10;KTxFwhW6cpxhorOU43UW7/jb5eVOwQx3um6WM2TN+6ecWWGIUviy/hR+hl/hd/ix/hge1p/Ddxa+&#10;ha/hYXM45WRcv5ibx8giHiWyegPyzvWexqMn0v5pxSZtnRutq8zCZSHsXF24iuJFoW9mR88O7zvP&#10;6V3laJqk0BrZKuX0A903zzaIauWZpMuTY8qtpPum2JvWfdtP2EsEEfore/vnhuzezzf5A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k0ktmeEAAAAJAQAADwAAAGRycy9kb3du&#10;cmV2LnhtbEyPy07DMBBF90j8gzVI7KiT0qYlxKkAqQuQCupjw86Np0kgHofYScPfM6xgOZqje8/N&#10;VqNtxICdrx0piCcRCKTCmZpKBYf9+mYJwgdNRjeOUME3eljllxeZTo070xaHXSgFh5BPtYIqhDaV&#10;0hcVWu0nrkXi38l1Vgc+u1KaTp853DZyGkWJtLombqh0i08VFp+73iqwtHkb+mc7fzyc1q/lx8x+&#10;vb9Ypa6vxod7EAHH8AfDrz6rQ85OR9eT8aJRML9bxIwqmM4WIBhI4pjHHRXcLhOQeSb/L8h/AAAA&#10;//8DAFBLAwQUAAYACAAAACEAIteNIdEBAACZBAAAEAAAAGRycy9pbmsvaW5rMS54bWy0k1FvmzAQ&#10;x98n7TtY7kNfBtiQLCkq6dMiVdqkae2k9ZGCG6xiO7JNSL79DuM4VE1fqhYkBGf8v7vf/X19sxct&#10;2jFtuJIFpjHBiMlK1VxuCvz3fh0tMTK2lHXZKskKfGAG36y+frnm8lm0OTwRKEgzvIm2wI212zxJ&#10;+r6P+yxWepOkhGTJrXz+9ROv/K6aPXHJLaQ0x1ClpGV7O4jlvC5wZfck/A/ad6rTFQvLQ0RXpz+s&#10;Liu2VlqUNig2pZSsRbIUUPc/jOxhCy8c8myYxkhwaDhKYzpbzJY/riBQ7gs8+e6gRAOVCJyc13z4&#10;BM31a82hrCxdfF9g5Euq2W6oKXHM87d7/63VlmnL2QnzCMUvHFA1fjs+IyjNjGq7YTYY7cq2A2SU&#10;ELCFz02TM0Be6wGbD9UDLm/qTYt7ica3N+XgoQVLHUdruWBgdLENHrMGhIfwndXuOKQkTSNKojS7&#10;p1k+y/I5icmcTkbhXXzUfNSdaYLeoz751a0EamNnPa9tE6CTmAbmU+LndjaMbxr7rq2VahUcBj/p&#10;i7W7Jh25dMFqZw6ucx/yjf9hTwW+cGcXuZ1jwHVOEEHpbL6Yf7skcEdLekVfWDhkgdms/gMAAP//&#10;AwBQSwECLQAUAAYACAAAACEAmzMnNwwBAAAtAgAAEwAAAAAAAAAAAAAAAAAAAAAAW0NvbnRlbnRf&#10;VHlwZXNdLnhtbFBLAQItABQABgAIAAAAIQA4/SH/1gAAAJQBAAALAAAAAAAAAAAAAAAAAD0BAABf&#10;cmVscy8ucmVsc1BLAQItABQABgAIAAAAIQAuxXV/1AEAAMQDAAAOAAAAAAAAAAAAAAAAADwCAABk&#10;cnMvZTJvRG9jLnhtbFBLAQItABQABgAIAAAAIQB5GLydvwAAACEBAAAZAAAAAAAAAAAAAAAAADwE&#10;AABkcnMvX3JlbHMvZTJvRG9jLnhtbC5yZWxzUEsBAi0AFAAGAAgAAAAhAJNJLZnhAAAACQEAAA8A&#10;AAAAAAAAAAAAAAAAMgUAAGRycy9kb3ducmV2LnhtbFBLAQItABQABgAIAAAAIQAi140h0QEAAJkE&#10;AAAQAAAAAAAAAAAAAAAAAEAGAABkcnMvaW5rL2luazEueG1sUEsFBgAAAAAGAAYAeAEAAD8IAAAA&#10;AA==&#10;">
                <v:imagedata r:id="rId58" o:title=""/>
                <v:path arrowok="t"/>
                <w10:wrap anchorx="margin"/>
              </v:shape>
            </w:pict>
          </mc:Fallback>
        </mc:AlternateContent>
      </w:r>
      <w:r>
        <w:rPr>
          <w:noProof/>
          <w:sz w:val="24"/>
          <w:szCs w:val="24"/>
        </w:rPr>
        <mc:AlternateContent>
          <mc:Choice Requires="wpi">
            <w:drawing>
              <wp:anchor distT="18000" distB="18000" distL="131940" distR="132660" simplePos="0" relativeHeight="251678720" behindDoc="0" locked="0" layoutInCell="1" allowOverlap="1">
                <wp:simplePos x="0" y="0"/>
                <wp:positionH relativeFrom="margin">
                  <wp:posOffset>640575</wp:posOffset>
                </wp:positionH>
                <wp:positionV relativeFrom="paragraph">
                  <wp:posOffset>289780</wp:posOffset>
                </wp:positionV>
                <wp:extent cx="635" cy="635"/>
                <wp:effectExtent l="57150" t="57150" r="75565" b="75565"/>
                <wp:wrapNone/>
                <wp:docPr id="6" name="Рукописные данные 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9">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id="Рукописные данные 6" o:spid="_x0000_s1026" type="#_x0000_t75" style="position:absolute;margin-left:47pt;margin-top:19.35pt;width:6.95pt;height:6.95pt;z-index:251678720;visibility:visible;mso-wrap-style:square;mso-width-percent:0;mso-height-percent:0;mso-wrap-distance-left:3.665mm;mso-wrap-distance-top:.5mm;mso-wrap-distance-right:3.685mm;mso-wrap-distance-bottom:.5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vnjUAQAAxAMAAA4AAABkcnMvZTJvRG9jLnhtbJxTwWrbQBC9F/oP&#10;y95jWYljgrAcQkwh0KY+tB+wWa2sJdodMbu2nGPosT/RT+ihhVJI+wvrP+pIsmw3aSjkImZ3pDfv&#10;zXuanK9NyVYKnQab8ngw5ExZCZm2i5R//PDm6Iwz54XNRAlWpfxOOX4+ff1qUleJOoYCykwhIxDr&#10;krpKeeF9lUSRk4Uywg2gUpaaOaARno64iDIUNaGbMjoeDsdRDZhVCFI5R7ezrsmnLX6eK+nf57lT&#10;npUpH52cxaec+V2Fu+qmr6LpRCQLFFWh5ZaWeAErI7QlEjuomfCCLVE/gTJaIjjI/UCCiSDPtVSt&#10;JlIXDx+pu7K3jbJ4JJeYSLBeWT8X6Pv9tY2XjDAlZzf1O8jIIbH0wLeItKD/G9KRnoFcGuLTuYKq&#10;FJ4i4QpdOc4w0VnK8SqL9/zt6nKvYI57XderObLm/TFnVhiiFL5sPoWf4Vf4HX5s7sPD5nP4zsK3&#10;8DU8bA9jTsb1i7l+jCziUSKrtyBvXe9pPHoi7Z9WbNPWudG6yixcFsIu1IWrKF4U+mZ29OzwvvOc&#10;3nWOpkkKrZGtU04/0F3zbIOo1p5JuhyfUG4l3TfFwbTu237CQSKI0F/ZOzw3ZA9+vukf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Z4HUDd8AAAAIAQAADwAAAGRycy9kb3du&#10;cmV2LnhtbEyPO0/DQBCEeyT+w2mR6MiZkKfxOgKkFCAByqOhu9gb2+DdM76zY/49lwrK0YxmvklW&#10;A9eqp9ZVVhBuRxEokszmlRQI+936ZgHKeSO5qa0Qwg85WKWXF4mJc3uSDfVbX6hQIi42CKX3Tay1&#10;y0pi40a2IQne0bZsfJBtofPWnEI513ocRTPNppKwUJqGnkrKvrYdI7C8vvfdM08f98f1W/E54e+P&#10;F0a8vhoe7kF5GvxfGM74AR3SwHSwneRO1QjLSbjiEe4Wc1BnP5ovQR0QpuMZ6DTR/w+kvwAAAP//&#10;AwBQSwMEFAAGAAgAAAAhALiFqTLQAQAAmQQAABAAAABkcnMvaW5rL2luazEueG1stFNRb5swEH6f&#10;tP9guQ97GWCbZKSopE+LNGmTprWT1kcKbrCK7ciYkPz7HcZxqJq+VBsgZJ993919993N7UG2aM9N&#10;J7QqMI0JRlxVuhZqW+Df95tohVFnS1WXrVa8wEfe4dv1xw83Qj3LNoc/AgTVjSvZFrixdpcnyTAM&#10;8ZDG2mwTRkiafFPPP77jtfeq+ZNQwkLI7mSqtLL8YEewXNQFruyBhPuAfad7U/FwPFpMdb5hTVnx&#10;jTaytAGxKZXiLVKlhLz/YGSPO1gIiLPlBiMpoOCIxXSRLVZfr8FQHgo82/eQYgeZSJxcxnz4D5ib&#10;15hjWinLvmQY+ZRqvh9zShzn+du1/zR6x40V/EzzRIo/OKJq2jt+JqIM73Tbj73BaF+2PVBGCQFZ&#10;+Ng0uUDIazzg5p/iAS9v4s2Te0mNL2/OgyctSOrUWiskB6HLXdCY7QB4NN9Z48aBEcYiSiKW3tM0&#10;X8CXxcuUzVrhVXzCfDR91wS8R3PWqzsJrE2VDaK2TSCdxDRwPmf8kmfDxbax73KtdKthGHynrzbu&#10;mVXkwgWpXRhcpz7kC//Fnwp85WYXOc/J4CqniCC2WGbLz58IvNGKXtMXEg5RoDfrvwAAAP//AwBQ&#10;SwECLQAUAAYACAAAACEAmzMnNwwBAAAtAgAAEwAAAAAAAAAAAAAAAAAAAAAAW0NvbnRlbnRfVHlw&#10;ZXNdLnhtbFBLAQItABQABgAIAAAAIQA4/SH/1gAAAJQBAAALAAAAAAAAAAAAAAAAAD0BAABfcmVs&#10;cy8ucmVsc1BLAQItABQABgAIAAAAIQD0ib541AEAAMQDAAAOAAAAAAAAAAAAAAAAADwCAABkcnMv&#10;ZTJvRG9jLnhtbFBLAQItABQABgAIAAAAIQB5GLydvwAAACEBAAAZAAAAAAAAAAAAAAAAADwEAABk&#10;cnMvX3JlbHMvZTJvRG9jLnhtbC5yZWxzUEsBAi0AFAAGAAgAAAAhAGeB1A3fAAAACAEAAA8AAAAA&#10;AAAAAAAAAAAAMgUAAGRycy9kb3ducmV2LnhtbFBLAQItABQABgAIAAAAIQC4haky0AEAAJkEAAAQ&#10;AAAAAAAAAAAAAAAAAD4GAABkcnMvaW5rL2luazEueG1sUEsFBgAAAAAGAAYAeAEAADwIAAAAAA==&#10;">
                <v:imagedata r:id="rId58" o:title=""/>
                <v:path arrowok="t"/>
                <w10:wrap anchorx="margin"/>
              </v:shape>
            </w:pict>
          </mc:Fallback>
        </mc:AlternateContent>
      </w:r>
    </w:p>
    <w:p w:rsidR="00A50C8C" w:rsidRPr="00A50C8C" w:rsidRDefault="00A50C8C" w:rsidP="00A50C8C">
      <w:pPr>
        <w:rPr>
          <w:b/>
        </w:rPr>
      </w:pPr>
      <w:r w:rsidRPr="00A50C8C">
        <w:rPr>
          <w:b/>
          <w:i/>
          <w:u w:val="single"/>
        </w:rPr>
        <w:t>Задание 10.</w:t>
      </w:r>
      <w:r w:rsidRPr="00A50C8C">
        <w:rPr>
          <w:b/>
        </w:rPr>
        <w:t xml:space="preserve">  Историческое сочинение-эссе.</w:t>
      </w:r>
    </w:p>
    <w:p w:rsidR="00A50C8C" w:rsidRPr="00A50C8C" w:rsidRDefault="00A50C8C" w:rsidP="00A50C8C">
      <w:pPr>
        <w:jc w:val="both"/>
        <w:rPr>
          <w:b/>
          <w:i/>
        </w:rPr>
      </w:pPr>
      <w:r w:rsidRPr="00A50C8C">
        <w:rPr>
          <w:b/>
          <w:i/>
        </w:rPr>
        <w:t>Максимальный балл – 25.</w:t>
      </w:r>
    </w:p>
    <w:p w:rsidR="00A50C8C" w:rsidRPr="00A50C8C" w:rsidRDefault="00A50C8C" w:rsidP="00A50C8C">
      <w:pPr>
        <w:ind w:firstLine="709"/>
        <w:jc w:val="both"/>
      </w:pPr>
      <w:r w:rsidRPr="00A50C8C">
        <w:t xml:space="preserve">Вам предстоит работать с высказываниями историков и современников о событиях и деятелях отечественной истории. Выберите из них одно, которое станет темой Вашего сочинения-эссе. Ваша задача – сформулировать собственное отношение к данному утверждению и обосновать его аргументами, представляющимися Вам наиболее существенными. При </w:t>
      </w:r>
      <w:r w:rsidRPr="00A50C8C">
        <w:rPr>
          <w:b/>
        </w:rPr>
        <w:t>выборе</w:t>
      </w:r>
      <w:r w:rsidRPr="00A50C8C">
        <w:t xml:space="preserve"> темы исходите из того, что Вы:</w:t>
      </w:r>
    </w:p>
    <w:p w:rsidR="00A50C8C" w:rsidRPr="00A50C8C" w:rsidRDefault="00A50C8C" w:rsidP="00A50C8C">
      <w:pPr>
        <w:ind w:firstLine="709"/>
        <w:jc w:val="both"/>
        <w:rPr>
          <w:b/>
          <w:i/>
        </w:rPr>
      </w:pPr>
      <w:proofErr w:type="gramStart"/>
      <w:r w:rsidRPr="00A50C8C">
        <w:rPr>
          <w:b/>
          <w:i/>
        </w:rPr>
        <w:t>1) ясно понимаете смысл высказывания (не обязательно полностью или даже частично быть согласным с автором, но необходимо понимать, что именно он утверждает);</w:t>
      </w:r>
      <w:proofErr w:type="gramEnd"/>
    </w:p>
    <w:p w:rsidR="00A50C8C" w:rsidRPr="00A50C8C" w:rsidRDefault="00A50C8C" w:rsidP="00A50C8C">
      <w:pPr>
        <w:ind w:firstLine="709"/>
        <w:jc w:val="both"/>
        <w:rPr>
          <w:b/>
          <w:i/>
        </w:rPr>
      </w:pPr>
      <w:r w:rsidRPr="00A50C8C">
        <w:rPr>
          <w:b/>
          <w:i/>
        </w:rPr>
        <w:t>2) можете выразить своё отношение к высказыванию (аргументированно согласиться с автором либо полностью или частично опровергнуть его высказывание);</w:t>
      </w:r>
    </w:p>
    <w:p w:rsidR="00A50C8C" w:rsidRPr="00A50C8C" w:rsidRDefault="00A50C8C" w:rsidP="00A50C8C">
      <w:pPr>
        <w:ind w:firstLine="709"/>
        <w:jc w:val="both"/>
        <w:rPr>
          <w:b/>
          <w:i/>
        </w:rPr>
      </w:pPr>
      <w:r w:rsidRPr="00A50C8C">
        <w:rPr>
          <w:b/>
          <w:i/>
        </w:rPr>
        <w:t>3) располагаете конкретными знаниями (факты, статистические данные, примеры) по данной теме;</w:t>
      </w:r>
    </w:p>
    <w:p w:rsidR="00A50C8C" w:rsidRPr="00A50C8C" w:rsidRDefault="00A50C8C" w:rsidP="00A50C8C">
      <w:pPr>
        <w:ind w:firstLine="709"/>
        <w:jc w:val="both"/>
        <w:rPr>
          <w:b/>
          <w:i/>
        </w:rPr>
      </w:pPr>
      <w:r w:rsidRPr="00A50C8C">
        <w:rPr>
          <w:b/>
          <w:i/>
        </w:rPr>
        <w:t>4) владеете терминами, необходимыми для грамотного изложения своей точки</w:t>
      </w:r>
    </w:p>
    <w:p w:rsidR="00A50C8C" w:rsidRPr="00A50C8C" w:rsidRDefault="00A50C8C" w:rsidP="00A50C8C">
      <w:pPr>
        <w:ind w:firstLine="709"/>
        <w:jc w:val="both"/>
        <w:rPr>
          <w:i/>
        </w:rPr>
      </w:pPr>
      <w:r w:rsidRPr="00A50C8C">
        <w:rPr>
          <w:b/>
          <w:i/>
        </w:rPr>
        <w:t>зрения.</w:t>
      </w:r>
      <w:r w:rsidRPr="00A50C8C">
        <w:rPr>
          <w:i/>
        </w:rPr>
        <w:t xml:space="preserve"> </w:t>
      </w:r>
    </w:p>
    <w:p w:rsidR="00A50C8C" w:rsidRPr="00A50C8C" w:rsidRDefault="00A50C8C" w:rsidP="00A50C8C">
      <w:pPr>
        <w:ind w:firstLine="709"/>
        <w:jc w:val="both"/>
      </w:pPr>
      <w:r w:rsidRPr="00A50C8C">
        <w:t xml:space="preserve">При </w:t>
      </w:r>
      <w:r w:rsidRPr="00A50C8C">
        <w:rPr>
          <w:b/>
        </w:rPr>
        <w:t>написании</w:t>
      </w:r>
      <w:r w:rsidRPr="00A50C8C">
        <w:t xml:space="preserve"> исторического эссе вы </w:t>
      </w:r>
      <w:r w:rsidRPr="00A50C8C">
        <w:rPr>
          <w:b/>
        </w:rPr>
        <w:t>должны учитывать</w:t>
      </w:r>
      <w:r w:rsidRPr="00A50C8C">
        <w:t xml:space="preserve">, что жюри при проверке работ будет руководствоваться следующими </w:t>
      </w:r>
      <w:r w:rsidRPr="00A50C8C">
        <w:rPr>
          <w:b/>
        </w:rPr>
        <w:t>критериями</w:t>
      </w:r>
      <w:r w:rsidRPr="00A50C8C">
        <w:t>:</w:t>
      </w:r>
    </w:p>
    <w:p w:rsidR="00A50C8C" w:rsidRPr="00A50C8C" w:rsidRDefault="00A50C8C" w:rsidP="00A50C8C">
      <w:pPr>
        <w:ind w:firstLine="709"/>
        <w:jc w:val="both"/>
      </w:pPr>
      <w:r w:rsidRPr="00A50C8C">
        <w:t xml:space="preserve">1. </w:t>
      </w:r>
      <w:r w:rsidRPr="00A50C8C">
        <w:rPr>
          <w:b/>
        </w:rPr>
        <w:t>Обоснованность выбора темы</w:t>
      </w:r>
      <w:r w:rsidRPr="00A50C8C">
        <w:t xml:space="preserve"> (объяснение выбора темы, её </w:t>
      </w:r>
      <w:r w:rsidRPr="00A50C8C">
        <w:rPr>
          <w:b/>
        </w:rPr>
        <w:t>проблематики и задач</w:t>
      </w:r>
      <w:r w:rsidRPr="00A50C8C">
        <w:t xml:space="preserve">, которые ставит перед собой в своей работе участник). Оценивается вводная часть к работе - не более </w:t>
      </w:r>
      <w:r w:rsidRPr="00A50C8C">
        <w:rPr>
          <w:b/>
        </w:rPr>
        <w:t>5 баллов</w:t>
      </w:r>
      <w:r w:rsidRPr="00A50C8C">
        <w:t>. Требуется внятное оригинальное объяснение, демонстрирующее заинтересованность в теме (2 балла), и четкая постановка проблемы темы и задач работы, исходя из понимания смысла высказывания (должно быть сформулировано 3-4 задачи) (3 балла).</w:t>
      </w:r>
    </w:p>
    <w:p w:rsidR="00A50C8C" w:rsidRPr="00A50C8C" w:rsidRDefault="00A50C8C" w:rsidP="00A50C8C">
      <w:pPr>
        <w:ind w:firstLine="709"/>
        <w:jc w:val="both"/>
        <w:rPr>
          <w:b/>
        </w:rPr>
      </w:pPr>
      <w:r w:rsidRPr="00A50C8C">
        <w:rPr>
          <w:b/>
        </w:rPr>
        <w:t>2. Оценка основной части к работе (макс. 15 баллов):</w:t>
      </w:r>
    </w:p>
    <w:p w:rsidR="00A50C8C" w:rsidRPr="00A50C8C" w:rsidRDefault="00A50C8C" w:rsidP="00A50C8C">
      <w:pPr>
        <w:ind w:firstLine="709"/>
        <w:jc w:val="both"/>
      </w:pPr>
      <w:r w:rsidRPr="00A50C8C">
        <w:t>При оценке каждой из выделенных задач учитываются:</w:t>
      </w:r>
    </w:p>
    <w:p w:rsidR="00A50C8C" w:rsidRPr="00A50C8C" w:rsidRDefault="00A50C8C" w:rsidP="00A50C8C">
      <w:pPr>
        <w:ind w:firstLine="709"/>
        <w:jc w:val="both"/>
      </w:pPr>
      <w:r w:rsidRPr="00A50C8C">
        <w:t xml:space="preserve">1) </w:t>
      </w:r>
      <w:r w:rsidRPr="00A50C8C">
        <w:rPr>
          <w:b/>
        </w:rPr>
        <w:t>грамотность</w:t>
      </w:r>
      <w:r w:rsidRPr="00A50C8C">
        <w:t xml:space="preserve"> использования исторических фактов и терминов (3 балла);</w:t>
      </w:r>
    </w:p>
    <w:p w:rsidR="00A50C8C" w:rsidRPr="00A50C8C" w:rsidRDefault="00A50C8C" w:rsidP="00A50C8C">
      <w:pPr>
        <w:ind w:firstLine="709"/>
        <w:jc w:val="both"/>
      </w:pPr>
      <w:r w:rsidRPr="00A50C8C">
        <w:lastRenderedPageBreak/>
        <w:t xml:space="preserve">2) </w:t>
      </w:r>
      <w:r w:rsidRPr="00A50C8C">
        <w:rPr>
          <w:b/>
        </w:rPr>
        <w:t>аргументированность</w:t>
      </w:r>
      <w:r w:rsidRPr="00A50C8C">
        <w:t xml:space="preserve"> авторской позиции (3 балла).</w:t>
      </w:r>
    </w:p>
    <w:p w:rsidR="00A50C8C" w:rsidRPr="00A50C8C" w:rsidRDefault="00A50C8C" w:rsidP="00A50C8C">
      <w:pPr>
        <w:ind w:firstLine="709"/>
        <w:jc w:val="both"/>
      </w:pPr>
      <w:r w:rsidRPr="00A50C8C">
        <w:t xml:space="preserve">3) </w:t>
      </w:r>
      <w:r w:rsidRPr="00A50C8C">
        <w:rPr>
          <w:b/>
        </w:rPr>
        <w:t>творческий характер</w:t>
      </w:r>
      <w:r w:rsidRPr="00A50C8C">
        <w:t xml:space="preserve"> восприятия темы, ее осмысления. Требуется ярко выраженная личная позиция во всей работе, заинтересованность в теме, оригинальные (имеющие право на существование, исходя из фактов и историографии) мысли, задачи и пути их решения (3 балла). </w:t>
      </w:r>
    </w:p>
    <w:p w:rsidR="00A50C8C" w:rsidRPr="00A50C8C" w:rsidRDefault="00A50C8C" w:rsidP="00A50C8C">
      <w:pPr>
        <w:ind w:firstLine="709"/>
        <w:jc w:val="both"/>
      </w:pPr>
      <w:r w:rsidRPr="00A50C8C">
        <w:t xml:space="preserve">4) Работа написана </w:t>
      </w:r>
      <w:r w:rsidRPr="00A50C8C">
        <w:rPr>
          <w:b/>
        </w:rPr>
        <w:t>хорошим</w:t>
      </w:r>
      <w:r w:rsidRPr="00A50C8C">
        <w:t xml:space="preserve"> литературным </w:t>
      </w:r>
      <w:r w:rsidRPr="00A50C8C">
        <w:rPr>
          <w:b/>
        </w:rPr>
        <w:t>языком</w:t>
      </w:r>
      <w:r w:rsidRPr="00A50C8C">
        <w:t xml:space="preserve"> с учетом </w:t>
      </w:r>
      <w:r w:rsidRPr="00A50C8C">
        <w:rPr>
          <w:b/>
        </w:rPr>
        <w:t>всех</w:t>
      </w:r>
      <w:r w:rsidRPr="00A50C8C">
        <w:t xml:space="preserve"> </w:t>
      </w:r>
      <w:r w:rsidRPr="00A50C8C">
        <w:rPr>
          <w:b/>
        </w:rPr>
        <w:t xml:space="preserve">жанровых особенностей эссе </w:t>
      </w:r>
      <w:r w:rsidRPr="00A50C8C">
        <w:t>(3 балла).</w:t>
      </w:r>
    </w:p>
    <w:p w:rsidR="00A50C8C" w:rsidRPr="00A50C8C" w:rsidRDefault="00A50C8C" w:rsidP="00A50C8C">
      <w:pPr>
        <w:ind w:firstLine="709"/>
        <w:jc w:val="both"/>
      </w:pPr>
      <w:r w:rsidRPr="00A50C8C">
        <w:t>5) знание различных точек зрения по избранной теме (3 балла).</w:t>
      </w:r>
    </w:p>
    <w:p w:rsidR="00A50C8C" w:rsidRPr="00A50C8C" w:rsidRDefault="00A50C8C" w:rsidP="00A50C8C">
      <w:pPr>
        <w:ind w:firstLine="709"/>
        <w:jc w:val="both"/>
      </w:pPr>
      <w:r w:rsidRPr="00A50C8C">
        <w:rPr>
          <w:b/>
        </w:rPr>
        <w:t>3.</w:t>
      </w:r>
      <w:r w:rsidRPr="00A50C8C">
        <w:t xml:space="preserve"> Умение автора делать </w:t>
      </w:r>
      <w:r w:rsidRPr="00A50C8C">
        <w:rPr>
          <w:b/>
        </w:rPr>
        <w:t>конкретные выводы</w:t>
      </w:r>
      <w:r w:rsidRPr="00A50C8C">
        <w:t xml:space="preserve"> по сути своей позиции, исходя из смысла высказывания и задач, сформулированных во введении. Оценивается заключение к работе – не более </w:t>
      </w:r>
      <w:r w:rsidRPr="00A50C8C">
        <w:rPr>
          <w:b/>
        </w:rPr>
        <w:t>5 баллов</w:t>
      </w:r>
      <w:r w:rsidRPr="00A50C8C">
        <w:t>.</w:t>
      </w:r>
    </w:p>
    <w:p w:rsidR="00A50C8C" w:rsidRPr="00A50C8C" w:rsidRDefault="00A50C8C" w:rsidP="00A50C8C">
      <w:pPr>
        <w:widowControl/>
        <w:numPr>
          <w:ilvl w:val="0"/>
          <w:numId w:val="13"/>
        </w:numPr>
        <w:ind w:left="714" w:hanging="357"/>
        <w:rPr>
          <w:color w:val="000000"/>
        </w:rPr>
      </w:pPr>
      <w:r w:rsidRPr="00A50C8C">
        <w:rPr>
          <w:color w:val="000000"/>
        </w:rPr>
        <w:t xml:space="preserve">“Олег и Ольга соединены в предании одним характером: оба представляются </w:t>
      </w:r>
      <w:proofErr w:type="spellStart"/>
      <w:r w:rsidRPr="00A50C8C">
        <w:rPr>
          <w:color w:val="000000"/>
        </w:rPr>
        <w:t>нарядниками</w:t>
      </w:r>
      <w:proofErr w:type="spellEnd"/>
      <w:r w:rsidRPr="00A50C8C">
        <w:rPr>
          <w:color w:val="000000"/>
        </w:rPr>
        <w:t xml:space="preserve"> земли, мудрыми, вещими; Игорь между ними является воином </w:t>
      </w:r>
      <w:proofErr w:type="spellStart"/>
      <w:r w:rsidRPr="00A50C8C">
        <w:rPr>
          <w:color w:val="000000"/>
        </w:rPr>
        <w:t>неотважным</w:t>
      </w:r>
      <w:proofErr w:type="spellEnd"/>
      <w:r w:rsidRPr="00A50C8C">
        <w:rPr>
          <w:color w:val="000000"/>
        </w:rPr>
        <w:t xml:space="preserve">, князем недеятельным, вождем дружины корыстолюбивым”. (С. М. Соловьев).  </w:t>
      </w:r>
    </w:p>
    <w:p w:rsidR="00A50C8C" w:rsidRPr="00A50C8C" w:rsidRDefault="00A50C8C" w:rsidP="00A50C8C">
      <w:pPr>
        <w:widowControl/>
        <w:numPr>
          <w:ilvl w:val="0"/>
          <w:numId w:val="13"/>
        </w:numPr>
        <w:ind w:left="714" w:hanging="357"/>
        <w:rPr>
          <w:color w:val="000000"/>
        </w:rPr>
      </w:pPr>
      <w:r w:rsidRPr="00A50C8C">
        <w:rPr>
          <w:color w:val="000000"/>
        </w:rPr>
        <w:t>“XII век в русской истории был отмечен не только феодальным дроблением, но и настойчивыми попытками сохранять единство Руси в новых условиях. Политика Владимира Мономаха с этой точки зрения…стремилась «оздоровить» сложившуюся ситуацию”. (Д.С. Лихачев)</w:t>
      </w:r>
    </w:p>
    <w:p w:rsidR="00A50C8C" w:rsidRPr="00A50C8C" w:rsidRDefault="00A50C8C" w:rsidP="00A50C8C">
      <w:pPr>
        <w:widowControl/>
        <w:numPr>
          <w:ilvl w:val="0"/>
          <w:numId w:val="13"/>
        </w:numPr>
        <w:ind w:left="714" w:hanging="357"/>
        <w:rPr>
          <w:color w:val="000000"/>
        </w:rPr>
      </w:pPr>
      <w:r w:rsidRPr="00A50C8C">
        <w:rPr>
          <w:color w:val="000000"/>
        </w:rPr>
        <w:t xml:space="preserve">“Во внутренней политике основной целью Ивана III было укрепление Российского государства. (Примечательно, что и </w:t>
      </w:r>
      <w:proofErr w:type="gramStart"/>
      <w:r w:rsidRPr="00A50C8C">
        <w:rPr>
          <w:color w:val="000000"/>
        </w:rPr>
        <w:t>само название</w:t>
      </w:r>
      <w:proofErr w:type="gramEnd"/>
      <w:r w:rsidRPr="00A50C8C">
        <w:rPr>
          <w:color w:val="000000"/>
        </w:rPr>
        <w:t xml:space="preserve"> «Россия» входит в употребление со времен Ивана III.) Наилучшей его формой он считал монархию.  Монархия Ивана Великого … была, так сказать, «наброском монархии», ее эмбрионом. В ней было много и от «удельного строя» предшествующего периода, и от жестокой, но внутренне хрупкой восточной деспотии в духе Золотой Орды”. (Н.С. Борисов)</w:t>
      </w:r>
    </w:p>
    <w:p w:rsidR="00A50C8C" w:rsidRPr="00A50C8C" w:rsidRDefault="00A50C8C" w:rsidP="00A50C8C">
      <w:pPr>
        <w:widowControl/>
        <w:numPr>
          <w:ilvl w:val="0"/>
          <w:numId w:val="13"/>
        </w:numPr>
        <w:ind w:left="714" w:hanging="357"/>
        <w:rPr>
          <w:color w:val="000000"/>
        </w:rPr>
      </w:pPr>
      <w:r w:rsidRPr="00A50C8C">
        <w:rPr>
          <w:color w:val="000000"/>
        </w:rPr>
        <w:t xml:space="preserve">“Иван Грозный до конца жизни был непоколебимо уверен в том, что «государь государства </w:t>
      </w:r>
      <w:proofErr w:type="spellStart"/>
      <w:r w:rsidRPr="00A50C8C">
        <w:rPr>
          <w:color w:val="000000"/>
        </w:rPr>
        <w:t>болши</w:t>
      </w:r>
      <w:proofErr w:type="spellEnd"/>
      <w:r w:rsidRPr="00A50C8C">
        <w:rPr>
          <w:color w:val="000000"/>
        </w:rPr>
        <w:t>», но он сам своей политикой способствовал дальнейшему отделению государства (и как понятия, и как аппарата управления) от личности государя. На рубеже XVI-XVII веков Московское государство уже ясно осознавалось как политическая общность и служило основой идентичности для активной части дворянства и горожан”. (М.М. Кром)</w:t>
      </w:r>
    </w:p>
    <w:p w:rsidR="00A50C8C" w:rsidRPr="00A50C8C" w:rsidRDefault="00A50C8C" w:rsidP="00A50C8C">
      <w:pPr>
        <w:widowControl/>
        <w:numPr>
          <w:ilvl w:val="0"/>
          <w:numId w:val="13"/>
        </w:numPr>
        <w:ind w:left="714" w:hanging="357"/>
        <w:rPr>
          <w:color w:val="000000"/>
        </w:rPr>
      </w:pPr>
      <w:r w:rsidRPr="00A50C8C">
        <w:rPr>
          <w:color w:val="000000"/>
        </w:rPr>
        <w:t xml:space="preserve">“Общественные беспорядки Смутного времени </w:t>
      </w:r>
      <w:proofErr w:type="gramStart"/>
      <w:r w:rsidRPr="00A50C8C">
        <w:rPr>
          <w:color w:val="000000"/>
        </w:rPr>
        <w:t>продолжались в течение всей первой половины века и восстановить прежнюю власть удалось</w:t>
      </w:r>
      <w:proofErr w:type="gramEnd"/>
      <w:r w:rsidRPr="00A50C8C">
        <w:rPr>
          <w:color w:val="000000"/>
        </w:rPr>
        <w:t xml:space="preserve"> лишь в первое десятилетие царствования Алексея Михайловича. Алексей Михайлович созвал собор, подготовивший Уложение, которое отвечало социальным чаяниям различных групп. &lt;...&gt; Помещики и чиновники стали </w:t>
      </w:r>
      <w:proofErr w:type="spellStart"/>
      <w:proofErr w:type="gramStart"/>
      <w:r w:rsidRPr="00A50C8C">
        <w:rPr>
          <w:color w:val="000000"/>
        </w:rPr>
        <w:t>стали</w:t>
      </w:r>
      <w:proofErr w:type="spellEnd"/>
      <w:proofErr w:type="gramEnd"/>
      <w:r w:rsidRPr="00A50C8C">
        <w:rPr>
          <w:color w:val="000000"/>
        </w:rPr>
        <w:t xml:space="preserve"> партнерами царя во власти, управляя угнетенным местным населением”. (Р. </w:t>
      </w:r>
      <w:proofErr w:type="spellStart"/>
      <w:r w:rsidRPr="00A50C8C">
        <w:rPr>
          <w:color w:val="000000"/>
        </w:rPr>
        <w:t>Уортман</w:t>
      </w:r>
      <w:proofErr w:type="spellEnd"/>
      <w:r w:rsidRPr="00A50C8C">
        <w:rPr>
          <w:color w:val="000000"/>
        </w:rPr>
        <w:t>)</w:t>
      </w:r>
    </w:p>
    <w:p w:rsidR="00A50C8C" w:rsidRPr="00A50C8C" w:rsidRDefault="00A50C8C" w:rsidP="00A50C8C">
      <w:pPr>
        <w:widowControl/>
        <w:numPr>
          <w:ilvl w:val="0"/>
          <w:numId w:val="13"/>
        </w:numPr>
        <w:ind w:left="714" w:hanging="357"/>
        <w:rPr>
          <w:color w:val="000000"/>
        </w:rPr>
      </w:pPr>
      <w:r w:rsidRPr="00A50C8C">
        <w:rPr>
          <w:color w:val="000000"/>
        </w:rPr>
        <w:t>““Россия есть европейская держава”, - объявила Екатерина в своем “Наказе”; это было не просто констатацией географического факта, но программным политическим заявлением, в основе которого лежало “открытие” России веком Просвещения. &lt;...&gt; С географической точки зрения екатерининский “Наказ” отмечал, что “Российская империя простирается на 32 градуса широты и 165 градусов долготы”, подтверждая тем самым, что столь обширная держава нуждается в абсолютном монархе”. (Л. Вульф)</w:t>
      </w:r>
    </w:p>
    <w:p w:rsidR="00A50C8C" w:rsidRPr="00A50C8C" w:rsidRDefault="00A50C8C" w:rsidP="00A50C8C">
      <w:pPr>
        <w:widowControl/>
        <w:numPr>
          <w:ilvl w:val="0"/>
          <w:numId w:val="13"/>
        </w:numPr>
        <w:ind w:left="714" w:hanging="357"/>
        <w:rPr>
          <w:color w:val="000000"/>
        </w:rPr>
      </w:pPr>
      <w:r w:rsidRPr="00A50C8C">
        <w:rPr>
          <w:color w:val="000000"/>
        </w:rPr>
        <w:t>“Стремление к “истинной монархии”, основанной на законности, чем был озабочен Александр I, потребовало создания легальных механизмов функционирования верхового управления. &lt;...&gt; Зависимость монарха от советников и помощников была не только понимаема, но и осознаваема как угроза реального ограничения самодержавной власти”. (А.В. Ремнев)</w:t>
      </w:r>
    </w:p>
    <w:p w:rsidR="00A50C8C" w:rsidRPr="00A50C8C" w:rsidRDefault="00A50C8C" w:rsidP="00A50C8C">
      <w:pPr>
        <w:widowControl/>
        <w:numPr>
          <w:ilvl w:val="0"/>
          <w:numId w:val="13"/>
        </w:numPr>
        <w:ind w:left="714" w:hanging="357"/>
        <w:rPr>
          <w:color w:val="000000"/>
        </w:rPr>
      </w:pPr>
      <w:r w:rsidRPr="00A50C8C">
        <w:rPr>
          <w:color w:val="000000"/>
        </w:rPr>
        <w:t xml:space="preserve">“Итак, к 1855 г. назрели реформы, для которых теперь имелось образованное общество, подготовленные кадры и новый царь, твердо намеренный — по крайней мере, в то время — их осуществлять. Но Уваров прожил при новом царствовании всего полгода, так и не узнав, что в преобразованиях «царя-реформатора» Александра II есть и его доля”. (Ц.Х. </w:t>
      </w:r>
      <w:proofErr w:type="spellStart"/>
      <w:r w:rsidRPr="00A50C8C">
        <w:rPr>
          <w:color w:val="000000"/>
        </w:rPr>
        <w:t>Виттекер</w:t>
      </w:r>
      <w:proofErr w:type="spellEnd"/>
      <w:r w:rsidRPr="00A50C8C">
        <w:rPr>
          <w:color w:val="000000"/>
        </w:rPr>
        <w:t>)</w:t>
      </w:r>
    </w:p>
    <w:p w:rsidR="00A50C8C" w:rsidRPr="00A50C8C" w:rsidRDefault="00A50C8C" w:rsidP="00A50C8C">
      <w:pPr>
        <w:widowControl/>
        <w:numPr>
          <w:ilvl w:val="0"/>
          <w:numId w:val="13"/>
        </w:numPr>
        <w:ind w:left="714" w:hanging="357"/>
        <w:rPr>
          <w:color w:val="000000"/>
        </w:rPr>
      </w:pPr>
      <w:r w:rsidRPr="00A50C8C">
        <w:rPr>
          <w:color w:val="000000"/>
        </w:rPr>
        <w:t>“Важнейшим направлением внутренней политики Александра III было восстановление подорванного реформами 1860-ых — 1870-ых годов сословного строя и укрепление позиций дворянства (которое в значительной мере разорялось и деградировало). Центральной идеей императора было восстановление экономического и политического преобладания дворянства и фактическое возвращение к временам крепостного права (пусть и в неявном виде)” (П.В. Рябов)</w:t>
      </w:r>
    </w:p>
    <w:p w:rsidR="00A50C8C" w:rsidRPr="00A50C8C" w:rsidRDefault="00A50C8C" w:rsidP="00A50C8C">
      <w:pPr>
        <w:widowControl/>
        <w:numPr>
          <w:ilvl w:val="0"/>
          <w:numId w:val="13"/>
        </w:numPr>
        <w:ind w:left="714" w:hanging="357"/>
        <w:rPr>
          <w:color w:val="000000"/>
        </w:rPr>
      </w:pPr>
      <w:r w:rsidRPr="00A50C8C">
        <w:rPr>
          <w:color w:val="000000"/>
        </w:rPr>
        <w:t xml:space="preserve">“Изучая русскую либеральную оппозицию начала XX. в., необходимо принимать в расчет глубокий разрыв между ее теоретическими представлениями, программными положениями и заявлениями с одной стороны и непосредственными политическими поступками - с другой. Этот вольный и невольный разрыв был тем более силен в кризисной “пограничной” ситуации периода Первой мировой войны &lt;...&gt;”. (Ф.А. </w:t>
      </w:r>
      <w:proofErr w:type="spellStart"/>
      <w:r w:rsidRPr="00A50C8C">
        <w:rPr>
          <w:color w:val="000000"/>
        </w:rPr>
        <w:t>Гайда</w:t>
      </w:r>
      <w:proofErr w:type="spellEnd"/>
      <w:r w:rsidRPr="00A50C8C">
        <w:rPr>
          <w:color w:val="000000"/>
        </w:rPr>
        <w:t>)</w:t>
      </w:r>
    </w:p>
    <w:p w:rsidR="00A50C8C" w:rsidRPr="00A50C8C" w:rsidRDefault="00A50C8C" w:rsidP="00A50C8C">
      <w:pPr>
        <w:widowControl/>
        <w:numPr>
          <w:ilvl w:val="0"/>
          <w:numId w:val="13"/>
        </w:numPr>
        <w:ind w:left="714" w:hanging="357"/>
        <w:rPr>
          <w:color w:val="000000"/>
        </w:rPr>
      </w:pPr>
      <w:r w:rsidRPr="00A50C8C">
        <w:rPr>
          <w:color w:val="000000"/>
        </w:rPr>
        <w:t xml:space="preserve">“Все эти провалы явились следствием неосуществившихся надежд захватить Сталинград. Первоначально запланированные там вспомогательные операции постепенно переросли в главный удар, что отвлекло резервы сухопутных войск и военно-воздушных сил, предназначенные для выполнения основной задачи. </w:t>
      </w:r>
      <w:proofErr w:type="gramStart"/>
      <w:r w:rsidRPr="00A50C8C">
        <w:rPr>
          <w:color w:val="000000"/>
        </w:rPr>
        <w:t>Это</w:t>
      </w:r>
      <w:proofErr w:type="gramEnd"/>
      <w:r w:rsidRPr="00A50C8C">
        <w:rPr>
          <w:color w:val="000000"/>
        </w:rPr>
        <w:t xml:space="preserve"> в конечном счете бесцельно истощило силы Германии. По иронии судьбы на первом этапе немцы поплатились за то, что они придерживались канонов ортодоксальной стратегии, а в последующем — за то, что пренебрегли ими. Первоначально задуманное объединение усилий переросло в роковое их распыление”. (Б.Г. </w:t>
      </w:r>
      <w:proofErr w:type="spellStart"/>
      <w:r w:rsidRPr="00A50C8C">
        <w:rPr>
          <w:color w:val="000000"/>
        </w:rPr>
        <w:t>Лиддел</w:t>
      </w:r>
      <w:proofErr w:type="spellEnd"/>
      <w:r w:rsidRPr="00A50C8C">
        <w:rPr>
          <w:color w:val="000000"/>
        </w:rPr>
        <w:t xml:space="preserve"> Гарт)</w:t>
      </w:r>
    </w:p>
    <w:p w:rsidR="00A50C8C" w:rsidRPr="00A50C8C" w:rsidRDefault="00A50C8C" w:rsidP="00A50C8C">
      <w:pPr>
        <w:widowControl/>
        <w:numPr>
          <w:ilvl w:val="0"/>
          <w:numId w:val="13"/>
        </w:numPr>
        <w:ind w:left="714" w:hanging="357"/>
        <w:rPr>
          <w:color w:val="000000"/>
        </w:rPr>
      </w:pPr>
      <w:r w:rsidRPr="00A50C8C">
        <w:rPr>
          <w:color w:val="000000"/>
        </w:rPr>
        <w:lastRenderedPageBreak/>
        <w:t>“Утверждение, что последствия форсированной индустриализации и насильственной коллективизации для сферы торговли и потребления были хотя и тяжелыми, но кратковременными и что преобразования 30-х годов стали залогом обеспеченной жизни послевоенных поколений, является еще одним мифом, которым потчевали советских людей. В результате огосударствления и централизации экономики в СССР был создан тип хозяйства, который определил низкий материальный уровень жизни общества на все годы существования советской власти”. (Е.А. Осокина)</w:t>
      </w:r>
    </w:p>
    <w:p w:rsidR="00A50C8C" w:rsidRPr="00A50C8C" w:rsidRDefault="00A50C8C" w:rsidP="00A50C8C">
      <w:pPr>
        <w:ind w:firstLine="709"/>
        <w:jc w:val="both"/>
      </w:pPr>
    </w:p>
    <w:p w:rsidR="00A50C8C" w:rsidRPr="00A50C8C" w:rsidRDefault="00A50C8C" w:rsidP="00A50C8C">
      <w:pPr>
        <w:ind w:firstLine="709"/>
        <w:jc w:val="both"/>
      </w:pPr>
    </w:p>
    <w:p w:rsidR="00A50C8C" w:rsidRPr="00A50C8C" w:rsidRDefault="00A50C8C" w:rsidP="00A50C8C">
      <w:pPr>
        <w:spacing w:before="9"/>
        <w:rPr>
          <w:b/>
          <w:color w:val="000000"/>
        </w:rPr>
      </w:pPr>
    </w:p>
    <w:p w:rsidR="00A50C8C" w:rsidRPr="00A50C8C" w:rsidRDefault="00A50C8C"/>
    <w:sectPr w:rsidR="00A50C8C" w:rsidRPr="00A50C8C" w:rsidSect="006820F9">
      <w:pgSz w:w="11910" w:h="16840"/>
      <w:pgMar w:top="567" w:right="442" w:bottom="284"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42809"/>
    <w:multiLevelType w:val="multilevel"/>
    <w:tmpl w:val="39747BAE"/>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B3352D4"/>
    <w:multiLevelType w:val="multilevel"/>
    <w:tmpl w:val="A6C0C24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nsid w:val="0F8E634E"/>
    <w:multiLevelType w:val="multilevel"/>
    <w:tmpl w:val="E8F8FCAC"/>
    <w:lvl w:ilvl="0">
      <w:start w:val="1"/>
      <w:numFmt w:val="decimal"/>
      <w:lvlText w:val="%1."/>
      <w:lvlJc w:val="left"/>
      <w:pPr>
        <w:ind w:left="1200" w:hanging="384"/>
      </w:pPr>
    </w:lvl>
    <w:lvl w:ilvl="1">
      <w:start w:val="1"/>
      <w:numFmt w:val="lowerLetter"/>
      <w:lvlText w:val="%2."/>
      <w:lvlJc w:val="left"/>
      <w:pPr>
        <w:ind w:left="1896" w:hanging="360"/>
      </w:pPr>
    </w:lvl>
    <w:lvl w:ilvl="2">
      <w:start w:val="1"/>
      <w:numFmt w:val="lowerRoman"/>
      <w:lvlText w:val="%3."/>
      <w:lvlJc w:val="right"/>
      <w:pPr>
        <w:ind w:left="2616" w:hanging="180"/>
      </w:pPr>
    </w:lvl>
    <w:lvl w:ilvl="3">
      <w:start w:val="1"/>
      <w:numFmt w:val="decimal"/>
      <w:lvlText w:val="%4."/>
      <w:lvlJc w:val="left"/>
      <w:pPr>
        <w:ind w:left="3336" w:hanging="360"/>
      </w:pPr>
    </w:lvl>
    <w:lvl w:ilvl="4">
      <w:start w:val="1"/>
      <w:numFmt w:val="lowerLetter"/>
      <w:lvlText w:val="%5."/>
      <w:lvlJc w:val="left"/>
      <w:pPr>
        <w:ind w:left="4056" w:hanging="360"/>
      </w:pPr>
    </w:lvl>
    <w:lvl w:ilvl="5">
      <w:start w:val="1"/>
      <w:numFmt w:val="lowerRoman"/>
      <w:lvlText w:val="%6."/>
      <w:lvlJc w:val="right"/>
      <w:pPr>
        <w:ind w:left="4776" w:hanging="180"/>
      </w:pPr>
    </w:lvl>
    <w:lvl w:ilvl="6">
      <w:start w:val="1"/>
      <w:numFmt w:val="decimal"/>
      <w:lvlText w:val="%7."/>
      <w:lvlJc w:val="left"/>
      <w:pPr>
        <w:ind w:left="5496" w:hanging="360"/>
      </w:pPr>
    </w:lvl>
    <w:lvl w:ilvl="7">
      <w:start w:val="1"/>
      <w:numFmt w:val="lowerLetter"/>
      <w:lvlText w:val="%8."/>
      <w:lvlJc w:val="left"/>
      <w:pPr>
        <w:ind w:left="6216" w:hanging="360"/>
      </w:pPr>
    </w:lvl>
    <w:lvl w:ilvl="8">
      <w:start w:val="1"/>
      <w:numFmt w:val="lowerRoman"/>
      <w:lvlText w:val="%9."/>
      <w:lvlJc w:val="right"/>
      <w:pPr>
        <w:ind w:left="6936" w:hanging="180"/>
      </w:pPr>
    </w:lvl>
  </w:abstractNum>
  <w:abstractNum w:abstractNumId="3">
    <w:nsid w:val="21056B8C"/>
    <w:multiLevelType w:val="multilevel"/>
    <w:tmpl w:val="5DA04B2E"/>
    <w:lvl w:ilvl="0">
      <w:start w:val="1"/>
      <w:numFmt w:val="decimal"/>
      <w:lvlText w:val="%1)"/>
      <w:lvlJc w:val="left"/>
      <w:pPr>
        <w:ind w:left="660" w:hanging="264"/>
      </w:pPr>
      <w:rPr>
        <w:rFonts w:ascii="Times New Roman" w:eastAsia="Times New Roman" w:hAnsi="Times New Roman" w:cs="Times New Roman"/>
        <w:sz w:val="24"/>
        <w:szCs w:val="24"/>
      </w:rPr>
    </w:lvl>
    <w:lvl w:ilvl="1">
      <w:numFmt w:val="bullet"/>
      <w:lvlText w:val="•"/>
      <w:lvlJc w:val="left"/>
      <w:pPr>
        <w:ind w:left="1638" w:hanging="264"/>
      </w:pPr>
    </w:lvl>
    <w:lvl w:ilvl="2">
      <w:numFmt w:val="bullet"/>
      <w:lvlText w:val="•"/>
      <w:lvlJc w:val="left"/>
      <w:pPr>
        <w:ind w:left="2616" w:hanging="264"/>
      </w:pPr>
    </w:lvl>
    <w:lvl w:ilvl="3">
      <w:numFmt w:val="bullet"/>
      <w:lvlText w:val="•"/>
      <w:lvlJc w:val="left"/>
      <w:pPr>
        <w:ind w:left="3595" w:hanging="264"/>
      </w:pPr>
    </w:lvl>
    <w:lvl w:ilvl="4">
      <w:numFmt w:val="bullet"/>
      <w:lvlText w:val="•"/>
      <w:lvlJc w:val="left"/>
      <w:pPr>
        <w:ind w:left="4573" w:hanging="264"/>
      </w:pPr>
    </w:lvl>
    <w:lvl w:ilvl="5">
      <w:numFmt w:val="bullet"/>
      <w:lvlText w:val="•"/>
      <w:lvlJc w:val="left"/>
      <w:pPr>
        <w:ind w:left="5552" w:hanging="263"/>
      </w:pPr>
    </w:lvl>
    <w:lvl w:ilvl="6">
      <w:numFmt w:val="bullet"/>
      <w:lvlText w:val="•"/>
      <w:lvlJc w:val="left"/>
      <w:pPr>
        <w:ind w:left="6530" w:hanging="264"/>
      </w:pPr>
    </w:lvl>
    <w:lvl w:ilvl="7">
      <w:numFmt w:val="bullet"/>
      <w:lvlText w:val="•"/>
      <w:lvlJc w:val="left"/>
      <w:pPr>
        <w:ind w:left="7508" w:hanging="264"/>
      </w:pPr>
    </w:lvl>
    <w:lvl w:ilvl="8">
      <w:numFmt w:val="bullet"/>
      <w:lvlText w:val="•"/>
      <w:lvlJc w:val="left"/>
      <w:pPr>
        <w:ind w:left="8487" w:hanging="264"/>
      </w:pPr>
    </w:lvl>
  </w:abstractNum>
  <w:abstractNum w:abstractNumId="4">
    <w:nsid w:val="3C012C7B"/>
    <w:multiLevelType w:val="multilevel"/>
    <w:tmpl w:val="59C667CA"/>
    <w:lvl w:ilvl="0">
      <w:start w:val="1"/>
      <w:numFmt w:val="decimal"/>
      <w:lvlText w:val="%1."/>
      <w:lvlJc w:val="left"/>
      <w:pPr>
        <w:ind w:left="1132" w:hanging="281"/>
      </w:pPr>
      <w:rPr>
        <w:rFonts w:ascii="Times New Roman" w:eastAsia="Times New Roman" w:hAnsi="Times New Roman" w:cs="Times New Roman"/>
        <w:sz w:val="28"/>
        <w:szCs w:val="28"/>
      </w:rPr>
    </w:lvl>
    <w:lvl w:ilvl="1">
      <w:start w:val="2"/>
      <w:numFmt w:val="decimal"/>
      <w:lvlText w:val="%2."/>
      <w:lvlJc w:val="left"/>
      <w:pPr>
        <w:ind w:left="1918" w:hanging="280"/>
      </w:pPr>
      <w:rPr>
        <w:rFonts w:ascii="Times New Roman" w:eastAsia="Times New Roman" w:hAnsi="Times New Roman" w:cs="Times New Roman"/>
        <w:b/>
        <w:sz w:val="28"/>
        <w:szCs w:val="28"/>
      </w:rPr>
    </w:lvl>
    <w:lvl w:ilvl="2">
      <w:start w:val="1"/>
      <w:numFmt w:val="decimal"/>
      <w:lvlText w:val="%3."/>
      <w:lvlJc w:val="left"/>
      <w:pPr>
        <w:ind w:left="221" w:hanging="708"/>
      </w:pPr>
      <w:rPr>
        <w:rFonts w:ascii="Times New Roman" w:eastAsia="Times New Roman" w:hAnsi="Times New Roman" w:cs="Times New Roman"/>
        <w:b/>
        <w:sz w:val="28"/>
        <w:szCs w:val="28"/>
      </w:rPr>
    </w:lvl>
    <w:lvl w:ilvl="3">
      <w:numFmt w:val="bullet"/>
      <w:lvlText w:val="•"/>
      <w:lvlJc w:val="left"/>
      <w:pPr>
        <w:ind w:left="2905" w:hanging="708"/>
      </w:pPr>
    </w:lvl>
    <w:lvl w:ilvl="4">
      <w:numFmt w:val="bullet"/>
      <w:lvlText w:val="•"/>
      <w:lvlJc w:val="left"/>
      <w:pPr>
        <w:ind w:left="3891" w:hanging="708"/>
      </w:pPr>
    </w:lvl>
    <w:lvl w:ilvl="5">
      <w:numFmt w:val="bullet"/>
      <w:lvlText w:val="•"/>
      <w:lvlJc w:val="left"/>
      <w:pPr>
        <w:ind w:left="4877" w:hanging="708"/>
      </w:pPr>
    </w:lvl>
    <w:lvl w:ilvl="6">
      <w:numFmt w:val="bullet"/>
      <w:lvlText w:val="•"/>
      <w:lvlJc w:val="left"/>
      <w:pPr>
        <w:ind w:left="5863" w:hanging="708"/>
      </w:pPr>
    </w:lvl>
    <w:lvl w:ilvl="7">
      <w:numFmt w:val="bullet"/>
      <w:lvlText w:val="•"/>
      <w:lvlJc w:val="left"/>
      <w:pPr>
        <w:ind w:left="6849" w:hanging="708"/>
      </w:pPr>
    </w:lvl>
    <w:lvl w:ilvl="8">
      <w:numFmt w:val="bullet"/>
      <w:lvlText w:val="•"/>
      <w:lvlJc w:val="left"/>
      <w:pPr>
        <w:ind w:left="7834" w:hanging="708"/>
      </w:pPr>
    </w:lvl>
  </w:abstractNum>
  <w:abstractNum w:abstractNumId="5">
    <w:nsid w:val="425D39D8"/>
    <w:multiLevelType w:val="multilevel"/>
    <w:tmpl w:val="B35A2654"/>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56C05041"/>
    <w:multiLevelType w:val="multilevel"/>
    <w:tmpl w:val="3CCE34E4"/>
    <w:lvl w:ilvl="0">
      <w:start w:val="9"/>
      <w:numFmt w:val="decimal"/>
      <w:lvlText w:val="%1"/>
      <w:lvlJc w:val="left"/>
      <w:pPr>
        <w:ind w:left="396" w:hanging="365"/>
      </w:pPr>
    </w:lvl>
    <w:lvl w:ilvl="1">
      <w:start w:val="1"/>
      <w:numFmt w:val="decimal"/>
      <w:lvlText w:val="%1.%2."/>
      <w:lvlJc w:val="left"/>
      <w:pPr>
        <w:ind w:left="396" w:hanging="365"/>
      </w:pPr>
      <w:rPr>
        <w:rFonts w:ascii="Times New Roman" w:eastAsia="Times New Roman" w:hAnsi="Times New Roman" w:cs="Times New Roman"/>
        <w:sz w:val="22"/>
        <w:szCs w:val="22"/>
      </w:rPr>
    </w:lvl>
    <w:lvl w:ilvl="2">
      <w:numFmt w:val="bullet"/>
      <w:lvlText w:val="•"/>
      <w:lvlJc w:val="left"/>
      <w:pPr>
        <w:ind w:left="2408" w:hanging="365"/>
      </w:pPr>
    </w:lvl>
    <w:lvl w:ilvl="3">
      <w:numFmt w:val="bullet"/>
      <w:lvlText w:val="•"/>
      <w:lvlJc w:val="left"/>
      <w:pPr>
        <w:ind w:left="3413" w:hanging="365"/>
      </w:pPr>
    </w:lvl>
    <w:lvl w:ilvl="4">
      <w:numFmt w:val="bullet"/>
      <w:lvlText w:val="•"/>
      <w:lvlJc w:val="left"/>
      <w:pPr>
        <w:ind w:left="4417" w:hanging="365"/>
      </w:pPr>
    </w:lvl>
    <w:lvl w:ilvl="5">
      <w:numFmt w:val="bullet"/>
      <w:lvlText w:val="•"/>
      <w:lvlJc w:val="left"/>
      <w:pPr>
        <w:ind w:left="5422" w:hanging="365"/>
      </w:pPr>
    </w:lvl>
    <w:lvl w:ilvl="6">
      <w:numFmt w:val="bullet"/>
      <w:lvlText w:val="•"/>
      <w:lvlJc w:val="left"/>
      <w:pPr>
        <w:ind w:left="6426" w:hanging="365"/>
      </w:pPr>
    </w:lvl>
    <w:lvl w:ilvl="7">
      <w:numFmt w:val="bullet"/>
      <w:lvlText w:val="•"/>
      <w:lvlJc w:val="left"/>
      <w:pPr>
        <w:ind w:left="7430" w:hanging="365"/>
      </w:pPr>
    </w:lvl>
    <w:lvl w:ilvl="8">
      <w:numFmt w:val="bullet"/>
      <w:lvlText w:val="•"/>
      <w:lvlJc w:val="left"/>
      <w:pPr>
        <w:ind w:left="8435" w:hanging="365"/>
      </w:pPr>
    </w:lvl>
  </w:abstractNum>
  <w:abstractNum w:abstractNumId="7">
    <w:nsid w:val="5C8F14E1"/>
    <w:multiLevelType w:val="multilevel"/>
    <w:tmpl w:val="5F7A3C4E"/>
    <w:lvl w:ilvl="0">
      <w:start w:val="1"/>
      <w:numFmt w:val="decimal"/>
      <w:lvlText w:val="%1."/>
      <w:lvlJc w:val="left"/>
      <w:pPr>
        <w:ind w:left="780" w:hanging="4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607D6EF5"/>
    <w:multiLevelType w:val="multilevel"/>
    <w:tmpl w:val="F4865142"/>
    <w:lvl w:ilvl="0">
      <w:start w:val="1"/>
      <w:numFmt w:val="decimal"/>
      <w:lvlText w:val="%1."/>
      <w:lvlJc w:val="left"/>
      <w:pPr>
        <w:ind w:left="360" w:hanging="360"/>
      </w:pPr>
    </w:lvl>
    <w:lvl w:ilvl="1">
      <w:start w:val="1"/>
      <w:numFmt w:val="decimal"/>
      <w:lvlText w:val="%1.%2."/>
      <w:lvlJc w:val="left"/>
      <w:pPr>
        <w:ind w:left="756" w:hanging="360"/>
      </w:pPr>
    </w:lvl>
    <w:lvl w:ilvl="2">
      <w:start w:val="1"/>
      <w:numFmt w:val="decimal"/>
      <w:lvlText w:val="%1.%2.%3."/>
      <w:lvlJc w:val="left"/>
      <w:pPr>
        <w:ind w:left="1512" w:hanging="720"/>
      </w:pPr>
    </w:lvl>
    <w:lvl w:ilvl="3">
      <w:start w:val="1"/>
      <w:numFmt w:val="decimal"/>
      <w:lvlText w:val="%1.%2.%3.%4."/>
      <w:lvlJc w:val="left"/>
      <w:pPr>
        <w:ind w:left="1908" w:hanging="720"/>
      </w:pPr>
    </w:lvl>
    <w:lvl w:ilvl="4">
      <w:start w:val="1"/>
      <w:numFmt w:val="decimal"/>
      <w:lvlText w:val="%1.%2.%3.%4.%5."/>
      <w:lvlJc w:val="left"/>
      <w:pPr>
        <w:ind w:left="2664" w:hanging="1080"/>
      </w:pPr>
    </w:lvl>
    <w:lvl w:ilvl="5">
      <w:start w:val="1"/>
      <w:numFmt w:val="decimal"/>
      <w:lvlText w:val="%1.%2.%3.%4.%5.%6."/>
      <w:lvlJc w:val="left"/>
      <w:pPr>
        <w:ind w:left="3060" w:hanging="1080"/>
      </w:pPr>
    </w:lvl>
    <w:lvl w:ilvl="6">
      <w:start w:val="1"/>
      <w:numFmt w:val="decimal"/>
      <w:lvlText w:val="%1.%2.%3.%4.%5.%6.%7."/>
      <w:lvlJc w:val="left"/>
      <w:pPr>
        <w:ind w:left="3816" w:hanging="1440"/>
      </w:pPr>
    </w:lvl>
    <w:lvl w:ilvl="7">
      <w:start w:val="1"/>
      <w:numFmt w:val="decimal"/>
      <w:lvlText w:val="%1.%2.%3.%4.%5.%6.%7.%8."/>
      <w:lvlJc w:val="left"/>
      <w:pPr>
        <w:ind w:left="4212" w:hanging="1440"/>
      </w:pPr>
    </w:lvl>
    <w:lvl w:ilvl="8">
      <w:start w:val="1"/>
      <w:numFmt w:val="decimal"/>
      <w:lvlText w:val="%1.%2.%3.%4.%5.%6.%7.%8.%9."/>
      <w:lvlJc w:val="left"/>
      <w:pPr>
        <w:ind w:left="4968" w:hanging="1800"/>
      </w:pPr>
    </w:lvl>
  </w:abstractNum>
  <w:abstractNum w:abstractNumId="9">
    <w:nsid w:val="626D4632"/>
    <w:multiLevelType w:val="multilevel"/>
    <w:tmpl w:val="80A47766"/>
    <w:lvl w:ilvl="0">
      <w:start w:val="2"/>
      <w:numFmt w:val="decimal"/>
      <w:lvlText w:val="%1"/>
      <w:lvlJc w:val="left"/>
      <w:pPr>
        <w:ind w:left="818" w:hanging="423"/>
      </w:pPr>
    </w:lvl>
    <w:lvl w:ilvl="1">
      <w:start w:val="2"/>
      <w:numFmt w:val="decimal"/>
      <w:lvlText w:val="%1.%2."/>
      <w:lvlJc w:val="left"/>
      <w:pPr>
        <w:ind w:left="818" w:hanging="423"/>
      </w:pPr>
      <w:rPr>
        <w:rFonts w:ascii="Times New Roman" w:eastAsia="Times New Roman" w:hAnsi="Times New Roman" w:cs="Times New Roman"/>
        <w:sz w:val="24"/>
        <w:szCs w:val="24"/>
      </w:rPr>
    </w:lvl>
    <w:lvl w:ilvl="2">
      <w:numFmt w:val="bullet"/>
      <w:lvlText w:val="•"/>
      <w:lvlJc w:val="left"/>
      <w:pPr>
        <w:ind w:left="2744" w:hanging="423"/>
      </w:pPr>
    </w:lvl>
    <w:lvl w:ilvl="3">
      <w:numFmt w:val="bullet"/>
      <w:lvlText w:val="•"/>
      <w:lvlJc w:val="left"/>
      <w:pPr>
        <w:ind w:left="3707" w:hanging="423"/>
      </w:pPr>
    </w:lvl>
    <w:lvl w:ilvl="4">
      <w:numFmt w:val="bullet"/>
      <w:lvlText w:val="•"/>
      <w:lvlJc w:val="left"/>
      <w:pPr>
        <w:ind w:left="4669" w:hanging="423"/>
      </w:pPr>
    </w:lvl>
    <w:lvl w:ilvl="5">
      <w:numFmt w:val="bullet"/>
      <w:lvlText w:val="•"/>
      <w:lvlJc w:val="left"/>
      <w:pPr>
        <w:ind w:left="5632" w:hanging="422"/>
      </w:pPr>
    </w:lvl>
    <w:lvl w:ilvl="6">
      <w:numFmt w:val="bullet"/>
      <w:lvlText w:val="•"/>
      <w:lvlJc w:val="left"/>
      <w:pPr>
        <w:ind w:left="6594" w:hanging="423"/>
      </w:pPr>
    </w:lvl>
    <w:lvl w:ilvl="7">
      <w:numFmt w:val="bullet"/>
      <w:lvlText w:val="•"/>
      <w:lvlJc w:val="left"/>
      <w:pPr>
        <w:ind w:left="7556" w:hanging="422"/>
      </w:pPr>
    </w:lvl>
    <w:lvl w:ilvl="8">
      <w:numFmt w:val="bullet"/>
      <w:lvlText w:val="•"/>
      <w:lvlJc w:val="left"/>
      <w:pPr>
        <w:ind w:left="8519" w:hanging="423"/>
      </w:pPr>
    </w:lvl>
  </w:abstractNum>
  <w:abstractNum w:abstractNumId="10">
    <w:nsid w:val="70775E3C"/>
    <w:multiLevelType w:val="multilevel"/>
    <w:tmpl w:val="EB3038D0"/>
    <w:lvl w:ilvl="0">
      <w:start w:val="1"/>
      <w:numFmt w:val="upperRoman"/>
      <w:lvlText w:val="%1."/>
      <w:lvlJc w:val="left"/>
      <w:pPr>
        <w:ind w:left="721" w:hanging="720"/>
      </w:pPr>
      <w:rPr>
        <w:b w:val="0"/>
        <w:vertAlign w:val="baseline"/>
      </w:rPr>
    </w:lvl>
    <w:lvl w:ilvl="1">
      <w:start w:val="1"/>
      <w:numFmt w:val="lowerLetter"/>
      <w:lvlText w:val="%2."/>
      <w:lvlJc w:val="left"/>
      <w:pPr>
        <w:ind w:left="1081" w:hanging="360"/>
      </w:pPr>
      <w:rPr>
        <w:vertAlign w:val="baseline"/>
      </w:rPr>
    </w:lvl>
    <w:lvl w:ilvl="2">
      <w:start w:val="1"/>
      <w:numFmt w:val="lowerRoman"/>
      <w:lvlText w:val="%3."/>
      <w:lvlJc w:val="right"/>
      <w:pPr>
        <w:ind w:left="1801" w:hanging="180"/>
      </w:pPr>
      <w:rPr>
        <w:vertAlign w:val="baseline"/>
      </w:rPr>
    </w:lvl>
    <w:lvl w:ilvl="3">
      <w:start w:val="1"/>
      <w:numFmt w:val="decimal"/>
      <w:lvlText w:val="%4."/>
      <w:lvlJc w:val="left"/>
      <w:pPr>
        <w:ind w:left="2521" w:hanging="360"/>
      </w:pPr>
      <w:rPr>
        <w:vertAlign w:val="baseline"/>
      </w:rPr>
    </w:lvl>
    <w:lvl w:ilvl="4">
      <w:start w:val="1"/>
      <w:numFmt w:val="lowerLetter"/>
      <w:lvlText w:val="%5."/>
      <w:lvlJc w:val="left"/>
      <w:pPr>
        <w:ind w:left="3241" w:hanging="360"/>
      </w:pPr>
      <w:rPr>
        <w:vertAlign w:val="baseline"/>
      </w:rPr>
    </w:lvl>
    <w:lvl w:ilvl="5">
      <w:start w:val="1"/>
      <w:numFmt w:val="lowerRoman"/>
      <w:lvlText w:val="%6."/>
      <w:lvlJc w:val="right"/>
      <w:pPr>
        <w:ind w:left="3961" w:hanging="180"/>
      </w:pPr>
      <w:rPr>
        <w:vertAlign w:val="baseline"/>
      </w:rPr>
    </w:lvl>
    <w:lvl w:ilvl="6">
      <w:start w:val="1"/>
      <w:numFmt w:val="decimal"/>
      <w:lvlText w:val="%7."/>
      <w:lvlJc w:val="left"/>
      <w:pPr>
        <w:ind w:left="4681" w:hanging="360"/>
      </w:pPr>
      <w:rPr>
        <w:vertAlign w:val="baseline"/>
      </w:rPr>
    </w:lvl>
    <w:lvl w:ilvl="7">
      <w:start w:val="1"/>
      <w:numFmt w:val="lowerLetter"/>
      <w:lvlText w:val="%8."/>
      <w:lvlJc w:val="left"/>
      <w:pPr>
        <w:ind w:left="5401" w:hanging="360"/>
      </w:pPr>
      <w:rPr>
        <w:vertAlign w:val="baseline"/>
      </w:rPr>
    </w:lvl>
    <w:lvl w:ilvl="8">
      <w:start w:val="1"/>
      <w:numFmt w:val="lowerRoman"/>
      <w:lvlText w:val="%9."/>
      <w:lvlJc w:val="right"/>
      <w:pPr>
        <w:ind w:left="6121" w:hanging="180"/>
      </w:pPr>
      <w:rPr>
        <w:vertAlign w:val="baseline"/>
      </w:rPr>
    </w:lvl>
  </w:abstractNum>
  <w:abstractNum w:abstractNumId="11">
    <w:nsid w:val="708A1E3B"/>
    <w:multiLevelType w:val="multilevel"/>
    <w:tmpl w:val="ED4655F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0D0355B"/>
    <w:multiLevelType w:val="multilevel"/>
    <w:tmpl w:val="6080AB6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5"/>
  </w:num>
  <w:num w:numId="6">
    <w:abstractNumId w:val="8"/>
  </w:num>
  <w:num w:numId="7">
    <w:abstractNumId w:val="9"/>
  </w:num>
  <w:num w:numId="8">
    <w:abstractNumId w:val="2"/>
  </w:num>
  <w:num w:numId="9">
    <w:abstractNumId w:val="1"/>
  </w:num>
  <w:num w:numId="10">
    <w:abstractNumId w:val="11"/>
  </w:num>
  <w:num w:numId="11">
    <w:abstractNumId w:val="7"/>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804"/>
    <w:rsid w:val="006820F9"/>
    <w:rsid w:val="00A50C8C"/>
    <w:rsid w:val="00F02804"/>
    <w:rsid w:val="00FC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820F9"/>
    <w:pPr>
      <w:widowControl w:val="0"/>
      <w:spacing w:after="0" w:line="240" w:lineRule="auto"/>
    </w:pPr>
    <w:rPr>
      <w:rFonts w:ascii="Times New Roman" w:eastAsia="Times New Roman" w:hAnsi="Times New Roman" w:cs="Times New Roman"/>
      <w:lang w:eastAsia="ru-RU"/>
    </w:rPr>
  </w:style>
  <w:style w:type="paragraph" w:styleId="1">
    <w:name w:val="heading 1"/>
    <w:basedOn w:val="a"/>
    <w:next w:val="a"/>
    <w:link w:val="10"/>
    <w:rsid w:val="006820F9"/>
    <w:pPr>
      <w:ind w:left="396"/>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20F9"/>
    <w:rPr>
      <w:rFonts w:ascii="Times New Roman" w:eastAsia="Times New Roman" w:hAnsi="Times New Roman" w:cs="Times New Roman"/>
      <w:b/>
      <w:sz w:val="24"/>
      <w:szCs w:val="24"/>
      <w:lang w:eastAsia="ru-RU"/>
    </w:rPr>
  </w:style>
  <w:style w:type="paragraph" w:styleId="a3">
    <w:name w:val="Balloon Text"/>
    <w:basedOn w:val="a"/>
    <w:link w:val="a4"/>
    <w:uiPriority w:val="99"/>
    <w:semiHidden/>
    <w:unhideWhenUsed/>
    <w:rsid w:val="006820F9"/>
    <w:rPr>
      <w:rFonts w:ascii="Tahoma" w:hAnsi="Tahoma" w:cs="Tahoma"/>
      <w:sz w:val="16"/>
      <w:szCs w:val="16"/>
    </w:rPr>
  </w:style>
  <w:style w:type="character" w:customStyle="1" w:styleId="a4">
    <w:name w:val="Текст выноски Знак"/>
    <w:basedOn w:val="a0"/>
    <w:link w:val="a3"/>
    <w:uiPriority w:val="99"/>
    <w:semiHidden/>
    <w:rsid w:val="006820F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820F9"/>
    <w:pPr>
      <w:widowControl w:val="0"/>
      <w:spacing w:after="0" w:line="240" w:lineRule="auto"/>
    </w:pPr>
    <w:rPr>
      <w:rFonts w:ascii="Times New Roman" w:eastAsia="Times New Roman" w:hAnsi="Times New Roman" w:cs="Times New Roman"/>
      <w:lang w:eastAsia="ru-RU"/>
    </w:rPr>
  </w:style>
  <w:style w:type="paragraph" w:styleId="1">
    <w:name w:val="heading 1"/>
    <w:basedOn w:val="a"/>
    <w:next w:val="a"/>
    <w:link w:val="10"/>
    <w:rsid w:val="006820F9"/>
    <w:pPr>
      <w:ind w:left="396"/>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20F9"/>
    <w:rPr>
      <w:rFonts w:ascii="Times New Roman" w:eastAsia="Times New Roman" w:hAnsi="Times New Roman" w:cs="Times New Roman"/>
      <w:b/>
      <w:sz w:val="24"/>
      <w:szCs w:val="24"/>
      <w:lang w:eastAsia="ru-RU"/>
    </w:rPr>
  </w:style>
  <w:style w:type="paragraph" w:styleId="a3">
    <w:name w:val="Balloon Text"/>
    <w:basedOn w:val="a"/>
    <w:link w:val="a4"/>
    <w:uiPriority w:val="99"/>
    <w:semiHidden/>
    <w:unhideWhenUsed/>
    <w:rsid w:val="006820F9"/>
    <w:rPr>
      <w:rFonts w:ascii="Tahoma" w:hAnsi="Tahoma" w:cs="Tahoma"/>
      <w:sz w:val="16"/>
      <w:szCs w:val="16"/>
    </w:rPr>
  </w:style>
  <w:style w:type="character" w:customStyle="1" w:styleId="a4">
    <w:name w:val="Текст выноски Знак"/>
    <w:basedOn w:val="a0"/>
    <w:link w:val="a3"/>
    <w:uiPriority w:val="99"/>
    <w:semiHidden/>
    <w:rsid w:val="006820F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jp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customXml" Target="ink/ink4.xml"/><Relationship Id="rId68" Type="http://schemas.openxmlformats.org/officeDocument/2006/relationships/customXml" Target="ink/ink7.xml"/><Relationship Id="rId7" Type="http://schemas.openxmlformats.org/officeDocument/2006/relationships/image" Target="media/image2.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jp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jpg"/><Relationship Id="rId58" Type="http://schemas.openxmlformats.org/officeDocument/2006/relationships/image" Target="media/image52.emf"/><Relationship Id="rId66" Type="http://schemas.openxmlformats.org/officeDocument/2006/relationships/image" Target="media/image56.emf"/><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g"/><Relationship Id="rId36" Type="http://schemas.openxmlformats.org/officeDocument/2006/relationships/image" Target="media/image31.png"/><Relationship Id="rId49" Type="http://schemas.openxmlformats.org/officeDocument/2006/relationships/image" Target="media/image44.jpg"/><Relationship Id="rId57" Type="http://schemas.openxmlformats.org/officeDocument/2006/relationships/customXml" Target="ink/ink1.xml"/><Relationship Id="rId61" Type="http://schemas.openxmlformats.org/officeDocument/2006/relationships/customXml" Target="ink/ink3.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g"/><Relationship Id="rId44" Type="http://schemas.openxmlformats.org/officeDocument/2006/relationships/image" Target="media/image39.png"/><Relationship Id="rId52" Type="http://schemas.openxmlformats.org/officeDocument/2006/relationships/image" Target="media/image47.jpg"/><Relationship Id="rId60" Type="http://schemas.openxmlformats.org/officeDocument/2006/relationships/image" Target="media/image53.emf"/><Relationship Id="rId65" Type="http://schemas.openxmlformats.org/officeDocument/2006/relationships/customXml" Target="ink/ink5.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43" Type="http://schemas.openxmlformats.org/officeDocument/2006/relationships/image" Target="media/image38.png"/><Relationship Id="rId48" Type="http://schemas.openxmlformats.org/officeDocument/2006/relationships/image" Target="media/image43.jpg"/><Relationship Id="rId56" Type="http://schemas.openxmlformats.org/officeDocument/2006/relationships/image" Target="media/image51.png"/><Relationship Id="rId64" Type="http://schemas.openxmlformats.org/officeDocument/2006/relationships/image" Target="media/image55.emf"/><Relationship Id="rId69" Type="http://schemas.openxmlformats.org/officeDocument/2006/relationships/customXml" Target="ink/ink8.xml"/><Relationship Id="rId8" Type="http://schemas.openxmlformats.org/officeDocument/2006/relationships/image" Target="media/image3.png"/><Relationship Id="rId51" Type="http://schemas.openxmlformats.org/officeDocument/2006/relationships/image" Target="media/image46.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customXml" Target="ink/ink2.xml"/><Relationship Id="rId67" Type="http://schemas.openxmlformats.org/officeDocument/2006/relationships/customXml" Target="ink/ink6.xm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jpg"/><Relationship Id="rId62" Type="http://schemas.openxmlformats.org/officeDocument/2006/relationships/image" Target="media/image54.emf"/><Relationship Id="rId70"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50.597"/>
    </inkml:context>
    <inkml:brush xml:id="br0">
      <inkml:brushProperty name="width" value="0.1" units="cm"/>
      <inkml:brushProperty name="height" value="0.1" units="cm"/>
      <inkml:brushProperty name="color" value="#FFFFFF"/>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30.227"/>
    </inkml:context>
    <inkml:brush xml:id="br0">
      <inkml:brushProperty name="width" value="0.1" units="cm"/>
      <inkml:brushProperty name="height" value="0.1" units="cm"/>
      <inkml:brushProperty name="color" value="#FFFFFF"/>
    </inkml:brush>
  </inkml:definitions>
  <inkml:trace contextRef="#ctx0" brushRef="#br0">159 0 24575,'-5'0'0,"0"1"0,-1-1 0,1 1 0,0 0 0,0 0 0,-1 0 0,2 1 0,-1-1 0,-6 5 0,-1 0 0,1 2 0,-16 12 0,17-13 0,8-4 0,-2-1 0,0 1 0,1 0 0,0 0 0,-1 0 0,1 0 0,1 1 0,-1-1 0,0 1 0,1-1 0,-1 0 0,-1 7 0,3-9 0,1-1 0,0 1 0,0-1 0,0 0 0,0 1 0,0-1 0,0 1 0,0-1 0,0 1 0,0-1 0,0 1 0,0-1 0,0 1 0,0-1 0,0 1 0,0-1 0,0 0 0,1 1 0,-1-1 0,0 1 0,0-1 0,0 0 0,1 1 0,-1-1 0,0 1 0,1-1 0,-1 0 0,0 1 0,1-1 0,-1 0 0,0 0 0,1 1 0,-1-1 0,1 0 0,-1 0 0,0 0 0,1 1 0,-1-1 0,1 0 0,-1 0 0,1 0 0,-1 0 0,1 0 0,-1 0 0,1 0 0,-1 0 0,1 0 0,-1 0 0,0 0 0,1 0 0,-1 0 0,1 0 0,-1-1 0,1 1 0,0 0 0,2-1 0,0 0 0,0 0 0,0 0 0,-1 0 0,1-1 0,0 1 0,2-3 0,-2 1-91,0 0 0,0-1 0,0 1 0,-1 0 0,1-1 0,-1 0 0,0 0 0,0 0 0,-1 0 0,1 0 0,-1 0 0,1-1 0,-1 1 0,0-9 0,1-2-6735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26.665"/>
    </inkml:context>
    <inkml:brush xml:id="br0">
      <inkml:brushProperty name="width" value="0.1" units="cm"/>
      <inkml:brushProperty name="height" value="0.1" units="cm"/>
      <inkml:brushProperty name="color" value="#FFFFFF"/>
    </inkml:brush>
  </inkml:definitions>
  <inkml:trace contextRef="#ctx0" brushRef="#br0">289 358 24575,'-77'-1'0,"-83"3"0,109 5 0,76-18 0,-5 6 0,1 0 0,-1 2 0,34-1 0,65 5 0,-44 0 0,-88-1 0,-41 2 0,50-2 0,-1 1 0,1 0 0,-1 0 0,0 0 0,1 1 0,0 0 0,-1 0 0,1 0 0,0 0 0,-4 3 0,-2 1 0,1 0 0,-1-1 0,0 0 0,-1 0 0,2-1 0,-2-1 0,0 0 0,0 0 0,-15 1 0,6 0 0,-5 4 0,19-2 0,18-2 0,-1-3 0,0 0 0,0-1 0,0 0 0,-1-1 0,1 0 0,20-5 0,-4-3 0,34-14 0,-24 8 0,-25 11 0,0 1 0,21-3 0,-21 4 0,-1 0 0,1-1 0,13-5 0,-21 7 0,-1-1 0,0 1 0,1-1 0,-1 0 0,0 0 0,0-1 0,0 1 0,-1-1 0,1 1 0,0-1 0,-1 0 0,0 0 0,0 0 0,3-5 0,-2 3 0,4-10 0,1 1 0,15-20 0,-19 29 0,0 0 0,1 0 0,-1 0 0,2 2 0,-1-1 0,1 0 0,-1 0 0,1 1 0,7-4 0,8-2 0,-1 0 0,0-2 0,31-22 0,-80 52 0,-1 0 0,0-2 0,-60 23 0,85-38 0,0-1 0,0 1 0,0-1 0,0 0 0,-8 1 0,12-2 0,0 1 0,0-1 0,0 0 0,0-1 0,0 1 0,0 0 0,0 0 0,0 0 0,1 0 0,-1-1 0,0 1 0,0 0 0,0-1 0,0 1 0,0-1 0,0 1 0,0-1 0,1 0 0,-1 1 0,0-1 0,0 0 0,1 1 0,-1-1 0,0 0 0,1 0 0,-1 0 0,1 0 0,-1 1 0,1-1 0,0 0 0,-1 0 0,1 0 0,0 0 0,-1-2 0,0-4 0,1-1 0,0-1 0,0 1 0,1 0 0,0 0 0,0 0 0,1 0 0,0 0 0,5-13 0,-3 11 0,0 0 0,1 1 0,0-1 0,0 1 0,1 0 0,14-16 0,-17 21-91,1 1 0,1-1 0,-1 1 0,-1 0 0,2 0 0,0 0 0,0 0 0,0 1 0,0 0 0,0 0 0,0 0 0,0 1 0,1-1 0,8 0 0,3 2-6735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21.013"/>
    </inkml:context>
    <inkml:brush xml:id="br0">
      <inkml:brushProperty name="width" value="0.1" units="cm"/>
      <inkml:brushProperty name="height" value="0.1" units="cm"/>
      <inkml:brushProperty name="color" value="#FFFFFF"/>
    </inkml:brush>
  </inkml:definitions>
  <inkml:trace contextRef="#ctx0" brushRef="#br0">121 84 24575,'-8'1'0,"1"-1"0,-1 1 0,0 1 0,1 0 0,-1 0 0,1 0 0,0 1 0,-11 5 0,15-7 0,1 0 0,-1 1 0,1-1 0,-1 1 0,1-1 0,-1 1 0,1 0 0,0 0 0,0 0 0,0 0 0,0 0 0,0 1 0,1-1 0,-1 1 0,1-1 0,-1 1 0,1-1 0,0 1 0,0 0 0,0 0 0,1-1 0,-1 1 0,0 0 0,1 0 0,0 4 0,0-6 0,0-1 0,0 1 0,0-1 0,0 1 0,0 0 0,0-1 0,0 1 0,0-1 0,0 1 0,0-1 0,0 1 0,1 0 0,-1-1 0,0 1 0,0-1 0,1 1 0,-1-1 0,0 1 0,1-1 0,-1 1 0,1-1 0,-1 0 0,0 1 0,1-1 0,-1 1 0,1-1 0,0 1 0,0-1 0,0 0 0,0-1 0,0 1 0,-1 0 0,1 0 0,0 0 0,0-1 0,0 1 0,-1 0 0,1-1 0,0 1 0,0-1 0,-1 1 0,1-1 0,0 1 0,0-2 0,26-30 0,-26 30 0,28-46 0,-24 38 0,1 0 0,-1 1 0,2 0 0,0 0 0,0 0 0,0 0 0,12-9 0,-18 17 0,0 0 0,0 0 0,0 1 0,0-1 0,0 0 0,1 0 0,-1 1 0,0-1 0,0 1 0,1-1 0,-1 1 0,0-1 0,0 1 0,1 0 0,-1 0 0,1-1 0,-1 1 0,0 0 0,1 0 0,-1 0 0,0 1 0,1-1 0,-1 0 0,3 1 0,-3 0 0,0 0 0,0 0 0,0 0 0,0 0 0,-1 1 0,1-1 0,0 0 0,0 0 0,-1 1 0,1-1 0,-1 0 0,1 1 0,-1-1 0,1 1 0,-1-1 0,0 1 0,0-1 0,0 0 0,0 1 0,0-1 0,0 1 0,0 2 0,0 1 0,-1 1 0,1 0 0,-1 0 0,0-1 0,0 1 0,-1-1 0,0 0 0,0 1 0,0-1 0,0 0 0,-1 0 0,0 0 0,0 0 0,0 0 0,-1-1 0,0 1 0,0-1 0,0 0 0,-9 6 0,6-4 0,-1 1 0,1 0 0,-1 0 0,2 1 0,-1 0 0,1 0 0,-9 17 0,16-36 0,6-11 0,21-15 0,-24 33 0,0-1 0,0 0 0,0 0 0,0 0 0,-1 0 0,0-1 0,0 1 0,0-1 0,3-9 0,-5 14 0,-1 0 0,0 1 0,0-1 0,0 0 0,0 0 0,0 1 0,0-1 0,0 0 0,0 1 0,0-1 0,0 0 0,0 1 0,0-1 0,0 0 0,-1 0 0,1 1 0,0-1 0,-1 1 0,1-1 0,0 0 0,-1 1 0,1-1 0,-1 1 0,1-1 0,0 1 0,-2 0 0,1 0 0,1-1 0,-1 1 0,1-1 0,-1 1 0,1 0 0,-1-1 0,0 1 0,1 0 0,-1 0 0,0-1 0,1 1 0,-1 0 0,0 0 0,0 0 0,1 0 0,-1 0 0,0 0 0,1 0 0,-1 0 0,0 0 0,0 0 0,1 0 0,-1 1 0,0-1 0,0 1 0,-2-1 0,0 1 0,0 0 0,0-1 0,1 1 0,-1 0 0,0 0 0,1 0 0,-1 1 0,1-1 0,-1 1 0,1 0 0,-2 2 0,1 0 0,0 1 0,1-1 0,0 1 0,0 0 0,0 0 0,1 0 0,-1 0 0,1 0 0,0 0 0,1 0 0,-1 0 0,1 10 0,2 6 0,6 36 0,-7-50 0,-1-6 0,1 0 0,-1 1 0,0-1 0,0 0 0,0 1 0,0-1 0,0 0 0,0 1 0,0-1 0,0 0 0,-1 1 0,1-1 0,0 0 0,-1 1 0,1-1 0,-1 0 0,1 0 0,-1 0 0,0 1 0,0-1 0,1 0 0,-1 0 0,0 0 0,-1 1 0,1 1 0,9-4 0,11-6 0,12-12 0,0-1 0,-2-1 0,-1 0 0,28-30 0,-46 41 38,1 2 0,0 0 0,1 0 0,-1 1 0,1 1 0,1-1 0,-1 2 0,27-7 0,-15 6-380,-2 2 1,1 1 0,0 0-1,35 1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2:56.949"/>
    </inkml:context>
    <inkml:brush xml:id="br0">
      <inkml:brushProperty name="width" value="0.2" units="cm"/>
      <inkml:brushProperty name="height" value="0.2" units="cm"/>
      <inkml:brushProperty name="color" value="#FFFFFF"/>
    </inkml:brush>
  </inkml:definitions>
  <inkml:trace contextRef="#ctx0" brushRef="#br0">1 182 24575,'389'0'0,"-375"-1"0,-2-1 0,2 0 0,-1-1 0,0 0 0,0-2 0,0 1 0,21-11 0,-20 8 0,0 1 0,0 0 0,1 2 0,0-1 0,26-3 0,-18 7 0,-15 1 0,0-1 0,0 1 0,0-2 0,0 1 0,0-1 0,0 0 0,0-1 0,8-3 0,6-4 0,16-5 0,-36 14 0,-1 0 0,1 0 0,-1 0 0,1 0 0,-1 0 0,0 0 0,1 0 0,-1-1 0,0 1 0,0 0 0,0-1 0,0 1 0,0-1 0,0 1 0,0-1 0,0 1 0,0-4 0,-1 4 0,0 0 0,0-1 0,0 1 0,0 0 0,-1 0 0,1-1 0,0 1 0,-1 0 0,1 0 0,-1 0 0,1 0 0,-1 0 0,0 0 0,0 0 0,1 0 0,-1 0 0,0 0 0,0 0 0,0 0 0,0 0 0,0 0 0,0 1 0,0-1 0,0 0 0,0 1 0,0-1 0,0 1 0,-1 0 0,1-1 0,-2 0 0,-40-8 0,35 8 0,0 0 0,0 0 0,0 1 0,0 0 0,0 0 0,0 1 0,0 0 0,0 0 0,0 1 0,0 0 0,0 1 0,1 0 0,-1 0 0,1 0 0,-13 9 0,11-7 0,0 0 0,0-1 0,0 0 0,-1-1 0,0 0 0,1 0 0,-12 0 0,7 0 0,0 1 0,-19 7 0,-2 0 0,1 1 0,-2-3 0,0-2 0,-40 3 0,-4 1 0,44-7-188,1-1 0,-40-3 0,56 0-613</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51.195"/>
    </inkml:context>
    <inkml:brush xml:id="br0">
      <inkml:brushProperty name="width" value="0.1" units="cm"/>
      <inkml:brushProperty name="height" value="0.1" units="cm"/>
      <inkml:brushProperty name="color" value="#FFFFFF"/>
    </inkml:brush>
  </inkml:definitions>
  <inkml:trace contextRef="#ctx0" brushRef="#br0">1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50.051"/>
    </inkml:context>
    <inkml:brush xml:id="br0">
      <inkml:brushProperty name="width" value="0.1" units="cm"/>
      <inkml:brushProperty name="height" value="0.1" units="cm"/>
      <inkml:brushProperty name="color" value="#FFFFFF"/>
    </inkml:brush>
  </inkml:definitions>
  <inkml:trace contextRef="#ctx0" brushRef="#br0">0 0 24575,'0'0'-8191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13:43:47.532"/>
    </inkml:context>
    <inkml:brush xml:id="br0">
      <inkml:brushProperty name="width" value="0.1" units="cm"/>
      <inkml:brushProperty name="height" value="0.1" units="cm"/>
      <inkml:brushProperty name="color" value="#FFFFFF"/>
    </inkml:brush>
  </inkml:definitions>
  <inkml:trace contextRef="#ctx0" brushRef="#br0">1 0 24575,'0'0'-8191</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11978</Words>
  <Characters>68276</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80094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2013</dc:creator>
  <cp:keywords/>
  <dc:description/>
  <cp:lastModifiedBy>2013</cp:lastModifiedBy>
  <cp:revision>3</cp:revision>
  <dcterms:created xsi:type="dcterms:W3CDTF">2022-11-24T11:04:00Z</dcterms:created>
  <dcterms:modified xsi:type="dcterms:W3CDTF">2022-11-24T11:23:00Z</dcterms:modified>
</cp:coreProperties>
</file>