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A3A" w:rsidRDefault="00CD5A3A" w:rsidP="00CD5A3A">
      <w:pPr>
        <w:pStyle w:val="28"/>
        <w:shd w:val="clear" w:color="auto" w:fill="auto"/>
        <w:spacing w:before="0" w:line="240" w:lineRule="auto"/>
        <w:ind w:left="20" w:right="20" w:firstLine="4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«Интернет- беспризорники»</w:t>
      </w:r>
    </w:p>
    <w:p w:rsidR="0078033C" w:rsidRPr="00CD5A3A" w:rsidRDefault="0078033C" w:rsidP="0078033C">
      <w:pPr>
        <w:pStyle w:val="28"/>
        <w:shd w:val="clear" w:color="auto" w:fill="auto"/>
        <w:spacing w:before="0" w:line="240" w:lineRule="auto"/>
        <w:ind w:left="20" w:right="20" w:firstLine="42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Педагог-психолог ППС «Гармония» МКУ «Управление образования ИК АМР РТ», </w:t>
      </w:r>
      <w:r>
        <w:rPr>
          <w:rFonts w:ascii="Times New Roman" w:hAnsi="Times New Roman" w:cs="Times New Roman"/>
          <w:i/>
          <w:sz w:val="26"/>
          <w:szCs w:val="26"/>
        </w:rPr>
        <w:t>За</w:t>
      </w:r>
      <w:bookmarkStart w:id="0" w:name="_GoBack"/>
      <w:bookmarkEnd w:id="0"/>
      <w:r>
        <w:rPr>
          <w:rFonts w:ascii="Times New Roman" w:hAnsi="Times New Roman" w:cs="Times New Roman"/>
          <w:i/>
          <w:sz w:val="26"/>
          <w:szCs w:val="26"/>
        </w:rPr>
        <w:t>кирова Д.Р.</w:t>
      </w:r>
    </w:p>
    <w:p w:rsidR="00E11803" w:rsidRDefault="00EA7259" w:rsidP="004C325B">
      <w:pPr>
        <w:pStyle w:val="28"/>
        <w:shd w:val="clear" w:color="auto" w:fill="auto"/>
        <w:spacing w:before="0" w:line="240" w:lineRule="auto"/>
        <w:ind w:left="20" w:right="20" w:firstLine="420"/>
        <w:jc w:val="both"/>
        <w:rPr>
          <w:rFonts w:ascii="Times New Roman" w:hAnsi="Times New Roman" w:cs="Times New Roman"/>
        </w:rPr>
      </w:pPr>
      <w:r w:rsidRPr="004C325B">
        <w:rPr>
          <w:rFonts w:ascii="Times New Roman" w:hAnsi="Times New Roman" w:cs="Times New Roman"/>
        </w:rPr>
        <w:t>За последние 10-15 лет благодаря техническому прогрес</w:t>
      </w:r>
      <w:r w:rsidRPr="004C325B">
        <w:rPr>
          <w:rFonts w:ascii="Times New Roman" w:hAnsi="Times New Roman" w:cs="Times New Roman"/>
        </w:rPr>
        <w:softHyphen/>
        <w:t>су информационное окружение ребенка претерпело огром</w:t>
      </w:r>
      <w:r w:rsidRPr="004C325B">
        <w:rPr>
          <w:rFonts w:ascii="Times New Roman" w:hAnsi="Times New Roman" w:cs="Times New Roman"/>
        </w:rPr>
        <w:softHyphen/>
        <w:t>ные изменения. Почти в каждом доме появились компьютер и Интернет. Они принесли огромные возможности их пользо</w:t>
      </w:r>
      <w:r w:rsidRPr="004C325B">
        <w:rPr>
          <w:rFonts w:ascii="Times New Roman" w:hAnsi="Times New Roman" w:cs="Times New Roman"/>
        </w:rPr>
        <w:softHyphen/>
        <w:t xml:space="preserve">вателям, но вместе с тем произошли радикальные перемены в информационном окружении ребенка. </w:t>
      </w:r>
    </w:p>
    <w:p w:rsidR="004700A1" w:rsidRPr="004C325B" w:rsidRDefault="00EA7259" w:rsidP="004C325B">
      <w:pPr>
        <w:pStyle w:val="28"/>
        <w:shd w:val="clear" w:color="auto" w:fill="auto"/>
        <w:spacing w:before="0" w:line="240" w:lineRule="auto"/>
        <w:ind w:left="20" w:right="20" w:firstLine="420"/>
        <w:jc w:val="both"/>
        <w:rPr>
          <w:rFonts w:ascii="Times New Roman" w:hAnsi="Times New Roman" w:cs="Times New Roman"/>
        </w:rPr>
      </w:pPr>
      <w:r w:rsidRPr="004C325B">
        <w:rPr>
          <w:rFonts w:ascii="Times New Roman" w:hAnsi="Times New Roman" w:cs="Times New Roman"/>
        </w:rPr>
        <w:t>Ребенок, еще не умея самостоятельно критически осмыс</w:t>
      </w:r>
      <w:r w:rsidRPr="004C325B">
        <w:rPr>
          <w:rFonts w:ascii="Times New Roman" w:hAnsi="Times New Roman" w:cs="Times New Roman"/>
        </w:rPr>
        <w:softHyphen/>
        <w:t>ливать поступающую информацию, не имея устойчивых со</w:t>
      </w:r>
      <w:r w:rsidRPr="004C325B">
        <w:rPr>
          <w:rFonts w:ascii="Times New Roman" w:hAnsi="Times New Roman" w:cs="Times New Roman"/>
        </w:rPr>
        <w:softHyphen/>
        <w:t>циальных моделей поведения, получил доступ к социальным сетям, форумам, чатам, сайтам знакомств, онлайн-играм, ин</w:t>
      </w:r>
      <w:r w:rsidRPr="004C325B">
        <w:rPr>
          <w:rFonts w:ascii="Times New Roman" w:hAnsi="Times New Roman" w:cs="Times New Roman"/>
        </w:rPr>
        <w:softHyphen/>
        <w:t>формационным сайтам и блогам самого разного качества и содержания. На него буквально хлынул огромный мощный поток самой разной информации. Он стал с ней взаимодей</w:t>
      </w:r>
      <w:r w:rsidRPr="004C325B">
        <w:rPr>
          <w:rFonts w:ascii="Times New Roman" w:hAnsi="Times New Roman" w:cs="Times New Roman"/>
        </w:rPr>
        <w:softHyphen/>
        <w:t>ствовать, оставаясь зачастую с ней один на один.</w:t>
      </w:r>
    </w:p>
    <w:p w:rsidR="004700A1" w:rsidRPr="004C325B" w:rsidRDefault="00EA7259" w:rsidP="004C325B">
      <w:pPr>
        <w:pStyle w:val="28"/>
        <w:shd w:val="clear" w:color="auto" w:fill="auto"/>
        <w:spacing w:before="0" w:line="240" w:lineRule="auto"/>
        <w:ind w:left="20" w:right="20" w:firstLine="340"/>
        <w:jc w:val="both"/>
        <w:rPr>
          <w:rFonts w:ascii="Times New Roman" w:hAnsi="Times New Roman" w:cs="Times New Roman"/>
        </w:rPr>
      </w:pPr>
      <w:r w:rsidRPr="004C325B">
        <w:rPr>
          <w:rFonts w:ascii="Times New Roman" w:hAnsi="Times New Roman" w:cs="Times New Roman"/>
        </w:rPr>
        <w:t>Часто родители по умению пользоваться персональным компьютером отстают от своих более «продвинутых» детей, тем самым теряя контроль и статус авторитетного помощни</w:t>
      </w:r>
      <w:r w:rsidRPr="004C325B">
        <w:rPr>
          <w:rFonts w:ascii="Times New Roman" w:hAnsi="Times New Roman" w:cs="Times New Roman"/>
        </w:rPr>
        <w:softHyphen/>
        <w:t>ка в путешествии по бесконечным просторам Интернета.</w:t>
      </w:r>
    </w:p>
    <w:p w:rsidR="00374CA4" w:rsidRPr="006B0F69" w:rsidRDefault="006B0F69" w:rsidP="006B0F69">
      <w:pPr>
        <w:pStyle w:val="28"/>
        <w:shd w:val="clear" w:color="auto" w:fill="auto"/>
        <w:spacing w:before="0" w:line="240" w:lineRule="auto"/>
        <w:ind w:left="20" w:right="20" w:firstLine="340"/>
        <w:jc w:val="both"/>
        <w:rPr>
          <w:rFonts w:ascii="Times New Roman" w:hAnsi="Times New Roman" w:cs="Times New Roman"/>
          <w:b/>
          <w:i/>
        </w:rPr>
      </w:pPr>
      <w:r w:rsidRPr="006B0F69">
        <w:rPr>
          <w:rFonts w:ascii="Times New Roman" w:hAnsi="Times New Roman" w:cs="Times New Roman"/>
        </w:rPr>
        <w:t>П</w:t>
      </w:r>
      <w:r w:rsidR="00374CA4" w:rsidRPr="006B0F69">
        <w:rPr>
          <w:rFonts w:ascii="Times New Roman" w:hAnsi="Times New Roman" w:cs="Times New Roman"/>
        </w:rPr>
        <w:t>отеря родите</w:t>
      </w:r>
      <w:r w:rsidR="00374CA4" w:rsidRPr="006B0F69">
        <w:rPr>
          <w:rFonts w:ascii="Times New Roman" w:hAnsi="Times New Roman" w:cs="Times New Roman"/>
        </w:rPr>
        <w:softHyphen/>
        <w:t>лями авторитета у ребенка и контроля за формированием его личности, разрушение доверительных взаимоотноше</w:t>
      </w:r>
      <w:r w:rsidR="00374CA4" w:rsidRPr="006B0F69">
        <w:rPr>
          <w:rFonts w:ascii="Times New Roman" w:hAnsi="Times New Roman" w:cs="Times New Roman"/>
        </w:rPr>
        <w:softHyphen/>
        <w:t>ний в семье. Известно, что тот, кто является источником информации, ко</w:t>
      </w:r>
      <w:r w:rsidR="00374CA4" w:rsidRPr="006B0F69">
        <w:rPr>
          <w:rFonts w:ascii="Times New Roman" w:hAnsi="Times New Roman" w:cs="Times New Roman"/>
        </w:rPr>
        <w:softHyphen/>
        <w:t>торую ищет ребенок, кто контролирует и фильтрует информаци</w:t>
      </w:r>
      <w:r w:rsidR="00374CA4" w:rsidRPr="006B0F69">
        <w:rPr>
          <w:rFonts w:ascii="Times New Roman" w:hAnsi="Times New Roman" w:cs="Times New Roman"/>
        </w:rPr>
        <w:softHyphen/>
        <w:t>онный поток, поступающий к нему извне, тот и оказывает наи</w:t>
      </w:r>
      <w:r w:rsidR="00374CA4" w:rsidRPr="006B0F69">
        <w:rPr>
          <w:rFonts w:ascii="Times New Roman" w:hAnsi="Times New Roman" w:cs="Times New Roman"/>
        </w:rPr>
        <w:softHyphen/>
        <w:t>большее влияние на развитие его личности</w:t>
      </w:r>
      <w:r w:rsidR="00374CA4" w:rsidRPr="006B0F69">
        <w:rPr>
          <w:rFonts w:ascii="Times New Roman" w:hAnsi="Times New Roman" w:cs="Times New Roman"/>
          <w:b/>
          <w:i/>
        </w:rPr>
        <w:t>.</w:t>
      </w:r>
    </w:p>
    <w:p w:rsidR="00374CA4" w:rsidRPr="004C325B" w:rsidRDefault="00374CA4" w:rsidP="001D3B58">
      <w:pPr>
        <w:pStyle w:val="28"/>
        <w:shd w:val="clear" w:color="auto" w:fill="auto"/>
        <w:spacing w:before="0" w:line="240" w:lineRule="auto"/>
        <w:ind w:left="20" w:right="20" w:firstLine="400"/>
        <w:jc w:val="both"/>
        <w:rPr>
          <w:rFonts w:ascii="Times New Roman" w:hAnsi="Times New Roman" w:cs="Times New Roman"/>
        </w:rPr>
      </w:pPr>
      <w:r w:rsidRPr="004C325B">
        <w:rPr>
          <w:rFonts w:ascii="Times New Roman" w:hAnsi="Times New Roman" w:cs="Times New Roman"/>
        </w:rPr>
        <w:t>К сожалению, очень часто это оказываются не родители, а со</w:t>
      </w:r>
      <w:r w:rsidRPr="004C325B">
        <w:rPr>
          <w:rFonts w:ascii="Times New Roman" w:hAnsi="Times New Roman" w:cs="Times New Roman"/>
        </w:rPr>
        <w:softHyphen/>
        <w:t>вершенно посторонние люди из Интернет-пространства</w:t>
      </w:r>
      <w:r w:rsidR="006B0F69">
        <w:rPr>
          <w:rFonts w:ascii="Times New Roman" w:hAnsi="Times New Roman" w:cs="Times New Roman"/>
        </w:rPr>
        <w:t>.</w:t>
      </w:r>
      <w:r w:rsidR="001D3B58">
        <w:rPr>
          <w:rFonts w:ascii="Times New Roman" w:hAnsi="Times New Roman" w:cs="Times New Roman"/>
        </w:rPr>
        <w:t xml:space="preserve"> </w:t>
      </w:r>
      <w:r w:rsidRPr="004C325B">
        <w:rPr>
          <w:rFonts w:ascii="Times New Roman" w:hAnsi="Times New Roman" w:cs="Times New Roman"/>
        </w:rPr>
        <w:t xml:space="preserve">Если в реальной жизни родители стараются следить за тем, кто влияет на его ребенка, то в случае с виртуальным миром, к сожалению, родительская бдительность спит, «ребенок же дома, в безопасности, не по улицам и клубам шатается». </w:t>
      </w:r>
    </w:p>
    <w:p w:rsidR="00374CA4" w:rsidRDefault="006D68B1" w:rsidP="001D3B58">
      <w:pPr>
        <w:pStyle w:val="28"/>
        <w:shd w:val="clear" w:color="auto" w:fill="auto"/>
        <w:spacing w:before="0" w:after="240" w:line="240" w:lineRule="auto"/>
        <w:ind w:right="2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74CA4" w:rsidRPr="004C325B">
        <w:rPr>
          <w:rFonts w:ascii="Times New Roman" w:hAnsi="Times New Roman" w:cs="Times New Roman"/>
        </w:rPr>
        <w:t>Особо опасны для подростков, у которых, вследствие возрастной перестройки организма, психоэмоциональный фон неустойчив, переживания отличаются глубиной и драматично</w:t>
      </w:r>
      <w:r w:rsidR="00374CA4" w:rsidRPr="004C325B">
        <w:rPr>
          <w:rFonts w:ascii="Times New Roman" w:hAnsi="Times New Roman" w:cs="Times New Roman"/>
        </w:rPr>
        <w:softHyphen/>
        <w:t>стью. Подростки начинают искать ответы на «вечные», «фило</w:t>
      </w:r>
      <w:r w:rsidR="00374CA4" w:rsidRPr="004C325B">
        <w:rPr>
          <w:rFonts w:ascii="Times New Roman" w:hAnsi="Times New Roman" w:cs="Times New Roman"/>
        </w:rPr>
        <w:softHyphen/>
        <w:t>со</w:t>
      </w:r>
      <w:r w:rsidR="00374CA4">
        <w:rPr>
          <w:rFonts w:ascii="Times New Roman" w:hAnsi="Times New Roman" w:cs="Times New Roman"/>
        </w:rPr>
        <w:t>фские» вопросы: о смысле жизни</w:t>
      </w:r>
      <w:r w:rsidR="00374CA4" w:rsidRPr="004C325B">
        <w:rPr>
          <w:rFonts w:ascii="Times New Roman" w:hAnsi="Times New Roman" w:cs="Times New Roman"/>
        </w:rPr>
        <w:t>, о мироздании и т. д. И часто в этих поисках они попадают в ловушки, расставленные адептами различных субкультур, радикально противопоставля</w:t>
      </w:r>
      <w:r w:rsidR="00374CA4" w:rsidRPr="004C325B">
        <w:rPr>
          <w:rFonts w:ascii="Times New Roman" w:hAnsi="Times New Roman" w:cs="Times New Roman"/>
        </w:rPr>
        <w:softHyphen/>
        <w:t>ющих себя обществу.</w:t>
      </w:r>
    </w:p>
    <w:p w:rsidR="00C031F1" w:rsidRPr="00C031F1" w:rsidRDefault="00C031F1" w:rsidP="00C031F1">
      <w:pPr>
        <w:pStyle w:val="33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</w:rPr>
      </w:pPr>
      <w:r w:rsidRPr="00C031F1">
        <w:rPr>
          <w:rStyle w:val="38"/>
          <w:rFonts w:ascii="Times New Roman" w:hAnsi="Times New Roman" w:cs="Times New Roman"/>
          <w:b/>
          <w:bCs/>
        </w:rPr>
        <w:t>РОДИТЕЛИ,</w:t>
      </w:r>
    </w:p>
    <w:p w:rsidR="00C031F1" w:rsidRPr="00C031F1" w:rsidRDefault="00C031F1" w:rsidP="00C031F1">
      <w:pPr>
        <w:pStyle w:val="28"/>
        <w:numPr>
          <w:ilvl w:val="0"/>
          <w:numId w:val="1"/>
        </w:numPr>
        <w:shd w:val="clear" w:color="auto" w:fill="auto"/>
        <w:tabs>
          <w:tab w:val="left" w:pos="621"/>
        </w:tabs>
        <w:spacing w:before="0" w:line="240" w:lineRule="auto"/>
        <w:ind w:left="640" w:right="40" w:hanging="240"/>
        <w:jc w:val="both"/>
        <w:rPr>
          <w:rFonts w:ascii="Times New Roman" w:hAnsi="Times New Roman" w:cs="Times New Roman"/>
        </w:rPr>
      </w:pPr>
      <w:r w:rsidRPr="00C031F1">
        <w:rPr>
          <w:rFonts w:ascii="Times New Roman" w:hAnsi="Times New Roman" w:cs="Times New Roman"/>
        </w:rPr>
        <w:t>установите на компьютер Вашего ребенка специаль</w:t>
      </w:r>
      <w:r w:rsidRPr="00C031F1">
        <w:rPr>
          <w:rFonts w:ascii="Times New Roman" w:hAnsi="Times New Roman" w:cs="Times New Roman"/>
        </w:rPr>
        <w:softHyphen/>
        <w:t>ные программные фильтры или программы системы родительского контроля, спрашивайте ребенка об увиденном в Интернете, обсуждайте то, что вызвало его интерес;</w:t>
      </w:r>
    </w:p>
    <w:p w:rsidR="00C031F1" w:rsidRPr="004C325B" w:rsidRDefault="00C031F1" w:rsidP="00C031F1">
      <w:pPr>
        <w:pStyle w:val="28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40" w:lineRule="auto"/>
        <w:ind w:left="640" w:right="20" w:hanging="260"/>
        <w:jc w:val="both"/>
        <w:rPr>
          <w:rFonts w:ascii="Times New Roman" w:hAnsi="Times New Roman" w:cs="Times New Roman"/>
        </w:rPr>
      </w:pPr>
      <w:r w:rsidRPr="004C325B">
        <w:rPr>
          <w:rFonts w:ascii="Times New Roman" w:hAnsi="Times New Roman" w:cs="Times New Roman"/>
        </w:rPr>
        <w:t>совместно с ребенком создайте Правила работы на компьютере и посещения Интернета, контролируйте выполнение этих Правил, требуйте соблюдения срока нахождения за компьютером;</w:t>
      </w:r>
    </w:p>
    <w:p w:rsidR="00C031F1" w:rsidRPr="004C325B" w:rsidRDefault="00C031F1" w:rsidP="00C031F1">
      <w:pPr>
        <w:pStyle w:val="28"/>
        <w:numPr>
          <w:ilvl w:val="0"/>
          <w:numId w:val="1"/>
        </w:numPr>
        <w:shd w:val="clear" w:color="auto" w:fill="auto"/>
        <w:tabs>
          <w:tab w:val="left" w:pos="615"/>
        </w:tabs>
        <w:spacing w:before="0" w:line="240" w:lineRule="auto"/>
        <w:ind w:left="640" w:right="20" w:hanging="260"/>
        <w:jc w:val="both"/>
        <w:rPr>
          <w:rFonts w:ascii="Times New Roman" w:hAnsi="Times New Roman" w:cs="Times New Roman"/>
        </w:rPr>
      </w:pPr>
      <w:r w:rsidRPr="004C325B">
        <w:rPr>
          <w:rFonts w:ascii="Times New Roman" w:hAnsi="Times New Roman" w:cs="Times New Roman"/>
        </w:rPr>
        <w:t>приобщайте ребенка к культуре и спорту, организуй</w:t>
      </w:r>
      <w:r w:rsidRPr="004C325B">
        <w:rPr>
          <w:rFonts w:ascii="Times New Roman" w:hAnsi="Times New Roman" w:cs="Times New Roman"/>
        </w:rPr>
        <w:softHyphen/>
        <w:t>те его свободное время, чтобы он не стремился за</w:t>
      </w:r>
      <w:r w:rsidRPr="004C325B">
        <w:rPr>
          <w:rFonts w:ascii="Times New Roman" w:hAnsi="Times New Roman" w:cs="Times New Roman"/>
        </w:rPr>
        <w:softHyphen/>
        <w:t>полнить его компьютерными играми;</w:t>
      </w:r>
    </w:p>
    <w:p w:rsidR="00C031F1" w:rsidRPr="004C325B" w:rsidRDefault="00C031F1" w:rsidP="00C031F1">
      <w:pPr>
        <w:pStyle w:val="28"/>
        <w:numPr>
          <w:ilvl w:val="0"/>
          <w:numId w:val="1"/>
        </w:numPr>
        <w:shd w:val="clear" w:color="auto" w:fill="auto"/>
        <w:tabs>
          <w:tab w:val="left" w:pos="626"/>
        </w:tabs>
        <w:spacing w:before="0" w:line="240" w:lineRule="auto"/>
        <w:ind w:left="20" w:firstLine="380"/>
        <w:jc w:val="both"/>
        <w:rPr>
          <w:rFonts w:ascii="Times New Roman" w:hAnsi="Times New Roman" w:cs="Times New Roman"/>
        </w:rPr>
      </w:pPr>
      <w:r w:rsidRPr="004C325B">
        <w:rPr>
          <w:rFonts w:ascii="Times New Roman" w:hAnsi="Times New Roman" w:cs="Times New Roman"/>
        </w:rPr>
        <w:t>объясните ребенку разницу между игрой и реальностью;</w:t>
      </w:r>
    </w:p>
    <w:p w:rsidR="00C031F1" w:rsidRPr="004C325B" w:rsidRDefault="00C031F1" w:rsidP="00C031F1">
      <w:pPr>
        <w:pStyle w:val="28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40" w:lineRule="auto"/>
        <w:ind w:left="640" w:right="20" w:hanging="260"/>
        <w:jc w:val="both"/>
        <w:rPr>
          <w:rFonts w:ascii="Times New Roman" w:hAnsi="Times New Roman" w:cs="Times New Roman"/>
        </w:rPr>
      </w:pPr>
      <w:r w:rsidRPr="004C325B">
        <w:rPr>
          <w:rFonts w:ascii="Times New Roman" w:hAnsi="Times New Roman" w:cs="Times New Roman"/>
        </w:rPr>
        <w:t>совместно просматривайте игры и сайты, в которые играет и которые посещает ребенок;</w:t>
      </w:r>
    </w:p>
    <w:p w:rsidR="006115AC" w:rsidRDefault="00C031F1" w:rsidP="006115AC">
      <w:pPr>
        <w:pStyle w:val="28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40" w:lineRule="auto"/>
        <w:ind w:left="640" w:right="20" w:hanging="260"/>
        <w:jc w:val="both"/>
        <w:rPr>
          <w:rFonts w:ascii="Times New Roman" w:hAnsi="Times New Roman" w:cs="Times New Roman"/>
        </w:rPr>
      </w:pPr>
      <w:r w:rsidRPr="004C325B">
        <w:rPr>
          <w:rFonts w:ascii="Times New Roman" w:hAnsi="Times New Roman" w:cs="Times New Roman"/>
        </w:rPr>
        <w:t>объясните детям-подросткам, что азартные игры в Интернете являются незаконными и могут привести к неприятным последствиям - правовым, финансовым и психологическим, в частности к игромании.</w:t>
      </w:r>
    </w:p>
    <w:p w:rsidR="00C031F1" w:rsidRPr="006115AC" w:rsidRDefault="006115AC" w:rsidP="006115AC">
      <w:pPr>
        <w:pStyle w:val="28"/>
        <w:numPr>
          <w:ilvl w:val="0"/>
          <w:numId w:val="1"/>
        </w:numPr>
        <w:shd w:val="clear" w:color="auto" w:fill="auto"/>
        <w:tabs>
          <w:tab w:val="left" w:pos="606"/>
        </w:tabs>
        <w:spacing w:before="0" w:after="221" w:line="240" w:lineRule="auto"/>
        <w:ind w:left="640" w:right="20" w:hanging="260"/>
        <w:jc w:val="both"/>
        <w:rPr>
          <w:rFonts w:ascii="Times New Roman" w:hAnsi="Times New Roman" w:cs="Times New Roman"/>
        </w:rPr>
      </w:pPr>
      <w:r w:rsidRPr="006115AC">
        <w:rPr>
          <w:rFonts w:ascii="Times New Roman" w:hAnsi="Times New Roman" w:cs="Times New Roman"/>
        </w:rPr>
        <w:t>е</w:t>
      </w:r>
      <w:r w:rsidR="00C031F1" w:rsidRPr="006115AC">
        <w:rPr>
          <w:rFonts w:ascii="Times New Roman" w:hAnsi="Times New Roman" w:cs="Times New Roman"/>
        </w:rPr>
        <w:t>сли ребенок недостаточно откровенен с Вами или во</w:t>
      </w:r>
      <w:r w:rsidR="00C031F1" w:rsidRPr="006115AC">
        <w:rPr>
          <w:rFonts w:ascii="Times New Roman" w:hAnsi="Times New Roman" w:cs="Times New Roman"/>
        </w:rPr>
        <w:softHyphen/>
        <w:t xml:space="preserve">обще не готов идти на контакт, если Вы не знаете, как поступить в той или иной ситуации - не теряйте время, </w:t>
      </w:r>
      <w:r w:rsidR="00C031F1" w:rsidRPr="006115AC">
        <w:rPr>
          <w:rStyle w:val="ad"/>
          <w:rFonts w:ascii="Times New Roman" w:hAnsi="Times New Roman" w:cs="Times New Roman"/>
        </w:rPr>
        <w:t xml:space="preserve">обратитесь к специалистам-психологам, </w:t>
      </w:r>
      <w:r w:rsidR="00C031F1" w:rsidRPr="006115AC">
        <w:rPr>
          <w:rFonts w:ascii="Times New Roman" w:hAnsi="Times New Roman" w:cs="Times New Roman"/>
        </w:rPr>
        <w:t>где Вам дадут профессиональные рекомендации и подскажут, как раз</w:t>
      </w:r>
      <w:r w:rsidR="00C031F1" w:rsidRPr="006115AC">
        <w:rPr>
          <w:rFonts w:ascii="Times New Roman" w:hAnsi="Times New Roman" w:cs="Times New Roman"/>
        </w:rPr>
        <w:softHyphen/>
        <w:t>решить возникшую проблему.</w:t>
      </w:r>
    </w:p>
    <w:p w:rsidR="007A2F02" w:rsidRPr="004C325B" w:rsidRDefault="007A2F02" w:rsidP="007A2F02">
      <w:pPr>
        <w:pStyle w:val="28"/>
        <w:shd w:val="clear" w:color="auto" w:fill="auto"/>
        <w:spacing w:before="0" w:after="182" w:line="240" w:lineRule="auto"/>
        <w:ind w:right="20" w:firstLine="0"/>
        <w:jc w:val="both"/>
        <w:rPr>
          <w:rFonts w:ascii="Times New Roman" w:hAnsi="Times New Roman" w:cs="Times New Roman"/>
        </w:rPr>
      </w:pPr>
      <w:r w:rsidRPr="004C325B">
        <w:rPr>
          <w:rStyle w:val="ad"/>
          <w:rFonts w:ascii="Times New Roman" w:hAnsi="Times New Roman" w:cs="Times New Roman"/>
        </w:rPr>
        <w:t xml:space="preserve">В ЗАКЛЮЧЕНИЕ, </w:t>
      </w:r>
      <w:r w:rsidRPr="004C325B">
        <w:rPr>
          <w:rFonts w:ascii="Times New Roman" w:hAnsi="Times New Roman" w:cs="Times New Roman"/>
        </w:rPr>
        <w:t>отметим, что для полноценного развития ребенка не нужно создавать идеальную информационную среду, более важно заниматься развитием информационной безопас</w:t>
      </w:r>
      <w:r w:rsidRPr="004C325B">
        <w:rPr>
          <w:rFonts w:ascii="Times New Roman" w:hAnsi="Times New Roman" w:cs="Times New Roman"/>
        </w:rPr>
        <w:softHyphen/>
        <w:t>ности личности ребенка, формировать у него информационный иммунитет - способность отражать негативное влияние инфор</w:t>
      </w:r>
      <w:r w:rsidRPr="004C325B">
        <w:rPr>
          <w:rFonts w:ascii="Times New Roman" w:hAnsi="Times New Roman" w:cs="Times New Roman"/>
        </w:rPr>
        <w:softHyphen/>
        <w:t>мационной среды, уметь выявлять информационные угрозы, определять степень их опасности и умело противостоять им, адекватно воспринимать и оценивать информацию, критически осмысливать ее на основе нравственных и культурных ценностей.</w:t>
      </w:r>
    </w:p>
    <w:p w:rsidR="007A2F02" w:rsidRPr="00C031F1" w:rsidRDefault="007A2F02" w:rsidP="007A2F02">
      <w:pPr>
        <w:pStyle w:val="28"/>
        <w:shd w:val="clear" w:color="auto" w:fill="auto"/>
        <w:tabs>
          <w:tab w:val="left" w:pos="606"/>
        </w:tabs>
        <w:spacing w:before="0" w:after="221" w:line="240" w:lineRule="auto"/>
        <w:ind w:right="20" w:firstLine="0"/>
        <w:jc w:val="both"/>
        <w:rPr>
          <w:rFonts w:ascii="Times New Roman" w:hAnsi="Times New Roman" w:cs="Times New Roman"/>
        </w:rPr>
      </w:pPr>
    </w:p>
    <w:p w:rsidR="004700A1" w:rsidRPr="00C031F1" w:rsidRDefault="004700A1" w:rsidP="00C031F1">
      <w:pPr>
        <w:pStyle w:val="40"/>
        <w:shd w:val="clear" w:color="auto" w:fill="auto"/>
        <w:spacing w:before="0" w:line="240" w:lineRule="auto"/>
        <w:ind w:right="20"/>
        <w:jc w:val="both"/>
        <w:rPr>
          <w:rFonts w:ascii="Times New Roman" w:hAnsi="Times New Roman" w:cs="Times New Roman"/>
          <w:b w:val="0"/>
          <w:i w:val="0"/>
        </w:rPr>
      </w:pPr>
    </w:p>
    <w:sectPr w:rsidR="004700A1" w:rsidRPr="00C031F1" w:rsidSect="00F30691">
      <w:headerReference w:type="even" r:id="rId7"/>
      <w:headerReference w:type="default" r:id="rId8"/>
      <w:headerReference w:type="first" r:id="rId9"/>
      <w:type w:val="continuous"/>
      <w:pgSz w:w="11909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036" w:rsidRDefault="006C7036">
      <w:r>
        <w:separator/>
      </w:r>
    </w:p>
  </w:endnote>
  <w:endnote w:type="continuationSeparator" w:id="0">
    <w:p w:rsidR="006C7036" w:rsidRDefault="006C7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036" w:rsidRDefault="006C7036"/>
  </w:footnote>
  <w:footnote w:type="continuationSeparator" w:id="0">
    <w:p w:rsidR="006C7036" w:rsidRDefault="006C703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0A1" w:rsidRDefault="004700A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0A1" w:rsidRDefault="004700A1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0A1" w:rsidRDefault="0078033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47.6pt;margin-top:104.6pt;width:320.15pt;height:1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00A1" w:rsidRDefault="00EA7259">
                <w:pPr>
                  <w:pStyle w:val="a9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F59F2" w:rsidRPr="005F59F2">
                  <w:rPr>
                    <w:rStyle w:val="BookmanOldStyle10pt0pt100"/>
                    <w:noProof/>
                  </w:rPr>
                  <w:t>7</w:t>
                </w:r>
                <w:r>
                  <w:rPr>
                    <w:rStyle w:val="BookmanOldStyle10pt0pt100"/>
                  </w:rPr>
                  <w:fldChar w:fldCharType="end"/>
                </w:r>
                <w:r>
                  <w:rPr>
                    <w:rStyle w:val="aa"/>
                  </w:rPr>
                  <w:t xml:space="preserve"> Гос^^)ственно^а^|оноmно^уч^^дение^сЦентgJ^^^^^^^а^г^^^^^аn^^)ждения^ро^O^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731D00"/>
    <w:multiLevelType w:val="multilevel"/>
    <w:tmpl w:val="9110ADD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700A1"/>
    <w:rsid w:val="000B38DD"/>
    <w:rsid w:val="001C5CAE"/>
    <w:rsid w:val="001D3B58"/>
    <w:rsid w:val="00374CA4"/>
    <w:rsid w:val="004700A1"/>
    <w:rsid w:val="004C325B"/>
    <w:rsid w:val="005F59F2"/>
    <w:rsid w:val="006115AC"/>
    <w:rsid w:val="00642842"/>
    <w:rsid w:val="006B0F69"/>
    <w:rsid w:val="006C7036"/>
    <w:rsid w:val="006D0E52"/>
    <w:rsid w:val="006D68B1"/>
    <w:rsid w:val="00730AD9"/>
    <w:rsid w:val="0078033C"/>
    <w:rsid w:val="007A2F02"/>
    <w:rsid w:val="007F4B76"/>
    <w:rsid w:val="00C031F1"/>
    <w:rsid w:val="00CD5A3A"/>
    <w:rsid w:val="00E11803"/>
    <w:rsid w:val="00E13737"/>
    <w:rsid w:val="00EA7259"/>
    <w:rsid w:val="00EF480B"/>
    <w:rsid w:val="00EF4ABF"/>
    <w:rsid w:val="00F3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1994996C-C49D-43F4-860E-4E83AC32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Подпись к картинке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">
    <w:name w:val="Подпись к картинке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310pt">
    <w:name w:val="Подпись к картинке (3) + 10 pt"/>
    <w:basedOn w:val="3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1">
    <w:name w:val="Подпись к картинке (3)"/>
    <w:basedOn w:val="3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4">
    <w:name w:val="Подпись к картинке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2">
    <w:name w:val="Основной текст (2)_"/>
    <w:basedOn w:val="a0"/>
    <w:link w:val="2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64"/>
      <w:szCs w:val="64"/>
      <w:u w:val="none"/>
    </w:rPr>
  </w:style>
  <w:style w:type="character" w:customStyle="1" w:styleId="11">
    <w:name w:val="Заголовок №1"/>
    <w:basedOn w:val="1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25">
    <w:name w:val="Заголовок №2_"/>
    <w:basedOn w:val="a0"/>
    <w:link w:val="26"/>
    <w:rPr>
      <w:rFonts w:ascii="Constantia" w:eastAsia="Constantia" w:hAnsi="Constantia" w:cs="Constanti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Заголовок №2"/>
    <w:basedOn w:val="25"/>
    <w:rPr>
      <w:rFonts w:ascii="Constantia" w:eastAsia="Constantia" w:hAnsi="Constantia" w:cs="Constantia"/>
      <w:b/>
      <w:bCs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7">
    <w:name w:val="Основной текст_"/>
    <w:basedOn w:val="a0"/>
    <w:link w:val="28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Основной текст1"/>
    <w:basedOn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34">
    <w:name w:val="Основной текст (3) + Не полужирный"/>
    <w:basedOn w:val="3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8">
    <w:name w:val="Колонтитул_"/>
    <w:basedOn w:val="a0"/>
    <w:link w:val="a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w w:val="60"/>
      <w:sz w:val="15"/>
      <w:szCs w:val="15"/>
      <w:u w:val="none"/>
    </w:rPr>
  </w:style>
  <w:style w:type="character" w:customStyle="1" w:styleId="1pt">
    <w:name w:val="Колонтитул + Интервал 1 pt"/>
    <w:basedOn w:val="a8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20"/>
      <w:w w:val="60"/>
      <w:position w:val="0"/>
      <w:sz w:val="15"/>
      <w:szCs w:val="15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/>
      <w:bCs/>
      <w:i/>
      <w:iCs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Calibri" w:eastAsia="Calibri" w:hAnsi="Calibri" w:cs="Calibri"/>
      <w:b/>
      <w:bCs/>
      <w:i/>
      <w:iCs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TimesNewRoman10pt100">
    <w:name w:val="Колонтитул + Times New Roman;10 pt;Масштаб 100%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a">
    <w:name w:val="Колонтитул"/>
    <w:basedOn w:val="a8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5"/>
      <w:szCs w:val="15"/>
      <w:u w:val="none"/>
      <w:lang w:val="ru-RU"/>
    </w:rPr>
  </w:style>
  <w:style w:type="character" w:customStyle="1" w:styleId="35">
    <w:name w:val="Заголовок №3_"/>
    <w:basedOn w:val="a0"/>
    <w:link w:val="36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37">
    <w:name w:val="Заголовок №3"/>
    <w:basedOn w:val="3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b">
    <w:name w:val="Основной текст + Полужирный"/>
    <w:basedOn w:val="a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8">
    <w:name w:val="Основной текст (3)"/>
    <w:basedOn w:val="3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c">
    <w:name w:val="Основной текст + Полужирный;Курсив"/>
    <w:basedOn w:val="a7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1">
    <w:name w:val="Основной текст (4) + Не полужирный;Не курсив"/>
    <w:basedOn w:val="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62">
    <w:name w:val="Основной текст (6)"/>
    <w:basedOn w:val="6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BookmanOldStyle10pt0pt100">
    <w:name w:val="Колонтитул + Bookman Old Style;10 pt;Интервал 0 pt;Масштаб 100%"/>
    <w:basedOn w:val="a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</w:rPr>
  </w:style>
  <w:style w:type="character" w:customStyle="1" w:styleId="ad">
    <w:name w:val="Основной текст + Полужирный"/>
    <w:basedOn w:val="a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72">
    <w:name w:val="Основной текст (7) + Полужирный"/>
    <w:basedOn w:val="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81">
    <w:name w:val="Основной текст (8) + Полужирный"/>
    <w:basedOn w:val="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82">
    <w:name w:val="Основной текст (8) + Полужирный"/>
    <w:basedOn w:val="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15pt">
    <w:name w:val="Подпись к картинке + 11;5 pt;Не полужирный;Курсив"/>
    <w:basedOn w:val="a4"/>
    <w:rPr>
      <w:rFonts w:ascii="Calibri" w:eastAsia="Calibri" w:hAnsi="Calibri" w:cs="Calibri"/>
      <w:b/>
      <w:bCs/>
      <w:i/>
      <w:iCs/>
      <w:smallCaps w:val="0"/>
      <w:strike w:val="0"/>
      <w:color w:val="FFFFFF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pt">
    <w:name w:val="Подпись к картинке + 12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e">
    <w:name w:val="Подпись к картинке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9">
    <w:name w:val="Основной текст (3)"/>
    <w:basedOn w:val="32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after="180" w:line="0" w:lineRule="atLeast"/>
      <w:jc w:val="center"/>
    </w:pPr>
    <w:rPr>
      <w:rFonts w:ascii="Calibri" w:eastAsia="Calibri" w:hAnsi="Calibri" w:cs="Calibri"/>
      <w:sz w:val="20"/>
      <w:szCs w:val="20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before="180" w:line="288" w:lineRule="exact"/>
      <w:jc w:val="center"/>
    </w:pPr>
    <w:rPr>
      <w:rFonts w:ascii="Calibri" w:eastAsia="Calibri" w:hAnsi="Calibri" w:cs="Calibri"/>
      <w:b/>
      <w:bCs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420" w:after="660" w:line="0" w:lineRule="atLeast"/>
      <w:jc w:val="center"/>
    </w:pPr>
    <w:rPr>
      <w:rFonts w:ascii="Calibri" w:eastAsia="Calibri" w:hAnsi="Calibri" w:cs="Calibri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60" w:after="120" w:line="0" w:lineRule="atLeast"/>
      <w:jc w:val="center"/>
      <w:outlineLvl w:val="0"/>
    </w:pPr>
    <w:rPr>
      <w:rFonts w:ascii="Calibri" w:eastAsia="Calibri" w:hAnsi="Calibri" w:cs="Calibri"/>
      <w:b/>
      <w:bCs/>
      <w:sz w:val="64"/>
      <w:szCs w:val="64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120" w:after="1260" w:line="384" w:lineRule="exact"/>
      <w:jc w:val="center"/>
      <w:outlineLvl w:val="1"/>
    </w:pPr>
    <w:rPr>
      <w:rFonts w:ascii="Constantia" w:eastAsia="Constantia" w:hAnsi="Constantia" w:cs="Constantia"/>
      <w:b/>
      <w:bCs/>
      <w:sz w:val="28"/>
      <w:szCs w:val="28"/>
    </w:rPr>
  </w:style>
  <w:style w:type="paragraph" w:customStyle="1" w:styleId="28">
    <w:name w:val="Основной текст2"/>
    <w:basedOn w:val="a"/>
    <w:link w:val="a7"/>
    <w:pPr>
      <w:shd w:val="clear" w:color="auto" w:fill="FFFFFF"/>
      <w:spacing w:before="1260" w:line="0" w:lineRule="atLeast"/>
      <w:ind w:hanging="280"/>
      <w:jc w:val="center"/>
    </w:pPr>
    <w:rPr>
      <w:rFonts w:ascii="Calibri" w:eastAsia="Calibri" w:hAnsi="Calibri" w:cs="Calibri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1980" w:line="288" w:lineRule="exact"/>
      <w:ind w:hanging="240"/>
    </w:pPr>
    <w:rPr>
      <w:rFonts w:ascii="Calibri" w:eastAsia="Calibri" w:hAnsi="Calibri" w:cs="Calibri"/>
      <w:b/>
      <w:bCs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Constantia" w:eastAsia="Constantia" w:hAnsi="Constantia" w:cs="Constantia"/>
      <w:w w:val="60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88" w:lineRule="exact"/>
      <w:jc w:val="right"/>
    </w:pPr>
    <w:rPr>
      <w:rFonts w:ascii="Calibri" w:eastAsia="Calibri" w:hAnsi="Calibri" w:cs="Calibri"/>
      <w:b/>
      <w:bCs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288" w:lineRule="exact"/>
      <w:jc w:val="right"/>
    </w:pPr>
    <w:rPr>
      <w:rFonts w:ascii="Calibri" w:eastAsia="Calibri" w:hAnsi="Calibri" w:cs="Calibri"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40" w:line="336" w:lineRule="exact"/>
      <w:ind w:firstLine="340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customStyle="1" w:styleId="36">
    <w:name w:val="Заголовок №3"/>
    <w:basedOn w:val="a"/>
    <w:link w:val="35"/>
    <w:pPr>
      <w:shd w:val="clear" w:color="auto" w:fill="FFFFFF"/>
      <w:spacing w:before="180" w:after="180" w:line="288" w:lineRule="exact"/>
      <w:ind w:hanging="240"/>
      <w:jc w:val="center"/>
      <w:outlineLvl w:val="2"/>
    </w:pPr>
    <w:rPr>
      <w:rFonts w:ascii="Calibri" w:eastAsia="Calibri" w:hAnsi="Calibri" w:cs="Calibri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88" w:lineRule="exact"/>
      <w:jc w:val="both"/>
    </w:pPr>
    <w:rPr>
      <w:rFonts w:ascii="Calibri" w:eastAsia="Calibri" w:hAnsi="Calibri" w:cs="Calibri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288" w:lineRule="exact"/>
      <w:jc w:val="both"/>
    </w:pPr>
    <w:rPr>
      <w:rFonts w:ascii="Calibri" w:eastAsia="Calibri" w:hAnsi="Calibri" w:cs="Calibri"/>
    </w:rPr>
  </w:style>
  <w:style w:type="paragraph" w:styleId="af">
    <w:name w:val="Balloon Text"/>
    <w:basedOn w:val="a"/>
    <w:link w:val="af0"/>
    <w:uiPriority w:val="99"/>
    <w:semiHidden/>
    <w:unhideWhenUsed/>
    <w:rsid w:val="00E1373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1373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Информатор</cp:lastModifiedBy>
  <cp:revision>17</cp:revision>
  <cp:lastPrinted>2017-03-27T12:14:00Z</cp:lastPrinted>
  <dcterms:created xsi:type="dcterms:W3CDTF">2017-02-22T07:23:00Z</dcterms:created>
  <dcterms:modified xsi:type="dcterms:W3CDTF">2017-05-25T15:11:00Z</dcterms:modified>
</cp:coreProperties>
</file>