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A34" w:rsidRPr="005F6E47" w:rsidRDefault="00C05A34" w:rsidP="00C05A34">
      <w:pPr>
        <w:pStyle w:val="a5"/>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tbl>
      <w:tblPr>
        <w:tblpPr w:leftFromText="180" w:rightFromText="180" w:vertAnchor="page" w:horzAnchor="margin" w:tblpXSpec="center" w:tblpY="781"/>
        <w:tblW w:w="10242" w:type="dxa"/>
        <w:tblLayout w:type="fixed"/>
        <w:tblLook w:val="04A0" w:firstRow="1" w:lastRow="0" w:firstColumn="1" w:lastColumn="0" w:noHBand="0" w:noVBand="1"/>
      </w:tblPr>
      <w:tblGrid>
        <w:gridCol w:w="3085"/>
        <w:gridCol w:w="3137"/>
        <w:gridCol w:w="4020"/>
      </w:tblGrid>
      <w:tr w:rsidR="00370CC0" w:rsidRPr="005F6E47" w:rsidTr="00370CC0">
        <w:trPr>
          <w:trHeight w:val="3315"/>
        </w:trPr>
        <w:tc>
          <w:tcPr>
            <w:tcW w:w="3085" w:type="dxa"/>
            <w:hideMark/>
          </w:tcPr>
          <w:p w:rsidR="00370CC0" w:rsidRPr="005F6E47" w:rsidRDefault="00370CC0" w:rsidP="00370CC0">
            <w:pPr>
              <w:tabs>
                <w:tab w:val="left" w:pos="578"/>
              </w:tabs>
              <w:spacing w:after="0" w:line="240" w:lineRule="auto"/>
              <w:rPr>
                <w:rFonts w:ascii="Times New Roman" w:eastAsia="SimSun" w:hAnsi="Times New Roman" w:cs="Times New Roman"/>
                <w:b/>
                <w:lang w:eastAsia="zh-CN"/>
              </w:rPr>
            </w:pPr>
            <w:r w:rsidRPr="005F6E47">
              <w:rPr>
                <w:rFonts w:ascii="Times New Roman" w:hAnsi="Times New Roman" w:cs="Times New Roman"/>
                <w:b/>
              </w:rPr>
              <w:t>Рассмотрено</w:t>
            </w:r>
          </w:p>
          <w:p w:rsidR="00370CC0" w:rsidRPr="005F6E47" w:rsidRDefault="00370CC0" w:rsidP="00370CC0">
            <w:pPr>
              <w:spacing w:after="0" w:line="240" w:lineRule="auto"/>
              <w:rPr>
                <w:rFonts w:ascii="Times New Roman" w:hAnsi="Times New Roman" w:cs="Times New Roman"/>
              </w:rPr>
            </w:pPr>
            <w:r w:rsidRPr="005F6E47">
              <w:rPr>
                <w:rFonts w:ascii="Times New Roman" w:hAnsi="Times New Roman" w:cs="Times New Roman"/>
              </w:rPr>
              <w:t>Руководитель МО</w:t>
            </w:r>
          </w:p>
          <w:p w:rsidR="00370CC0" w:rsidRPr="005F6E47" w:rsidRDefault="00370CC0" w:rsidP="00370CC0">
            <w:pPr>
              <w:spacing w:after="0" w:line="240" w:lineRule="auto"/>
              <w:rPr>
                <w:rFonts w:ascii="Times New Roman" w:hAnsi="Times New Roman" w:cs="Times New Roman"/>
              </w:rPr>
            </w:pPr>
            <w:r w:rsidRPr="005F6E47">
              <w:rPr>
                <w:rFonts w:ascii="Times New Roman" w:hAnsi="Times New Roman" w:cs="Times New Roman"/>
              </w:rPr>
              <w:t>_________/</w:t>
            </w:r>
            <w:proofErr w:type="spellStart"/>
            <w:r>
              <w:rPr>
                <w:rFonts w:ascii="Times New Roman" w:hAnsi="Times New Roman" w:cs="Times New Roman"/>
              </w:rPr>
              <w:t>Черёмухина</w:t>
            </w:r>
            <w:proofErr w:type="spellEnd"/>
            <w:r>
              <w:rPr>
                <w:rFonts w:ascii="Times New Roman" w:hAnsi="Times New Roman" w:cs="Times New Roman"/>
              </w:rPr>
              <w:t xml:space="preserve"> И.В</w:t>
            </w:r>
            <w:r w:rsidRPr="005F6E47">
              <w:rPr>
                <w:rFonts w:ascii="Times New Roman" w:hAnsi="Times New Roman" w:cs="Times New Roman"/>
              </w:rPr>
              <w:t>./</w:t>
            </w:r>
          </w:p>
          <w:p w:rsidR="00370CC0" w:rsidRPr="005F6E47" w:rsidRDefault="00370CC0" w:rsidP="00370CC0">
            <w:pPr>
              <w:spacing w:after="0" w:line="240" w:lineRule="auto"/>
              <w:rPr>
                <w:rFonts w:ascii="Times New Roman" w:hAnsi="Times New Roman" w:cs="Times New Roman"/>
              </w:rPr>
            </w:pPr>
            <w:r w:rsidRPr="005F6E47">
              <w:rPr>
                <w:rFonts w:ascii="Times New Roman" w:hAnsi="Times New Roman" w:cs="Times New Roman"/>
              </w:rPr>
              <w:t>Протокол №   ____</w:t>
            </w:r>
          </w:p>
          <w:p w:rsidR="00370CC0" w:rsidRPr="005F6E47" w:rsidRDefault="00370CC0" w:rsidP="00370CC0">
            <w:pPr>
              <w:spacing w:after="0" w:line="240" w:lineRule="auto"/>
              <w:rPr>
                <w:rFonts w:ascii="Times New Roman" w:hAnsi="Times New Roman" w:cs="Times New Roman"/>
                <w:lang w:eastAsia="zh-CN"/>
              </w:rPr>
            </w:pPr>
            <w:r>
              <w:rPr>
                <w:rFonts w:ascii="Times New Roman" w:hAnsi="Times New Roman" w:cs="Times New Roman"/>
              </w:rPr>
              <w:t>от «____» ________2021</w:t>
            </w:r>
            <w:r w:rsidRPr="005F6E47">
              <w:rPr>
                <w:rFonts w:ascii="Times New Roman" w:hAnsi="Times New Roman" w:cs="Times New Roman"/>
              </w:rPr>
              <w:t xml:space="preserve"> г.</w:t>
            </w:r>
          </w:p>
        </w:tc>
        <w:tc>
          <w:tcPr>
            <w:tcW w:w="3137" w:type="dxa"/>
            <w:hideMark/>
          </w:tcPr>
          <w:p w:rsidR="00370CC0" w:rsidRPr="005F6E47" w:rsidRDefault="00370CC0" w:rsidP="00370CC0">
            <w:pPr>
              <w:spacing w:after="0" w:line="240" w:lineRule="auto"/>
              <w:rPr>
                <w:rFonts w:ascii="Times New Roman" w:eastAsia="SimSun" w:hAnsi="Times New Roman" w:cs="Times New Roman"/>
                <w:b/>
                <w:lang w:eastAsia="zh-CN"/>
              </w:rPr>
            </w:pPr>
            <w:r w:rsidRPr="005F6E47">
              <w:rPr>
                <w:rFonts w:ascii="Times New Roman" w:hAnsi="Times New Roman" w:cs="Times New Roman"/>
                <w:b/>
              </w:rPr>
              <w:t>Согласовано</w:t>
            </w:r>
          </w:p>
          <w:p w:rsidR="00370CC0" w:rsidRPr="005F6E47" w:rsidRDefault="00370CC0" w:rsidP="00370CC0">
            <w:pPr>
              <w:spacing w:after="0" w:line="240" w:lineRule="auto"/>
              <w:rPr>
                <w:rFonts w:ascii="Times New Roman" w:hAnsi="Times New Roman" w:cs="Times New Roman"/>
              </w:rPr>
            </w:pPr>
            <w:r w:rsidRPr="005F6E47">
              <w:rPr>
                <w:rFonts w:ascii="Times New Roman" w:hAnsi="Times New Roman" w:cs="Times New Roman"/>
              </w:rPr>
              <w:t>Заместитель директора по УР</w:t>
            </w:r>
          </w:p>
          <w:p w:rsidR="00370CC0" w:rsidRPr="005F6E47" w:rsidRDefault="00370CC0" w:rsidP="00370CC0">
            <w:pPr>
              <w:spacing w:after="0" w:line="240" w:lineRule="auto"/>
              <w:rPr>
                <w:rFonts w:ascii="Times New Roman" w:hAnsi="Times New Roman" w:cs="Times New Roman"/>
              </w:rPr>
            </w:pPr>
            <w:r w:rsidRPr="005F6E47">
              <w:rPr>
                <w:rFonts w:ascii="Times New Roman" w:hAnsi="Times New Roman" w:cs="Times New Roman"/>
              </w:rPr>
              <w:t>ГБОУ «Нижнекамская школа-интернат для детей с ОВЗ» НМР РТ</w:t>
            </w:r>
          </w:p>
          <w:p w:rsidR="00370CC0" w:rsidRPr="005F6E47" w:rsidRDefault="00370CC0" w:rsidP="00370CC0">
            <w:pPr>
              <w:spacing w:after="0" w:line="240" w:lineRule="auto"/>
              <w:ind w:left="-373" w:firstLine="373"/>
              <w:rPr>
                <w:rFonts w:ascii="Times New Roman" w:hAnsi="Times New Roman" w:cs="Times New Roman"/>
              </w:rPr>
            </w:pPr>
            <w:r w:rsidRPr="005F6E47">
              <w:rPr>
                <w:rFonts w:ascii="Times New Roman" w:hAnsi="Times New Roman" w:cs="Times New Roman"/>
              </w:rPr>
              <w:t>_________/Ладыкина Е.С./</w:t>
            </w:r>
          </w:p>
          <w:p w:rsidR="00370CC0" w:rsidRPr="005F6E47" w:rsidRDefault="00370CC0" w:rsidP="00370CC0">
            <w:pPr>
              <w:spacing w:after="0" w:line="240" w:lineRule="auto"/>
              <w:rPr>
                <w:rFonts w:ascii="Times New Roman" w:hAnsi="Times New Roman" w:cs="Times New Roman"/>
                <w:lang w:eastAsia="zh-CN"/>
              </w:rPr>
            </w:pPr>
            <w:r>
              <w:rPr>
                <w:rFonts w:ascii="Times New Roman" w:hAnsi="Times New Roman" w:cs="Times New Roman"/>
              </w:rPr>
              <w:t>от «____» ________ 2021</w:t>
            </w:r>
            <w:r w:rsidRPr="005F6E47">
              <w:rPr>
                <w:rFonts w:ascii="Times New Roman" w:hAnsi="Times New Roman" w:cs="Times New Roman"/>
              </w:rPr>
              <w:t xml:space="preserve"> г.</w:t>
            </w:r>
          </w:p>
        </w:tc>
        <w:tc>
          <w:tcPr>
            <w:tcW w:w="4020" w:type="dxa"/>
            <w:hideMark/>
          </w:tcPr>
          <w:p w:rsidR="00370CC0" w:rsidRPr="005F6E47" w:rsidRDefault="00370CC0" w:rsidP="00370CC0">
            <w:pPr>
              <w:spacing w:after="0" w:line="240" w:lineRule="auto"/>
              <w:ind w:right="276"/>
              <w:rPr>
                <w:rFonts w:ascii="Times New Roman" w:eastAsia="SimSun" w:hAnsi="Times New Roman" w:cs="Times New Roman"/>
                <w:b/>
                <w:lang w:eastAsia="zh-CN"/>
              </w:rPr>
            </w:pPr>
            <w:r w:rsidRPr="005F6E47">
              <w:rPr>
                <w:rFonts w:ascii="Times New Roman" w:hAnsi="Times New Roman" w:cs="Times New Roman"/>
                <w:b/>
              </w:rPr>
              <w:t>Утверждаю</w:t>
            </w:r>
          </w:p>
          <w:p w:rsidR="00370CC0" w:rsidRPr="005F6E47" w:rsidRDefault="00370CC0" w:rsidP="00370CC0">
            <w:pPr>
              <w:spacing w:after="0" w:line="240" w:lineRule="auto"/>
              <w:rPr>
                <w:rFonts w:ascii="Times New Roman" w:hAnsi="Times New Roman" w:cs="Times New Roman"/>
              </w:rPr>
            </w:pPr>
            <w:r w:rsidRPr="005F6E47">
              <w:rPr>
                <w:rFonts w:ascii="Times New Roman" w:hAnsi="Times New Roman" w:cs="Times New Roman"/>
              </w:rPr>
              <w:t>Директор ГБОУ «Нижнекамская школа-интернат для детей с ОВЗ» НМР РТ</w:t>
            </w:r>
          </w:p>
          <w:p w:rsidR="00370CC0" w:rsidRPr="005F6E47" w:rsidRDefault="00370CC0" w:rsidP="00370CC0">
            <w:pPr>
              <w:spacing w:after="0" w:line="240" w:lineRule="auto"/>
              <w:rPr>
                <w:rFonts w:ascii="Times New Roman" w:hAnsi="Times New Roman" w:cs="Times New Roman"/>
              </w:rPr>
            </w:pPr>
            <w:r w:rsidRPr="005F6E47">
              <w:rPr>
                <w:rFonts w:ascii="Times New Roman" w:hAnsi="Times New Roman" w:cs="Times New Roman"/>
              </w:rPr>
              <w:t>_________________/</w:t>
            </w:r>
            <w:r>
              <w:rPr>
                <w:rFonts w:ascii="Times New Roman" w:hAnsi="Times New Roman" w:cs="Times New Roman"/>
              </w:rPr>
              <w:t>Н.М. Петрова</w:t>
            </w:r>
            <w:r w:rsidRPr="005F6E47">
              <w:rPr>
                <w:rFonts w:ascii="Times New Roman" w:hAnsi="Times New Roman" w:cs="Times New Roman"/>
              </w:rPr>
              <w:t xml:space="preserve"> /</w:t>
            </w:r>
          </w:p>
          <w:p w:rsidR="00370CC0" w:rsidRPr="005F6E47" w:rsidRDefault="00370CC0" w:rsidP="00370CC0">
            <w:pPr>
              <w:spacing w:after="0" w:line="240" w:lineRule="auto"/>
              <w:rPr>
                <w:rFonts w:ascii="Times New Roman" w:hAnsi="Times New Roman" w:cs="Times New Roman"/>
              </w:rPr>
            </w:pPr>
            <w:r w:rsidRPr="005F6E47">
              <w:rPr>
                <w:rFonts w:ascii="Times New Roman" w:hAnsi="Times New Roman" w:cs="Times New Roman"/>
              </w:rPr>
              <w:t>Приказ №  _______________</w:t>
            </w:r>
          </w:p>
          <w:p w:rsidR="00370CC0" w:rsidRPr="005F6E47" w:rsidRDefault="00370CC0" w:rsidP="00370CC0">
            <w:pPr>
              <w:spacing w:after="0" w:line="240" w:lineRule="auto"/>
              <w:rPr>
                <w:rFonts w:ascii="Times New Roman" w:hAnsi="Times New Roman" w:cs="Times New Roman"/>
                <w:lang w:eastAsia="zh-CN"/>
              </w:rPr>
            </w:pPr>
            <w:r>
              <w:rPr>
                <w:rFonts w:ascii="Times New Roman" w:hAnsi="Times New Roman" w:cs="Times New Roman"/>
              </w:rPr>
              <w:t xml:space="preserve">от «____»  _________  2021 </w:t>
            </w:r>
            <w:r w:rsidRPr="005F6E47">
              <w:rPr>
                <w:rFonts w:ascii="Times New Roman" w:hAnsi="Times New Roman" w:cs="Times New Roman"/>
              </w:rPr>
              <w:t>г.</w:t>
            </w:r>
          </w:p>
        </w:tc>
      </w:tr>
    </w:tbl>
    <w:p w:rsidR="00C05A34" w:rsidRDefault="00C05A34" w:rsidP="00C05A34">
      <w:pPr>
        <w:pStyle w:val="a5"/>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370CC0" w:rsidRDefault="00370CC0" w:rsidP="00C05A34">
      <w:pPr>
        <w:pStyle w:val="a5"/>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370CC0" w:rsidRDefault="00370CC0" w:rsidP="00C05A34">
      <w:pPr>
        <w:pStyle w:val="a5"/>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370CC0" w:rsidRDefault="00370CC0" w:rsidP="00C05A34">
      <w:pPr>
        <w:pStyle w:val="a5"/>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370CC0" w:rsidRDefault="00370CC0" w:rsidP="00C05A34">
      <w:pPr>
        <w:pStyle w:val="a5"/>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370CC0" w:rsidRPr="005F6E47" w:rsidRDefault="00370CC0" w:rsidP="00C05A34">
      <w:pPr>
        <w:pStyle w:val="a5"/>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C05A34" w:rsidRPr="005F6E47" w:rsidRDefault="00C05A34" w:rsidP="00C05A34">
      <w:pPr>
        <w:pStyle w:val="a5"/>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C05A34" w:rsidRPr="005F6E47" w:rsidRDefault="00C05A34" w:rsidP="00C05A34">
      <w:pPr>
        <w:pStyle w:val="a5"/>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C05A34" w:rsidRPr="005F6E47" w:rsidRDefault="00C05A34" w:rsidP="00C05A34">
      <w:pPr>
        <w:spacing w:after="0" w:line="240" w:lineRule="auto"/>
        <w:rPr>
          <w:rFonts w:ascii="Times New Roman" w:hAnsi="Times New Roman" w:cs="Times New Roman"/>
        </w:rPr>
      </w:pPr>
    </w:p>
    <w:p w:rsidR="00C05A34" w:rsidRPr="005F6E47" w:rsidRDefault="00C05A34" w:rsidP="00C05A34">
      <w:pPr>
        <w:spacing w:after="0" w:line="240" w:lineRule="auto"/>
        <w:jc w:val="center"/>
        <w:rPr>
          <w:rFonts w:ascii="Times New Roman" w:hAnsi="Times New Roman" w:cs="Times New Roman"/>
        </w:rPr>
      </w:pPr>
    </w:p>
    <w:p w:rsidR="00C05A34" w:rsidRPr="005F6E47" w:rsidRDefault="00C05A34" w:rsidP="00C05A34">
      <w:pPr>
        <w:spacing w:after="0" w:line="240" w:lineRule="auto"/>
        <w:jc w:val="center"/>
        <w:rPr>
          <w:rFonts w:ascii="Times New Roman" w:hAnsi="Times New Roman" w:cs="Times New Roman"/>
        </w:rPr>
      </w:pPr>
    </w:p>
    <w:p w:rsidR="00C05A34" w:rsidRPr="00B14D91" w:rsidRDefault="00C05A34" w:rsidP="00B14D91">
      <w:pPr>
        <w:spacing w:after="0" w:line="240" w:lineRule="auto"/>
        <w:jc w:val="center"/>
        <w:rPr>
          <w:rFonts w:ascii="Times New Roman" w:hAnsi="Times New Roman" w:cs="Times New Roman"/>
          <w:sz w:val="28"/>
          <w:szCs w:val="28"/>
        </w:rPr>
      </w:pPr>
    </w:p>
    <w:p w:rsidR="00B14D91" w:rsidRPr="00B14D91" w:rsidRDefault="00370CC0" w:rsidP="00B14D91">
      <w:pPr>
        <w:pStyle w:val="1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РАБОЧАЯ </w:t>
      </w:r>
      <w:r w:rsidR="00B14D91" w:rsidRPr="00B14D91">
        <w:rPr>
          <w:rFonts w:ascii="Times New Roman" w:eastAsia="Times New Roman" w:hAnsi="Times New Roman" w:cs="Times New Roman"/>
          <w:b/>
          <w:sz w:val="28"/>
          <w:szCs w:val="28"/>
        </w:rPr>
        <w:t xml:space="preserve">ПРОГРАММА </w:t>
      </w:r>
    </w:p>
    <w:p w:rsidR="00370CC0" w:rsidRDefault="00B14D91" w:rsidP="00B14D91">
      <w:pPr>
        <w:pStyle w:val="10"/>
        <w:spacing w:after="0" w:line="240" w:lineRule="auto"/>
        <w:jc w:val="center"/>
        <w:rPr>
          <w:rFonts w:ascii="Times New Roman" w:eastAsia="Times New Roman" w:hAnsi="Times New Roman" w:cs="Times New Roman"/>
          <w:b/>
          <w:sz w:val="28"/>
          <w:szCs w:val="28"/>
        </w:rPr>
      </w:pPr>
      <w:r w:rsidRPr="00B14D91">
        <w:rPr>
          <w:rFonts w:ascii="Times New Roman" w:eastAsia="Times New Roman" w:hAnsi="Times New Roman" w:cs="Times New Roman"/>
          <w:b/>
          <w:sz w:val="28"/>
          <w:szCs w:val="28"/>
        </w:rPr>
        <w:t xml:space="preserve">по избранным вопросам физики </w:t>
      </w:r>
    </w:p>
    <w:p w:rsidR="00B14D91" w:rsidRPr="00B14D91" w:rsidRDefault="00B14D91" w:rsidP="00B14D91">
      <w:pPr>
        <w:pStyle w:val="10"/>
        <w:spacing w:after="0" w:line="240" w:lineRule="auto"/>
        <w:jc w:val="center"/>
        <w:rPr>
          <w:rFonts w:ascii="Times New Roman" w:eastAsia="Times New Roman" w:hAnsi="Times New Roman" w:cs="Times New Roman"/>
          <w:b/>
          <w:sz w:val="28"/>
          <w:szCs w:val="28"/>
        </w:rPr>
      </w:pPr>
      <w:r w:rsidRPr="00B14D91">
        <w:rPr>
          <w:rFonts w:ascii="Times New Roman" w:eastAsia="Times New Roman" w:hAnsi="Times New Roman" w:cs="Times New Roman"/>
          <w:b/>
          <w:sz w:val="28"/>
          <w:szCs w:val="28"/>
        </w:rPr>
        <w:t>для  11 класса</w:t>
      </w: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Default="00C05A34" w:rsidP="00C05A34">
      <w:pPr>
        <w:spacing w:after="0" w:line="240" w:lineRule="auto"/>
        <w:jc w:val="center"/>
        <w:rPr>
          <w:rFonts w:ascii="Times New Roman" w:hAnsi="Times New Roman" w:cs="Times New Roman"/>
          <w:sz w:val="28"/>
          <w:szCs w:val="28"/>
        </w:rPr>
      </w:pPr>
    </w:p>
    <w:p w:rsidR="00370CC0" w:rsidRDefault="00370CC0" w:rsidP="00C05A34">
      <w:pPr>
        <w:spacing w:after="0" w:line="240" w:lineRule="auto"/>
        <w:jc w:val="center"/>
        <w:rPr>
          <w:rFonts w:ascii="Times New Roman" w:hAnsi="Times New Roman" w:cs="Times New Roman"/>
          <w:sz w:val="28"/>
          <w:szCs w:val="28"/>
        </w:rPr>
      </w:pPr>
    </w:p>
    <w:p w:rsidR="00370CC0" w:rsidRDefault="00370CC0" w:rsidP="00C05A34">
      <w:pPr>
        <w:spacing w:after="0" w:line="240" w:lineRule="auto"/>
        <w:jc w:val="center"/>
        <w:rPr>
          <w:rFonts w:ascii="Times New Roman" w:hAnsi="Times New Roman" w:cs="Times New Roman"/>
          <w:sz w:val="28"/>
          <w:szCs w:val="28"/>
        </w:rPr>
      </w:pPr>
    </w:p>
    <w:p w:rsidR="00370CC0" w:rsidRDefault="00370CC0" w:rsidP="00C05A34">
      <w:pPr>
        <w:spacing w:after="0" w:line="240" w:lineRule="auto"/>
        <w:jc w:val="center"/>
        <w:rPr>
          <w:rFonts w:ascii="Times New Roman" w:hAnsi="Times New Roman" w:cs="Times New Roman"/>
          <w:sz w:val="28"/>
          <w:szCs w:val="28"/>
        </w:rPr>
      </w:pPr>
    </w:p>
    <w:p w:rsidR="00370CC0" w:rsidRPr="005F6E47" w:rsidRDefault="00370CC0"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Default="00C05A34" w:rsidP="00C05A34">
      <w:pPr>
        <w:spacing w:after="0" w:line="240" w:lineRule="auto"/>
        <w:jc w:val="center"/>
        <w:rPr>
          <w:rFonts w:ascii="Times New Roman" w:hAnsi="Times New Roman" w:cs="Times New Roman"/>
          <w:sz w:val="28"/>
          <w:szCs w:val="28"/>
        </w:rPr>
      </w:pPr>
    </w:p>
    <w:p w:rsidR="00C05A34"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Pr="005F6E47" w:rsidRDefault="00C05A34" w:rsidP="00C05A34">
      <w:pPr>
        <w:spacing w:after="0" w:line="240" w:lineRule="auto"/>
        <w:jc w:val="center"/>
        <w:rPr>
          <w:rFonts w:ascii="Times New Roman" w:hAnsi="Times New Roman" w:cs="Times New Roman"/>
          <w:sz w:val="28"/>
          <w:szCs w:val="28"/>
        </w:rPr>
      </w:pPr>
    </w:p>
    <w:p w:rsidR="00C05A34" w:rsidRDefault="00370CC0" w:rsidP="00C05A3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 Нижнекамск, 2021</w:t>
      </w:r>
      <w:r w:rsidR="00C05A34" w:rsidRPr="005F6E47">
        <w:rPr>
          <w:rFonts w:ascii="Times New Roman" w:hAnsi="Times New Roman" w:cs="Times New Roman"/>
          <w:sz w:val="28"/>
          <w:szCs w:val="28"/>
        </w:rPr>
        <w:t xml:space="preserve"> год</w:t>
      </w:r>
    </w:p>
    <w:p w:rsidR="00FA573E" w:rsidRPr="00370CC0" w:rsidRDefault="00FA573E" w:rsidP="00FA573E">
      <w:pPr>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lastRenderedPageBreak/>
        <w:t>ПОЯСНИТЕЛЬНАЯ ЗАПИСКА</w:t>
      </w:r>
    </w:p>
    <w:p w:rsidR="00FA573E" w:rsidRPr="00370CC0" w:rsidRDefault="00FA573E" w:rsidP="00FA573E">
      <w:pPr>
        <w:spacing w:after="0" w:line="240" w:lineRule="auto"/>
        <w:jc w:val="center"/>
        <w:rPr>
          <w:rFonts w:ascii="Times New Roman" w:hAnsi="Times New Roman" w:cs="Times New Roman"/>
          <w:b/>
          <w:sz w:val="24"/>
          <w:szCs w:val="24"/>
        </w:rPr>
      </w:pPr>
    </w:p>
    <w:p w:rsidR="00FA573E" w:rsidRPr="00370CC0" w:rsidRDefault="00FA573E" w:rsidP="00FA573E">
      <w:pPr>
        <w:spacing w:after="0" w:line="240" w:lineRule="auto"/>
        <w:ind w:firstLine="567"/>
        <w:jc w:val="both"/>
        <w:rPr>
          <w:rFonts w:ascii="Times New Roman" w:hAnsi="Times New Roman" w:cs="Times New Roman"/>
          <w:sz w:val="24"/>
          <w:szCs w:val="24"/>
        </w:rPr>
      </w:pPr>
      <w:r w:rsidRPr="00370CC0">
        <w:rPr>
          <w:rFonts w:ascii="Times New Roman" w:hAnsi="Times New Roman" w:cs="Times New Roman"/>
          <w:sz w:val="24"/>
          <w:szCs w:val="24"/>
        </w:rPr>
        <w:t xml:space="preserve">Преподавание курса строится как </w:t>
      </w:r>
      <w:r w:rsidRPr="00370CC0">
        <w:rPr>
          <w:rFonts w:ascii="Times New Roman" w:hAnsi="Times New Roman" w:cs="Times New Roman"/>
          <w:b/>
          <w:sz w:val="24"/>
          <w:szCs w:val="24"/>
        </w:rPr>
        <w:t>углубленное изучение</w:t>
      </w:r>
      <w:r w:rsidRPr="00370CC0">
        <w:rPr>
          <w:rFonts w:ascii="Times New Roman" w:hAnsi="Times New Roman" w:cs="Times New Roman"/>
          <w:sz w:val="24"/>
          <w:szCs w:val="24"/>
        </w:rPr>
        <w:t xml:space="preserve"> вопросов, предусмотренных программой базового курса, а также изучением тем, не рассматриваемых в курсе базовой школы. </w:t>
      </w:r>
    </w:p>
    <w:p w:rsidR="00FA573E" w:rsidRPr="00370CC0" w:rsidRDefault="00FA573E" w:rsidP="00FA573E">
      <w:p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Вопросы, рассматриваемые в курсе, тесно примыкают к основному курсу и позволят удовлетворить познавательную активность учащихся. Кроме того, данный курс будет способствовать совершенствованию и развитию важнейших знаний и умений по физике, предусмотренных школьной программой, поможет оценить свои возможности по предмету и осознанно выбрать профиль дальнейшего обучения.</w:t>
      </w:r>
    </w:p>
    <w:p w:rsidR="00FA573E" w:rsidRPr="00370CC0" w:rsidRDefault="00FA573E" w:rsidP="00FA573E">
      <w:pPr>
        <w:spacing w:after="0" w:line="240" w:lineRule="auto"/>
        <w:ind w:firstLine="567"/>
        <w:jc w:val="both"/>
        <w:rPr>
          <w:rFonts w:ascii="Times New Roman" w:hAnsi="Times New Roman" w:cs="Times New Roman"/>
          <w:b/>
          <w:sz w:val="24"/>
          <w:szCs w:val="24"/>
        </w:rPr>
      </w:pPr>
      <w:r w:rsidRPr="00370CC0">
        <w:rPr>
          <w:rFonts w:ascii="Times New Roman" w:hAnsi="Times New Roman" w:cs="Times New Roman"/>
          <w:b/>
          <w:sz w:val="24"/>
          <w:szCs w:val="24"/>
        </w:rPr>
        <w:t>Углубление</w:t>
      </w:r>
      <w:r w:rsidRPr="00370CC0">
        <w:rPr>
          <w:rFonts w:ascii="Times New Roman" w:hAnsi="Times New Roman" w:cs="Times New Roman"/>
          <w:sz w:val="24"/>
          <w:szCs w:val="24"/>
        </w:rPr>
        <w:t xml:space="preserve"> реализуется на базе обучения методам и приемам решения задач по физике, требующих применения высокой логической и операционной культуры, развивающих научно-теоретическое и алгоритмическое мышление. Тематика многих задач не выходит за рамки основного курса. Но уровень их трудности – </w:t>
      </w:r>
      <w:r w:rsidRPr="00370CC0">
        <w:rPr>
          <w:rFonts w:ascii="Times New Roman" w:hAnsi="Times New Roman" w:cs="Times New Roman"/>
          <w:b/>
          <w:sz w:val="24"/>
          <w:szCs w:val="24"/>
        </w:rPr>
        <w:t>повышенный.</w:t>
      </w:r>
    </w:p>
    <w:p w:rsidR="00FA573E" w:rsidRPr="00370CC0" w:rsidRDefault="00FA573E" w:rsidP="00FA573E">
      <w:pPr>
        <w:spacing w:after="0" w:line="240" w:lineRule="auto"/>
        <w:ind w:firstLine="709"/>
        <w:jc w:val="both"/>
        <w:rPr>
          <w:rFonts w:ascii="Times New Roman" w:hAnsi="Times New Roman" w:cs="Times New Roman"/>
          <w:b/>
          <w:sz w:val="24"/>
          <w:szCs w:val="24"/>
        </w:rPr>
      </w:pPr>
      <w:r w:rsidRPr="00370CC0">
        <w:rPr>
          <w:rFonts w:ascii="Times New Roman" w:hAnsi="Times New Roman" w:cs="Times New Roman"/>
          <w:b/>
          <w:bCs/>
          <w:sz w:val="24"/>
          <w:szCs w:val="24"/>
        </w:rPr>
        <w:t>Цели элективного курса:</w:t>
      </w:r>
    </w:p>
    <w:p w:rsidR="00FA573E" w:rsidRPr="00370CC0" w:rsidRDefault="00FA573E" w:rsidP="00FA573E">
      <w:p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развитие познавательных интересов, интеллектуальных и творческих способностей в процессе решения физи</w:t>
      </w:r>
      <w:r w:rsidRPr="00370CC0">
        <w:rPr>
          <w:rFonts w:ascii="Times New Roman" w:hAnsi="Times New Roman" w:cs="Times New Roman"/>
          <w:sz w:val="24"/>
          <w:szCs w:val="24"/>
        </w:rPr>
        <w:softHyphen/>
        <w:t>ческих задач и самостоятельного приобретения новых знаний;</w:t>
      </w:r>
    </w:p>
    <w:p w:rsidR="00FA573E" w:rsidRPr="00370CC0" w:rsidRDefault="00FA573E" w:rsidP="00FA573E">
      <w:p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совершенствование полученных в основном курсе знаний и умений;</w:t>
      </w:r>
    </w:p>
    <w:p w:rsidR="00FA573E" w:rsidRPr="00370CC0" w:rsidRDefault="00FA573E" w:rsidP="00FA573E">
      <w:p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формирование представителей о постановке, классификаций, приемах и методах решения физических задач;</w:t>
      </w:r>
    </w:p>
    <w:p w:rsidR="00FA573E" w:rsidRPr="00370CC0" w:rsidRDefault="00FA573E" w:rsidP="00FA573E">
      <w:p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применять знания по физике для объяснения явлений природы, свойств вещества, решения физических за</w:t>
      </w:r>
      <w:r w:rsidRPr="00370CC0">
        <w:rPr>
          <w:rFonts w:ascii="Times New Roman" w:hAnsi="Times New Roman" w:cs="Times New Roman"/>
          <w:sz w:val="24"/>
          <w:szCs w:val="24"/>
        </w:rPr>
        <w:softHyphen/>
        <w:t>дач, самостоятельного приобретения и оценки новой информации физического содержания.</w:t>
      </w:r>
    </w:p>
    <w:p w:rsidR="00FA573E" w:rsidRPr="00370CC0" w:rsidRDefault="00FA573E" w:rsidP="00FA573E">
      <w:pPr>
        <w:spacing w:after="0" w:line="240" w:lineRule="auto"/>
        <w:ind w:firstLine="709"/>
        <w:jc w:val="both"/>
        <w:rPr>
          <w:rFonts w:ascii="Times New Roman" w:hAnsi="Times New Roman" w:cs="Times New Roman"/>
          <w:b/>
          <w:sz w:val="24"/>
          <w:szCs w:val="24"/>
        </w:rPr>
      </w:pPr>
      <w:r w:rsidRPr="00370CC0">
        <w:rPr>
          <w:rFonts w:ascii="Times New Roman" w:hAnsi="Times New Roman" w:cs="Times New Roman"/>
          <w:b/>
          <w:bCs/>
          <w:sz w:val="24"/>
          <w:szCs w:val="24"/>
        </w:rPr>
        <w:t>Задачи курса:</w:t>
      </w:r>
    </w:p>
    <w:p w:rsidR="00FA573E" w:rsidRPr="00370CC0" w:rsidRDefault="00FA573E" w:rsidP="00FA573E">
      <w:pPr>
        <w:spacing w:after="0" w:line="240" w:lineRule="auto"/>
        <w:jc w:val="both"/>
        <w:rPr>
          <w:rFonts w:ascii="Times New Roman" w:hAnsi="Times New Roman" w:cs="Times New Roman"/>
          <w:b/>
          <w:sz w:val="24"/>
          <w:szCs w:val="24"/>
        </w:rPr>
      </w:pPr>
      <w:r w:rsidRPr="00370CC0">
        <w:rPr>
          <w:rFonts w:ascii="Times New Roman" w:hAnsi="Times New Roman" w:cs="Times New Roman"/>
          <w:bCs/>
          <w:sz w:val="24"/>
          <w:szCs w:val="24"/>
        </w:rPr>
        <w:t>- углубление и систематизация знаний учащихся;</w:t>
      </w:r>
    </w:p>
    <w:p w:rsidR="00FA573E" w:rsidRPr="00370CC0" w:rsidRDefault="00FA573E" w:rsidP="00FA573E">
      <w:pPr>
        <w:spacing w:after="0" w:line="240" w:lineRule="auto"/>
        <w:jc w:val="both"/>
        <w:rPr>
          <w:rFonts w:ascii="Times New Roman" w:hAnsi="Times New Roman" w:cs="Times New Roman"/>
          <w:b/>
          <w:sz w:val="24"/>
          <w:szCs w:val="24"/>
        </w:rPr>
      </w:pPr>
      <w:r w:rsidRPr="00370CC0">
        <w:rPr>
          <w:rFonts w:ascii="Times New Roman" w:hAnsi="Times New Roman" w:cs="Times New Roman"/>
          <w:bCs/>
          <w:sz w:val="24"/>
          <w:szCs w:val="24"/>
        </w:rPr>
        <w:t>- усвоение учащимися общих алгоритмов решения задач;</w:t>
      </w:r>
    </w:p>
    <w:p w:rsidR="00FA573E" w:rsidRPr="00370CC0" w:rsidRDefault="00FA573E" w:rsidP="00FA573E">
      <w:pPr>
        <w:shd w:val="clear" w:color="auto" w:fill="FFFFFF"/>
        <w:spacing w:after="0" w:line="240" w:lineRule="auto"/>
        <w:rPr>
          <w:rFonts w:ascii="Times New Roman" w:hAnsi="Times New Roman" w:cs="Times New Roman"/>
          <w:color w:val="000000"/>
          <w:sz w:val="24"/>
          <w:szCs w:val="24"/>
        </w:rPr>
      </w:pPr>
      <w:r w:rsidRPr="00370CC0">
        <w:rPr>
          <w:rFonts w:ascii="Times New Roman" w:hAnsi="Times New Roman" w:cs="Times New Roman"/>
          <w:bCs/>
          <w:sz w:val="24"/>
          <w:szCs w:val="24"/>
        </w:rPr>
        <w:t>- овладение основными методами решения задач.</w:t>
      </w:r>
      <w:r w:rsidRPr="00370CC0">
        <w:rPr>
          <w:rFonts w:ascii="Times New Roman" w:hAnsi="Times New Roman" w:cs="Times New Roman"/>
          <w:sz w:val="24"/>
          <w:szCs w:val="24"/>
        </w:rPr>
        <w:t xml:space="preserve">         </w:t>
      </w:r>
    </w:p>
    <w:p w:rsidR="00FA573E" w:rsidRPr="00370CC0" w:rsidRDefault="00FA573E" w:rsidP="00FA573E">
      <w:pPr>
        <w:spacing w:after="0" w:line="240" w:lineRule="auto"/>
        <w:ind w:firstLine="709"/>
        <w:jc w:val="center"/>
        <w:rPr>
          <w:rFonts w:ascii="Times New Roman" w:hAnsi="Times New Roman" w:cs="Times New Roman"/>
          <w:b/>
          <w:sz w:val="24"/>
          <w:szCs w:val="24"/>
        </w:rPr>
      </w:pPr>
      <w:r w:rsidRPr="00370CC0">
        <w:rPr>
          <w:rFonts w:ascii="Times New Roman" w:hAnsi="Times New Roman" w:cs="Times New Roman"/>
          <w:b/>
          <w:bCs/>
          <w:sz w:val="24"/>
          <w:szCs w:val="24"/>
        </w:rPr>
        <w:t>Общая характеристика курса</w:t>
      </w:r>
    </w:p>
    <w:p w:rsidR="00FA573E" w:rsidRPr="00370CC0" w:rsidRDefault="00FA573E" w:rsidP="00FA573E">
      <w:pPr>
        <w:spacing w:after="0" w:line="240" w:lineRule="auto"/>
        <w:ind w:firstLine="709"/>
        <w:jc w:val="both"/>
        <w:rPr>
          <w:rFonts w:ascii="Times New Roman" w:hAnsi="Times New Roman" w:cs="Times New Roman"/>
          <w:sz w:val="24"/>
          <w:szCs w:val="24"/>
        </w:rPr>
      </w:pPr>
      <w:r w:rsidRPr="00370CC0">
        <w:rPr>
          <w:rFonts w:ascii="Times New Roman" w:hAnsi="Times New Roman" w:cs="Times New Roman"/>
          <w:sz w:val="24"/>
          <w:szCs w:val="24"/>
        </w:rPr>
        <w:t>Процесс решения задач служит одним из средств овладения системой научных знаний по тому или иному учебному предмету. Особенно велика его роль при обучении физике, где задачи выступают действенным средством формирования основополагающих физических знаний и умений. В процессе решения обучающиеся овладевают методами исследования различных явлений природы, знакомятся с новыми прогрессивными идеями и взглядами, с открытиями отечественных ученых, с достижениями отечественной науки и техники, с новыми профессиями.</w:t>
      </w:r>
    </w:p>
    <w:p w:rsidR="00FA573E" w:rsidRPr="00370CC0" w:rsidRDefault="00FA573E" w:rsidP="00FA573E">
      <w:pPr>
        <w:spacing w:after="0" w:line="240" w:lineRule="auto"/>
        <w:ind w:firstLine="709"/>
        <w:jc w:val="both"/>
        <w:rPr>
          <w:rFonts w:ascii="Times New Roman" w:hAnsi="Times New Roman" w:cs="Times New Roman"/>
          <w:sz w:val="24"/>
          <w:szCs w:val="24"/>
        </w:rPr>
      </w:pPr>
      <w:r w:rsidRPr="00370CC0">
        <w:rPr>
          <w:rFonts w:ascii="Times New Roman" w:hAnsi="Times New Roman" w:cs="Times New Roman"/>
          <w:sz w:val="24"/>
          <w:szCs w:val="24"/>
        </w:rPr>
        <w:t>Программа элективного курса ориентирует учителя на дальней</w:t>
      </w:r>
      <w:r w:rsidRPr="00370CC0">
        <w:rPr>
          <w:rFonts w:ascii="Times New Roman" w:hAnsi="Times New Roman" w:cs="Times New Roman"/>
          <w:sz w:val="24"/>
          <w:szCs w:val="24"/>
        </w:rPr>
        <w:softHyphen/>
        <w:t xml:space="preserve">шее совершенствование уже усвоенных </w:t>
      </w:r>
      <w:proofErr w:type="gramStart"/>
      <w:r w:rsidRPr="00370CC0">
        <w:rPr>
          <w:rFonts w:ascii="Times New Roman" w:hAnsi="Times New Roman" w:cs="Times New Roman"/>
          <w:sz w:val="24"/>
          <w:szCs w:val="24"/>
        </w:rPr>
        <w:t>обучающимися</w:t>
      </w:r>
      <w:proofErr w:type="gramEnd"/>
      <w:r w:rsidRPr="00370CC0">
        <w:rPr>
          <w:rFonts w:ascii="Times New Roman" w:hAnsi="Times New Roman" w:cs="Times New Roman"/>
          <w:sz w:val="24"/>
          <w:szCs w:val="24"/>
        </w:rPr>
        <w:t xml:space="preserve"> зна</w:t>
      </w:r>
      <w:r w:rsidRPr="00370CC0">
        <w:rPr>
          <w:rFonts w:ascii="Times New Roman" w:hAnsi="Times New Roman" w:cs="Times New Roman"/>
          <w:sz w:val="24"/>
          <w:szCs w:val="24"/>
        </w:rPr>
        <w:softHyphen/>
        <w:t>ний и умений. Для этого вся программа делится на не</w:t>
      </w:r>
      <w:r w:rsidRPr="00370CC0">
        <w:rPr>
          <w:rFonts w:ascii="Times New Roman" w:hAnsi="Times New Roman" w:cs="Times New Roman"/>
          <w:sz w:val="24"/>
          <w:szCs w:val="24"/>
        </w:rPr>
        <w:softHyphen/>
        <w:t xml:space="preserve">сколько разделов. В программе выделены основные разделы школьного курса физики, в начале изучения которых с учащимися повторяются основные </w:t>
      </w:r>
      <w:proofErr w:type="gramStart"/>
      <w:r w:rsidRPr="00370CC0">
        <w:rPr>
          <w:rFonts w:ascii="Times New Roman" w:hAnsi="Times New Roman" w:cs="Times New Roman"/>
          <w:sz w:val="24"/>
          <w:szCs w:val="24"/>
        </w:rPr>
        <w:t>законы</w:t>
      </w:r>
      <w:proofErr w:type="gramEnd"/>
      <w:r w:rsidRPr="00370CC0">
        <w:rPr>
          <w:rFonts w:ascii="Times New Roman" w:hAnsi="Times New Roman" w:cs="Times New Roman"/>
          <w:sz w:val="24"/>
          <w:szCs w:val="24"/>
        </w:rPr>
        <w:t xml:space="preserve"> и формулы данного раздела. При подборе задач по каждому разделу можно использовать вычислительные, качественные, графические, экспериментальные задачи.</w:t>
      </w:r>
    </w:p>
    <w:p w:rsidR="00FA573E" w:rsidRPr="00370CC0" w:rsidRDefault="00FA573E" w:rsidP="00FA573E">
      <w:pPr>
        <w:spacing w:after="0" w:line="240" w:lineRule="auto"/>
        <w:ind w:firstLine="708"/>
        <w:jc w:val="both"/>
        <w:rPr>
          <w:rFonts w:ascii="Times New Roman" w:hAnsi="Times New Roman" w:cs="Times New Roman"/>
          <w:sz w:val="24"/>
          <w:szCs w:val="24"/>
        </w:rPr>
      </w:pPr>
      <w:r w:rsidRPr="00370CC0">
        <w:rPr>
          <w:rFonts w:ascii="Times New Roman" w:hAnsi="Times New Roman" w:cs="Times New Roman"/>
          <w:sz w:val="24"/>
          <w:szCs w:val="24"/>
        </w:rPr>
        <w:t>При реше</w:t>
      </w:r>
      <w:r w:rsidRPr="00370CC0">
        <w:rPr>
          <w:rFonts w:ascii="Times New Roman" w:hAnsi="Times New Roman" w:cs="Times New Roman"/>
          <w:sz w:val="24"/>
          <w:szCs w:val="24"/>
        </w:rPr>
        <w:softHyphen/>
        <w:t>нии задач особое внимание уделяется последовательнос</w:t>
      </w:r>
      <w:r w:rsidRPr="00370CC0">
        <w:rPr>
          <w:rFonts w:ascii="Times New Roman" w:hAnsi="Times New Roman" w:cs="Times New Roman"/>
          <w:sz w:val="24"/>
          <w:szCs w:val="24"/>
        </w:rPr>
        <w:softHyphen/>
        <w:t>ти действий, анализу физического явления, проговариванию вслух решения, анализу полученного ответа.</w:t>
      </w:r>
    </w:p>
    <w:p w:rsidR="00FA573E" w:rsidRPr="00370CC0" w:rsidRDefault="00FA573E" w:rsidP="00FA573E">
      <w:pPr>
        <w:tabs>
          <w:tab w:val="center" w:pos="4961"/>
          <w:tab w:val="left" w:pos="7065"/>
        </w:tabs>
        <w:spacing w:after="0" w:line="240" w:lineRule="auto"/>
        <w:ind w:left="360"/>
        <w:jc w:val="both"/>
        <w:rPr>
          <w:rFonts w:ascii="Times New Roman" w:hAnsi="Times New Roman" w:cs="Times New Roman"/>
          <w:b/>
          <w:sz w:val="24"/>
          <w:szCs w:val="24"/>
        </w:rPr>
      </w:pPr>
      <w:r w:rsidRPr="00370CC0">
        <w:rPr>
          <w:rFonts w:ascii="Times New Roman" w:hAnsi="Times New Roman" w:cs="Times New Roman"/>
          <w:b/>
          <w:sz w:val="24"/>
          <w:szCs w:val="24"/>
        </w:rPr>
        <w:t>Основные формы и методы работы:</w:t>
      </w:r>
    </w:p>
    <w:p w:rsidR="00FA573E" w:rsidRPr="00370CC0" w:rsidRDefault="00FA573E" w:rsidP="00FA573E">
      <w:pPr>
        <w:pStyle w:val="a4"/>
        <w:numPr>
          <w:ilvl w:val="0"/>
          <w:numId w:val="10"/>
        </w:num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Лекции (сообщение теоретического материала).</w:t>
      </w:r>
    </w:p>
    <w:p w:rsidR="00FA573E" w:rsidRPr="00370CC0" w:rsidRDefault="00FA573E" w:rsidP="00FA573E">
      <w:pPr>
        <w:pStyle w:val="a4"/>
        <w:numPr>
          <w:ilvl w:val="0"/>
          <w:numId w:val="10"/>
        </w:num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Практикумы</w:t>
      </w:r>
    </w:p>
    <w:p w:rsidR="00FA573E" w:rsidRPr="00370CC0" w:rsidRDefault="00FA573E" w:rsidP="00FA573E">
      <w:pPr>
        <w:pStyle w:val="a4"/>
        <w:numPr>
          <w:ilvl w:val="0"/>
          <w:numId w:val="10"/>
        </w:num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Работа в группах</w:t>
      </w:r>
    </w:p>
    <w:p w:rsidR="00FA573E" w:rsidRPr="00370CC0" w:rsidRDefault="00FA573E" w:rsidP="00FA573E">
      <w:pPr>
        <w:pStyle w:val="a4"/>
        <w:numPr>
          <w:ilvl w:val="0"/>
          <w:numId w:val="10"/>
        </w:num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Работа в парах</w:t>
      </w:r>
    </w:p>
    <w:p w:rsidR="00FA573E" w:rsidRPr="00370CC0" w:rsidRDefault="00FA573E" w:rsidP="00FA573E">
      <w:pPr>
        <w:pStyle w:val="a4"/>
        <w:numPr>
          <w:ilvl w:val="0"/>
          <w:numId w:val="10"/>
        </w:num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Индивидуальная работа</w:t>
      </w:r>
    </w:p>
    <w:p w:rsidR="00FA573E" w:rsidRPr="00370CC0" w:rsidRDefault="00FA573E" w:rsidP="00FA573E">
      <w:pPr>
        <w:pStyle w:val="a4"/>
        <w:numPr>
          <w:ilvl w:val="0"/>
          <w:numId w:val="10"/>
        </w:num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Самостоятельная работа</w:t>
      </w:r>
    </w:p>
    <w:p w:rsidR="00FA573E" w:rsidRPr="00370CC0" w:rsidRDefault="00FA573E" w:rsidP="00FA573E">
      <w:pPr>
        <w:tabs>
          <w:tab w:val="center" w:pos="4961"/>
          <w:tab w:val="left" w:pos="7065"/>
        </w:tabs>
        <w:spacing w:after="0" w:line="240" w:lineRule="auto"/>
        <w:ind w:firstLine="709"/>
        <w:jc w:val="both"/>
        <w:rPr>
          <w:rFonts w:ascii="Times New Roman" w:hAnsi="Times New Roman" w:cs="Times New Roman"/>
          <w:b/>
          <w:sz w:val="24"/>
          <w:szCs w:val="24"/>
        </w:rPr>
      </w:pPr>
      <w:r w:rsidRPr="00370CC0">
        <w:rPr>
          <w:rFonts w:ascii="Times New Roman" w:hAnsi="Times New Roman" w:cs="Times New Roman"/>
          <w:b/>
          <w:sz w:val="24"/>
          <w:szCs w:val="24"/>
        </w:rPr>
        <w:t>Методические рекомендации:</w:t>
      </w:r>
    </w:p>
    <w:p w:rsidR="00FA573E" w:rsidRPr="00370CC0" w:rsidRDefault="00FA573E" w:rsidP="00FA573E">
      <w:pPr>
        <w:tabs>
          <w:tab w:val="center" w:pos="4961"/>
          <w:tab w:val="left" w:pos="7065"/>
        </w:tabs>
        <w:spacing w:after="0" w:line="240" w:lineRule="auto"/>
        <w:ind w:firstLine="709"/>
        <w:jc w:val="both"/>
        <w:rPr>
          <w:rFonts w:ascii="Times New Roman" w:hAnsi="Times New Roman" w:cs="Times New Roman"/>
          <w:sz w:val="24"/>
          <w:szCs w:val="24"/>
        </w:rPr>
      </w:pPr>
      <w:r w:rsidRPr="00370CC0">
        <w:rPr>
          <w:rFonts w:ascii="Times New Roman" w:hAnsi="Times New Roman" w:cs="Times New Roman"/>
          <w:sz w:val="24"/>
          <w:szCs w:val="24"/>
        </w:rPr>
        <w:t xml:space="preserve">Каждое занятие должно иметь ясную целевую направленность, конкретные и четкие педагогические задачи, которые определяют его содержание, выбор методов, средств </w:t>
      </w:r>
      <w:r w:rsidRPr="00370CC0">
        <w:rPr>
          <w:rFonts w:ascii="Times New Roman" w:hAnsi="Times New Roman" w:cs="Times New Roman"/>
          <w:sz w:val="24"/>
          <w:szCs w:val="24"/>
        </w:rPr>
        <w:lastRenderedPageBreak/>
        <w:t xml:space="preserve">обучения и воспитания, способов организации учащихся. На каждом занятии решается комплекс взаимосвязанных развивающих, образовательных и воспитательных задач. </w:t>
      </w:r>
    </w:p>
    <w:p w:rsidR="00FA573E" w:rsidRPr="00370CC0" w:rsidRDefault="00FA573E" w:rsidP="00FA573E">
      <w:pPr>
        <w:tabs>
          <w:tab w:val="center" w:pos="4961"/>
          <w:tab w:val="left" w:pos="7065"/>
        </w:tabs>
        <w:spacing w:after="0" w:line="240" w:lineRule="auto"/>
        <w:ind w:firstLine="709"/>
        <w:jc w:val="both"/>
        <w:rPr>
          <w:rFonts w:ascii="Times New Roman" w:hAnsi="Times New Roman" w:cs="Times New Roman"/>
          <w:b/>
          <w:sz w:val="24"/>
          <w:szCs w:val="24"/>
        </w:rPr>
      </w:pPr>
      <w:r w:rsidRPr="00370CC0">
        <w:rPr>
          <w:rFonts w:ascii="Times New Roman" w:hAnsi="Times New Roman" w:cs="Times New Roman"/>
          <w:b/>
          <w:sz w:val="24"/>
          <w:szCs w:val="24"/>
        </w:rPr>
        <w:t>Психологическое обеспечение программы:</w:t>
      </w:r>
    </w:p>
    <w:p w:rsidR="00FA573E" w:rsidRPr="00370CC0" w:rsidRDefault="00FA573E" w:rsidP="00FA573E">
      <w:pPr>
        <w:tabs>
          <w:tab w:val="center" w:pos="4961"/>
          <w:tab w:val="left" w:pos="7065"/>
        </w:tabs>
        <w:spacing w:after="0" w:line="240" w:lineRule="auto"/>
        <w:ind w:firstLine="709"/>
        <w:jc w:val="both"/>
        <w:rPr>
          <w:rFonts w:ascii="Times New Roman" w:hAnsi="Times New Roman" w:cs="Times New Roman"/>
          <w:sz w:val="24"/>
          <w:szCs w:val="24"/>
        </w:rPr>
      </w:pPr>
      <w:r w:rsidRPr="00370CC0">
        <w:rPr>
          <w:rFonts w:ascii="Times New Roman" w:hAnsi="Times New Roman" w:cs="Times New Roman"/>
          <w:sz w:val="24"/>
          <w:szCs w:val="24"/>
        </w:rPr>
        <w:t>Психологическое обеспечение включает в себя следующие компоненты:</w:t>
      </w:r>
    </w:p>
    <w:p w:rsidR="00FA573E" w:rsidRPr="00370CC0" w:rsidRDefault="00FA573E" w:rsidP="00FA573E">
      <w:p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создание комфортной, доброжелательной атмосферы на занятиях,</w:t>
      </w:r>
    </w:p>
    <w:p w:rsidR="00FA573E" w:rsidRPr="00370CC0" w:rsidRDefault="00FA573E" w:rsidP="00FA573E">
      <w:p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применение индивидуальных, групповых и массовых форм обучения,</w:t>
      </w:r>
    </w:p>
    <w:p w:rsidR="00FA573E" w:rsidRPr="00370CC0" w:rsidRDefault="00FA573E" w:rsidP="00FA573E">
      <w:p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xml:space="preserve">- сравнение сегодняшних достижений ребенка с его </w:t>
      </w:r>
      <w:proofErr w:type="gramStart"/>
      <w:r w:rsidRPr="00370CC0">
        <w:rPr>
          <w:rFonts w:ascii="Times New Roman" w:hAnsi="Times New Roman" w:cs="Times New Roman"/>
          <w:sz w:val="24"/>
          <w:szCs w:val="24"/>
        </w:rPr>
        <w:t>собственными</w:t>
      </w:r>
      <w:proofErr w:type="gramEnd"/>
      <w:r w:rsidRPr="00370CC0">
        <w:rPr>
          <w:rFonts w:ascii="Times New Roman" w:hAnsi="Times New Roman" w:cs="Times New Roman"/>
          <w:sz w:val="24"/>
          <w:szCs w:val="24"/>
        </w:rPr>
        <w:t xml:space="preserve"> вчерашними,</w:t>
      </w:r>
    </w:p>
    <w:p w:rsidR="00FA573E" w:rsidRPr="00370CC0" w:rsidRDefault="00FA573E" w:rsidP="00FA573E">
      <w:pPr>
        <w:tabs>
          <w:tab w:val="center" w:pos="4961"/>
          <w:tab w:val="left" w:pos="7065"/>
        </w:tabs>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xml:space="preserve">- создание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w:t>
      </w:r>
    </w:p>
    <w:p w:rsidR="00FA573E" w:rsidRPr="00370CC0" w:rsidRDefault="00FA573E" w:rsidP="00FA573E">
      <w:pPr>
        <w:pStyle w:val="WW-"/>
        <w:spacing w:before="0" w:after="0"/>
        <w:ind w:firstLine="709"/>
        <w:rPr>
          <w:b/>
          <w:bCs/>
          <w:szCs w:val="24"/>
        </w:rPr>
      </w:pPr>
      <w:r w:rsidRPr="00370CC0">
        <w:rPr>
          <w:b/>
          <w:bCs/>
          <w:szCs w:val="24"/>
        </w:rPr>
        <w:t>Средства обучения</w:t>
      </w:r>
    </w:p>
    <w:p w:rsidR="00FA573E" w:rsidRPr="00370CC0" w:rsidRDefault="00FA573E" w:rsidP="00FA573E">
      <w:pPr>
        <w:overflowPunct w:val="0"/>
        <w:spacing w:after="0" w:line="240" w:lineRule="auto"/>
        <w:ind w:firstLine="709"/>
        <w:jc w:val="both"/>
        <w:rPr>
          <w:rFonts w:ascii="Times New Roman" w:hAnsi="Times New Roman" w:cs="Times New Roman"/>
          <w:sz w:val="24"/>
          <w:szCs w:val="24"/>
        </w:rPr>
      </w:pPr>
      <w:r w:rsidRPr="00370CC0">
        <w:rPr>
          <w:rFonts w:ascii="Times New Roman" w:hAnsi="Times New Roman" w:cs="Times New Roman"/>
          <w:sz w:val="24"/>
          <w:szCs w:val="24"/>
        </w:rPr>
        <w:t>Основными средствами обучения при изучении элективного курса являются:</w:t>
      </w:r>
    </w:p>
    <w:p w:rsidR="00FA573E" w:rsidRPr="00370CC0" w:rsidRDefault="00FA573E" w:rsidP="00FA573E">
      <w:pPr>
        <w:widowControl w:val="0"/>
        <w:numPr>
          <w:ilvl w:val="0"/>
          <w:numId w:val="8"/>
        </w:numPr>
        <w:suppressAutoHyphens/>
        <w:overflowPunct w:val="0"/>
        <w:autoSpaceDE w:val="0"/>
        <w:spacing w:after="0" w:line="240" w:lineRule="auto"/>
        <w:ind w:left="0" w:firstLine="709"/>
        <w:jc w:val="both"/>
        <w:rPr>
          <w:rFonts w:ascii="Times New Roman" w:hAnsi="Times New Roman" w:cs="Times New Roman"/>
          <w:sz w:val="24"/>
          <w:szCs w:val="24"/>
        </w:rPr>
      </w:pPr>
      <w:r w:rsidRPr="00370CC0">
        <w:rPr>
          <w:rFonts w:ascii="Times New Roman" w:hAnsi="Times New Roman" w:cs="Times New Roman"/>
          <w:sz w:val="24"/>
          <w:szCs w:val="24"/>
        </w:rPr>
        <w:t>Физические приборы.</w:t>
      </w:r>
    </w:p>
    <w:p w:rsidR="00FA573E" w:rsidRPr="00370CC0" w:rsidRDefault="00FA573E" w:rsidP="00FA573E">
      <w:pPr>
        <w:widowControl w:val="0"/>
        <w:numPr>
          <w:ilvl w:val="0"/>
          <w:numId w:val="8"/>
        </w:numPr>
        <w:suppressAutoHyphens/>
        <w:overflowPunct w:val="0"/>
        <w:autoSpaceDE w:val="0"/>
        <w:spacing w:after="0" w:line="240" w:lineRule="auto"/>
        <w:ind w:left="0" w:firstLine="709"/>
        <w:jc w:val="both"/>
        <w:rPr>
          <w:rFonts w:ascii="Times New Roman" w:hAnsi="Times New Roman" w:cs="Times New Roman"/>
          <w:sz w:val="24"/>
          <w:szCs w:val="24"/>
        </w:rPr>
      </w:pPr>
      <w:r w:rsidRPr="00370CC0">
        <w:rPr>
          <w:rFonts w:ascii="Times New Roman" w:hAnsi="Times New Roman" w:cs="Times New Roman"/>
          <w:sz w:val="24"/>
          <w:szCs w:val="24"/>
        </w:rPr>
        <w:t>Графические иллюстрации (схемы, чертежи, графики).</w:t>
      </w:r>
    </w:p>
    <w:p w:rsidR="00FA573E" w:rsidRPr="00370CC0" w:rsidRDefault="00FA573E" w:rsidP="00FA573E">
      <w:pPr>
        <w:widowControl w:val="0"/>
        <w:numPr>
          <w:ilvl w:val="0"/>
          <w:numId w:val="8"/>
        </w:numPr>
        <w:suppressAutoHyphens/>
        <w:overflowPunct w:val="0"/>
        <w:autoSpaceDE w:val="0"/>
        <w:spacing w:after="0" w:line="240" w:lineRule="auto"/>
        <w:ind w:left="0" w:firstLine="709"/>
        <w:jc w:val="both"/>
        <w:rPr>
          <w:rFonts w:ascii="Times New Roman" w:hAnsi="Times New Roman" w:cs="Times New Roman"/>
          <w:sz w:val="24"/>
          <w:szCs w:val="24"/>
        </w:rPr>
      </w:pPr>
      <w:r w:rsidRPr="00370CC0">
        <w:rPr>
          <w:rFonts w:ascii="Times New Roman" w:hAnsi="Times New Roman" w:cs="Times New Roman"/>
          <w:sz w:val="24"/>
          <w:szCs w:val="24"/>
        </w:rPr>
        <w:t>Дидактические материалы.</w:t>
      </w:r>
    </w:p>
    <w:p w:rsidR="00FA573E" w:rsidRPr="00370CC0" w:rsidRDefault="00FA573E" w:rsidP="00FA573E">
      <w:pPr>
        <w:widowControl w:val="0"/>
        <w:numPr>
          <w:ilvl w:val="0"/>
          <w:numId w:val="8"/>
        </w:numPr>
        <w:suppressAutoHyphens/>
        <w:overflowPunct w:val="0"/>
        <w:autoSpaceDE w:val="0"/>
        <w:spacing w:after="0" w:line="240" w:lineRule="auto"/>
        <w:ind w:left="0" w:firstLine="709"/>
        <w:jc w:val="both"/>
        <w:rPr>
          <w:rFonts w:ascii="Times New Roman" w:hAnsi="Times New Roman" w:cs="Times New Roman"/>
          <w:sz w:val="24"/>
          <w:szCs w:val="24"/>
        </w:rPr>
      </w:pPr>
      <w:r w:rsidRPr="00370CC0">
        <w:rPr>
          <w:rFonts w:ascii="Times New Roman" w:hAnsi="Times New Roman" w:cs="Times New Roman"/>
          <w:sz w:val="24"/>
          <w:szCs w:val="24"/>
        </w:rPr>
        <w:t>Учебники физики для старших классов средней школы.</w:t>
      </w:r>
    </w:p>
    <w:p w:rsidR="00FA573E" w:rsidRPr="00370CC0" w:rsidRDefault="00FA573E" w:rsidP="00FA573E">
      <w:pPr>
        <w:widowControl w:val="0"/>
        <w:numPr>
          <w:ilvl w:val="0"/>
          <w:numId w:val="8"/>
        </w:numPr>
        <w:suppressAutoHyphens/>
        <w:overflowPunct w:val="0"/>
        <w:autoSpaceDE w:val="0"/>
        <w:spacing w:after="0" w:line="240" w:lineRule="auto"/>
        <w:ind w:left="0" w:firstLine="709"/>
        <w:jc w:val="both"/>
        <w:rPr>
          <w:rFonts w:ascii="Times New Roman" w:hAnsi="Times New Roman" w:cs="Times New Roman"/>
          <w:sz w:val="24"/>
          <w:szCs w:val="24"/>
        </w:rPr>
      </w:pPr>
      <w:r w:rsidRPr="00370CC0">
        <w:rPr>
          <w:rFonts w:ascii="Times New Roman" w:hAnsi="Times New Roman" w:cs="Times New Roman"/>
          <w:sz w:val="24"/>
          <w:szCs w:val="24"/>
        </w:rPr>
        <w:t>Учебные пособия по физике, сборники задач.</w:t>
      </w:r>
    </w:p>
    <w:p w:rsidR="00FA573E" w:rsidRDefault="00FA573E" w:rsidP="00370CC0">
      <w:pPr>
        <w:spacing w:after="0" w:line="240" w:lineRule="auto"/>
        <w:jc w:val="center"/>
        <w:rPr>
          <w:rFonts w:ascii="Times New Roman" w:hAnsi="Times New Roman" w:cs="Times New Roman"/>
          <w:b/>
          <w:sz w:val="24"/>
          <w:szCs w:val="24"/>
        </w:rPr>
      </w:pPr>
    </w:p>
    <w:p w:rsidR="00A51508" w:rsidRDefault="00EB725B" w:rsidP="00370CC0">
      <w:pPr>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t xml:space="preserve">ТРЕБОВАНИЯ К УРОВНЮ ПОДГОТОВКИ </w:t>
      </w:r>
      <w:proofErr w:type="gramStart"/>
      <w:r w:rsidRPr="00370CC0">
        <w:rPr>
          <w:rFonts w:ascii="Times New Roman" w:hAnsi="Times New Roman" w:cs="Times New Roman"/>
          <w:b/>
          <w:sz w:val="24"/>
          <w:szCs w:val="24"/>
        </w:rPr>
        <w:t>ОБУЧАЮЩИХСЯ</w:t>
      </w:r>
      <w:proofErr w:type="gramEnd"/>
    </w:p>
    <w:p w:rsidR="00370CC0" w:rsidRPr="00370CC0" w:rsidRDefault="00370CC0" w:rsidP="00370CC0">
      <w:pPr>
        <w:spacing w:after="0" w:line="240" w:lineRule="auto"/>
        <w:jc w:val="center"/>
        <w:rPr>
          <w:rFonts w:ascii="Times New Roman" w:hAnsi="Times New Roman" w:cs="Times New Roman"/>
          <w:b/>
          <w:sz w:val="24"/>
          <w:szCs w:val="24"/>
        </w:rPr>
      </w:pPr>
    </w:p>
    <w:p w:rsidR="00A51508" w:rsidRPr="00370CC0" w:rsidRDefault="00D7598C" w:rsidP="00370CC0">
      <w:pPr>
        <w:spacing w:after="0" w:line="240" w:lineRule="auto"/>
        <w:jc w:val="both"/>
        <w:rPr>
          <w:rFonts w:ascii="Times New Roman" w:hAnsi="Times New Roman" w:cs="Times New Roman"/>
          <w:b/>
          <w:sz w:val="24"/>
          <w:szCs w:val="24"/>
        </w:rPr>
      </w:pPr>
      <w:r w:rsidRPr="00370CC0">
        <w:rPr>
          <w:rFonts w:ascii="Times New Roman" w:hAnsi="Times New Roman" w:cs="Times New Roman"/>
          <w:b/>
          <w:sz w:val="24"/>
          <w:szCs w:val="24"/>
        </w:rPr>
        <w:t>Знать/ понимать</w:t>
      </w:r>
      <w:r w:rsidR="00A51508" w:rsidRPr="00370CC0">
        <w:rPr>
          <w:rFonts w:ascii="Times New Roman" w:hAnsi="Times New Roman" w:cs="Times New Roman"/>
          <w:b/>
          <w:sz w:val="24"/>
          <w:szCs w:val="24"/>
        </w:rPr>
        <w:t>:</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b/>
          <w:sz w:val="24"/>
          <w:szCs w:val="24"/>
        </w:rPr>
        <w:t xml:space="preserve"> </w:t>
      </w:r>
      <w:r w:rsidRPr="00370CC0">
        <w:rPr>
          <w:rFonts w:ascii="Times New Roman" w:hAnsi="Times New Roman" w:cs="Times New Roman"/>
          <w:sz w:val="24"/>
          <w:szCs w:val="24"/>
        </w:rPr>
        <w:t>устройства и принцип действия приборов, с которыми выполняются наблюдения, измерения и опыты;</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правила обращения с приборами;</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способы измерения данной физической величины;</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xml:space="preserve">способы вычисления абсолютной </w:t>
      </w:r>
      <w:proofErr w:type="gramStart"/>
      <w:r w:rsidRPr="00370CC0">
        <w:rPr>
          <w:rFonts w:ascii="Times New Roman" w:hAnsi="Times New Roman" w:cs="Times New Roman"/>
          <w:sz w:val="24"/>
          <w:szCs w:val="24"/>
        </w:rPr>
        <w:t>о</w:t>
      </w:r>
      <w:proofErr w:type="gramEnd"/>
      <w:r w:rsidRPr="00370CC0">
        <w:rPr>
          <w:rFonts w:ascii="Times New Roman" w:hAnsi="Times New Roman" w:cs="Times New Roman"/>
          <w:sz w:val="24"/>
          <w:szCs w:val="24"/>
        </w:rPr>
        <w:t xml:space="preserve"> относительной погрешности прямых измерений;</w:t>
      </w:r>
    </w:p>
    <w:p w:rsidR="00A51508" w:rsidRPr="00370CC0" w:rsidRDefault="00A51508" w:rsidP="00370CC0">
      <w:pPr>
        <w:pStyle w:val="a4"/>
        <w:numPr>
          <w:ilvl w:val="0"/>
          <w:numId w:val="8"/>
        </w:numPr>
        <w:spacing w:after="0" w:line="240" w:lineRule="auto"/>
        <w:jc w:val="both"/>
        <w:rPr>
          <w:rFonts w:ascii="Times New Roman" w:hAnsi="Times New Roman" w:cs="Times New Roman"/>
          <w:b/>
          <w:sz w:val="24"/>
          <w:szCs w:val="24"/>
        </w:rPr>
      </w:pPr>
      <w:r w:rsidRPr="00370CC0">
        <w:rPr>
          <w:rFonts w:ascii="Times New Roman" w:hAnsi="Times New Roman" w:cs="Times New Roman"/>
          <w:b/>
          <w:sz w:val="24"/>
          <w:szCs w:val="24"/>
        </w:rPr>
        <w:t>Уметь:</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самостоятельно собирать и настраивать установки для выполнения опытов по схемам и рисункам;</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самостоятельно выполнять наблюдения, опыты, прямые и косвенные измерения;</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вычислять абсолютную и относительную погрешность;</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самостоятельно анализировать полученные результаты и делать выводы;</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анализировать физическое явление;</w:t>
      </w:r>
    </w:p>
    <w:p w:rsidR="00A51508" w:rsidRPr="00370CC0" w:rsidRDefault="00A51508" w:rsidP="00370CC0">
      <w:pPr>
        <w:pStyle w:val="a4"/>
        <w:numPr>
          <w:ilvl w:val="0"/>
          <w:numId w:val="8"/>
        </w:num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владеть различными методами решения задач.</w:t>
      </w:r>
    </w:p>
    <w:p w:rsidR="00A51508" w:rsidRPr="00370CC0" w:rsidRDefault="00A51508" w:rsidP="00370CC0">
      <w:pPr>
        <w:spacing w:after="0" w:line="240" w:lineRule="auto"/>
        <w:ind w:firstLine="709"/>
        <w:jc w:val="both"/>
        <w:rPr>
          <w:rFonts w:ascii="Times New Roman" w:hAnsi="Times New Roman" w:cs="Times New Roman"/>
          <w:b/>
          <w:sz w:val="24"/>
          <w:szCs w:val="24"/>
        </w:rPr>
      </w:pPr>
      <w:r w:rsidRPr="00370CC0">
        <w:rPr>
          <w:rFonts w:ascii="Times New Roman" w:hAnsi="Times New Roman" w:cs="Times New Roman"/>
          <w:b/>
          <w:sz w:val="24"/>
          <w:szCs w:val="24"/>
        </w:rPr>
        <w:t>Ожидаемыми результатами занятий являются:</w:t>
      </w:r>
    </w:p>
    <w:p w:rsidR="001D15A8" w:rsidRPr="00370CC0" w:rsidRDefault="001D15A8" w:rsidP="00370CC0">
      <w:pPr>
        <w:pStyle w:val="WW-"/>
        <w:numPr>
          <w:ilvl w:val="0"/>
          <w:numId w:val="9"/>
        </w:numPr>
        <w:spacing w:before="0" w:after="0"/>
        <w:ind w:left="0" w:firstLine="709"/>
        <w:jc w:val="both"/>
        <w:rPr>
          <w:szCs w:val="24"/>
        </w:rPr>
      </w:pPr>
      <w:r w:rsidRPr="00370CC0">
        <w:rPr>
          <w:szCs w:val="24"/>
        </w:rPr>
        <w:t>расширение знаний об основных алгоритмах решения задач, различных методах приемах решения задач;</w:t>
      </w:r>
    </w:p>
    <w:p w:rsidR="001D15A8" w:rsidRPr="00370CC0" w:rsidRDefault="001D15A8" w:rsidP="00370CC0">
      <w:pPr>
        <w:pStyle w:val="WW-"/>
        <w:numPr>
          <w:ilvl w:val="0"/>
          <w:numId w:val="9"/>
        </w:numPr>
        <w:spacing w:before="0" w:after="0"/>
        <w:ind w:left="0" w:firstLine="709"/>
        <w:jc w:val="both"/>
        <w:rPr>
          <w:szCs w:val="24"/>
        </w:rPr>
      </w:pPr>
      <w:r w:rsidRPr="00370CC0">
        <w:rPr>
          <w:szCs w:val="24"/>
        </w:rPr>
        <w:t>развитие познавательных интересов, интеллектуальных и творческих способностей на основе опыта самостоятельного приобретения новых знаний, анализа и оценки новой информации;</w:t>
      </w:r>
    </w:p>
    <w:p w:rsidR="001D15A8" w:rsidRPr="00370CC0" w:rsidRDefault="001D15A8" w:rsidP="00370CC0">
      <w:pPr>
        <w:pStyle w:val="WW-"/>
        <w:numPr>
          <w:ilvl w:val="0"/>
          <w:numId w:val="9"/>
        </w:numPr>
        <w:spacing w:before="0" w:after="0"/>
        <w:ind w:left="0" w:firstLine="709"/>
        <w:jc w:val="both"/>
        <w:rPr>
          <w:szCs w:val="24"/>
        </w:rPr>
      </w:pPr>
      <w:r w:rsidRPr="00370CC0">
        <w:rPr>
          <w:szCs w:val="24"/>
        </w:rPr>
        <w:t>сознательное самоопределение ученика относительно профиля дальнейшего обучения или профессиональной деятельности;</w:t>
      </w:r>
    </w:p>
    <w:p w:rsidR="001D15A8" w:rsidRPr="00370CC0" w:rsidRDefault="001D15A8" w:rsidP="00370CC0">
      <w:pPr>
        <w:pStyle w:val="WW-"/>
        <w:numPr>
          <w:ilvl w:val="0"/>
          <w:numId w:val="9"/>
        </w:numPr>
        <w:spacing w:before="0" w:after="0"/>
        <w:ind w:left="0" w:firstLine="709"/>
        <w:jc w:val="both"/>
        <w:rPr>
          <w:szCs w:val="24"/>
        </w:rPr>
      </w:pPr>
      <w:r w:rsidRPr="00370CC0">
        <w:rPr>
          <w:szCs w:val="24"/>
        </w:rPr>
        <w:t>получение представлений о роли физики в познании мира, физических и математических методах исследования.</w:t>
      </w:r>
    </w:p>
    <w:p w:rsidR="00A51508" w:rsidRPr="00370CC0" w:rsidRDefault="00926147" w:rsidP="00370CC0">
      <w:pPr>
        <w:widowControl w:val="0"/>
        <w:kinsoku w:val="0"/>
        <w:autoSpaceDE w:val="0"/>
        <w:autoSpaceDN w:val="0"/>
        <w:adjustRightInd w:val="0"/>
        <w:spacing w:after="0" w:line="240" w:lineRule="auto"/>
        <w:ind w:firstLine="709"/>
        <w:jc w:val="both"/>
        <w:rPr>
          <w:rFonts w:ascii="Times New Roman" w:hAnsi="Times New Roman"/>
          <w:noProof/>
          <w:color w:val="000000"/>
          <w:sz w:val="24"/>
          <w:szCs w:val="24"/>
        </w:rPr>
      </w:pPr>
      <w:r w:rsidRPr="00370CC0">
        <w:rPr>
          <w:rFonts w:ascii="Times New Roman" w:hAnsi="Times New Roman"/>
          <w:noProof/>
          <w:color w:val="000000"/>
          <w:spacing w:val="-20"/>
          <w:sz w:val="24"/>
          <w:szCs w:val="24"/>
        </w:rPr>
        <w:t>В</w:t>
      </w:r>
      <w:r w:rsidRPr="00370CC0">
        <w:rPr>
          <w:rFonts w:ascii="Times New Roman" w:hAnsi="Times New Roman"/>
          <w:spacing w:val="-23"/>
          <w:w w:val="110"/>
          <w:sz w:val="24"/>
          <w:szCs w:val="24"/>
        </w:rPr>
        <w:t xml:space="preserve"> </w:t>
      </w:r>
      <w:r w:rsidRPr="00370CC0">
        <w:rPr>
          <w:rFonts w:ascii="Times New Roman" w:hAnsi="Times New Roman"/>
          <w:noProof/>
          <w:color w:val="000000"/>
          <w:sz w:val="24"/>
          <w:szCs w:val="24"/>
        </w:rPr>
        <w:t>результате</w:t>
      </w:r>
      <w:r w:rsidRPr="00370CC0">
        <w:rPr>
          <w:rFonts w:ascii="Times New Roman" w:hAnsi="Times New Roman"/>
          <w:spacing w:val="6"/>
          <w:w w:val="110"/>
          <w:sz w:val="24"/>
          <w:szCs w:val="24"/>
        </w:rPr>
        <w:t xml:space="preserve"> </w:t>
      </w:r>
      <w:r w:rsidRPr="00370CC0">
        <w:rPr>
          <w:rFonts w:ascii="Times New Roman" w:hAnsi="Times New Roman"/>
          <w:noProof/>
          <w:color w:val="000000"/>
          <w:sz w:val="24"/>
          <w:szCs w:val="24"/>
        </w:rPr>
        <w:t>изучения</w:t>
      </w:r>
      <w:r w:rsidRPr="00370CC0">
        <w:rPr>
          <w:rFonts w:ascii="Times New Roman" w:hAnsi="Times New Roman"/>
          <w:spacing w:val="1"/>
          <w:w w:val="110"/>
          <w:sz w:val="24"/>
          <w:szCs w:val="24"/>
        </w:rPr>
        <w:t xml:space="preserve"> </w:t>
      </w:r>
      <w:r w:rsidRPr="00370CC0">
        <w:rPr>
          <w:rFonts w:ascii="Times New Roman" w:hAnsi="Times New Roman"/>
          <w:noProof/>
          <w:color w:val="000000"/>
          <w:sz w:val="24"/>
          <w:szCs w:val="24"/>
        </w:rPr>
        <w:t>курса</w:t>
      </w:r>
      <w:r w:rsidRPr="00370CC0">
        <w:rPr>
          <w:rFonts w:ascii="Times New Roman" w:hAnsi="Times New Roman"/>
          <w:spacing w:val="-5"/>
          <w:w w:val="110"/>
          <w:sz w:val="24"/>
          <w:szCs w:val="24"/>
        </w:rPr>
        <w:t xml:space="preserve"> </w:t>
      </w:r>
      <w:r w:rsidRPr="00370CC0">
        <w:rPr>
          <w:rFonts w:ascii="Times New Roman" w:hAnsi="Times New Roman"/>
          <w:noProof/>
          <w:color w:val="000000"/>
          <w:sz w:val="24"/>
          <w:szCs w:val="24"/>
        </w:rPr>
        <w:t>учащиеся</w:t>
      </w:r>
      <w:r w:rsidRPr="00370CC0">
        <w:rPr>
          <w:rFonts w:ascii="Times New Roman" w:hAnsi="Times New Roman"/>
          <w:spacing w:val="7"/>
          <w:w w:val="110"/>
          <w:sz w:val="24"/>
          <w:szCs w:val="24"/>
        </w:rPr>
        <w:t xml:space="preserve"> </w:t>
      </w:r>
      <w:r w:rsidRPr="00370CC0">
        <w:rPr>
          <w:rFonts w:ascii="Times New Roman" w:hAnsi="Times New Roman"/>
          <w:b/>
          <w:noProof/>
          <w:color w:val="000000"/>
          <w:sz w:val="24"/>
          <w:szCs w:val="24"/>
        </w:rPr>
        <w:t>получат</w:t>
      </w:r>
      <w:r w:rsidRPr="00370CC0">
        <w:rPr>
          <w:rFonts w:ascii="Times New Roman" w:hAnsi="Times New Roman"/>
          <w:b/>
          <w:spacing w:val="1"/>
          <w:w w:val="110"/>
          <w:sz w:val="24"/>
          <w:szCs w:val="24"/>
        </w:rPr>
        <w:t xml:space="preserve"> </w:t>
      </w:r>
      <w:r w:rsidRPr="00370CC0">
        <w:rPr>
          <w:rFonts w:ascii="Times New Roman" w:hAnsi="Times New Roman"/>
          <w:b/>
          <w:noProof/>
          <w:color w:val="000000"/>
          <w:sz w:val="24"/>
          <w:szCs w:val="24"/>
        </w:rPr>
        <w:t xml:space="preserve">возможность </w:t>
      </w:r>
      <w:r w:rsidRPr="00370CC0">
        <w:rPr>
          <w:rFonts w:ascii="Times New Roman" w:hAnsi="Times New Roman"/>
          <w:noProof/>
          <w:color w:val="000000"/>
          <w:sz w:val="24"/>
          <w:szCs w:val="24"/>
        </w:rPr>
        <w:t>успешно</w:t>
      </w:r>
      <w:r w:rsidRPr="00370CC0">
        <w:rPr>
          <w:rFonts w:ascii="Times New Roman" w:hAnsi="Times New Roman"/>
          <w:spacing w:val="2"/>
          <w:w w:val="110"/>
          <w:sz w:val="24"/>
          <w:szCs w:val="24"/>
        </w:rPr>
        <w:t xml:space="preserve"> </w:t>
      </w:r>
      <w:r w:rsidRPr="00370CC0">
        <w:rPr>
          <w:rFonts w:ascii="Times New Roman" w:hAnsi="Times New Roman"/>
          <w:noProof/>
          <w:color w:val="000000"/>
          <w:sz w:val="24"/>
          <w:szCs w:val="24"/>
        </w:rPr>
        <w:t>усваивать</w:t>
      </w:r>
      <w:r w:rsidRPr="00370CC0">
        <w:rPr>
          <w:rFonts w:ascii="Times New Roman" w:hAnsi="Times New Roman"/>
          <w:spacing w:val="2"/>
          <w:w w:val="110"/>
          <w:sz w:val="24"/>
          <w:szCs w:val="24"/>
        </w:rPr>
        <w:t xml:space="preserve"> </w:t>
      </w:r>
      <w:r w:rsidRPr="00370CC0">
        <w:rPr>
          <w:rFonts w:ascii="Times New Roman" w:hAnsi="Times New Roman"/>
          <w:noProof/>
          <w:color w:val="000000"/>
          <w:sz w:val="24"/>
          <w:szCs w:val="24"/>
        </w:rPr>
        <w:t>новые</w:t>
      </w:r>
      <w:r w:rsidRPr="00370CC0">
        <w:rPr>
          <w:rFonts w:ascii="Times New Roman" w:hAnsi="Times New Roman"/>
          <w:spacing w:val="-6"/>
          <w:w w:val="110"/>
          <w:sz w:val="24"/>
          <w:szCs w:val="24"/>
        </w:rPr>
        <w:t xml:space="preserve"> </w:t>
      </w:r>
      <w:r w:rsidRPr="00370CC0">
        <w:rPr>
          <w:rFonts w:ascii="Times New Roman" w:hAnsi="Times New Roman"/>
          <w:noProof/>
          <w:color w:val="000000"/>
          <w:sz w:val="24"/>
          <w:szCs w:val="24"/>
        </w:rPr>
        <w:t>знания,</w:t>
      </w:r>
      <w:r w:rsidRPr="00370CC0">
        <w:rPr>
          <w:rFonts w:ascii="Times New Roman" w:hAnsi="Times New Roman"/>
          <w:spacing w:val="4"/>
          <w:w w:val="110"/>
          <w:sz w:val="24"/>
          <w:szCs w:val="24"/>
        </w:rPr>
        <w:t xml:space="preserve"> </w:t>
      </w:r>
      <w:r w:rsidRPr="00370CC0">
        <w:rPr>
          <w:rFonts w:ascii="Times New Roman" w:hAnsi="Times New Roman"/>
          <w:noProof/>
          <w:color w:val="000000"/>
          <w:sz w:val="24"/>
          <w:szCs w:val="24"/>
        </w:rPr>
        <w:t>умения</w:t>
      </w:r>
      <w:r w:rsidRPr="00370CC0">
        <w:rPr>
          <w:rFonts w:ascii="Times New Roman" w:hAnsi="Times New Roman"/>
          <w:spacing w:val="-4"/>
          <w:w w:val="110"/>
          <w:sz w:val="24"/>
          <w:szCs w:val="24"/>
        </w:rPr>
        <w:t xml:space="preserve"> </w:t>
      </w:r>
      <w:r w:rsidRPr="00370CC0">
        <w:rPr>
          <w:rFonts w:ascii="Times New Roman" w:hAnsi="Times New Roman"/>
          <w:noProof/>
          <w:color w:val="000000"/>
          <w:sz w:val="24"/>
          <w:szCs w:val="24"/>
        </w:rPr>
        <w:t>и</w:t>
      </w:r>
      <w:r w:rsidRPr="00370CC0">
        <w:rPr>
          <w:rFonts w:ascii="Times New Roman" w:hAnsi="Times New Roman"/>
          <w:spacing w:val="-4"/>
          <w:w w:val="110"/>
          <w:sz w:val="24"/>
          <w:szCs w:val="24"/>
        </w:rPr>
        <w:t xml:space="preserve"> </w:t>
      </w:r>
      <w:r w:rsidRPr="00370CC0">
        <w:rPr>
          <w:rFonts w:ascii="Times New Roman" w:hAnsi="Times New Roman"/>
          <w:noProof/>
          <w:color w:val="000000"/>
          <w:sz w:val="24"/>
          <w:szCs w:val="24"/>
        </w:rPr>
        <w:t>компетентности,</w:t>
      </w:r>
      <w:r w:rsidRPr="00370CC0">
        <w:rPr>
          <w:rFonts w:ascii="Times New Roman" w:hAnsi="Times New Roman"/>
          <w:spacing w:val="2"/>
          <w:w w:val="110"/>
          <w:sz w:val="24"/>
          <w:szCs w:val="24"/>
        </w:rPr>
        <w:t xml:space="preserve"> </w:t>
      </w:r>
      <w:r w:rsidRPr="00370CC0">
        <w:rPr>
          <w:rFonts w:ascii="Times New Roman" w:hAnsi="Times New Roman"/>
          <w:noProof/>
          <w:color w:val="000000"/>
          <w:sz w:val="24"/>
          <w:szCs w:val="24"/>
        </w:rPr>
        <w:t>включая</w:t>
      </w:r>
      <w:r w:rsidRPr="00370CC0">
        <w:rPr>
          <w:rFonts w:ascii="Times New Roman" w:hAnsi="Times New Roman"/>
          <w:spacing w:val="-3"/>
          <w:w w:val="110"/>
          <w:sz w:val="24"/>
          <w:szCs w:val="24"/>
        </w:rPr>
        <w:t xml:space="preserve"> </w:t>
      </w:r>
      <w:r w:rsidRPr="00370CC0">
        <w:rPr>
          <w:rFonts w:ascii="Times New Roman" w:hAnsi="Times New Roman"/>
          <w:noProof/>
          <w:color w:val="000000"/>
          <w:sz w:val="24"/>
          <w:szCs w:val="24"/>
        </w:rPr>
        <w:t>самостоятельную</w:t>
      </w:r>
      <w:r w:rsidRPr="00370CC0">
        <w:rPr>
          <w:rFonts w:ascii="Times New Roman" w:hAnsi="Times New Roman"/>
          <w:spacing w:val="-3"/>
          <w:w w:val="110"/>
          <w:sz w:val="24"/>
          <w:szCs w:val="24"/>
        </w:rPr>
        <w:t xml:space="preserve"> </w:t>
      </w:r>
      <w:r w:rsidRPr="00370CC0">
        <w:rPr>
          <w:rFonts w:ascii="Times New Roman" w:hAnsi="Times New Roman"/>
          <w:noProof/>
          <w:color w:val="000000"/>
          <w:sz w:val="24"/>
          <w:szCs w:val="24"/>
        </w:rPr>
        <w:t>организацию</w:t>
      </w:r>
      <w:r w:rsidRPr="00370CC0">
        <w:rPr>
          <w:rFonts w:ascii="Times New Roman" w:hAnsi="Times New Roman"/>
          <w:spacing w:val="10"/>
          <w:w w:val="110"/>
          <w:sz w:val="24"/>
          <w:szCs w:val="24"/>
        </w:rPr>
        <w:t xml:space="preserve"> </w:t>
      </w:r>
      <w:r w:rsidRPr="00370CC0">
        <w:rPr>
          <w:rFonts w:ascii="Times New Roman" w:hAnsi="Times New Roman"/>
          <w:noProof/>
          <w:color w:val="000000"/>
          <w:sz w:val="24"/>
          <w:szCs w:val="24"/>
        </w:rPr>
        <w:t>процесса</w:t>
      </w:r>
      <w:r w:rsidRPr="00370CC0">
        <w:rPr>
          <w:rFonts w:ascii="Times New Roman" w:hAnsi="Times New Roman"/>
          <w:spacing w:val="-2"/>
          <w:w w:val="110"/>
          <w:sz w:val="24"/>
          <w:szCs w:val="24"/>
        </w:rPr>
        <w:t xml:space="preserve"> </w:t>
      </w:r>
      <w:r w:rsidRPr="00370CC0">
        <w:rPr>
          <w:rFonts w:ascii="Times New Roman" w:hAnsi="Times New Roman"/>
          <w:noProof/>
          <w:color w:val="000000"/>
          <w:sz w:val="24"/>
          <w:szCs w:val="24"/>
        </w:rPr>
        <w:t>усвоения.</w:t>
      </w:r>
    </w:p>
    <w:p w:rsidR="00370CC0" w:rsidRDefault="00370CC0" w:rsidP="00370CC0">
      <w:pPr>
        <w:widowControl w:val="0"/>
        <w:kinsoku w:val="0"/>
        <w:autoSpaceDE w:val="0"/>
        <w:autoSpaceDN w:val="0"/>
        <w:adjustRightInd w:val="0"/>
        <w:spacing w:after="0" w:line="240" w:lineRule="auto"/>
        <w:ind w:firstLine="709"/>
        <w:jc w:val="both"/>
        <w:rPr>
          <w:rFonts w:ascii="Times New Roman" w:hAnsi="Times New Roman"/>
          <w:noProof/>
          <w:color w:val="000000"/>
          <w:sz w:val="24"/>
          <w:szCs w:val="24"/>
        </w:rPr>
      </w:pPr>
    </w:p>
    <w:p w:rsidR="00FA573E" w:rsidRDefault="00FA573E" w:rsidP="00370CC0">
      <w:pPr>
        <w:widowControl w:val="0"/>
        <w:kinsoku w:val="0"/>
        <w:autoSpaceDE w:val="0"/>
        <w:autoSpaceDN w:val="0"/>
        <w:adjustRightInd w:val="0"/>
        <w:spacing w:after="0" w:line="240" w:lineRule="auto"/>
        <w:ind w:firstLine="709"/>
        <w:jc w:val="both"/>
        <w:rPr>
          <w:rFonts w:ascii="Times New Roman" w:hAnsi="Times New Roman"/>
          <w:noProof/>
          <w:color w:val="000000"/>
          <w:sz w:val="24"/>
          <w:szCs w:val="24"/>
        </w:rPr>
      </w:pPr>
    </w:p>
    <w:p w:rsidR="00FA573E" w:rsidRDefault="00FA573E" w:rsidP="00370CC0">
      <w:pPr>
        <w:widowControl w:val="0"/>
        <w:kinsoku w:val="0"/>
        <w:autoSpaceDE w:val="0"/>
        <w:autoSpaceDN w:val="0"/>
        <w:adjustRightInd w:val="0"/>
        <w:spacing w:after="0" w:line="240" w:lineRule="auto"/>
        <w:ind w:firstLine="709"/>
        <w:jc w:val="both"/>
        <w:rPr>
          <w:rFonts w:ascii="Times New Roman" w:hAnsi="Times New Roman"/>
          <w:noProof/>
          <w:color w:val="000000"/>
          <w:sz w:val="24"/>
          <w:szCs w:val="24"/>
        </w:rPr>
      </w:pPr>
    </w:p>
    <w:p w:rsidR="00FA573E" w:rsidRDefault="00FA573E" w:rsidP="00370CC0">
      <w:pPr>
        <w:widowControl w:val="0"/>
        <w:kinsoku w:val="0"/>
        <w:autoSpaceDE w:val="0"/>
        <w:autoSpaceDN w:val="0"/>
        <w:adjustRightInd w:val="0"/>
        <w:spacing w:after="0" w:line="240" w:lineRule="auto"/>
        <w:ind w:firstLine="709"/>
        <w:jc w:val="both"/>
        <w:rPr>
          <w:rFonts w:ascii="Times New Roman" w:hAnsi="Times New Roman"/>
          <w:noProof/>
          <w:color w:val="000000"/>
          <w:sz w:val="24"/>
          <w:szCs w:val="24"/>
        </w:rPr>
      </w:pPr>
    </w:p>
    <w:p w:rsidR="00FA573E" w:rsidRDefault="00FA573E" w:rsidP="00370CC0">
      <w:pPr>
        <w:widowControl w:val="0"/>
        <w:kinsoku w:val="0"/>
        <w:autoSpaceDE w:val="0"/>
        <w:autoSpaceDN w:val="0"/>
        <w:adjustRightInd w:val="0"/>
        <w:spacing w:after="0" w:line="240" w:lineRule="auto"/>
        <w:ind w:firstLine="709"/>
        <w:jc w:val="both"/>
        <w:rPr>
          <w:rFonts w:ascii="Times New Roman" w:hAnsi="Times New Roman"/>
          <w:noProof/>
          <w:color w:val="000000"/>
          <w:sz w:val="24"/>
          <w:szCs w:val="24"/>
        </w:rPr>
      </w:pPr>
    </w:p>
    <w:p w:rsidR="00FA573E" w:rsidRDefault="00FA573E" w:rsidP="00370CC0">
      <w:pPr>
        <w:widowControl w:val="0"/>
        <w:kinsoku w:val="0"/>
        <w:autoSpaceDE w:val="0"/>
        <w:autoSpaceDN w:val="0"/>
        <w:adjustRightInd w:val="0"/>
        <w:spacing w:after="0" w:line="240" w:lineRule="auto"/>
        <w:ind w:firstLine="709"/>
        <w:jc w:val="both"/>
        <w:rPr>
          <w:rFonts w:ascii="Times New Roman" w:hAnsi="Times New Roman"/>
          <w:noProof/>
          <w:color w:val="000000"/>
          <w:sz w:val="24"/>
          <w:szCs w:val="24"/>
        </w:rPr>
      </w:pPr>
    </w:p>
    <w:p w:rsidR="00FA573E" w:rsidRPr="00370CC0" w:rsidRDefault="00FA573E" w:rsidP="00370CC0">
      <w:pPr>
        <w:widowControl w:val="0"/>
        <w:kinsoku w:val="0"/>
        <w:autoSpaceDE w:val="0"/>
        <w:autoSpaceDN w:val="0"/>
        <w:adjustRightInd w:val="0"/>
        <w:spacing w:after="0" w:line="240" w:lineRule="auto"/>
        <w:ind w:firstLine="709"/>
        <w:jc w:val="both"/>
        <w:rPr>
          <w:rFonts w:ascii="Times New Roman" w:hAnsi="Times New Roman"/>
          <w:noProof/>
          <w:color w:val="000000"/>
          <w:sz w:val="24"/>
          <w:szCs w:val="24"/>
        </w:rPr>
      </w:pPr>
    </w:p>
    <w:p w:rsidR="00180D8E" w:rsidRDefault="00EB725B" w:rsidP="00370CC0">
      <w:pPr>
        <w:pStyle w:val="10"/>
        <w:spacing w:after="0" w:line="240" w:lineRule="auto"/>
        <w:jc w:val="center"/>
        <w:rPr>
          <w:rFonts w:ascii="Times New Roman" w:eastAsia="Times New Roman" w:hAnsi="Times New Roman" w:cs="Times New Roman"/>
          <w:b/>
          <w:sz w:val="24"/>
          <w:szCs w:val="24"/>
        </w:rPr>
      </w:pPr>
      <w:r w:rsidRPr="00370CC0">
        <w:rPr>
          <w:rFonts w:ascii="Times New Roman" w:eastAsia="Times New Roman" w:hAnsi="Times New Roman" w:cs="Times New Roman"/>
          <w:b/>
          <w:sz w:val="24"/>
          <w:szCs w:val="24"/>
        </w:rPr>
        <w:lastRenderedPageBreak/>
        <w:t xml:space="preserve">СОДЕРЖАНИЕ </w:t>
      </w:r>
    </w:p>
    <w:p w:rsidR="00370CC0" w:rsidRPr="00370CC0" w:rsidRDefault="00370CC0" w:rsidP="00370CC0">
      <w:pPr>
        <w:pStyle w:val="10"/>
        <w:spacing w:after="0" w:line="240" w:lineRule="auto"/>
        <w:jc w:val="center"/>
        <w:rPr>
          <w:rFonts w:ascii="Times New Roman" w:eastAsia="Times New Roman" w:hAnsi="Times New Roman" w:cs="Times New Roman"/>
          <w:b/>
          <w:sz w:val="24"/>
          <w:szCs w:val="24"/>
        </w:rPr>
      </w:pPr>
      <w:r w:rsidRPr="00370CC0">
        <w:rPr>
          <w:rFonts w:ascii="Times New Roman" w:eastAsia="Times New Roman" w:hAnsi="Times New Roman" w:cs="Times New Roman"/>
          <w:sz w:val="24"/>
          <w:szCs w:val="24"/>
        </w:rPr>
        <w:t>11 класса</w:t>
      </w:r>
    </w:p>
    <w:p w:rsidR="00180D8E" w:rsidRDefault="00180D8E" w:rsidP="00370CC0">
      <w:pPr>
        <w:pStyle w:val="10"/>
        <w:spacing w:after="0" w:line="240" w:lineRule="auto"/>
        <w:jc w:val="center"/>
        <w:rPr>
          <w:rFonts w:ascii="Times New Roman" w:eastAsia="Times New Roman" w:hAnsi="Times New Roman" w:cs="Times New Roman"/>
          <w:sz w:val="24"/>
          <w:szCs w:val="24"/>
        </w:rPr>
      </w:pPr>
      <w:r w:rsidRPr="00370CC0">
        <w:rPr>
          <w:rFonts w:ascii="Times New Roman" w:eastAsia="Times New Roman" w:hAnsi="Times New Roman" w:cs="Times New Roman"/>
          <w:sz w:val="24"/>
          <w:szCs w:val="24"/>
        </w:rPr>
        <w:t xml:space="preserve"> (всего 34 ч -  1 ч в неделю)</w:t>
      </w:r>
    </w:p>
    <w:p w:rsidR="00370CC0" w:rsidRPr="00370CC0" w:rsidRDefault="00370CC0" w:rsidP="00370CC0">
      <w:pPr>
        <w:pStyle w:val="10"/>
        <w:spacing w:after="0" w:line="240" w:lineRule="auto"/>
        <w:jc w:val="center"/>
        <w:rPr>
          <w:rFonts w:ascii="Times New Roman" w:eastAsia="Times New Roman" w:hAnsi="Times New Roman" w:cs="Times New Roman"/>
          <w:sz w:val="24"/>
          <w:szCs w:val="24"/>
        </w:rPr>
      </w:pPr>
    </w:p>
    <w:p w:rsidR="007902F3" w:rsidRDefault="007902F3" w:rsidP="00370CC0">
      <w:pPr>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t>Повторение (1)</w:t>
      </w:r>
    </w:p>
    <w:p w:rsidR="00370CC0" w:rsidRPr="00370CC0" w:rsidRDefault="00370CC0" w:rsidP="00370CC0">
      <w:pPr>
        <w:spacing w:after="0" w:line="240" w:lineRule="auto"/>
        <w:jc w:val="center"/>
        <w:rPr>
          <w:rFonts w:ascii="Times New Roman" w:hAnsi="Times New Roman" w:cs="Times New Roman"/>
          <w:b/>
          <w:sz w:val="24"/>
          <w:szCs w:val="24"/>
        </w:rPr>
      </w:pPr>
    </w:p>
    <w:p w:rsidR="007902F3" w:rsidRDefault="007902F3" w:rsidP="00370CC0">
      <w:pPr>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t>Физика и методы научного познания (1)</w:t>
      </w:r>
    </w:p>
    <w:p w:rsidR="00F0038B" w:rsidRPr="00370CC0" w:rsidRDefault="00F0038B" w:rsidP="00370CC0">
      <w:pPr>
        <w:spacing w:after="0" w:line="240" w:lineRule="auto"/>
        <w:jc w:val="center"/>
        <w:rPr>
          <w:rFonts w:ascii="Times New Roman" w:hAnsi="Times New Roman" w:cs="Times New Roman"/>
          <w:b/>
          <w:sz w:val="24"/>
          <w:szCs w:val="24"/>
        </w:rPr>
      </w:pPr>
    </w:p>
    <w:p w:rsidR="007902F3" w:rsidRDefault="007902F3" w:rsidP="00370CC0">
      <w:pPr>
        <w:spacing w:after="0" w:line="240" w:lineRule="auto"/>
        <w:ind w:firstLine="709"/>
        <w:jc w:val="both"/>
        <w:rPr>
          <w:rFonts w:ascii="Times New Roman" w:hAnsi="Times New Roman" w:cs="Times New Roman"/>
          <w:sz w:val="24"/>
          <w:szCs w:val="24"/>
        </w:rPr>
      </w:pPr>
      <w:r w:rsidRPr="00370CC0">
        <w:rPr>
          <w:rFonts w:ascii="Times New Roman" w:hAnsi="Times New Roman" w:cs="Times New Roman"/>
          <w:sz w:val="24"/>
          <w:szCs w:val="24"/>
        </w:rPr>
        <w:t>Методы научного познания и физическая картина мира.</w:t>
      </w:r>
    </w:p>
    <w:p w:rsidR="00370CC0" w:rsidRPr="00370CC0" w:rsidRDefault="00370CC0" w:rsidP="00370CC0">
      <w:pPr>
        <w:spacing w:after="0" w:line="240" w:lineRule="auto"/>
        <w:ind w:firstLine="709"/>
        <w:jc w:val="both"/>
        <w:rPr>
          <w:rFonts w:ascii="Times New Roman" w:hAnsi="Times New Roman" w:cs="Times New Roman"/>
          <w:sz w:val="24"/>
          <w:szCs w:val="24"/>
        </w:rPr>
      </w:pPr>
    </w:p>
    <w:p w:rsidR="00FA2802" w:rsidRDefault="007902F3" w:rsidP="00370CC0">
      <w:pPr>
        <w:pStyle w:val="10"/>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t>Механика (14)</w:t>
      </w:r>
    </w:p>
    <w:p w:rsidR="00F0038B" w:rsidRPr="00370CC0" w:rsidRDefault="00F0038B" w:rsidP="00370CC0">
      <w:pPr>
        <w:pStyle w:val="10"/>
        <w:spacing w:after="0" w:line="240" w:lineRule="auto"/>
        <w:jc w:val="center"/>
        <w:rPr>
          <w:rFonts w:ascii="Times New Roman" w:eastAsia="Times New Roman" w:hAnsi="Times New Roman" w:cs="Times New Roman"/>
          <w:sz w:val="24"/>
          <w:szCs w:val="24"/>
        </w:rPr>
      </w:pPr>
    </w:p>
    <w:p w:rsidR="007902F3" w:rsidRDefault="007902F3" w:rsidP="00370CC0">
      <w:pPr>
        <w:spacing w:after="0" w:line="240" w:lineRule="auto"/>
        <w:ind w:firstLine="709"/>
        <w:jc w:val="both"/>
        <w:rPr>
          <w:rFonts w:ascii="Times New Roman" w:hAnsi="Times New Roman" w:cs="Times New Roman"/>
          <w:sz w:val="24"/>
          <w:szCs w:val="24"/>
        </w:rPr>
      </w:pPr>
      <w:r w:rsidRPr="00370CC0">
        <w:rPr>
          <w:rFonts w:ascii="Times New Roman" w:hAnsi="Times New Roman" w:cs="Times New Roman"/>
          <w:sz w:val="24"/>
          <w:szCs w:val="24"/>
        </w:rPr>
        <w:t xml:space="preserve">Измерение пути и модуля перемещения тела. Наблюдение относительности движения тела. Прямолинейное равномерное движение. Прямолинейное равноускоренное движение тела. </w:t>
      </w:r>
      <w:proofErr w:type="gramStart"/>
      <w:r w:rsidRPr="00370CC0">
        <w:rPr>
          <w:rFonts w:ascii="Times New Roman" w:hAnsi="Times New Roman" w:cs="Times New Roman"/>
          <w:sz w:val="24"/>
          <w:szCs w:val="24"/>
        </w:rPr>
        <w:t>Измерение модулей угловой и линейной скоростей тела и модуля центростремительного ускорения тела при равномерном движении по окружности.</w:t>
      </w:r>
      <w:proofErr w:type="gramEnd"/>
      <w:r w:rsidRPr="00370CC0">
        <w:rPr>
          <w:rFonts w:ascii="Times New Roman" w:hAnsi="Times New Roman" w:cs="Times New Roman"/>
          <w:sz w:val="24"/>
          <w:szCs w:val="24"/>
        </w:rPr>
        <w:t xml:space="preserve"> Изучение первого закона Ньютона. Изучение второго и третьего законов Ньютона. Зависимость модуля силы тяжести от массы тела и модуля силы упругости от деформации тела. Измерение модуля импульса тела. Изучение закона сохранения импульса при упругом соударении тел. Измерение механической работы и мощности тела. Сравнение работы силы тяжести с изменением кинетической энергии тела. Измерение потенциальной энергии поднятого тела.</w:t>
      </w:r>
    </w:p>
    <w:p w:rsidR="00FA573E" w:rsidRDefault="00FA573E" w:rsidP="00370CC0">
      <w:pPr>
        <w:spacing w:after="0" w:line="240" w:lineRule="auto"/>
        <w:ind w:firstLine="709"/>
        <w:jc w:val="center"/>
        <w:rPr>
          <w:rFonts w:ascii="Times New Roman" w:hAnsi="Times New Roman" w:cs="Times New Roman"/>
          <w:b/>
          <w:sz w:val="24"/>
          <w:szCs w:val="24"/>
        </w:rPr>
      </w:pPr>
    </w:p>
    <w:p w:rsidR="007902F3" w:rsidRDefault="007671A2" w:rsidP="00370CC0">
      <w:pPr>
        <w:spacing w:after="0" w:line="240" w:lineRule="auto"/>
        <w:ind w:firstLine="709"/>
        <w:jc w:val="center"/>
        <w:rPr>
          <w:rFonts w:ascii="Times New Roman" w:hAnsi="Times New Roman" w:cs="Times New Roman"/>
          <w:b/>
          <w:sz w:val="24"/>
          <w:szCs w:val="24"/>
        </w:rPr>
      </w:pPr>
      <w:r w:rsidRPr="00370CC0">
        <w:rPr>
          <w:rFonts w:ascii="Times New Roman" w:hAnsi="Times New Roman" w:cs="Times New Roman"/>
          <w:b/>
          <w:sz w:val="24"/>
          <w:szCs w:val="24"/>
        </w:rPr>
        <w:t>Молекулярная физика (9)</w:t>
      </w:r>
    </w:p>
    <w:p w:rsidR="00F0038B" w:rsidRPr="00370CC0" w:rsidRDefault="00F0038B" w:rsidP="00370CC0">
      <w:pPr>
        <w:spacing w:after="0" w:line="240" w:lineRule="auto"/>
        <w:ind w:firstLine="709"/>
        <w:jc w:val="center"/>
        <w:rPr>
          <w:rFonts w:ascii="Times New Roman" w:hAnsi="Times New Roman" w:cs="Times New Roman"/>
          <w:b/>
          <w:sz w:val="24"/>
          <w:szCs w:val="24"/>
        </w:rPr>
      </w:pPr>
    </w:p>
    <w:p w:rsidR="007671A2" w:rsidRDefault="007671A2" w:rsidP="00370CC0">
      <w:pPr>
        <w:spacing w:after="0" w:line="240" w:lineRule="auto"/>
        <w:ind w:firstLine="709"/>
        <w:jc w:val="both"/>
        <w:rPr>
          <w:rFonts w:ascii="Times New Roman" w:hAnsi="Times New Roman"/>
          <w:sz w:val="24"/>
          <w:szCs w:val="24"/>
        </w:rPr>
      </w:pPr>
      <w:r w:rsidRPr="00370CC0">
        <w:rPr>
          <w:rFonts w:ascii="Times New Roman" w:hAnsi="Times New Roman" w:cs="Times New Roman"/>
          <w:sz w:val="24"/>
          <w:szCs w:val="24"/>
        </w:rPr>
        <w:t xml:space="preserve">Определение скорости молекул. Решение задач, используя основное уравнение МКТ. </w:t>
      </w:r>
      <w:r w:rsidRPr="00370CC0">
        <w:rPr>
          <w:rFonts w:ascii="Times New Roman" w:hAnsi="Times New Roman"/>
          <w:sz w:val="24"/>
          <w:szCs w:val="24"/>
        </w:rPr>
        <w:t xml:space="preserve">Характеристики состояния газа в </w:t>
      </w:r>
      <w:proofErr w:type="spellStart"/>
      <w:r w:rsidRPr="00370CC0">
        <w:rPr>
          <w:rFonts w:ascii="Times New Roman" w:hAnsi="Times New Roman"/>
          <w:sz w:val="24"/>
          <w:szCs w:val="24"/>
        </w:rPr>
        <w:t>изопроцессах</w:t>
      </w:r>
      <w:proofErr w:type="spellEnd"/>
      <w:r w:rsidRPr="00370CC0">
        <w:rPr>
          <w:rFonts w:ascii="Times New Roman" w:hAnsi="Times New Roman"/>
          <w:sz w:val="24"/>
          <w:szCs w:val="24"/>
        </w:rPr>
        <w:t xml:space="preserve">. Решение задач на свойства паров. Решение задач на определение характеристик влажности воздуха. </w:t>
      </w:r>
      <w:r w:rsidRPr="00370CC0">
        <w:rPr>
          <w:rFonts w:ascii="Times New Roman" w:hAnsi="Times New Roman" w:cs="Times New Roman"/>
          <w:sz w:val="24"/>
          <w:szCs w:val="24"/>
        </w:rPr>
        <w:t xml:space="preserve">Расчет работы и количества теплоты. </w:t>
      </w:r>
      <w:r w:rsidRPr="00370CC0">
        <w:rPr>
          <w:rFonts w:ascii="Times New Roman" w:hAnsi="Times New Roman"/>
          <w:sz w:val="24"/>
          <w:szCs w:val="24"/>
        </w:rPr>
        <w:t>Решение комбинированных задач на первый закон термодинамики.</w:t>
      </w:r>
    </w:p>
    <w:p w:rsidR="00370CC0" w:rsidRPr="00370CC0" w:rsidRDefault="00370CC0" w:rsidP="00370CC0">
      <w:pPr>
        <w:spacing w:after="0" w:line="240" w:lineRule="auto"/>
        <w:ind w:firstLine="709"/>
        <w:jc w:val="both"/>
        <w:rPr>
          <w:sz w:val="24"/>
          <w:szCs w:val="24"/>
        </w:rPr>
      </w:pPr>
    </w:p>
    <w:p w:rsidR="00180D8E" w:rsidRDefault="007671A2" w:rsidP="00370CC0">
      <w:pPr>
        <w:pStyle w:val="10"/>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t>Электродинамика (9)</w:t>
      </w:r>
    </w:p>
    <w:p w:rsidR="00F0038B" w:rsidRPr="00370CC0" w:rsidRDefault="00F0038B" w:rsidP="00370CC0">
      <w:pPr>
        <w:pStyle w:val="10"/>
        <w:spacing w:after="0" w:line="240" w:lineRule="auto"/>
        <w:jc w:val="center"/>
        <w:rPr>
          <w:rFonts w:ascii="Times New Roman" w:hAnsi="Times New Roman" w:cs="Times New Roman"/>
          <w:b/>
          <w:sz w:val="24"/>
          <w:szCs w:val="24"/>
        </w:rPr>
      </w:pPr>
    </w:p>
    <w:p w:rsidR="007671A2" w:rsidRPr="00370CC0" w:rsidRDefault="007671A2" w:rsidP="00370CC0">
      <w:pPr>
        <w:spacing w:after="0" w:line="240" w:lineRule="auto"/>
        <w:ind w:firstLine="709"/>
        <w:jc w:val="both"/>
        <w:rPr>
          <w:sz w:val="24"/>
          <w:szCs w:val="24"/>
        </w:rPr>
      </w:pPr>
      <w:r w:rsidRPr="00370CC0">
        <w:rPr>
          <w:rFonts w:ascii="Times New Roman" w:hAnsi="Times New Roman" w:cs="Times New Roman"/>
          <w:sz w:val="24"/>
          <w:szCs w:val="24"/>
        </w:rPr>
        <w:t>Закон Кулона. Связь между напряженностью электростатического поля и разностью потенциалов. Определение электроемкости и энергии заряженного тела. Решение задач, используя закон Ома для участка цепи при последовательном и параллельном соединениях. Нахождение ЭДС, используя закон Ома для полной цепи. Сопротивление. Удельное сопротивление. Сверхпроводимость. Решение задач, используя закон электролиза.</w:t>
      </w:r>
    </w:p>
    <w:p w:rsidR="003E5A98" w:rsidRPr="00370CC0" w:rsidRDefault="003E5A98" w:rsidP="00370CC0">
      <w:pPr>
        <w:spacing w:after="0" w:line="240" w:lineRule="auto"/>
        <w:jc w:val="both"/>
        <w:rPr>
          <w:rFonts w:ascii="Times New Roman" w:hAnsi="Times New Roman" w:cs="Times New Roman"/>
          <w:b/>
          <w:sz w:val="24"/>
          <w:szCs w:val="24"/>
        </w:rPr>
      </w:pPr>
    </w:p>
    <w:p w:rsidR="00D7598C" w:rsidRDefault="00370CC0" w:rsidP="00370C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p w:rsidR="00370CC0" w:rsidRDefault="00370CC0" w:rsidP="00370CC0">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959"/>
        <w:gridCol w:w="6662"/>
        <w:gridCol w:w="2233"/>
      </w:tblGrid>
      <w:tr w:rsidR="00370CC0" w:rsidRPr="00370CC0" w:rsidTr="00370CC0">
        <w:tc>
          <w:tcPr>
            <w:tcW w:w="959" w:type="dxa"/>
          </w:tcPr>
          <w:p w:rsidR="00370CC0" w:rsidRPr="00370CC0" w:rsidRDefault="00370CC0" w:rsidP="00370CC0">
            <w:pPr>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t>№</w:t>
            </w:r>
          </w:p>
        </w:tc>
        <w:tc>
          <w:tcPr>
            <w:tcW w:w="6662" w:type="dxa"/>
          </w:tcPr>
          <w:p w:rsidR="00370CC0" w:rsidRPr="00370CC0" w:rsidRDefault="00370CC0" w:rsidP="00370CC0">
            <w:pPr>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t>Раздел, тема</w:t>
            </w:r>
          </w:p>
        </w:tc>
        <w:tc>
          <w:tcPr>
            <w:tcW w:w="2233" w:type="dxa"/>
          </w:tcPr>
          <w:p w:rsidR="00370CC0" w:rsidRPr="00370CC0" w:rsidRDefault="00370CC0" w:rsidP="00370CC0">
            <w:pPr>
              <w:spacing w:after="0" w:line="240" w:lineRule="auto"/>
              <w:jc w:val="center"/>
              <w:rPr>
                <w:rFonts w:ascii="Times New Roman" w:hAnsi="Times New Roman" w:cs="Times New Roman"/>
                <w:b/>
                <w:sz w:val="24"/>
                <w:szCs w:val="24"/>
              </w:rPr>
            </w:pPr>
            <w:r w:rsidRPr="00370CC0">
              <w:rPr>
                <w:rFonts w:ascii="Times New Roman" w:hAnsi="Times New Roman" w:cs="Times New Roman"/>
                <w:b/>
                <w:sz w:val="24"/>
                <w:szCs w:val="24"/>
              </w:rPr>
              <w:t>Количество часов</w:t>
            </w:r>
          </w:p>
        </w:tc>
      </w:tr>
      <w:tr w:rsidR="00370CC0" w:rsidTr="00370CC0">
        <w:tc>
          <w:tcPr>
            <w:tcW w:w="959"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662" w:type="dxa"/>
          </w:tcPr>
          <w:p w:rsidR="00370CC0" w:rsidRPr="00370CC0" w:rsidRDefault="00370CC0" w:rsidP="00370CC0">
            <w:pPr>
              <w:spacing w:after="0" w:line="240" w:lineRule="auto"/>
              <w:rPr>
                <w:rFonts w:ascii="Times New Roman" w:hAnsi="Times New Roman" w:cs="Times New Roman"/>
                <w:sz w:val="24"/>
                <w:szCs w:val="24"/>
              </w:rPr>
            </w:pPr>
            <w:r w:rsidRPr="00370CC0">
              <w:rPr>
                <w:rFonts w:ascii="Times New Roman" w:hAnsi="Times New Roman" w:cs="Times New Roman"/>
                <w:sz w:val="24"/>
                <w:szCs w:val="24"/>
              </w:rPr>
              <w:t xml:space="preserve">Повторение </w:t>
            </w:r>
          </w:p>
        </w:tc>
        <w:tc>
          <w:tcPr>
            <w:tcW w:w="2233"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70CC0" w:rsidTr="00370CC0">
        <w:tc>
          <w:tcPr>
            <w:tcW w:w="959"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Pr>
          <w:p w:rsidR="00370CC0" w:rsidRPr="00370CC0" w:rsidRDefault="00370CC0" w:rsidP="00370CC0">
            <w:pPr>
              <w:spacing w:after="0" w:line="240" w:lineRule="auto"/>
              <w:rPr>
                <w:rFonts w:ascii="Times New Roman" w:hAnsi="Times New Roman" w:cs="Times New Roman"/>
                <w:sz w:val="24"/>
                <w:szCs w:val="24"/>
              </w:rPr>
            </w:pPr>
            <w:r w:rsidRPr="00370CC0">
              <w:rPr>
                <w:rFonts w:ascii="Times New Roman" w:hAnsi="Times New Roman" w:cs="Times New Roman"/>
                <w:sz w:val="24"/>
                <w:szCs w:val="24"/>
              </w:rPr>
              <w:t xml:space="preserve">Физика и методы научного познания </w:t>
            </w:r>
          </w:p>
        </w:tc>
        <w:tc>
          <w:tcPr>
            <w:tcW w:w="2233"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70CC0" w:rsidTr="00370CC0">
        <w:tc>
          <w:tcPr>
            <w:tcW w:w="959"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662" w:type="dxa"/>
          </w:tcPr>
          <w:p w:rsidR="00370CC0" w:rsidRPr="00370CC0" w:rsidRDefault="00370CC0" w:rsidP="00370CC0">
            <w:pPr>
              <w:pStyle w:val="10"/>
              <w:spacing w:after="0" w:line="240" w:lineRule="auto"/>
              <w:rPr>
                <w:rFonts w:ascii="Times New Roman" w:eastAsia="Times New Roman" w:hAnsi="Times New Roman" w:cs="Times New Roman"/>
                <w:sz w:val="24"/>
                <w:szCs w:val="24"/>
              </w:rPr>
            </w:pPr>
            <w:r w:rsidRPr="00370CC0">
              <w:rPr>
                <w:rFonts w:ascii="Times New Roman" w:hAnsi="Times New Roman" w:cs="Times New Roman"/>
                <w:sz w:val="24"/>
                <w:szCs w:val="24"/>
              </w:rPr>
              <w:t xml:space="preserve">Механика </w:t>
            </w:r>
          </w:p>
        </w:tc>
        <w:tc>
          <w:tcPr>
            <w:tcW w:w="2233"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370CC0" w:rsidTr="00370CC0">
        <w:tc>
          <w:tcPr>
            <w:tcW w:w="959"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662" w:type="dxa"/>
          </w:tcPr>
          <w:p w:rsidR="00370CC0" w:rsidRPr="00370CC0" w:rsidRDefault="00370CC0" w:rsidP="00370CC0">
            <w:pPr>
              <w:spacing w:after="0" w:line="240" w:lineRule="auto"/>
              <w:rPr>
                <w:rFonts w:ascii="Times New Roman" w:hAnsi="Times New Roman" w:cs="Times New Roman"/>
                <w:sz w:val="24"/>
                <w:szCs w:val="24"/>
              </w:rPr>
            </w:pPr>
            <w:r w:rsidRPr="00370CC0">
              <w:rPr>
                <w:rFonts w:ascii="Times New Roman" w:hAnsi="Times New Roman" w:cs="Times New Roman"/>
                <w:sz w:val="24"/>
                <w:szCs w:val="24"/>
              </w:rPr>
              <w:t xml:space="preserve">Молекулярная физика </w:t>
            </w:r>
          </w:p>
        </w:tc>
        <w:tc>
          <w:tcPr>
            <w:tcW w:w="2233"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370CC0" w:rsidTr="00370CC0">
        <w:tc>
          <w:tcPr>
            <w:tcW w:w="959"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662" w:type="dxa"/>
          </w:tcPr>
          <w:p w:rsidR="00370CC0" w:rsidRPr="00370CC0" w:rsidRDefault="00370CC0" w:rsidP="00370CC0">
            <w:pPr>
              <w:spacing w:after="0" w:line="240" w:lineRule="auto"/>
              <w:jc w:val="both"/>
              <w:rPr>
                <w:rFonts w:ascii="Times New Roman" w:hAnsi="Times New Roman" w:cs="Times New Roman"/>
                <w:sz w:val="24"/>
                <w:szCs w:val="24"/>
              </w:rPr>
            </w:pPr>
            <w:r w:rsidRPr="00370CC0">
              <w:rPr>
                <w:rFonts w:ascii="Times New Roman" w:hAnsi="Times New Roman" w:cs="Times New Roman"/>
                <w:sz w:val="24"/>
                <w:szCs w:val="24"/>
              </w:rPr>
              <w:t xml:space="preserve">Электродинамика </w:t>
            </w:r>
          </w:p>
        </w:tc>
        <w:tc>
          <w:tcPr>
            <w:tcW w:w="2233" w:type="dxa"/>
          </w:tcPr>
          <w:p w:rsidR="00370CC0" w:rsidRDefault="00370CC0" w:rsidP="00370C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370CC0" w:rsidRPr="00370CC0" w:rsidRDefault="00370CC0" w:rsidP="00370CC0">
      <w:pPr>
        <w:spacing w:after="0" w:line="240" w:lineRule="auto"/>
        <w:jc w:val="both"/>
        <w:rPr>
          <w:rFonts w:ascii="Times New Roman" w:hAnsi="Times New Roman" w:cs="Times New Roman"/>
          <w:sz w:val="24"/>
          <w:szCs w:val="24"/>
        </w:rPr>
      </w:pPr>
    </w:p>
    <w:p w:rsidR="00D7598C" w:rsidRDefault="00D7598C" w:rsidP="00370CC0">
      <w:pPr>
        <w:spacing w:after="0" w:line="240" w:lineRule="auto"/>
        <w:jc w:val="both"/>
        <w:rPr>
          <w:rFonts w:ascii="Times New Roman" w:hAnsi="Times New Roman" w:cs="Times New Roman"/>
          <w:b/>
          <w:sz w:val="24"/>
          <w:szCs w:val="24"/>
        </w:rPr>
      </w:pPr>
    </w:p>
    <w:p w:rsidR="00FA573E" w:rsidRDefault="00FA573E" w:rsidP="00370CC0">
      <w:pPr>
        <w:spacing w:after="0" w:line="240" w:lineRule="auto"/>
        <w:jc w:val="both"/>
        <w:rPr>
          <w:rFonts w:ascii="Times New Roman" w:hAnsi="Times New Roman" w:cs="Times New Roman"/>
          <w:b/>
          <w:sz w:val="24"/>
          <w:szCs w:val="24"/>
        </w:rPr>
      </w:pPr>
    </w:p>
    <w:p w:rsidR="00FA573E" w:rsidRDefault="00FA573E" w:rsidP="00370CC0">
      <w:pPr>
        <w:spacing w:after="0" w:line="240" w:lineRule="auto"/>
        <w:jc w:val="both"/>
        <w:rPr>
          <w:rFonts w:ascii="Times New Roman" w:hAnsi="Times New Roman" w:cs="Times New Roman"/>
          <w:b/>
          <w:sz w:val="24"/>
          <w:szCs w:val="24"/>
        </w:rPr>
      </w:pPr>
    </w:p>
    <w:p w:rsidR="00FA573E" w:rsidRDefault="00FA573E" w:rsidP="00370CC0">
      <w:pPr>
        <w:spacing w:after="0" w:line="240" w:lineRule="auto"/>
        <w:jc w:val="both"/>
        <w:rPr>
          <w:rFonts w:ascii="Times New Roman" w:hAnsi="Times New Roman" w:cs="Times New Roman"/>
          <w:b/>
          <w:sz w:val="24"/>
          <w:szCs w:val="24"/>
        </w:rPr>
      </w:pPr>
    </w:p>
    <w:p w:rsidR="00FA573E" w:rsidRDefault="00FA573E" w:rsidP="00370CC0">
      <w:pPr>
        <w:spacing w:after="0" w:line="240" w:lineRule="auto"/>
        <w:jc w:val="both"/>
        <w:rPr>
          <w:rFonts w:ascii="Times New Roman" w:hAnsi="Times New Roman" w:cs="Times New Roman"/>
          <w:b/>
          <w:sz w:val="24"/>
          <w:szCs w:val="24"/>
        </w:rPr>
      </w:pPr>
    </w:p>
    <w:p w:rsidR="00FA573E" w:rsidRPr="00370CC0" w:rsidRDefault="00FA573E" w:rsidP="00370CC0">
      <w:pPr>
        <w:spacing w:after="0" w:line="240" w:lineRule="auto"/>
        <w:jc w:val="both"/>
        <w:rPr>
          <w:rFonts w:ascii="Times New Roman" w:hAnsi="Times New Roman" w:cs="Times New Roman"/>
          <w:b/>
          <w:sz w:val="24"/>
          <w:szCs w:val="24"/>
        </w:rPr>
      </w:pPr>
    </w:p>
    <w:p w:rsidR="00D7598C" w:rsidRPr="00370CC0" w:rsidRDefault="00D7598C" w:rsidP="00370CC0">
      <w:pPr>
        <w:spacing w:after="0" w:line="240" w:lineRule="auto"/>
        <w:jc w:val="both"/>
        <w:rPr>
          <w:rFonts w:ascii="Times New Roman" w:hAnsi="Times New Roman" w:cs="Times New Roman"/>
          <w:b/>
          <w:sz w:val="24"/>
          <w:szCs w:val="24"/>
        </w:rPr>
      </w:pPr>
    </w:p>
    <w:p w:rsidR="00FA573E" w:rsidRDefault="00FA573E" w:rsidP="00FA573E">
      <w:pPr>
        <w:pStyle w:val="31"/>
        <w:ind w:left="0" w:firstLine="851"/>
        <w:rPr>
          <w:rFonts w:ascii="Times New Roman" w:hAnsi="Times New Roman" w:cs="Times New Roman"/>
          <w:sz w:val="24"/>
        </w:rPr>
      </w:pPr>
      <w:r>
        <w:rPr>
          <w:rFonts w:ascii="Times New Roman" w:hAnsi="Times New Roman" w:cs="Times New Roman"/>
          <w:sz w:val="24"/>
        </w:rPr>
        <w:lastRenderedPageBreak/>
        <w:t>ПЕРЕЧЕНЬ УЧЕБНО-МЕТОДИЧЕСКОГО ОБЕСПЕЧЕНИЯ</w:t>
      </w:r>
    </w:p>
    <w:p w:rsidR="00D7598C" w:rsidRPr="00370CC0" w:rsidRDefault="00D7598C" w:rsidP="00370CC0">
      <w:pPr>
        <w:autoSpaceDE w:val="0"/>
        <w:autoSpaceDN w:val="0"/>
        <w:adjustRightInd w:val="0"/>
        <w:spacing w:after="0" w:line="240" w:lineRule="auto"/>
        <w:ind w:firstLine="709"/>
        <w:jc w:val="both"/>
        <w:rPr>
          <w:rFonts w:ascii="Times New Roman" w:hAnsi="Times New Roman" w:cs="Times New Roman"/>
          <w:color w:val="000000"/>
          <w:sz w:val="24"/>
          <w:szCs w:val="24"/>
        </w:rPr>
      </w:pPr>
      <w:bookmarkStart w:id="0" w:name="_GoBack"/>
      <w:bookmarkEnd w:id="0"/>
    </w:p>
    <w:p w:rsidR="004A1476" w:rsidRPr="00370CC0" w:rsidRDefault="00A83978" w:rsidP="00370CC0">
      <w:pPr>
        <w:pStyle w:val="a4"/>
        <w:numPr>
          <w:ilvl w:val="0"/>
          <w:numId w:val="2"/>
        </w:numPr>
        <w:spacing w:after="0" w:line="240" w:lineRule="auto"/>
        <w:ind w:left="0" w:firstLine="709"/>
        <w:jc w:val="both"/>
        <w:rPr>
          <w:rFonts w:ascii="Times New Roman" w:hAnsi="Times New Roman"/>
          <w:sz w:val="24"/>
          <w:szCs w:val="24"/>
        </w:rPr>
      </w:pPr>
      <w:r w:rsidRPr="00370CC0">
        <w:rPr>
          <w:rFonts w:ascii="Times New Roman" w:hAnsi="Times New Roman"/>
          <w:sz w:val="24"/>
          <w:szCs w:val="24"/>
        </w:rPr>
        <w:t>Громцева О.И. Тематические контрольные и самостоятельные работы по физике. 10 класс / О.И. Громцева. – М.: Издательство «Экзамен», 2012.</w:t>
      </w:r>
    </w:p>
    <w:p w:rsidR="004A1476" w:rsidRPr="00370CC0" w:rsidRDefault="00D7598C" w:rsidP="00370CC0">
      <w:pPr>
        <w:pStyle w:val="a4"/>
        <w:numPr>
          <w:ilvl w:val="0"/>
          <w:numId w:val="2"/>
        </w:numPr>
        <w:spacing w:after="0" w:line="240" w:lineRule="auto"/>
        <w:ind w:left="0" w:firstLine="709"/>
        <w:jc w:val="both"/>
        <w:rPr>
          <w:rFonts w:ascii="Times New Roman" w:hAnsi="Times New Roman"/>
          <w:sz w:val="24"/>
          <w:szCs w:val="24"/>
        </w:rPr>
      </w:pPr>
      <w:r w:rsidRPr="00370CC0">
        <w:rPr>
          <w:rFonts w:ascii="Times New Roman" w:hAnsi="Times New Roman"/>
          <w:sz w:val="24"/>
          <w:szCs w:val="24"/>
        </w:rPr>
        <w:t xml:space="preserve">Касаткина И.Л. Репетитор по физике: механика, молекулярная физика, термодинамика/ И.Л. Касаткина. – </w:t>
      </w:r>
      <w:proofErr w:type="spellStart"/>
      <w:r w:rsidRPr="00370CC0">
        <w:rPr>
          <w:rFonts w:ascii="Times New Roman" w:hAnsi="Times New Roman"/>
          <w:sz w:val="24"/>
          <w:szCs w:val="24"/>
        </w:rPr>
        <w:t>Изд</w:t>
      </w:r>
      <w:proofErr w:type="spellEnd"/>
      <w:r w:rsidRPr="00370CC0">
        <w:rPr>
          <w:rFonts w:ascii="Times New Roman" w:hAnsi="Times New Roman"/>
          <w:sz w:val="24"/>
          <w:szCs w:val="24"/>
        </w:rPr>
        <w:t xml:space="preserve">-е 15-е / под ред. Т.В. </w:t>
      </w:r>
      <w:proofErr w:type="spellStart"/>
      <w:r w:rsidRPr="00370CC0">
        <w:rPr>
          <w:rFonts w:ascii="Times New Roman" w:hAnsi="Times New Roman"/>
          <w:sz w:val="24"/>
          <w:szCs w:val="24"/>
        </w:rPr>
        <w:t>Шкиль</w:t>
      </w:r>
      <w:proofErr w:type="spellEnd"/>
      <w:r w:rsidRPr="00370CC0">
        <w:rPr>
          <w:rFonts w:ascii="Times New Roman" w:hAnsi="Times New Roman"/>
          <w:sz w:val="24"/>
          <w:szCs w:val="24"/>
        </w:rPr>
        <w:t>. – Ростов н</w:t>
      </w:r>
      <w:proofErr w:type="gramStart"/>
      <w:r w:rsidRPr="00370CC0">
        <w:rPr>
          <w:rFonts w:ascii="Times New Roman" w:hAnsi="Times New Roman"/>
          <w:sz w:val="24"/>
          <w:szCs w:val="24"/>
        </w:rPr>
        <w:t>/Д</w:t>
      </w:r>
      <w:proofErr w:type="gramEnd"/>
      <w:r w:rsidRPr="00370CC0">
        <w:rPr>
          <w:rFonts w:ascii="Times New Roman" w:hAnsi="Times New Roman"/>
          <w:sz w:val="24"/>
          <w:szCs w:val="24"/>
        </w:rPr>
        <w:t>: Феникс, 2014. – 852 с.</w:t>
      </w:r>
      <w:r w:rsidR="004A1476" w:rsidRPr="00370CC0">
        <w:rPr>
          <w:rFonts w:ascii="Times New Roman" w:hAnsi="Times New Roman"/>
          <w:sz w:val="24"/>
          <w:szCs w:val="24"/>
        </w:rPr>
        <w:t xml:space="preserve"> </w:t>
      </w:r>
    </w:p>
    <w:p w:rsidR="004A1476" w:rsidRPr="00370CC0" w:rsidRDefault="004A1476" w:rsidP="00370CC0">
      <w:pPr>
        <w:pStyle w:val="a4"/>
        <w:numPr>
          <w:ilvl w:val="0"/>
          <w:numId w:val="2"/>
        </w:numPr>
        <w:spacing w:after="0" w:line="240" w:lineRule="auto"/>
        <w:ind w:left="0" w:firstLine="709"/>
        <w:jc w:val="both"/>
        <w:rPr>
          <w:rFonts w:ascii="Times New Roman" w:hAnsi="Times New Roman"/>
          <w:sz w:val="24"/>
          <w:szCs w:val="24"/>
        </w:rPr>
      </w:pPr>
      <w:r w:rsidRPr="00370CC0">
        <w:rPr>
          <w:rFonts w:ascii="Times New Roman" w:hAnsi="Times New Roman"/>
          <w:sz w:val="24"/>
          <w:szCs w:val="24"/>
        </w:rPr>
        <w:t>«Конструктор» самостоятельных и контрольных работ по физике 10-11 кл. /Андрюшечкин С.М., Слухаевский А.С. / «Просвещение», 2010.</w:t>
      </w:r>
    </w:p>
    <w:p w:rsidR="00370CC0" w:rsidRPr="00370CC0" w:rsidRDefault="00370CC0" w:rsidP="00370CC0">
      <w:pPr>
        <w:pStyle w:val="a4"/>
        <w:numPr>
          <w:ilvl w:val="0"/>
          <w:numId w:val="2"/>
        </w:numPr>
        <w:autoSpaceDE w:val="0"/>
        <w:autoSpaceDN w:val="0"/>
        <w:adjustRightInd w:val="0"/>
        <w:spacing w:after="0" w:line="240" w:lineRule="auto"/>
        <w:ind w:left="0" w:firstLine="709"/>
        <w:jc w:val="both"/>
        <w:rPr>
          <w:rFonts w:ascii="Times New Roman" w:hAnsi="Times New Roman"/>
          <w:color w:val="000000"/>
          <w:sz w:val="24"/>
          <w:szCs w:val="24"/>
        </w:rPr>
      </w:pPr>
      <w:proofErr w:type="spellStart"/>
      <w:r w:rsidRPr="00370CC0">
        <w:rPr>
          <w:rFonts w:ascii="Times New Roman" w:hAnsi="Times New Roman"/>
          <w:color w:val="000000"/>
          <w:sz w:val="24"/>
          <w:szCs w:val="24"/>
        </w:rPr>
        <w:t>Рымкевич</w:t>
      </w:r>
      <w:proofErr w:type="spellEnd"/>
      <w:r w:rsidRPr="00370CC0">
        <w:rPr>
          <w:rFonts w:ascii="Times New Roman" w:hAnsi="Times New Roman"/>
          <w:color w:val="000000"/>
          <w:sz w:val="24"/>
          <w:szCs w:val="24"/>
        </w:rPr>
        <w:t xml:space="preserve"> А.П. Физика. Задачник. 10-11 кл.: пособие для общеобразоват. учреждений / А.П. </w:t>
      </w:r>
      <w:proofErr w:type="spellStart"/>
      <w:r w:rsidRPr="00370CC0">
        <w:rPr>
          <w:rFonts w:ascii="Times New Roman" w:hAnsi="Times New Roman"/>
          <w:color w:val="000000"/>
          <w:sz w:val="24"/>
          <w:szCs w:val="24"/>
        </w:rPr>
        <w:t>Рымкевич</w:t>
      </w:r>
      <w:proofErr w:type="spellEnd"/>
      <w:r w:rsidRPr="00370CC0">
        <w:rPr>
          <w:rFonts w:ascii="Times New Roman" w:hAnsi="Times New Roman"/>
          <w:color w:val="000000"/>
          <w:sz w:val="24"/>
          <w:szCs w:val="24"/>
        </w:rPr>
        <w:t>. – М.: Дрофа, 2013. – 188 с.</w:t>
      </w:r>
    </w:p>
    <w:p w:rsidR="004A1476" w:rsidRPr="00370CC0" w:rsidRDefault="004A1476" w:rsidP="00370CC0">
      <w:pPr>
        <w:pStyle w:val="a4"/>
        <w:numPr>
          <w:ilvl w:val="0"/>
          <w:numId w:val="2"/>
        </w:numPr>
        <w:autoSpaceDE w:val="0"/>
        <w:autoSpaceDN w:val="0"/>
        <w:adjustRightInd w:val="0"/>
        <w:spacing w:after="0" w:line="240" w:lineRule="auto"/>
        <w:ind w:left="0" w:firstLine="709"/>
        <w:jc w:val="both"/>
        <w:rPr>
          <w:rFonts w:ascii="Times New Roman" w:hAnsi="Times New Roman" w:cs="Times New Roman"/>
          <w:sz w:val="24"/>
          <w:szCs w:val="24"/>
        </w:rPr>
      </w:pPr>
      <w:proofErr w:type="spellStart"/>
      <w:r w:rsidRPr="00370CC0">
        <w:rPr>
          <w:rFonts w:ascii="Times New Roman" w:hAnsi="Times New Roman" w:cs="Times New Roman"/>
          <w:sz w:val="24"/>
          <w:szCs w:val="24"/>
        </w:rPr>
        <w:t>Мякишев</w:t>
      </w:r>
      <w:proofErr w:type="spellEnd"/>
      <w:r w:rsidRPr="00370CC0">
        <w:rPr>
          <w:rFonts w:ascii="Times New Roman" w:hAnsi="Times New Roman" w:cs="Times New Roman"/>
          <w:sz w:val="24"/>
          <w:szCs w:val="24"/>
        </w:rPr>
        <w:t xml:space="preserve"> Г.Я. Физика для 10</w:t>
      </w:r>
      <w:r w:rsidR="00370CC0" w:rsidRPr="00370CC0">
        <w:rPr>
          <w:rFonts w:ascii="Times New Roman" w:hAnsi="Times New Roman" w:cs="Times New Roman"/>
          <w:sz w:val="24"/>
          <w:szCs w:val="24"/>
        </w:rPr>
        <w:t xml:space="preserve"> </w:t>
      </w:r>
      <w:r w:rsidRPr="00370CC0">
        <w:rPr>
          <w:rFonts w:ascii="Times New Roman" w:hAnsi="Times New Roman" w:cs="Times New Roman"/>
          <w:sz w:val="24"/>
          <w:szCs w:val="24"/>
        </w:rPr>
        <w:t>кл.: для общеобразоват. учреждений. – 18-е изд., стериотип. - М.: Просвещение, 2009.</w:t>
      </w:r>
    </w:p>
    <w:p w:rsidR="00D7598C" w:rsidRDefault="00D7598C"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p w:rsidR="00EB725B" w:rsidRDefault="00EB725B" w:rsidP="004A1476">
      <w:pPr>
        <w:pStyle w:val="a4"/>
        <w:spacing w:after="0"/>
        <w:ind w:left="709"/>
        <w:jc w:val="both"/>
        <w:rPr>
          <w:rFonts w:ascii="Times New Roman" w:hAnsi="Times New Roman"/>
          <w:sz w:val="24"/>
          <w:szCs w:val="24"/>
        </w:rPr>
      </w:pPr>
    </w:p>
    <w:sectPr w:rsidR="00EB725B" w:rsidSect="00370CC0">
      <w:footerReference w:type="default" r:id="rId9"/>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67B" w:rsidRDefault="009F067B" w:rsidP="001B22D4">
      <w:pPr>
        <w:spacing w:after="0" w:line="240" w:lineRule="auto"/>
      </w:pPr>
      <w:r>
        <w:separator/>
      </w:r>
    </w:p>
  </w:endnote>
  <w:endnote w:type="continuationSeparator" w:id="0">
    <w:p w:rsidR="009F067B" w:rsidRDefault="009F067B" w:rsidP="001B2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23690"/>
      <w:docPartObj>
        <w:docPartGallery w:val="Page Numbers (Bottom of Page)"/>
        <w:docPartUnique/>
      </w:docPartObj>
    </w:sdtPr>
    <w:sdtEndPr/>
    <w:sdtContent>
      <w:p w:rsidR="00930A3C" w:rsidRDefault="0004758A">
        <w:pPr>
          <w:pStyle w:val="a9"/>
          <w:jc w:val="right"/>
        </w:pPr>
        <w:r>
          <w:fldChar w:fldCharType="begin"/>
        </w:r>
        <w:r w:rsidR="00930A3C">
          <w:instrText xml:space="preserve"> PAGE   \* MERGEFORMAT </w:instrText>
        </w:r>
        <w:r>
          <w:fldChar w:fldCharType="separate"/>
        </w:r>
        <w:r w:rsidR="00FA573E">
          <w:rPr>
            <w:noProof/>
          </w:rPr>
          <w:t>5</w:t>
        </w:r>
        <w:r>
          <w:rPr>
            <w:noProof/>
          </w:rPr>
          <w:fldChar w:fldCharType="end"/>
        </w:r>
      </w:p>
    </w:sdtContent>
  </w:sdt>
  <w:p w:rsidR="00930A3C" w:rsidRDefault="00930A3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67B" w:rsidRDefault="009F067B" w:rsidP="001B22D4">
      <w:pPr>
        <w:spacing w:after="0" w:line="240" w:lineRule="auto"/>
      </w:pPr>
      <w:r>
        <w:separator/>
      </w:r>
    </w:p>
  </w:footnote>
  <w:footnote w:type="continuationSeparator" w:id="0">
    <w:p w:rsidR="009F067B" w:rsidRDefault="009F067B" w:rsidP="001B22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nsid w:val="00000007"/>
    <w:multiLevelType w:val="multilevel"/>
    <w:tmpl w:val="5EC04384"/>
    <w:name w:val="WW8Num7"/>
    <w:lvl w:ilvl="0">
      <w:start w:val="1"/>
      <w:numFmt w:val="bullet"/>
      <w:lvlText w:val=""/>
      <w:lvlJc w:val="left"/>
      <w:pPr>
        <w:tabs>
          <w:tab w:val="num" w:pos="283"/>
        </w:tabs>
        <w:ind w:left="283" w:hanging="283"/>
      </w:pPr>
      <w:rPr>
        <w:rFonts w:ascii="Symbol" w:hAnsi="Symbol" w:hint="default"/>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2">
    <w:nsid w:val="198D7494"/>
    <w:multiLevelType w:val="hybridMultilevel"/>
    <w:tmpl w:val="8AFEA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BF465B"/>
    <w:multiLevelType w:val="hybridMultilevel"/>
    <w:tmpl w:val="7C0EA1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23D0BCC"/>
    <w:multiLevelType w:val="hybridMultilevel"/>
    <w:tmpl w:val="6CC094C2"/>
    <w:lvl w:ilvl="0" w:tplc="41744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5177625"/>
    <w:multiLevelType w:val="hybridMultilevel"/>
    <w:tmpl w:val="C9683DBE"/>
    <w:lvl w:ilvl="0" w:tplc="04190001">
      <w:start w:val="1"/>
      <w:numFmt w:val="bullet"/>
      <w:lvlText w:val=""/>
      <w:lvlJc w:val="left"/>
      <w:pPr>
        <w:ind w:left="1429" w:hanging="360"/>
      </w:pPr>
      <w:rPr>
        <w:rFonts w:ascii="Symbol" w:hAnsi="Symbol" w:hint="default"/>
      </w:rPr>
    </w:lvl>
    <w:lvl w:ilvl="1" w:tplc="04FA4DCE">
      <w:numFmt w:val="bullet"/>
      <w:lvlText w:val="•"/>
      <w:lvlJc w:val="left"/>
      <w:pPr>
        <w:ind w:left="2749" w:hanging="9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77C33A9"/>
    <w:multiLevelType w:val="hybridMultilevel"/>
    <w:tmpl w:val="C7602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1500F7"/>
    <w:multiLevelType w:val="hybridMultilevel"/>
    <w:tmpl w:val="9FCAB34E"/>
    <w:lvl w:ilvl="0" w:tplc="C74E93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D953D34"/>
    <w:multiLevelType w:val="hybridMultilevel"/>
    <w:tmpl w:val="8542D4B2"/>
    <w:lvl w:ilvl="0" w:tplc="ED8EE460">
      <w:start w:val="1"/>
      <w:numFmt w:val="decimal"/>
      <w:lvlText w:val="%1."/>
      <w:lvlJc w:val="left"/>
      <w:pPr>
        <w:ind w:left="404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8"/>
  </w:num>
  <w:num w:numId="3">
    <w:abstractNumId w:val="7"/>
  </w:num>
  <w:num w:numId="4">
    <w:abstractNumId w:val="3"/>
  </w:num>
  <w:num w:numId="5">
    <w:abstractNumId w:val="5"/>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52E9"/>
    <w:rsid w:val="00002963"/>
    <w:rsid w:val="00020CB5"/>
    <w:rsid w:val="00030025"/>
    <w:rsid w:val="00034B47"/>
    <w:rsid w:val="0004257B"/>
    <w:rsid w:val="00042609"/>
    <w:rsid w:val="0004758A"/>
    <w:rsid w:val="00052BE9"/>
    <w:rsid w:val="00062A18"/>
    <w:rsid w:val="000630E6"/>
    <w:rsid w:val="000646B0"/>
    <w:rsid w:val="000A5EEF"/>
    <w:rsid w:val="000C3AD8"/>
    <w:rsid w:val="000E499F"/>
    <w:rsid w:val="000F2A6C"/>
    <w:rsid w:val="000F4D4D"/>
    <w:rsid w:val="00135703"/>
    <w:rsid w:val="00137FF1"/>
    <w:rsid w:val="00140E22"/>
    <w:rsid w:val="00145662"/>
    <w:rsid w:val="00162DAA"/>
    <w:rsid w:val="00180D8E"/>
    <w:rsid w:val="0018714A"/>
    <w:rsid w:val="001934BA"/>
    <w:rsid w:val="001A2F21"/>
    <w:rsid w:val="001B22D4"/>
    <w:rsid w:val="001D1393"/>
    <w:rsid w:val="001D15A8"/>
    <w:rsid w:val="001F0071"/>
    <w:rsid w:val="001F6156"/>
    <w:rsid w:val="00203299"/>
    <w:rsid w:val="00220DB2"/>
    <w:rsid w:val="002366FF"/>
    <w:rsid w:val="00255652"/>
    <w:rsid w:val="00262252"/>
    <w:rsid w:val="00274876"/>
    <w:rsid w:val="00294D61"/>
    <w:rsid w:val="00296EA4"/>
    <w:rsid w:val="002A1A55"/>
    <w:rsid w:val="002A5493"/>
    <w:rsid w:val="002B1C0B"/>
    <w:rsid w:val="002B2C10"/>
    <w:rsid w:val="002B3EA6"/>
    <w:rsid w:val="002C16CB"/>
    <w:rsid w:val="002D6141"/>
    <w:rsid w:val="00307EA9"/>
    <w:rsid w:val="00313B71"/>
    <w:rsid w:val="00352E30"/>
    <w:rsid w:val="00370CC0"/>
    <w:rsid w:val="00387B2B"/>
    <w:rsid w:val="0039441C"/>
    <w:rsid w:val="003A5D8E"/>
    <w:rsid w:val="003B3D29"/>
    <w:rsid w:val="003B7BCC"/>
    <w:rsid w:val="003D7EF8"/>
    <w:rsid w:val="003E0115"/>
    <w:rsid w:val="003E5A98"/>
    <w:rsid w:val="003F0FF2"/>
    <w:rsid w:val="003F2E1A"/>
    <w:rsid w:val="00404BA6"/>
    <w:rsid w:val="00405546"/>
    <w:rsid w:val="004236FE"/>
    <w:rsid w:val="0044238B"/>
    <w:rsid w:val="00445F6E"/>
    <w:rsid w:val="0045331C"/>
    <w:rsid w:val="004542E3"/>
    <w:rsid w:val="004730A3"/>
    <w:rsid w:val="0048475E"/>
    <w:rsid w:val="004861AB"/>
    <w:rsid w:val="004922DC"/>
    <w:rsid w:val="00494549"/>
    <w:rsid w:val="004A13C3"/>
    <w:rsid w:val="004A1476"/>
    <w:rsid w:val="004A4EFA"/>
    <w:rsid w:val="004A64E3"/>
    <w:rsid w:val="004C3890"/>
    <w:rsid w:val="004C6E6F"/>
    <w:rsid w:val="004F3615"/>
    <w:rsid w:val="00500D7D"/>
    <w:rsid w:val="005057EC"/>
    <w:rsid w:val="00520F02"/>
    <w:rsid w:val="00520F0D"/>
    <w:rsid w:val="00524646"/>
    <w:rsid w:val="00525EF7"/>
    <w:rsid w:val="00540FAF"/>
    <w:rsid w:val="005507D9"/>
    <w:rsid w:val="0055203D"/>
    <w:rsid w:val="00552894"/>
    <w:rsid w:val="00553AC7"/>
    <w:rsid w:val="00554D0D"/>
    <w:rsid w:val="00562070"/>
    <w:rsid w:val="00571E14"/>
    <w:rsid w:val="00573C9F"/>
    <w:rsid w:val="00583434"/>
    <w:rsid w:val="005904F1"/>
    <w:rsid w:val="0059443A"/>
    <w:rsid w:val="005C5AD9"/>
    <w:rsid w:val="005C7002"/>
    <w:rsid w:val="005D67EF"/>
    <w:rsid w:val="005E6E64"/>
    <w:rsid w:val="005F0023"/>
    <w:rsid w:val="00600640"/>
    <w:rsid w:val="0060217A"/>
    <w:rsid w:val="00607863"/>
    <w:rsid w:val="00620E17"/>
    <w:rsid w:val="00632BBA"/>
    <w:rsid w:val="00642F08"/>
    <w:rsid w:val="00644EBB"/>
    <w:rsid w:val="00661AEF"/>
    <w:rsid w:val="00674C24"/>
    <w:rsid w:val="00675B1D"/>
    <w:rsid w:val="0068625D"/>
    <w:rsid w:val="00686CC1"/>
    <w:rsid w:val="00694A78"/>
    <w:rsid w:val="006A5F56"/>
    <w:rsid w:val="006B0738"/>
    <w:rsid w:val="006F491C"/>
    <w:rsid w:val="00701033"/>
    <w:rsid w:val="00706A73"/>
    <w:rsid w:val="00710936"/>
    <w:rsid w:val="007262A6"/>
    <w:rsid w:val="0075238B"/>
    <w:rsid w:val="0076173A"/>
    <w:rsid w:val="00761D51"/>
    <w:rsid w:val="007671A2"/>
    <w:rsid w:val="00773827"/>
    <w:rsid w:val="00780BBC"/>
    <w:rsid w:val="00783E7F"/>
    <w:rsid w:val="007902F3"/>
    <w:rsid w:val="007A10B0"/>
    <w:rsid w:val="007B1696"/>
    <w:rsid w:val="007B5C80"/>
    <w:rsid w:val="007C5FEC"/>
    <w:rsid w:val="007D0D9C"/>
    <w:rsid w:val="007D748B"/>
    <w:rsid w:val="00803088"/>
    <w:rsid w:val="00812384"/>
    <w:rsid w:val="00833C21"/>
    <w:rsid w:val="00836076"/>
    <w:rsid w:val="00850ADF"/>
    <w:rsid w:val="00850F6D"/>
    <w:rsid w:val="008520AC"/>
    <w:rsid w:val="0085366B"/>
    <w:rsid w:val="008545E2"/>
    <w:rsid w:val="00860927"/>
    <w:rsid w:val="00861E5E"/>
    <w:rsid w:val="008760CC"/>
    <w:rsid w:val="008818B5"/>
    <w:rsid w:val="0088288B"/>
    <w:rsid w:val="008901C1"/>
    <w:rsid w:val="008A0837"/>
    <w:rsid w:val="008A5D46"/>
    <w:rsid w:val="008E02FC"/>
    <w:rsid w:val="00924DC6"/>
    <w:rsid w:val="00926147"/>
    <w:rsid w:val="009270D7"/>
    <w:rsid w:val="00930A3C"/>
    <w:rsid w:val="00932F13"/>
    <w:rsid w:val="00941F43"/>
    <w:rsid w:val="0094522C"/>
    <w:rsid w:val="00947281"/>
    <w:rsid w:val="0095102E"/>
    <w:rsid w:val="0095479A"/>
    <w:rsid w:val="00956F3E"/>
    <w:rsid w:val="00965C18"/>
    <w:rsid w:val="009678A7"/>
    <w:rsid w:val="009A1116"/>
    <w:rsid w:val="009B342B"/>
    <w:rsid w:val="009B4BD1"/>
    <w:rsid w:val="009B4E94"/>
    <w:rsid w:val="009B70AC"/>
    <w:rsid w:val="009E45C4"/>
    <w:rsid w:val="009E68F1"/>
    <w:rsid w:val="009F067B"/>
    <w:rsid w:val="00A11F6D"/>
    <w:rsid w:val="00A17882"/>
    <w:rsid w:val="00A21B06"/>
    <w:rsid w:val="00A44163"/>
    <w:rsid w:val="00A45F9C"/>
    <w:rsid w:val="00A51508"/>
    <w:rsid w:val="00A52C86"/>
    <w:rsid w:val="00A56DDE"/>
    <w:rsid w:val="00A74D4F"/>
    <w:rsid w:val="00A8097B"/>
    <w:rsid w:val="00A83978"/>
    <w:rsid w:val="00AA5FA4"/>
    <w:rsid w:val="00AD7374"/>
    <w:rsid w:val="00AE0FAA"/>
    <w:rsid w:val="00AE3B9C"/>
    <w:rsid w:val="00AF0612"/>
    <w:rsid w:val="00AF0EB8"/>
    <w:rsid w:val="00AF29D9"/>
    <w:rsid w:val="00B04BB2"/>
    <w:rsid w:val="00B14D91"/>
    <w:rsid w:val="00B22029"/>
    <w:rsid w:val="00B22061"/>
    <w:rsid w:val="00B35244"/>
    <w:rsid w:val="00B43818"/>
    <w:rsid w:val="00B46178"/>
    <w:rsid w:val="00B57429"/>
    <w:rsid w:val="00B86B2A"/>
    <w:rsid w:val="00B9683E"/>
    <w:rsid w:val="00B9761F"/>
    <w:rsid w:val="00BD44DA"/>
    <w:rsid w:val="00BD627F"/>
    <w:rsid w:val="00BE00E6"/>
    <w:rsid w:val="00BE3CEA"/>
    <w:rsid w:val="00BE5454"/>
    <w:rsid w:val="00BF174C"/>
    <w:rsid w:val="00BF3EE3"/>
    <w:rsid w:val="00BF6510"/>
    <w:rsid w:val="00C032A9"/>
    <w:rsid w:val="00C05A34"/>
    <w:rsid w:val="00C11986"/>
    <w:rsid w:val="00C63E34"/>
    <w:rsid w:val="00C64EE0"/>
    <w:rsid w:val="00C81BBE"/>
    <w:rsid w:val="00C85606"/>
    <w:rsid w:val="00C874CB"/>
    <w:rsid w:val="00C91085"/>
    <w:rsid w:val="00CB2EAC"/>
    <w:rsid w:val="00CC6693"/>
    <w:rsid w:val="00CE4BED"/>
    <w:rsid w:val="00D152E9"/>
    <w:rsid w:val="00D20C09"/>
    <w:rsid w:val="00D50455"/>
    <w:rsid w:val="00D52FE7"/>
    <w:rsid w:val="00D7598C"/>
    <w:rsid w:val="00D76645"/>
    <w:rsid w:val="00D77E62"/>
    <w:rsid w:val="00DA17AC"/>
    <w:rsid w:val="00DC0A8A"/>
    <w:rsid w:val="00DD12ED"/>
    <w:rsid w:val="00DD2DAD"/>
    <w:rsid w:val="00E02D58"/>
    <w:rsid w:val="00E2003E"/>
    <w:rsid w:val="00E231D1"/>
    <w:rsid w:val="00E36D5E"/>
    <w:rsid w:val="00E37A75"/>
    <w:rsid w:val="00E55A93"/>
    <w:rsid w:val="00E600BA"/>
    <w:rsid w:val="00E647D3"/>
    <w:rsid w:val="00E650C1"/>
    <w:rsid w:val="00E76921"/>
    <w:rsid w:val="00E82EB3"/>
    <w:rsid w:val="00E90BC7"/>
    <w:rsid w:val="00EB725B"/>
    <w:rsid w:val="00EC5779"/>
    <w:rsid w:val="00EC657A"/>
    <w:rsid w:val="00F0038B"/>
    <w:rsid w:val="00F02821"/>
    <w:rsid w:val="00F12712"/>
    <w:rsid w:val="00F27153"/>
    <w:rsid w:val="00F27950"/>
    <w:rsid w:val="00F37D69"/>
    <w:rsid w:val="00F4188E"/>
    <w:rsid w:val="00F6559D"/>
    <w:rsid w:val="00F658D0"/>
    <w:rsid w:val="00F6794E"/>
    <w:rsid w:val="00FA0F34"/>
    <w:rsid w:val="00FA2802"/>
    <w:rsid w:val="00FA4818"/>
    <w:rsid w:val="00FA573E"/>
    <w:rsid w:val="00FB1BA5"/>
    <w:rsid w:val="00FB240B"/>
    <w:rsid w:val="00FD4B2A"/>
    <w:rsid w:val="00FD618D"/>
    <w:rsid w:val="00FE5EE5"/>
    <w:rsid w:val="00FF22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2E9"/>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152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rsid w:val="008E0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4188E"/>
    <w:pPr>
      <w:ind w:left="720"/>
      <w:contextualSpacing/>
    </w:pPr>
  </w:style>
  <w:style w:type="paragraph" w:customStyle="1" w:styleId="31">
    <w:name w:val="Основной текст с отступом 31"/>
    <w:basedOn w:val="a"/>
    <w:rsid w:val="00FD618D"/>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paragraph" w:styleId="a5">
    <w:name w:val="Body Text Indent"/>
    <w:basedOn w:val="a"/>
    <w:link w:val="a6"/>
    <w:rsid w:val="00C05A34"/>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C05A34"/>
    <w:rPr>
      <w:sz w:val="24"/>
      <w:szCs w:val="24"/>
    </w:rPr>
  </w:style>
  <w:style w:type="paragraph" w:styleId="a7">
    <w:name w:val="header"/>
    <w:basedOn w:val="a"/>
    <w:link w:val="a8"/>
    <w:rsid w:val="001B22D4"/>
    <w:pPr>
      <w:tabs>
        <w:tab w:val="center" w:pos="4677"/>
        <w:tab w:val="right" w:pos="9355"/>
      </w:tabs>
      <w:spacing w:after="0" w:line="240" w:lineRule="auto"/>
    </w:pPr>
  </w:style>
  <w:style w:type="character" w:customStyle="1" w:styleId="a8">
    <w:name w:val="Верхний колонтитул Знак"/>
    <w:basedOn w:val="a0"/>
    <w:link w:val="a7"/>
    <w:rsid w:val="001B22D4"/>
    <w:rPr>
      <w:rFonts w:asciiTheme="minorHAnsi" w:eastAsiaTheme="minorHAnsi" w:hAnsiTheme="minorHAnsi" w:cstheme="minorBidi"/>
      <w:sz w:val="22"/>
      <w:szCs w:val="22"/>
      <w:lang w:eastAsia="en-US"/>
    </w:rPr>
  </w:style>
  <w:style w:type="paragraph" w:styleId="a9">
    <w:name w:val="footer"/>
    <w:basedOn w:val="a"/>
    <w:link w:val="aa"/>
    <w:uiPriority w:val="99"/>
    <w:rsid w:val="001B22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B22D4"/>
    <w:rPr>
      <w:rFonts w:asciiTheme="minorHAnsi" w:eastAsiaTheme="minorHAnsi" w:hAnsiTheme="minorHAnsi" w:cstheme="minorBidi"/>
      <w:sz w:val="22"/>
      <w:szCs w:val="22"/>
      <w:lang w:eastAsia="en-US"/>
    </w:rPr>
  </w:style>
  <w:style w:type="paragraph" w:customStyle="1" w:styleId="10">
    <w:name w:val="Обычный1"/>
    <w:rsid w:val="00B14D91"/>
    <w:pPr>
      <w:spacing w:after="200" w:line="276" w:lineRule="auto"/>
    </w:pPr>
    <w:rPr>
      <w:rFonts w:ascii="Calibri" w:eastAsia="Calibri" w:hAnsi="Calibri" w:cs="Calibri"/>
      <w:sz w:val="22"/>
      <w:szCs w:val="22"/>
    </w:rPr>
  </w:style>
  <w:style w:type="paragraph" w:customStyle="1" w:styleId="WW-">
    <w:name w:val="WW-Обычный (веб)"/>
    <w:basedOn w:val="a"/>
    <w:rsid w:val="001D15A8"/>
    <w:pPr>
      <w:widowControl w:val="0"/>
      <w:suppressAutoHyphens/>
      <w:spacing w:before="280" w:after="280" w:line="240" w:lineRule="auto"/>
    </w:pPr>
    <w:rPr>
      <w:rFonts w:ascii="Times New Roman" w:eastAsia="Tahoma" w:hAnsi="Times New Roman" w:cs="Times New Roman"/>
      <w:sz w:val="24"/>
      <w:szCs w:val="20"/>
      <w:lang w:eastAsia="ru-RU"/>
    </w:rPr>
  </w:style>
  <w:style w:type="paragraph" w:customStyle="1" w:styleId="c30">
    <w:name w:val="c30"/>
    <w:basedOn w:val="a"/>
    <w:rsid w:val="009261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semiHidden/>
    <w:unhideWhenUsed/>
    <w:rsid w:val="00924DC6"/>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924DC6"/>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6B009-3109-4AE4-8215-BCD504C03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5</Pages>
  <Words>1275</Words>
  <Characters>7271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HP</cp:lastModifiedBy>
  <cp:revision>166</cp:revision>
  <cp:lastPrinted>2021-08-30T19:10:00Z</cp:lastPrinted>
  <dcterms:created xsi:type="dcterms:W3CDTF">2013-04-25T14:49:00Z</dcterms:created>
  <dcterms:modified xsi:type="dcterms:W3CDTF">2021-10-09T09:36:00Z</dcterms:modified>
</cp:coreProperties>
</file>