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4D2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информатика</w:t>
      </w:r>
    </w:p>
    <w:p w:rsidR="00D803F4" w:rsidRPr="00765398" w:rsidRDefault="00D803F4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4D2D3F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4D2D3F" w:rsidP="00D8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>Семакин И.Г. Информатика. Задачник – практикум в 2т – М.: БИНОМ. Лаборатория знаний, 2007.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proofErr w:type="spellStart"/>
            <w:r w:rsidRPr="00CB4732">
              <w:t>Босова</w:t>
            </w:r>
            <w:proofErr w:type="spellEnd"/>
            <w:r w:rsidRPr="00CB4732">
              <w:t xml:space="preserve"> Л.Л. Информатика и ИКТ: учебник для 6 класса. – М.: БИНОМ. Лаборатория знаний, 2011.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proofErr w:type="spellStart"/>
            <w:r w:rsidRPr="00CB4732">
              <w:t>Босова</w:t>
            </w:r>
            <w:proofErr w:type="spellEnd"/>
            <w:r w:rsidRPr="00CB4732">
              <w:t xml:space="preserve"> Л.Л. Информатика: учебник для 7 класса. – М.: БИНОМ. Лаборатория знаний, 2008.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proofErr w:type="spellStart"/>
            <w:r w:rsidRPr="00CB4732">
              <w:t>Угринович</w:t>
            </w:r>
            <w:proofErr w:type="spellEnd"/>
            <w:r w:rsidRPr="00CB4732">
              <w:t xml:space="preserve"> Н.Д. Информатика и ИКТ: учебник для 6 класса. – М.: БИНОМ. Лаборатория знаний, 2009.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 xml:space="preserve">Поурочные разработки по информатике. Универсальное пособие: 8-9 классы. – М.: </w:t>
            </w:r>
            <w:proofErr w:type="spellStart"/>
            <w:r w:rsidRPr="00CB4732">
              <w:t>Вако</w:t>
            </w:r>
            <w:proofErr w:type="spellEnd"/>
            <w:r w:rsidRPr="00CB4732">
              <w:t>, 2005.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>Антошин М.К. Учимся работать на компьютере. – М.: Айрис-пресс, 2007.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 xml:space="preserve">Еремин И.И. Программы создания рисунков, </w:t>
            </w:r>
            <w:proofErr w:type="spellStart"/>
            <w:r w:rsidRPr="00CB4732">
              <w:t>анимаций</w:t>
            </w:r>
            <w:proofErr w:type="spellEnd"/>
            <w:r w:rsidRPr="00CB4732">
              <w:t xml:space="preserve"> и видеофильмов. Технология обработки графической информации. – Елабуга: ЕГПУ, 2008.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>Еремина И.И. Интернет-ресурсы в исследовательской работе школьников. Лабораторный практикум. – Елабуга: ЕГПУ, 2008.</w:t>
            </w:r>
          </w:p>
          <w:p w:rsidR="008B2EBF" w:rsidRPr="00CB4732" w:rsidRDefault="008B2EBF" w:rsidP="008B2EBF">
            <w:pPr>
              <w:pStyle w:val="a4"/>
              <w:numPr>
                <w:ilvl w:val="0"/>
                <w:numId w:val="5"/>
              </w:numPr>
              <w:ind w:left="0" w:firstLine="709"/>
              <w:jc w:val="both"/>
            </w:pPr>
            <w:r w:rsidRPr="00CB4732">
              <w:t xml:space="preserve">Информатика. Задачник-практикум в 2т./Л.А. </w:t>
            </w:r>
            <w:proofErr w:type="spellStart"/>
            <w:r w:rsidRPr="00CB4732">
              <w:t>Залогова</w:t>
            </w:r>
            <w:proofErr w:type="spellEnd"/>
            <w:r w:rsidRPr="00CB4732">
              <w:t xml:space="preserve"> и др.: том 2. – М.: БИНОМ.</w:t>
            </w:r>
          </w:p>
          <w:p w:rsidR="00391F00" w:rsidRPr="004D2D3F" w:rsidRDefault="008B2EBF" w:rsidP="008B2EB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B4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msoffice</w:t>
              </w:r>
              <w:proofErr w:type="spellEnd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eso</w:t>
              </w:r>
              <w:proofErr w:type="spellEnd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narod</w:t>
              </w:r>
              <w:proofErr w:type="spellEnd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plaal</w:t>
              </w:r>
              <w:proofErr w:type="spellEnd"/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CB473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EBF" w:rsidRDefault="008B2EBF" w:rsidP="00DE683C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7" w:firstLine="709"/>
              <w:jc w:val="both"/>
              <w:rPr>
                <w:rFonts w:eastAsiaTheme="minorHAnsi"/>
              </w:rPr>
            </w:pPr>
            <w:r w:rsidRPr="008B2EBF">
              <w:rPr>
                <w:rFonts w:eastAsiaTheme="minorHAnsi"/>
                <w:bCs/>
              </w:rPr>
              <w:t>освоение знаний</w:t>
            </w:r>
            <w:r w:rsidRPr="008B2EBF">
              <w:rPr>
                <w:rFonts w:eastAsiaTheme="minorHAnsi"/>
              </w:rPr>
              <w:t>, составляющих основу научных представлений об информации, информационных процессах, системах, технологиях и моделях;</w:t>
            </w:r>
          </w:p>
          <w:p w:rsidR="008B2EBF" w:rsidRPr="008B2EBF" w:rsidRDefault="008B2EBF" w:rsidP="00DE683C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7" w:firstLine="709"/>
              <w:jc w:val="both"/>
              <w:rPr>
                <w:rFonts w:eastAsiaTheme="minorHAnsi"/>
              </w:rPr>
            </w:pPr>
            <w:r w:rsidRPr="008B2EBF">
              <w:rPr>
                <w:rFonts w:eastAsiaTheme="minorHAnsi"/>
                <w:bCs/>
              </w:rPr>
              <w:t xml:space="preserve">овладение умениями </w:t>
            </w:r>
            <w:r w:rsidRPr="008B2EBF">
              <w:rPr>
                <w:rFonts w:eastAsiaTheme="minorHAnsi"/>
              </w:rPr>
              <w:t>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      </w:r>
          </w:p>
          <w:p w:rsidR="008B2EBF" w:rsidRPr="008B2EBF" w:rsidRDefault="008B2EBF" w:rsidP="008B2EBF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7" w:firstLine="709"/>
              <w:jc w:val="both"/>
              <w:rPr>
                <w:rFonts w:eastAsiaTheme="minorHAnsi"/>
              </w:rPr>
            </w:pPr>
            <w:r w:rsidRPr="008B2EBF">
              <w:rPr>
                <w:rFonts w:eastAsiaTheme="minorHAnsi"/>
                <w:bCs/>
              </w:rPr>
              <w:t xml:space="preserve">развитие </w:t>
            </w:r>
            <w:r w:rsidRPr="008B2EBF">
              <w:rPr>
                <w:rFonts w:eastAsiaTheme="minorHAnsi"/>
              </w:rPr>
              <w:t>познавательных интересов, интеллектуальных и творческих способностей средствами ИКТ;</w:t>
            </w:r>
          </w:p>
          <w:p w:rsidR="008B2EBF" w:rsidRPr="008B2EBF" w:rsidRDefault="008B2EBF" w:rsidP="008B2EBF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7" w:firstLine="709"/>
              <w:jc w:val="both"/>
            </w:pPr>
            <w:r w:rsidRPr="008B2EBF">
              <w:rPr>
                <w:rFonts w:eastAsiaTheme="minorHAnsi"/>
                <w:bCs/>
              </w:rPr>
              <w:t xml:space="preserve">воспитание </w:t>
            </w:r>
            <w:r w:rsidRPr="008B2EBF">
              <w:rPr>
                <w:rFonts w:eastAsiaTheme="minorHAnsi"/>
              </w:rPr>
      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      </w:r>
          </w:p>
          <w:p w:rsidR="00391F00" w:rsidRPr="008B2EBF" w:rsidRDefault="008B2EBF" w:rsidP="008B2EBF">
            <w:pPr>
              <w:pStyle w:val="a4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27" w:firstLine="709"/>
              <w:jc w:val="both"/>
            </w:pPr>
            <w:r w:rsidRPr="008B2EBF">
              <w:rPr>
                <w:rFonts w:eastAsiaTheme="minorHAnsi"/>
                <w:bCs/>
              </w:rPr>
              <w:t xml:space="preserve">выработка навыков </w:t>
            </w:r>
            <w:r w:rsidRPr="008B2EBF">
              <w:rPr>
                <w:rFonts w:eastAsiaTheme="minorHAnsi"/>
              </w:rPr>
      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 w:rsidR="00D803F4"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6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 w:rsidR="00D803F4"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Pr="00765398" w:rsidRDefault="00391F00" w:rsidP="00925D12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8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</w:tc>
      </w:tr>
    </w:tbl>
    <w:p w:rsidR="00925D12" w:rsidRDefault="00925D12"/>
    <w:p w:rsidR="00925D12" w:rsidRDefault="00925D12">
      <w:r>
        <w:br w:type="page"/>
      </w:r>
    </w:p>
    <w:p w:rsidR="0031590D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925D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информатика</w:t>
      </w:r>
    </w:p>
    <w:p w:rsidR="0031590D" w:rsidRPr="00765398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925D12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7F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F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31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>Семакин И.Г. Информатика. Задачник – практикум в 2т – М.: БИНОМ. Лаборатория знаний, 2007.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proofErr w:type="spellStart"/>
            <w:r w:rsidRPr="00382172">
              <w:t>Босова</w:t>
            </w:r>
            <w:proofErr w:type="spellEnd"/>
            <w:r w:rsidRPr="00382172">
              <w:t xml:space="preserve"> Л.Л. Информатика и ИКТ: учебник для 6 класса. – М.: БИНОМ. Лаборатория знаний, 2011.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proofErr w:type="spellStart"/>
            <w:r w:rsidRPr="00382172">
              <w:t>Босова</w:t>
            </w:r>
            <w:proofErr w:type="spellEnd"/>
            <w:r w:rsidRPr="00382172">
              <w:t xml:space="preserve"> Л.Л. Информатика: учебник для 7 класса. – М.: БИНОМ. Лаборатория знаний, 2008.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proofErr w:type="spellStart"/>
            <w:r w:rsidRPr="00382172">
              <w:t>Угринович</w:t>
            </w:r>
            <w:proofErr w:type="spellEnd"/>
            <w:r w:rsidRPr="00382172">
              <w:t xml:space="preserve"> Н.Д. Информатика и ИКТ: учебник для 6 класса. – М.: БИНОМ. Лаборатория знаний, 2009.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 xml:space="preserve">Поурочные разработки по информатике. Универсальное пособие: 8-9 классы. – М.: </w:t>
            </w:r>
            <w:proofErr w:type="spellStart"/>
            <w:r w:rsidRPr="00382172">
              <w:t>Вако</w:t>
            </w:r>
            <w:proofErr w:type="spellEnd"/>
            <w:r w:rsidRPr="00382172">
              <w:t>, 2005.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>Антошин М.К. Учимся работать на компьютере. – М.: Айрис-пресс, 2007.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 xml:space="preserve">Еремин И.И. Программы создания рисунков, </w:t>
            </w:r>
            <w:proofErr w:type="spellStart"/>
            <w:r w:rsidRPr="00382172">
              <w:t>анимаций</w:t>
            </w:r>
            <w:proofErr w:type="spellEnd"/>
            <w:r w:rsidRPr="00382172">
              <w:t xml:space="preserve"> и видеофильмов. Технология обработки графической информации. – Елабуга: ЕГПУ, 2008.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>Еремина И.И. Интернет-ресурсы в исследовательской работе школьников. Лабораторный практикум. – Елабуга: ЕГПУ, 2008.</w:t>
            </w:r>
          </w:p>
          <w:p w:rsidR="00925D12" w:rsidRPr="0038217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 xml:space="preserve">Информатика. Задачник-практикум в 2т./Л.А. </w:t>
            </w:r>
            <w:proofErr w:type="spellStart"/>
            <w:r w:rsidRPr="00382172">
              <w:t>Залогова</w:t>
            </w:r>
            <w:proofErr w:type="spellEnd"/>
            <w:r w:rsidRPr="00382172">
              <w:t xml:space="preserve"> и др.: том 2. – М.: БИНОМ.</w:t>
            </w:r>
          </w:p>
          <w:p w:rsidR="0031590D" w:rsidRPr="00925D12" w:rsidRDefault="00925D12" w:rsidP="00925D12">
            <w:pPr>
              <w:pStyle w:val="a4"/>
              <w:numPr>
                <w:ilvl w:val="0"/>
                <w:numId w:val="8"/>
              </w:numPr>
              <w:ind w:left="0" w:firstLine="453"/>
              <w:jc w:val="both"/>
            </w:pPr>
            <w:r w:rsidRPr="00382172">
              <w:t xml:space="preserve"> </w:t>
            </w:r>
            <w:hyperlink r:id="rId9" w:history="1">
              <w:r w:rsidRPr="00382172">
                <w:rPr>
                  <w:rStyle w:val="a5"/>
                  <w:lang w:val="en-US"/>
                </w:rPr>
                <w:t>http</w:t>
              </w:r>
              <w:r w:rsidRPr="00382172">
                <w:rPr>
                  <w:rStyle w:val="a5"/>
                </w:rPr>
                <w:t>://</w:t>
              </w:r>
              <w:proofErr w:type="spellStart"/>
              <w:r w:rsidRPr="00382172">
                <w:rPr>
                  <w:rStyle w:val="a5"/>
                  <w:lang w:val="en-US"/>
                </w:rPr>
                <w:t>msoffice</w:t>
              </w:r>
              <w:proofErr w:type="spellEnd"/>
              <w:r w:rsidRPr="00382172">
                <w:rPr>
                  <w:rStyle w:val="a5"/>
                </w:rPr>
                <w:t>-</w:t>
              </w:r>
              <w:proofErr w:type="spellStart"/>
              <w:r w:rsidRPr="00382172">
                <w:rPr>
                  <w:rStyle w:val="a5"/>
                  <w:lang w:val="en-US"/>
                </w:rPr>
                <w:t>eso</w:t>
              </w:r>
              <w:proofErr w:type="spellEnd"/>
              <w:r w:rsidRPr="00382172">
                <w:rPr>
                  <w:rStyle w:val="a5"/>
                </w:rPr>
                <w:t>.</w:t>
              </w:r>
              <w:proofErr w:type="spellStart"/>
              <w:r w:rsidRPr="00382172">
                <w:rPr>
                  <w:rStyle w:val="a5"/>
                  <w:lang w:val="en-US"/>
                </w:rPr>
                <w:t>narod</w:t>
              </w:r>
              <w:proofErr w:type="spellEnd"/>
              <w:r w:rsidRPr="00382172">
                <w:rPr>
                  <w:rStyle w:val="a5"/>
                </w:rPr>
                <w:t>.</w:t>
              </w:r>
              <w:proofErr w:type="spellStart"/>
              <w:r w:rsidRPr="00382172">
                <w:rPr>
                  <w:rStyle w:val="a5"/>
                  <w:lang w:val="en-US"/>
                </w:rPr>
                <w:t>ru</w:t>
              </w:r>
              <w:proofErr w:type="spellEnd"/>
              <w:r w:rsidRPr="00382172">
                <w:rPr>
                  <w:rStyle w:val="a5"/>
                </w:rPr>
                <w:t>/</w:t>
              </w:r>
              <w:proofErr w:type="spellStart"/>
              <w:r w:rsidRPr="00382172">
                <w:rPr>
                  <w:rStyle w:val="a5"/>
                  <w:lang w:val="en-US"/>
                </w:rPr>
                <w:t>plaal</w:t>
              </w:r>
              <w:proofErr w:type="spellEnd"/>
              <w:r w:rsidRPr="00382172">
                <w:rPr>
                  <w:rStyle w:val="a5"/>
                </w:rPr>
                <w:t>.</w:t>
              </w:r>
              <w:r w:rsidRPr="00382172">
                <w:rPr>
                  <w:rStyle w:val="a5"/>
                  <w:lang w:val="en-US"/>
                </w:rPr>
                <w:t>html</w:t>
              </w:r>
            </w:hyperlink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D12" w:rsidRPr="00925D12" w:rsidRDefault="00925D12" w:rsidP="00925D12">
            <w:pPr>
              <w:numPr>
                <w:ilvl w:val="0"/>
                <w:numId w:val="7"/>
              </w:numPr>
              <w:spacing w:after="0" w:line="240" w:lineRule="auto"/>
              <w:ind w:left="0" w:firstLine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D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освоение системы базовых знаний</w:t>
            </w:r>
            <w:r w:rsidRPr="00925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      </w:r>
          </w:p>
          <w:p w:rsidR="00925D12" w:rsidRPr="00925D12" w:rsidRDefault="00925D12" w:rsidP="00925D12">
            <w:pPr>
              <w:numPr>
                <w:ilvl w:val="0"/>
                <w:numId w:val="7"/>
              </w:numPr>
              <w:spacing w:after="0" w:line="240" w:lineRule="auto"/>
              <w:ind w:left="0" w:firstLine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D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овладение умениями</w:t>
            </w:r>
            <w:r w:rsidRPr="00925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      </w:r>
          </w:p>
          <w:p w:rsidR="00925D12" w:rsidRPr="00925D12" w:rsidRDefault="00925D12" w:rsidP="00925D12">
            <w:pPr>
              <w:numPr>
                <w:ilvl w:val="0"/>
                <w:numId w:val="7"/>
              </w:numPr>
              <w:spacing w:after="0" w:line="240" w:lineRule="auto"/>
              <w:ind w:left="0" w:firstLine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D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</w:t>
            </w:r>
            <w:r w:rsidRPr="00925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      </w:r>
          </w:p>
          <w:p w:rsidR="00925D12" w:rsidRPr="00925D12" w:rsidRDefault="00925D12" w:rsidP="00925D12">
            <w:pPr>
              <w:numPr>
                <w:ilvl w:val="0"/>
                <w:numId w:val="7"/>
              </w:numPr>
              <w:spacing w:after="0" w:line="240" w:lineRule="auto"/>
              <w:ind w:left="0" w:firstLine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D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воспитание</w:t>
            </w:r>
            <w:r w:rsidRPr="00925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ответственного отношения к соблюдению этических и правовых норм информационной деятельности;</w:t>
            </w:r>
          </w:p>
          <w:p w:rsidR="0031590D" w:rsidRPr="00925D12" w:rsidRDefault="00925D12" w:rsidP="00925D12">
            <w:pPr>
              <w:numPr>
                <w:ilvl w:val="0"/>
                <w:numId w:val="7"/>
              </w:numPr>
              <w:spacing w:after="0" w:line="240" w:lineRule="auto"/>
              <w:ind w:left="0" w:firstLine="4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D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опыта</w:t>
            </w:r>
            <w:r w:rsidRPr="00925D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использования информационных технологий в индивидуальной и коллективной учебной и познавательной, в том числе проектной</w:t>
            </w:r>
            <w:r w:rsidRPr="00451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1590D" w:rsidRPr="000A2F35" w:rsidRDefault="0031590D" w:rsidP="007F42A0">
            <w:pPr>
              <w:pStyle w:val="a3"/>
              <w:spacing w:after="0"/>
              <w:ind w:left="21" w:firstLine="432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10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1590D" w:rsidRPr="000A2F35" w:rsidRDefault="0031590D" w:rsidP="007F42A0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1590D" w:rsidRDefault="0031590D" w:rsidP="007F42A0">
            <w:pPr>
              <w:spacing w:after="0" w:line="288" w:lineRule="atLeast"/>
              <w:ind w:left="21" w:right="225"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1590D" w:rsidRPr="00765398" w:rsidRDefault="0031590D" w:rsidP="00925D12">
            <w:pPr>
              <w:spacing w:after="0" w:line="288" w:lineRule="atLeast"/>
              <w:ind w:right="225"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11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12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  <w:bookmarkStart w:id="0" w:name="_GoBack"/>
            <w:bookmarkEnd w:id="0"/>
          </w:p>
        </w:tc>
      </w:tr>
    </w:tbl>
    <w:p w:rsidR="0031590D" w:rsidRDefault="0031590D"/>
    <w:sectPr w:rsidR="0031590D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625"/>
    <w:multiLevelType w:val="hybridMultilevel"/>
    <w:tmpl w:val="C9683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FA4DCE">
      <w:numFmt w:val="bullet"/>
      <w:lvlText w:val="•"/>
      <w:lvlJc w:val="left"/>
      <w:pPr>
        <w:ind w:left="2749" w:hanging="9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A47E0E"/>
    <w:multiLevelType w:val="multilevel"/>
    <w:tmpl w:val="30BE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E5406F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C5850"/>
    <w:multiLevelType w:val="hybridMultilevel"/>
    <w:tmpl w:val="41269DFA"/>
    <w:lvl w:ilvl="0" w:tplc="4A5C0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2A35BD"/>
    <w:multiLevelType w:val="hybridMultilevel"/>
    <w:tmpl w:val="6394B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BBC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42DD"/>
    <w:multiLevelType w:val="hybridMultilevel"/>
    <w:tmpl w:val="41269DFA"/>
    <w:lvl w:ilvl="0" w:tplc="4A5C0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D953D34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1F7E60"/>
    <w:rsid w:val="0031590D"/>
    <w:rsid w:val="00391F00"/>
    <w:rsid w:val="004D2D3F"/>
    <w:rsid w:val="00536002"/>
    <w:rsid w:val="005B0500"/>
    <w:rsid w:val="007F42A0"/>
    <w:rsid w:val="008B2EBF"/>
    <w:rsid w:val="00925D12"/>
    <w:rsid w:val="00D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DE66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0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03F4"/>
    <w:rPr>
      <w:rFonts w:ascii="SchoolBookSanPin-Bold" w:hAnsi="SchoolBook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D803F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character" w:styleId="a5">
    <w:name w:val="Hyperlink"/>
    <w:basedOn w:val="a0"/>
    <w:uiPriority w:val="99"/>
    <w:unhideWhenUsed/>
    <w:rsid w:val="004D2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12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11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msoffice-eso.narod.ru/plaal.html" TargetMode="External"/><Relationship Id="rId10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soffice-eso.narod.ru/plaal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2021-10-19T10:32:00Z</dcterms:created>
  <dcterms:modified xsi:type="dcterms:W3CDTF">2021-11-02T07:51:00Z</dcterms:modified>
</cp:coreProperties>
</file>