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5C66C" w14:textId="1DA44218" w:rsidR="00F21049" w:rsidRDefault="00F21049" w:rsidP="00F21049">
      <w:pPr>
        <w:shd w:val="clear" w:color="auto" w:fill="FFFFFF"/>
        <w:jc w:val="right"/>
        <w:rPr>
          <w:bCs/>
          <w:color w:val="000000"/>
          <w:sz w:val="28"/>
          <w:szCs w:val="28"/>
          <w:lang w:eastAsia="ru-RU"/>
        </w:rPr>
        <w:sectPr w:rsidR="00F21049" w:rsidSect="00841BB6">
          <w:footerReference w:type="default" r:id="rId8"/>
          <w:pgSz w:w="11906" w:h="16850"/>
          <w:pgMar w:top="1134" w:right="567" w:bottom="1134" w:left="1134" w:header="0" w:footer="720" w:gutter="0"/>
          <w:cols w:space="720"/>
          <w:formProt w:val="0"/>
          <w:docGrid w:linePitch="299" w:charSpace="4096"/>
        </w:sectPr>
      </w:pPr>
      <w:r w:rsidRPr="00F21049">
        <w:rPr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7A6EF0" wp14:editId="2CFE90DF">
            <wp:simplePos x="0" y="0"/>
            <wp:positionH relativeFrom="page">
              <wp:align>right</wp:align>
            </wp:positionH>
            <wp:positionV relativeFrom="paragraph">
              <wp:posOffset>-729615</wp:posOffset>
            </wp:positionV>
            <wp:extent cx="7531066" cy="10287000"/>
            <wp:effectExtent l="0" t="0" r="0" b="0"/>
            <wp:wrapNone/>
            <wp:docPr id="1" name="Рисунок 1" descr="C:\Users\User\Desktop\Алина\!!!АЛИНА\АлинА\Мероприятия 23-24\Скрэтч ап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крэтч ап\ти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066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DA7A8" w14:textId="4337BEF6" w:rsidR="00F21049" w:rsidRPr="00586CD3" w:rsidRDefault="00F21049" w:rsidP="00F21049">
      <w:pPr>
        <w:shd w:val="clear" w:color="auto" w:fill="FFFFFF"/>
        <w:jc w:val="right"/>
        <w:rPr>
          <w:bCs/>
          <w:color w:val="000000"/>
          <w:sz w:val="28"/>
          <w:szCs w:val="28"/>
          <w:lang w:eastAsia="ru-RU"/>
        </w:rPr>
      </w:pPr>
      <w:r w:rsidRPr="00586CD3">
        <w:rPr>
          <w:bCs/>
          <w:color w:val="000000"/>
          <w:sz w:val="28"/>
          <w:szCs w:val="28"/>
          <w:lang w:eastAsia="ru-RU"/>
        </w:rPr>
        <w:lastRenderedPageBreak/>
        <w:t>Утверждаю приказом от</w:t>
      </w:r>
    </w:p>
    <w:p w14:paraId="4175BE89" w14:textId="77777777" w:rsidR="00F21049" w:rsidRPr="00586CD3" w:rsidRDefault="00F21049" w:rsidP="00F21049">
      <w:pPr>
        <w:shd w:val="clear" w:color="auto" w:fill="FFFFFF"/>
        <w:jc w:val="right"/>
        <w:rPr>
          <w:bCs/>
          <w:color w:val="000000"/>
          <w:sz w:val="28"/>
          <w:szCs w:val="28"/>
          <w:lang w:eastAsia="ru-RU"/>
        </w:rPr>
      </w:pPr>
      <w:r w:rsidRPr="00586CD3">
        <w:rPr>
          <w:bCs/>
          <w:color w:val="000000"/>
          <w:sz w:val="28"/>
          <w:szCs w:val="28"/>
          <w:lang w:eastAsia="ru-RU"/>
        </w:rPr>
        <w:t>«</w:t>
      </w:r>
      <w:r>
        <w:rPr>
          <w:bCs/>
          <w:color w:val="000000"/>
          <w:sz w:val="28"/>
          <w:szCs w:val="28"/>
          <w:lang w:eastAsia="ru-RU"/>
        </w:rPr>
        <w:t>__</w:t>
      </w:r>
      <w:proofErr w:type="gramStart"/>
      <w:r>
        <w:rPr>
          <w:bCs/>
          <w:color w:val="000000"/>
          <w:sz w:val="28"/>
          <w:szCs w:val="28"/>
          <w:lang w:eastAsia="ru-RU"/>
        </w:rPr>
        <w:t>_</w:t>
      </w:r>
      <w:r w:rsidRPr="00586CD3">
        <w:rPr>
          <w:bCs/>
          <w:color w:val="000000"/>
          <w:sz w:val="28"/>
          <w:szCs w:val="28"/>
          <w:lang w:eastAsia="ru-RU"/>
        </w:rPr>
        <w:t>»_</w:t>
      </w:r>
      <w:proofErr w:type="gramEnd"/>
      <w:r w:rsidRPr="00586CD3">
        <w:rPr>
          <w:bCs/>
          <w:color w:val="000000"/>
          <w:sz w:val="28"/>
          <w:szCs w:val="28"/>
          <w:lang w:eastAsia="ru-RU"/>
        </w:rPr>
        <w:t>_________2023г.</w:t>
      </w:r>
    </w:p>
    <w:p w14:paraId="3361FF68" w14:textId="5D1B5F4A" w:rsidR="0030240E" w:rsidRPr="00B71020" w:rsidRDefault="00F21049" w:rsidP="00F21049">
      <w:pPr>
        <w:tabs>
          <w:tab w:val="left" w:pos="1276"/>
        </w:tabs>
        <w:ind w:left="7230"/>
        <w:jc w:val="center"/>
        <w:outlineLvl w:val="1"/>
        <w:rPr>
          <w:bCs/>
          <w:sz w:val="28"/>
          <w:szCs w:val="26"/>
        </w:rPr>
      </w:pPr>
      <w:r>
        <w:rPr>
          <w:bCs/>
          <w:color w:val="000000"/>
          <w:sz w:val="28"/>
          <w:szCs w:val="28"/>
          <w:lang w:eastAsia="ru-RU"/>
        </w:rPr>
        <w:t>№__________________</w:t>
      </w:r>
    </w:p>
    <w:p w14:paraId="5C9261CA" w14:textId="1424A83A" w:rsidR="00B93221" w:rsidRDefault="00AA47D5" w:rsidP="00713E7E">
      <w:pPr>
        <w:pStyle w:val="2"/>
        <w:numPr>
          <w:ilvl w:val="0"/>
          <w:numId w:val="19"/>
        </w:numPr>
        <w:tabs>
          <w:tab w:val="left" w:pos="284"/>
        </w:tabs>
        <w:spacing w:before="89"/>
        <w:ind w:left="0" w:firstLine="0"/>
      </w:pPr>
      <w:r>
        <w:t xml:space="preserve"> </w:t>
      </w:r>
      <w:r w:rsidR="0015476C">
        <w:t>Общие положения</w:t>
      </w:r>
    </w:p>
    <w:p w14:paraId="76BE6C7A" w14:textId="1C48009F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7423"/>
        </w:tabs>
        <w:ind w:left="0" w:firstLine="709"/>
      </w:pPr>
      <w:r>
        <w:rPr>
          <w:sz w:val="28"/>
        </w:rPr>
        <w:t xml:space="preserve">Настоящее Положение определяет порядок и условия организации и проведения </w:t>
      </w:r>
      <w:bookmarkStart w:id="0" w:name="_GoBack"/>
      <w:r>
        <w:rPr>
          <w:sz w:val="28"/>
        </w:rPr>
        <w:t xml:space="preserve">Республиканского конкурса </w:t>
      </w:r>
      <w:r>
        <w:rPr>
          <w:sz w:val="28"/>
          <w:lang w:val="en-US"/>
        </w:rPr>
        <w:t>Scratch</w:t>
      </w:r>
      <w:r>
        <w:rPr>
          <w:sz w:val="28"/>
        </w:rPr>
        <w:t>-программирования «</w:t>
      </w:r>
      <w:r>
        <w:rPr>
          <w:sz w:val="28"/>
          <w:lang w:val="en-US"/>
        </w:rPr>
        <w:t>Scratch</w:t>
      </w:r>
      <w:r>
        <w:rPr>
          <w:sz w:val="28"/>
        </w:rPr>
        <w:t xml:space="preserve"> </w:t>
      </w:r>
      <w:r>
        <w:rPr>
          <w:sz w:val="28"/>
          <w:lang w:val="en-US"/>
        </w:rPr>
        <w:t>Up</w:t>
      </w:r>
      <w:r>
        <w:rPr>
          <w:sz w:val="28"/>
        </w:rPr>
        <w:t>»</w:t>
      </w:r>
      <w:bookmarkEnd w:id="0"/>
      <w:r>
        <w:rPr>
          <w:sz w:val="28"/>
        </w:rPr>
        <w:t xml:space="preserve"> (далее </w:t>
      </w:r>
      <w:r w:rsidR="00276383">
        <w:rPr>
          <w:sz w:val="28"/>
        </w:rPr>
        <w:t xml:space="preserve">– </w:t>
      </w:r>
      <w:r>
        <w:rPr>
          <w:sz w:val="28"/>
        </w:rPr>
        <w:t>Конкурс).</w:t>
      </w:r>
    </w:p>
    <w:p w14:paraId="02548C52" w14:textId="2384D114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</w:tabs>
        <w:ind w:left="0" w:firstLine="709"/>
      </w:pPr>
      <w:r>
        <w:rPr>
          <w:sz w:val="28"/>
        </w:rPr>
        <w:t>Организаторами Конкурса являются:</w:t>
      </w:r>
    </w:p>
    <w:p w14:paraId="0097CCFB" w14:textId="551F489A" w:rsidR="00B93221" w:rsidRDefault="003E5E6C" w:rsidP="003E5E6C">
      <w:pPr>
        <w:pStyle w:val="ab"/>
        <w:numPr>
          <w:ilvl w:val="0"/>
          <w:numId w:val="14"/>
        </w:numPr>
        <w:tabs>
          <w:tab w:val="left" w:pos="993"/>
          <w:tab w:val="left" w:pos="1276"/>
          <w:tab w:val="left" w:pos="4347"/>
          <w:tab w:val="left" w:pos="8236"/>
        </w:tabs>
        <w:ind w:left="0" w:firstLine="709"/>
      </w:pPr>
      <w:r>
        <w:rPr>
          <w:sz w:val="28"/>
        </w:rPr>
        <w:t>г</w:t>
      </w:r>
      <w:r w:rsidR="00E34424">
        <w:rPr>
          <w:sz w:val="28"/>
        </w:rPr>
        <w:t xml:space="preserve">осударственное бюджетное учреждение </w:t>
      </w:r>
      <w:r w:rsidR="00E34424">
        <w:rPr>
          <w:spacing w:val="-1"/>
          <w:sz w:val="28"/>
        </w:rPr>
        <w:t xml:space="preserve">дополнительного </w:t>
      </w:r>
      <w:r w:rsidR="00E34424">
        <w:rPr>
          <w:sz w:val="28"/>
        </w:rPr>
        <w:t>образования «Республиканский центр внешкольной работы» (далее –</w:t>
      </w:r>
      <w:r>
        <w:rPr>
          <w:sz w:val="28"/>
        </w:rPr>
        <w:t xml:space="preserve"> </w:t>
      </w:r>
      <w:r w:rsidR="00E34424">
        <w:rPr>
          <w:sz w:val="28"/>
        </w:rPr>
        <w:t>РЦВР);</w:t>
      </w:r>
    </w:p>
    <w:p w14:paraId="31159832" w14:textId="59789C5B" w:rsidR="00B93221" w:rsidRDefault="003E5E6C" w:rsidP="003E5E6C">
      <w:pPr>
        <w:pStyle w:val="ab"/>
        <w:numPr>
          <w:ilvl w:val="0"/>
          <w:numId w:val="14"/>
        </w:numPr>
        <w:tabs>
          <w:tab w:val="left" w:pos="284"/>
          <w:tab w:val="left" w:pos="993"/>
          <w:tab w:val="left" w:pos="1276"/>
          <w:tab w:val="left" w:pos="5813"/>
        </w:tabs>
        <w:ind w:left="0" w:firstLine="709"/>
      </w:pPr>
      <w:r>
        <w:rPr>
          <w:sz w:val="28"/>
        </w:rPr>
        <w:t>м</w:t>
      </w:r>
      <w:r w:rsidR="00E34424">
        <w:rPr>
          <w:sz w:val="28"/>
        </w:rPr>
        <w:t>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</w:t>
      </w:r>
      <w:r w:rsidR="00E34424">
        <w:rPr>
          <w:sz w:val="28"/>
          <w:szCs w:val="28"/>
        </w:rPr>
        <w:t xml:space="preserve"> (далее – МАУ ДО «ЦТТиП»).</w:t>
      </w:r>
    </w:p>
    <w:p w14:paraId="5630D66B" w14:textId="77777777" w:rsidR="003E5E6C" w:rsidRPr="003E5E6C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10348"/>
        </w:tabs>
        <w:ind w:left="0" w:firstLine="709"/>
      </w:pPr>
      <w:r>
        <w:rPr>
          <w:sz w:val="28"/>
        </w:rPr>
        <w:t>Цел</w:t>
      </w:r>
      <w:r w:rsidR="003E5E6C">
        <w:rPr>
          <w:sz w:val="28"/>
        </w:rPr>
        <w:t>и</w:t>
      </w:r>
      <w:r>
        <w:rPr>
          <w:sz w:val="28"/>
        </w:rPr>
        <w:t xml:space="preserve"> Конкурса:</w:t>
      </w:r>
      <w:r>
        <w:rPr>
          <w:bCs/>
          <w:sz w:val="28"/>
          <w:szCs w:val="28"/>
        </w:rPr>
        <w:t xml:space="preserve"> </w:t>
      </w:r>
    </w:p>
    <w:p w14:paraId="2A1CE15F" w14:textId="77777777" w:rsidR="003E5E6C" w:rsidRPr="003E5E6C" w:rsidRDefault="003E5E6C" w:rsidP="003E5E6C">
      <w:pPr>
        <w:pStyle w:val="ab"/>
        <w:numPr>
          <w:ilvl w:val="0"/>
          <w:numId w:val="15"/>
        </w:numPr>
        <w:tabs>
          <w:tab w:val="left" w:pos="993"/>
          <w:tab w:val="left" w:pos="1753"/>
          <w:tab w:val="left" w:pos="1754"/>
          <w:tab w:val="left" w:pos="10348"/>
        </w:tabs>
        <w:ind w:left="0" w:firstLine="709"/>
      </w:pPr>
      <w:r>
        <w:rPr>
          <w:sz w:val="28"/>
          <w:szCs w:val="28"/>
        </w:rPr>
        <w:t>в</w:t>
      </w:r>
      <w:r w:rsidR="00E34424">
        <w:rPr>
          <w:bCs/>
          <w:sz w:val="28"/>
          <w:szCs w:val="28"/>
        </w:rPr>
        <w:t xml:space="preserve">ыявление и формирование интеллектуальных и творческих компетенций детей и подростков; </w:t>
      </w:r>
    </w:p>
    <w:p w14:paraId="56015253" w14:textId="30FEC99C" w:rsidR="00B93221" w:rsidRDefault="00E34424" w:rsidP="003E5E6C">
      <w:pPr>
        <w:pStyle w:val="ab"/>
        <w:numPr>
          <w:ilvl w:val="0"/>
          <w:numId w:val="15"/>
        </w:numPr>
        <w:tabs>
          <w:tab w:val="left" w:pos="993"/>
          <w:tab w:val="left" w:pos="1753"/>
          <w:tab w:val="left" w:pos="1754"/>
          <w:tab w:val="left" w:pos="10348"/>
        </w:tabs>
        <w:ind w:left="0" w:firstLine="709"/>
      </w:pPr>
      <w:r>
        <w:rPr>
          <w:bCs/>
          <w:sz w:val="28"/>
          <w:szCs w:val="28"/>
        </w:rPr>
        <w:t xml:space="preserve">формирование алгоритмического и критического мышления, навыков проектной деятельности через использование языка программирования </w:t>
      </w:r>
      <w:r>
        <w:rPr>
          <w:bCs/>
          <w:sz w:val="28"/>
          <w:szCs w:val="28"/>
          <w:lang w:val="en-US"/>
        </w:rPr>
        <w:t>Scratch</w:t>
      </w:r>
      <w:r>
        <w:rPr>
          <w:bCs/>
          <w:sz w:val="28"/>
          <w:szCs w:val="28"/>
        </w:rPr>
        <w:t>.</w:t>
      </w:r>
    </w:p>
    <w:p w14:paraId="0BC0186A" w14:textId="293F1B43" w:rsidR="00B93221" w:rsidRDefault="00E34424" w:rsidP="003E5E6C">
      <w:pPr>
        <w:pStyle w:val="ab"/>
        <w:numPr>
          <w:ilvl w:val="1"/>
          <w:numId w:val="13"/>
        </w:numPr>
        <w:tabs>
          <w:tab w:val="left" w:pos="1276"/>
          <w:tab w:val="left" w:pos="1753"/>
          <w:tab w:val="left" w:pos="1754"/>
          <w:tab w:val="left" w:pos="10348"/>
        </w:tabs>
        <w:ind w:left="0" w:right="340" w:firstLine="709"/>
      </w:pPr>
      <w:r>
        <w:rPr>
          <w:sz w:val="28"/>
        </w:rPr>
        <w:t>Задачи Конкурса:</w:t>
      </w:r>
    </w:p>
    <w:p w14:paraId="63756150" w14:textId="244998E2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  <w:lang w:bidi="ru-RU"/>
        </w:rPr>
        <w:t>ф</w:t>
      </w:r>
      <w:r w:rsidR="00E34424" w:rsidRPr="003E5E6C">
        <w:rPr>
          <w:rFonts w:eastAsia="Calibri"/>
          <w:bCs/>
          <w:sz w:val="28"/>
          <w:szCs w:val="28"/>
          <w:lang w:bidi="ru-RU"/>
        </w:rPr>
        <w:t>ормирование интереса обучающихся к углубленному изучению информатики;</w:t>
      </w:r>
    </w:p>
    <w:p w14:paraId="29232CDB" w14:textId="23F7F1E0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="00E34424" w:rsidRPr="003E5E6C">
        <w:rPr>
          <w:rFonts w:eastAsia="Calibri"/>
          <w:bCs/>
          <w:sz w:val="28"/>
          <w:szCs w:val="28"/>
        </w:rPr>
        <w:t>ривлечение внимания детей, подростков, педагогов к программированию;</w:t>
      </w:r>
    </w:p>
    <w:p w14:paraId="457C8B86" w14:textId="72994AC5" w:rsidR="00B93221" w:rsidRPr="003E5E6C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</w:t>
      </w:r>
      <w:r w:rsidR="00E34424" w:rsidRPr="003E5E6C">
        <w:rPr>
          <w:rFonts w:eastAsia="Calibri"/>
          <w:bCs/>
          <w:sz w:val="28"/>
          <w:szCs w:val="28"/>
        </w:rPr>
        <w:t>овышение уровня алгоритмического мышления учащихся и педагогов;</w:t>
      </w:r>
    </w:p>
    <w:p w14:paraId="560175D6" w14:textId="23DC5363" w:rsidR="00B93221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</w:pPr>
      <w:r>
        <w:rPr>
          <w:rFonts w:eastAsia="Calibri"/>
          <w:bCs/>
          <w:sz w:val="28"/>
          <w:szCs w:val="28"/>
        </w:rPr>
        <w:t>о</w:t>
      </w:r>
      <w:r w:rsidR="00E34424" w:rsidRPr="003E5E6C">
        <w:rPr>
          <w:rFonts w:eastAsia="Calibri"/>
          <w:bCs/>
          <w:sz w:val="28"/>
          <w:szCs w:val="28"/>
        </w:rPr>
        <w:t>рганизация профориентационной работы с учащимися;</w:t>
      </w:r>
    </w:p>
    <w:p w14:paraId="11126AA3" w14:textId="207FD232" w:rsidR="00B93221" w:rsidRPr="00206320" w:rsidRDefault="003E5E6C" w:rsidP="003E5E6C">
      <w:pPr>
        <w:pStyle w:val="ab"/>
        <w:numPr>
          <w:ilvl w:val="0"/>
          <w:numId w:val="16"/>
        </w:numPr>
        <w:tabs>
          <w:tab w:val="left" w:pos="993"/>
          <w:tab w:val="left" w:pos="1276"/>
        </w:tabs>
        <w:spacing w:after="200"/>
        <w:ind w:left="0" w:firstLine="709"/>
        <w:contextualSpacing/>
      </w:pPr>
      <w:r>
        <w:rPr>
          <w:rFonts w:eastAsia="Calibri"/>
          <w:bCs/>
          <w:sz w:val="28"/>
          <w:szCs w:val="28"/>
        </w:rPr>
        <w:t>ф</w:t>
      </w:r>
      <w:r w:rsidR="00E34424" w:rsidRPr="003E5E6C">
        <w:rPr>
          <w:rFonts w:eastAsia="Calibri"/>
          <w:bCs/>
          <w:sz w:val="28"/>
          <w:szCs w:val="28"/>
        </w:rPr>
        <w:t>ормирование информационной культуры</w:t>
      </w:r>
      <w:r>
        <w:rPr>
          <w:rFonts w:eastAsia="Calibri"/>
          <w:bCs/>
          <w:sz w:val="28"/>
          <w:szCs w:val="28"/>
        </w:rPr>
        <w:t>.</w:t>
      </w:r>
    </w:p>
    <w:p w14:paraId="62AF83A8" w14:textId="77777777" w:rsidR="00206320" w:rsidRPr="003E5E6C" w:rsidRDefault="00206320" w:rsidP="00206320">
      <w:pPr>
        <w:pStyle w:val="ab"/>
        <w:tabs>
          <w:tab w:val="left" w:pos="993"/>
          <w:tab w:val="left" w:pos="1276"/>
        </w:tabs>
        <w:spacing w:after="200"/>
        <w:ind w:left="709" w:firstLine="0"/>
        <w:contextualSpacing/>
      </w:pPr>
    </w:p>
    <w:p w14:paraId="0A91A52B" w14:textId="5F2A9577" w:rsidR="00B93221" w:rsidRDefault="00E34424" w:rsidP="00713E7E">
      <w:pPr>
        <w:pStyle w:val="2"/>
        <w:numPr>
          <w:ilvl w:val="1"/>
          <w:numId w:val="20"/>
        </w:numPr>
        <w:tabs>
          <w:tab w:val="left" w:pos="284"/>
        </w:tabs>
        <w:ind w:left="0" w:firstLine="1"/>
      </w:pPr>
      <w:r>
        <w:t>Руководство Конкурсом</w:t>
      </w:r>
    </w:p>
    <w:p w14:paraId="23E379C7" w14:textId="2C2CC57A" w:rsidR="0015476C" w:rsidRPr="0015476C" w:rsidRDefault="0015476C" w:rsidP="0015476C">
      <w:pPr>
        <w:pStyle w:val="ab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left="0" w:firstLine="709"/>
      </w:pPr>
      <w:r w:rsidRPr="0015476C">
        <w:rPr>
          <w:sz w:val="28"/>
        </w:rPr>
        <w:t>2.1.</w:t>
      </w:r>
      <w:r w:rsidRPr="0015476C">
        <w:rPr>
          <w:sz w:val="28"/>
        </w:rPr>
        <w:tab/>
        <w:t xml:space="preserve">Общее руководство Конкурсом осуществляет </w:t>
      </w:r>
      <w:r w:rsidRPr="0015476C">
        <w:rPr>
          <w:spacing w:val="-1"/>
          <w:sz w:val="28"/>
        </w:rPr>
        <w:t xml:space="preserve">Организационный </w:t>
      </w:r>
      <w:r w:rsidRPr="0015476C">
        <w:rPr>
          <w:sz w:val="28"/>
        </w:rPr>
        <w:t>комитет (далее –</w:t>
      </w:r>
      <w:r w:rsidR="004B4A13"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68C38362" w14:textId="77777777" w:rsidR="0015476C" w:rsidRPr="0015476C" w:rsidRDefault="0015476C" w:rsidP="0015476C">
      <w:pPr>
        <w:pStyle w:val="a7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</w:p>
    <w:p w14:paraId="2F943A5E" w14:textId="77777777" w:rsidR="0015476C" w:rsidRPr="0015476C" w:rsidRDefault="0015476C" w:rsidP="0015476C">
      <w:pPr>
        <w:pStyle w:val="ab"/>
        <w:numPr>
          <w:ilvl w:val="0"/>
          <w:numId w:val="17"/>
        </w:numPr>
        <w:tabs>
          <w:tab w:val="left" w:pos="993"/>
          <w:tab w:val="left" w:pos="1276"/>
        </w:tabs>
        <w:ind w:left="0" w:firstLine="709"/>
        <w:rPr>
          <w:sz w:val="28"/>
        </w:rPr>
      </w:pPr>
      <w:r w:rsidRPr="0015476C">
        <w:rPr>
          <w:sz w:val="28"/>
        </w:rPr>
        <w:t>утверждает порядок и сроки проведения Конкурса;</w:t>
      </w:r>
    </w:p>
    <w:p w14:paraId="648FF3F9" w14:textId="77777777" w:rsidR="0015476C" w:rsidRPr="0015476C" w:rsidRDefault="0015476C" w:rsidP="0015476C">
      <w:pPr>
        <w:pStyle w:val="ab"/>
        <w:numPr>
          <w:ilvl w:val="0"/>
          <w:numId w:val="17"/>
        </w:numPr>
        <w:tabs>
          <w:tab w:val="left" w:pos="993"/>
          <w:tab w:val="left" w:pos="1276"/>
        </w:tabs>
        <w:ind w:left="0" w:firstLine="709"/>
      </w:pPr>
      <w:r w:rsidRPr="0015476C">
        <w:rPr>
          <w:sz w:val="28"/>
        </w:rPr>
        <w:t>утверждает состав жюри по номинациям, рабочих групп и экспертов.</w:t>
      </w:r>
    </w:p>
    <w:p w14:paraId="32D2E126" w14:textId="0DA03622" w:rsidR="0015476C" w:rsidRDefault="0015476C" w:rsidP="0015476C">
      <w:pPr>
        <w:pStyle w:val="2"/>
        <w:tabs>
          <w:tab w:val="left" w:pos="993"/>
        </w:tabs>
        <w:ind w:left="0" w:firstLine="709"/>
        <w:jc w:val="both"/>
        <w:rPr>
          <w:b w:val="0"/>
        </w:rPr>
      </w:pPr>
      <w:r w:rsidRPr="0015476C">
        <w:rPr>
          <w:b w:val="0"/>
        </w:rPr>
        <w:t>2.2.</w:t>
      </w:r>
      <w:r w:rsidRPr="0015476C">
        <w:rPr>
          <w:b w:val="0"/>
        </w:rPr>
        <w:tab/>
        <w:t>Официальная информация о Конкурсе размещается на сайтах ГБУ ДО «РЦВР»</w:t>
      </w:r>
      <w:r w:rsidR="00464893">
        <w:rPr>
          <w:b w:val="0"/>
        </w:rPr>
        <w:t xml:space="preserve"> </w:t>
      </w:r>
      <w:r w:rsidRPr="0015476C">
        <w:rPr>
          <w:b w:val="0"/>
        </w:rPr>
        <w:t>и МАУ</w:t>
      </w:r>
      <w:r w:rsidR="00C2193E">
        <w:rPr>
          <w:b w:val="0"/>
        </w:rPr>
        <w:t xml:space="preserve"> </w:t>
      </w:r>
      <w:r w:rsidRPr="0015476C">
        <w:rPr>
          <w:b w:val="0"/>
        </w:rPr>
        <w:t>ДО «ЦТТиП».</w:t>
      </w:r>
    </w:p>
    <w:p w14:paraId="7BB18BF6" w14:textId="77777777" w:rsidR="0015476C" w:rsidRDefault="0015476C" w:rsidP="0015476C">
      <w:pPr>
        <w:pStyle w:val="2"/>
        <w:tabs>
          <w:tab w:val="left" w:pos="993"/>
        </w:tabs>
        <w:ind w:left="0" w:firstLine="709"/>
        <w:jc w:val="both"/>
      </w:pPr>
    </w:p>
    <w:p w14:paraId="4423F74B" w14:textId="2DA4E15B" w:rsidR="0015476C" w:rsidRDefault="0015476C" w:rsidP="0015476C">
      <w:pPr>
        <w:pStyle w:val="2"/>
        <w:numPr>
          <w:ilvl w:val="1"/>
          <w:numId w:val="20"/>
        </w:numPr>
        <w:tabs>
          <w:tab w:val="left" w:pos="993"/>
        </w:tabs>
      </w:pPr>
      <w:r>
        <w:t>Участники Конкурса</w:t>
      </w:r>
    </w:p>
    <w:p w14:paraId="05B356E9" w14:textId="34A8A08F" w:rsidR="00B93221" w:rsidRPr="0015476C" w:rsidRDefault="00E34424" w:rsidP="0015476C">
      <w:pPr>
        <w:pStyle w:val="ab"/>
        <w:numPr>
          <w:ilvl w:val="0"/>
          <w:numId w:val="25"/>
        </w:numPr>
        <w:tabs>
          <w:tab w:val="left" w:pos="1276"/>
        </w:tabs>
        <w:ind w:left="0" w:firstLine="709"/>
        <w:rPr>
          <w:sz w:val="28"/>
        </w:rPr>
      </w:pPr>
      <w:r w:rsidRPr="0015476C">
        <w:rPr>
          <w:sz w:val="28"/>
        </w:rPr>
        <w:t xml:space="preserve">Участниками Конкурса могут стать обучающиеся с 7 до 18 лет включительно (на момент создания работы) и педагоги </w:t>
      </w:r>
      <w:r w:rsidRPr="0015476C">
        <w:rPr>
          <w:rFonts w:eastAsia="Calibri"/>
          <w:sz w:val="28"/>
        </w:rPr>
        <w:t xml:space="preserve">(номинация «Работы педагогов») </w:t>
      </w:r>
      <w:r w:rsidRPr="0015476C">
        <w:rPr>
          <w:sz w:val="28"/>
        </w:rPr>
        <w:t>образовательных организаций общего и дополнительного образования Республики Татарстан.</w:t>
      </w:r>
    </w:p>
    <w:p w14:paraId="0F120457" w14:textId="77777777" w:rsidR="0015476C" w:rsidRPr="0015476C" w:rsidRDefault="0015476C" w:rsidP="0015476C">
      <w:pPr>
        <w:tabs>
          <w:tab w:val="left" w:pos="1276"/>
        </w:tabs>
        <w:rPr>
          <w:sz w:val="28"/>
        </w:rPr>
      </w:pPr>
    </w:p>
    <w:p w14:paraId="15B7131A" w14:textId="05E51BE3" w:rsidR="00B93221" w:rsidRDefault="00E34424" w:rsidP="0015476C">
      <w:pPr>
        <w:pStyle w:val="2"/>
        <w:numPr>
          <w:ilvl w:val="0"/>
          <w:numId w:val="23"/>
        </w:numPr>
        <w:tabs>
          <w:tab w:val="left" w:pos="993"/>
        </w:tabs>
        <w:spacing w:before="4"/>
        <w:ind w:left="0" w:firstLine="709"/>
      </w:pPr>
      <w:r>
        <w:t>Порядок и условия проведения Конкурса</w:t>
      </w:r>
    </w:p>
    <w:p w14:paraId="2B648FE2" w14:textId="480B77E9" w:rsidR="00B93221" w:rsidRPr="002B2176" w:rsidRDefault="00E34424" w:rsidP="008B3E71">
      <w:pPr>
        <w:pStyle w:val="ab"/>
        <w:numPr>
          <w:ilvl w:val="1"/>
          <w:numId w:val="23"/>
        </w:numPr>
        <w:tabs>
          <w:tab w:val="left" w:pos="1276"/>
          <w:tab w:val="left" w:pos="5937"/>
          <w:tab w:val="left" w:pos="8048"/>
        </w:tabs>
        <w:ind w:left="0" w:firstLine="709"/>
        <w:rPr>
          <w:color w:val="000000" w:themeColor="text1"/>
        </w:rPr>
      </w:pPr>
      <w:r w:rsidRPr="002B2176">
        <w:rPr>
          <w:color w:val="000000" w:themeColor="text1"/>
          <w:sz w:val="28"/>
        </w:rPr>
        <w:t xml:space="preserve">Конкурс проводится с </w:t>
      </w:r>
      <w:r w:rsidR="00464893">
        <w:rPr>
          <w:color w:val="000000" w:themeColor="text1"/>
          <w:sz w:val="28"/>
        </w:rPr>
        <w:t>1 ноября</w:t>
      </w:r>
      <w:r w:rsidRPr="002B2176">
        <w:rPr>
          <w:color w:val="000000" w:themeColor="text1"/>
          <w:sz w:val="28"/>
        </w:rPr>
        <w:t xml:space="preserve"> по </w:t>
      </w:r>
      <w:r w:rsidR="00E15776">
        <w:rPr>
          <w:color w:val="000000" w:themeColor="text1"/>
          <w:sz w:val="28"/>
        </w:rPr>
        <w:t>15</w:t>
      </w:r>
      <w:r w:rsidRPr="002B2176">
        <w:rPr>
          <w:color w:val="000000" w:themeColor="text1"/>
          <w:sz w:val="28"/>
        </w:rPr>
        <w:t xml:space="preserve"> </w:t>
      </w:r>
      <w:r w:rsidR="002B2176" w:rsidRPr="002B2176">
        <w:rPr>
          <w:color w:val="000000" w:themeColor="text1"/>
          <w:sz w:val="28"/>
        </w:rPr>
        <w:t>дека</w:t>
      </w:r>
      <w:r w:rsidR="00D232D8" w:rsidRPr="002B2176">
        <w:rPr>
          <w:color w:val="000000" w:themeColor="text1"/>
          <w:sz w:val="28"/>
        </w:rPr>
        <w:t>бря</w:t>
      </w:r>
      <w:r w:rsidRPr="002B2176">
        <w:rPr>
          <w:color w:val="000000" w:themeColor="text1"/>
          <w:sz w:val="28"/>
        </w:rPr>
        <w:t xml:space="preserve"> 202</w:t>
      </w:r>
      <w:r w:rsidR="0030240E">
        <w:rPr>
          <w:color w:val="000000" w:themeColor="text1"/>
          <w:sz w:val="28"/>
        </w:rPr>
        <w:t>3</w:t>
      </w:r>
      <w:r w:rsidR="004B4A13" w:rsidRPr="002B2176">
        <w:rPr>
          <w:color w:val="000000" w:themeColor="text1"/>
          <w:sz w:val="28"/>
        </w:rPr>
        <w:t xml:space="preserve"> </w:t>
      </w:r>
      <w:r w:rsidRPr="002B2176">
        <w:rPr>
          <w:color w:val="000000" w:themeColor="text1"/>
          <w:sz w:val="28"/>
        </w:rPr>
        <w:t>года в три этапа.</w:t>
      </w:r>
    </w:p>
    <w:p w14:paraId="4BF096DC" w14:textId="549D2676" w:rsidR="00B93221" w:rsidRPr="002B2176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1 этап – при</w:t>
      </w:r>
      <w:r w:rsidR="008B3E71" w:rsidRPr="002B2176">
        <w:rPr>
          <w:color w:val="000000" w:themeColor="text1"/>
        </w:rPr>
        <w:t>е</w:t>
      </w:r>
      <w:r w:rsidRPr="002B2176">
        <w:rPr>
          <w:color w:val="000000" w:themeColor="text1"/>
        </w:rPr>
        <w:t xml:space="preserve">м заявок, конкурсных документов (с </w:t>
      </w:r>
      <w:r w:rsidR="00464893">
        <w:rPr>
          <w:color w:val="000000" w:themeColor="text1"/>
        </w:rPr>
        <w:t>1 ноября</w:t>
      </w:r>
      <w:r w:rsidRPr="002B2176">
        <w:rPr>
          <w:color w:val="000000" w:themeColor="text1"/>
        </w:rPr>
        <w:t xml:space="preserve"> по </w:t>
      </w:r>
      <w:r w:rsidR="002B2176" w:rsidRPr="002B2176">
        <w:rPr>
          <w:color w:val="000000" w:themeColor="text1"/>
        </w:rPr>
        <w:t>22</w:t>
      </w:r>
      <w:r w:rsidRPr="002B2176">
        <w:rPr>
          <w:color w:val="000000" w:themeColor="text1"/>
        </w:rPr>
        <w:t xml:space="preserve"> ноября </w:t>
      </w:r>
      <w:r w:rsidR="00DC4DB1">
        <w:rPr>
          <w:color w:val="000000" w:themeColor="text1"/>
        </w:rPr>
        <w:t xml:space="preserve">           </w:t>
      </w:r>
      <w:r w:rsidRPr="002B2176">
        <w:rPr>
          <w:color w:val="000000" w:themeColor="text1"/>
        </w:rPr>
        <w:lastRenderedPageBreak/>
        <w:t>202</w:t>
      </w:r>
      <w:r w:rsidR="0030240E">
        <w:rPr>
          <w:color w:val="000000" w:themeColor="text1"/>
        </w:rPr>
        <w:t>3</w:t>
      </w:r>
      <w:r w:rsidRPr="002B2176">
        <w:rPr>
          <w:color w:val="000000" w:themeColor="text1"/>
        </w:rPr>
        <w:t xml:space="preserve"> года)</w:t>
      </w:r>
      <w:r w:rsidR="008B3E71" w:rsidRPr="002B2176">
        <w:rPr>
          <w:color w:val="000000" w:themeColor="text1"/>
        </w:rPr>
        <w:t>;</w:t>
      </w:r>
      <w:r w:rsidRPr="002B2176">
        <w:rPr>
          <w:color w:val="000000" w:themeColor="text1"/>
        </w:rPr>
        <w:t xml:space="preserve"> </w:t>
      </w:r>
    </w:p>
    <w:p w14:paraId="67D853E1" w14:textId="5F3FF89E" w:rsidR="00B93221" w:rsidRPr="002B2176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 xml:space="preserve">2 этап – экспертиза конкурсных работ (с </w:t>
      </w:r>
      <w:r w:rsidR="002B2176" w:rsidRPr="002B2176">
        <w:rPr>
          <w:color w:val="000000" w:themeColor="text1"/>
        </w:rPr>
        <w:t>23</w:t>
      </w:r>
      <w:r w:rsidRPr="002B2176">
        <w:rPr>
          <w:color w:val="000000" w:themeColor="text1"/>
        </w:rPr>
        <w:t xml:space="preserve"> ноября по</w:t>
      </w:r>
      <w:r w:rsidR="008B3E71" w:rsidRPr="002B2176">
        <w:rPr>
          <w:color w:val="000000" w:themeColor="text1"/>
        </w:rPr>
        <w:t xml:space="preserve"> </w:t>
      </w:r>
      <w:r w:rsidR="00E15776">
        <w:rPr>
          <w:color w:val="000000" w:themeColor="text1"/>
        </w:rPr>
        <w:t>7</w:t>
      </w:r>
      <w:r w:rsidRPr="002B2176">
        <w:rPr>
          <w:color w:val="000000" w:themeColor="text1"/>
        </w:rPr>
        <w:t xml:space="preserve"> </w:t>
      </w:r>
      <w:r w:rsidR="002B2176" w:rsidRPr="002B2176">
        <w:rPr>
          <w:color w:val="000000" w:themeColor="text1"/>
        </w:rPr>
        <w:t>дека</w:t>
      </w:r>
      <w:r w:rsidR="00D232D8" w:rsidRPr="002B2176">
        <w:rPr>
          <w:color w:val="000000" w:themeColor="text1"/>
        </w:rPr>
        <w:t>бря</w:t>
      </w:r>
      <w:r w:rsidRPr="002B2176">
        <w:rPr>
          <w:color w:val="000000" w:themeColor="text1"/>
        </w:rPr>
        <w:t xml:space="preserve"> 202</w:t>
      </w:r>
      <w:r w:rsidR="0030240E">
        <w:rPr>
          <w:color w:val="000000" w:themeColor="text1"/>
        </w:rPr>
        <w:t>3</w:t>
      </w:r>
      <w:r w:rsidR="0015476C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года)</w:t>
      </w:r>
      <w:r w:rsidR="008B3E71" w:rsidRPr="002B2176">
        <w:rPr>
          <w:color w:val="000000" w:themeColor="text1"/>
        </w:rPr>
        <w:t>;</w:t>
      </w:r>
    </w:p>
    <w:p w14:paraId="7116D665" w14:textId="2B11738E" w:rsidR="00B93221" w:rsidRPr="00E56DAE" w:rsidRDefault="00E34424" w:rsidP="008B3E71">
      <w:pPr>
        <w:pStyle w:val="a7"/>
        <w:tabs>
          <w:tab w:val="left" w:pos="1276"/>
        </w:tabs>
        <w:spacing w:line="240" w:lineRule="auto"/>
        <w:ind w:left="0" w:firstLine="709"/>
        <w:jc w:val="both"/>
        <w:rPr>
          <w:color w:val="000000" w:themeColor="text1"/>
        </w:rPr>
      </w:pPr>
      <w:r w:rsidRPr="002B2176">
        <w:rPr>
          <w:color w:val="000000" w:themeColor="text1"/>
        </w:rPr>
        <w:t>3 этап – подведение итогов конкурса</w:t>
      </w:r>
      <w:r w:rsidR="0015476C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(с</w:t>
      </w:r>
      <w:r w:rsidR="002B2176" w:rsidRPr="002B2176">
        <w:rPr>
          <w:color w:val="000000" w:themeColor="text1"/>
        </w:rPr>
        <w:t>о</w:t>
      </w:r>
      <w:r w:rsidRPr="002B2176">
        <w:rPr>
          <w:color w:val="000000" w:themeColor="text1"/>
        </w:rPr>
        <w:t xml:space="preserve"> </w:t>
      </w:r>
      <w:r w:rsidR="00E15776">
        <w:rPr>
          <w:color w:val="000000" w:themeColor="text1"/>
        </w:rPr>
        <w:t>8</w:t>
      </w:r>
      <w:r w:rsidRPr="002B2176">
        <w:rPr>
          <w:color w:val="000000" w:themeColor="text1"/>
        </w:rPr>
        <w:t xml:space="preserve"> по</w:t>
      </w:r>
      <w:r w:rsidR="00E15776">
        <w:rPr>
          <w:color w:val="000000" w:themeColor="text1"/>
        </w:rPr>
        <w:t xml:space="preserve"> 15 </w:t>
      </w:r>
      <w:r w:rsidR="002B2176" w:rsidRPr="002B2176">
        <w:rPr>
          <w:color w:val="000000" w:themeColor="text1"/>
        </w:rPr>
        <w:t>дека</w:t>
      </w:r>
      <w:r w:rsidR="00D232D8" w:rsidRPr="002B2176">
        <w:rPr>
          <w:color w:val="000000" w:themeColor="text1"/>
        </w:rPr>
        <w:t>бря</w:t>
      </w:r>
      <w:r w:rsidRPr="002B2176">
        <w:rPr>
          <w:color w:val="000000" w:themeColor="text1"/>
        </w:rPr>
        <w:t xml:space="preserve"> 202</w:t>
      </w:r>
      <w:r w:rsidR="0030240E">
        <w:rPr>
          <w:color w:val="000000" w:themeColor="text1"/>
        </w:rPr>
        <w:t>3</w:t>
      </w:r>
      <w:r w:rsidR="008B3E71" w:rsidRPr="002B2176">
        <w:rPr>
          <w:color w:val="000000" w:themeColor="text1"/>
        </w:rPr>
        <w:t xml:space="preserve"> </w:t>
      </w:r>
      <w:r w:rsidRPr="002B2176">
        <w:rPr>
          <w:color w:val="000000" w:themeColor="text1"/>
        </w:rPr>
        <w:t>года).</w:t>
      </w:r>
    </w:p>
    <w:p w14:paraId="142BE3F8" w14:textId="4B4BFDB9" w:rsidR="00B93221" w:rsidRDefault="00E34424" w:rsidP="008B3E71">
      <w:pPr>
        <w:pStyle w:val="ab"/>
        <w:tabs>
          <w:tab w:val="left" w:pos="1276"/>
          <w:tab w:val="left" w:pos="1418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ind w:left="0" w:firstLine="709"/>
      </w:pPr>
      <w:r>
        <w:rPr>
          <w:sz w:val="28"/>
        </w:rPr>
        <w:t>4.2.</w:t>
      </w:r>
      <w:r>
        <w:rPr>
          <w:sz w:val="28"/>
        </w:rPr>
        <w:tab/>
        <w:t xml:space="preserve">Конкурс проводится в заочной форме. Участники </w:t>
      </w:r>
      <w:r w:rsidR="00175180">
        <w:rPr>
          <w:sz w:val="28"/>
        </w:rPr>
        <w:t>К</w:t>
      </w:r>
      <w:r>
        <w:rPr>
          <w:rFonts w:eastAsia="Calibri"/>
          <w:bCs/>
          <w:sz w:val="28"/>
          <w:szCs w:val="28"/>
        </w:rPr>
        <w:t>онкурса вправе представить не более двух конкурсных работ в разных номинациях</w:t>
      </w:r>
      <w:r>
        <w:rPr>
          <w:sz w:val="28"/>
        </w:rPr>
        <w:t>.</w:t>
      </w:r>
    </w:p>
    <w:p w14:paraId="72D55D8F" w14:textId="0CFE8450" w:rsidR="00B93221" w:rsidRDefault="00E34424" w:rsidP="008B3E71">
      <w:pPr>
        <w:pStyle w:val="ab"/>
        <w:tabs>
          <w:tab w:val="left" w:pos="1276"/>
          <w:tab w:val="left" w:pos="1418"/>
          <w:tab w:val="left" w:pos="1445"/>
          <w:tab w:val="left" w:pos="4665"/>
        </w:tabs>
        <w:ind w:left="0" w:firstLine="709"/>
      </w:pPr>
      <w:r>
        <w:rPr>
          <w:sz w:val="28"/>
        </w:rPr>
        <w:t>4.3.</w:t>
      </w:r>
      <w:r>
        <w:rPr>
          <w:sz w:val="28"/>
        </w:rPr>
        <w:tab/>
        <w:t xml:space="preserve">Конкурс проводится по следующим номинациям: </w:t>
      </w:r>
    </w:p>
    <w:p w14:paraId="7E732730" w14:textId="5DF14B08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2193E">
        <w:rPr>
          <w:sz w:val="28"/>
          <w:szCs w:val="28"/>
        </w:rPr>
        <w:t>Компьютерная игра</w:t>
      </w:r>
      <w:r>
        <w:rPr>
          <w:sz w:val="28"/>
          <w:szCs w:val="28"/>
        </w:rPr>
        <w:t>»;</w:t>
      </w:r>
    </w:p>
    <w:p w14:paraId="568B4A99" w14:textId="77E73B1F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2193E">
        <w:rPr>
          <w:sz w:val="28"/>
          <w:szCs w:val="28"/>
        </w:rPr>
        <w:t>Анимационный м</w:t>
      </w:r>
      <w:r>
        <w:rPr>
          <w:sz w:val="28"/>
          <w:szCs w:val="28"/>
        </w:rPr>
        <w:t>ультфильм»;</w:t>
      </w:r>
    </w:p>
    <w:p w14:paraId="38B9BFD3" w14:textId="3C7F9B98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C2193E">
        <w:rPr>
          <w:sz w:val="28"/>
          <w:szCs w:val="28"/>
        </w:rPr>
        <w:t>Открытка</w:t>
      </w:r>
      <w:r>
        <w:rPr>
          <w:sz w:val="28"/>
          <w:szCs w:val="28"/>
        </w:rPr>
        <w:t>»;</w:t>
      </w:r>
    </w:p>
    <w:p w14:paraId="517A6500" w14:textId="77777777" w:rsidR="00FC1114" w:rsidRDefault="00FC1114" w:rsidP="00FC1114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«Обучающая программа»;</w:t>
      </w:r>
    </w:p>
    <w:p w14:paraId="0680DB02" w14:textId="09647883" w:rsidR="00FC1114" w:rsidRDefault="00FC1114" w:rsidP="00FC1114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«Как это устроено»;</w:t>
      </w:r>
    </w:p>
    <w:p w14:paraId="4180FBFB" w14:textId="32466416" w:rsidR="00B93221" w:rsidRDefault="00FC111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9"/>
          <w:szCs w:val="29"/>
        </w:rPr>
        <w:t xml:space="preserve"> </w:t>
      </w:r>
      <w:r w:rsidR="00E34424">
        <w:rPr>
          <w:color w:val="000000"/>
          <w:sz w:val="29"/>
          <w:szCs w:val="29"/>
        </w:rPr>
        <w:t>«Безграничные возможности»</w:t>
      </w:r>
      <w:r w:rsidR="00C2193E">
        <w:rPr>
          <w:color w:val="000000"/>
          <w:sz w:val="29"/>
          <w:szCs w:val="29"/>
        </w:rPr>
        <w:t xml:space="preserve"> (при наличии достаточного количества работ)</w:t>
      </w:r>
      <w:r w:rsidR="00E34424">
        <w:rPr>
          <w:color w:val="000000"/>
          <w:sz w:val="29"/>
          <w:szCs w:val="29"/>
        </w:rPr>
        <w:t>;</w:t>
      </w:r>
    </w:p>
    <w:p w14:paraId="0C4F9757" w14:textId="77777777" w:rsidR="00B93221" w:rsidRDefault="00E34424" w:rsidP="008B3E71">
      <w:pPr>
        <w:pStyle w:val="ab"/>
        <w:widowControl/>
        <w:numPr>
          <w:ilvl w:val="0"/>
          <w:numId w:val="27"/>
        </w:numPr>
        <w:tabs>
          <w:tab w:val="left" w:pos="993"/>
        </w:tabs>
        <w:suppressAutoHyphens/>
        <w:ind w:left="0" w:firstLine="709"/>
        <w:contextualSpacing/>
      </w:pPr>
      <w:r>
        <w:rPr>
          <w:rFonts w:eastAsia="Calibri"/>
          <w:bCs/>
          <w:sz w:val="28"/>
          <w:szCs w:val="28"/>
        </w:rPr>
        <w:t>«Работы педагогов».</w:t>
      </w:r>
    </w:p>
    <w:p w14:paraId="646D9F33" w14:textId="77777777" w:rsidR="00B93221" w:rsidRDefault="00E34424" w:rsidP="008B3E71">
      <w:pPr>
        <w:tabs>
          <w:tab w:val="left" w:pos="1276"/>
        </w:tabs>
        <w:ind w:firstLine="709"/>
        <w:jc w:val="both"/>
      </w:pPr>
      <w:r>
        <w:rPr>
          <w:rFonts w:eastAsia="Calibri"/>
          <w:sz w:val="28"/>
          <w:szCs w:val="28"/>
        </w:rPr>
        <w:t>4.4.</w:t>
      </w:r>
      <w:r>
        <w:rPr>
          <w:rFonts w:eastAsia="Calibri"/>
          <w:sz w:val="28"/>
          <w:szCs w:val="28"/>
        </w:rPr>
        <w:tab/>
        <w:t>Работы можно представить в одну из возрастных групп:</w:t>
      </w:r>
    </w:p>
    <w:p w14:paraId="5C814303" w14:textId="78853AF1" w:rsidR="00B93221" w:rsidRPr="00D232D8" w:rsidRDefault="00E34424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8B3E71">
        <w:rPr>
          <w:rFonts w:eastAsia="Calibri"/>
          <w:sz w:val="28"/>
          <w:szCs w:val="28"/>
        </w:rPr>
        <w:t>от 7 до 10 лет включительно;</w:t>
      </w:r>
    </w:p>
    <w:p w14:paraId="2A333719" w14:textId="2F48A91D" w:rsidR="00D232D8" w:rsidRDefault="00D232D8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D232D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11</w:t>
      </w:r>
      <w:r w:rsidRPr="00D232D8">
        <w:rPr>
          <w:rFonts w:eastAsia="Calibri"/>
          <w:sz w:val="28"/>
          <w:szCs w:val="28"/>
        </w:rPr>
        <w:t xml:space="preserve"> до 1</w:t>
      </w:r>
      <w:r>
        <w:rPr>
          <w:rFonts w:eastAsia="Calibri"/>
          <w:sz w:val="28"/>
          <w:szCs w:val="28"/>
        </w:rPr>
        <w:t>3</w:t>
      </w:r>
      <w:r w:rsidRPr="00D232D8">
        <w:rPr>
          <w:rFonts w:eastAsia="Calibri"/>
          <w:sz w:val="28"/>
          <w:szCs w:val="28"/>
        </w:rPr>
        <w:t xml:space="preserve"> лет включительно;</w:t>
      </w:r>
    </w:p>
    <w:p w14:paraId="65F4C1F9" w14:textId="577E87BB" w:rsidR="00B93221" w:rsidRDefault="00E34424" w:rsidP="008B3E71">
      <w:pPr>
        <w:pStyle w:val="ab"/>
        <w:numPr>
          <w:ilvl w:val="0"/>
          <w:numId w:val="28"/>
        </w:numPr>
        <w:tabs>
          <w:tab w:val="left" w:pos="993"/>
        </w:tabs>
        <w:suppressAutoHyphens/>
        <w:ind w:left="0" w:firstLine="709"/>
        <w:contextualSpacing/>
      </w:pPr>
      <w:r w:rsidRPr="008B3E71">
        <w:rPr>
          <w:rFonts w:eastAsia="Calibri"/>
          <w:sz w:val="28"/>
          <w:szCs w:val="28"/>
        </w:rPr>
        <w:t>от 1</w:t>
      </w:r>
      <w:r w:rsidR="00D232D8">
        <w:rPr>
          <w:rFonts w:eastAsia="Calibri"/>
          <w:sz w:val="28"/>
          <w:szCs w:val="28"/>
        </w:rPr>
        <w:t>4</w:t>
      </w:r>
      <w:r w:rsidRPr="008B3E71">
        <w:rPr>
          <w:rFonts w:eastAsia="Calibri"/>
          <w:sz w:val="28"/>
          <w:szCs w:val="28"/>
        </w:rPr>
        <w:t xml:space="preserve"> до 18 лет включительно.</w:t>
      </w:r>
    </w:p>
    <w:p w14:paraId="79C25F45" w14:textId="77777777" w:rsidR="00B93221" w:rsidRDefault="00B93221">
      <w:pPr>
        <w:widowControl/>
        <w:tabs>
          <w:tab w:val="left" w:pos="1276"/>
        </w:tabs>
        <w:suppressAutoHyphens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</w:p>
    <w:p w14:paraId="30CDD6E6" w14:textId="53F02C45" w:rsidR="00B93221" w:rsidRDefault="00E34424" w:rsidP="008B3E71">
      <w:pPr>
        <w:pStyle w:val="2"/>
        <w:numPr>
          <w:ilvl w:val="1"/>
          <w:numId w:val="29"/>
        </w:numPr>
        <w:tabs>
          <w:tab w:val="left" w:pos="1134"/>
        </w:tabs>
        <w:spacing w:before="5"/>
        <w:ind w:left="0" w:firstLine="709"/>
      </w:pPr>
      <w:r>
        <w:t>Условия приема конкурсных материалов</w:t>
      </w:r>
    </w:p>
    <w:p w14:paraId="0EFD0D43" w14:textId="13C47B90" w:rsidR="008B3E71" w:rsidRPr="004374FB" w:rsidRDefault="00E34424" w:rsidP="00DD0FCB">
      <w:pPr>
        <w:pStyle w:val="2"/>
        <w:numPr>
          <w:ilvl w:val="1"/>
          <w:numId w:val="30"/>
        </w:numPr>
        <w:tabs>
          <w:tab w:val="left" w:pos="1276"/>
        </w:tabs>
        <w:spacing w:before="5"/>
        <w:ind w:left="0" w:firstLine="709"/>
        <w:jc w:val="both"/>
        <w:rPr>
          <w:b w:val="0"/>
          <w:bCs w:val="0"/>
        </w:rPr>
      </w:pPr>
      <w:r w:rsidRPr="004374FB">
        <w:rPr>
          <w:b w:val="0"/>
          <w:bCs w:val="0"/>
        </w:rPr>
        <w:t>Для участия в Конкурсе в</w:t>
      </w:r>
      <w:r w:rsidRPr="004374FB">
        <w:rPr>
          <w:b w:val="0"/>
          <w:bCs w:val="0"/>
          <w:spacing w:val="42"/>
        </w:rPr>
        <w:t xml:space="preserve"> </w:t>
      </w:r>
      <w:r w:rsidRPr="004374FB">
        <w:rPr>
          <w:b w:val="0"/>
          <w:bCs w:val="0"/>
        </w:rPr>
        <w:t xml:space="preserve">срок до </w:t>
      </w:r>
      <w:r w:rsidR="002B2176" w:rsidRPr="004374FB">
        <w:rPr>
          <w:b w:val="0"/>
          <w:bCs w:val="0"/>
          <w:color w:val="000000" w:themeColor="text1"/>
        </w:rPr>
        <w:t>2</w:t>
      </w:r>
      <w:r w:rsidR="00713E7E" w:rsidRPr="004374FB">
        <w:rPr>
          <w:b w:val="0"/>
          <w:bCs w:val="0"/>
          <w:color w:val="000000" w:themeColor="text1"/>
        </w:rPr>
        <w:t>2</w:t>
      </w:r>
      <w:r w:rsidRPr="004374FB">
        <w:rPr>
          <w:b w:val="0"/>
          <w:bCs w:val="0"/>
          <w:color w:val="000000" w:themeColor="text1"/>
        </w:rPr>
        <w:t xml:space="preserve"> ноября 202</w:t>
      </w:r>
      <w:r w:rsidR="0030240E" w:rsidRPr="004374FB">
        <w:rPr>
          <w:b w:val="0"/>
          <w:bCs w:val="0"/>
          <w:color w:val="000000" w:themeColor="text1"/>
        </w:rPr>
        <w:t>3</w:t>
      </w:r>
      <w:r w:rsidRPr="004374FB">
        <w:rPr>
          <w:b w:val="0"/>
          <w:bCs w:val="0"/>
        </w:rPr>
        <w:t xml:space="preserve"> года необходимо зарегистрироваться на сайте </w:t>
      </w:r>
      <w:hyperlink r:id="rId10" w:history="1">
        <w:r w:rsidR="004374FB" w:rsidRPr="004374FB">
          <w:rPr>
            <w:rStyle w:val="af1"/>
            <w:b w:val="0"/>
            <w:bCs w:val="0"/>
          </w:rPr>
          <w:t>https://panorama.tatar/</w:t>
        </w:r>
      </w:hyperlink>
      <w:r w:rsidRPr="004374FB">
        <w:rPr>
          <w:b w:val="0"/>
          <w:bCs w:val="0"/>
        </w:rPr>
        <w:t xml:space="preserve"> во вкладке «Технические»</w:t>
      </w:r>
      <w:r w:rsidR="00175180" w:rsidRPr="004374FB">
        <w:rPr>
          <w:b w:val="0"/>
          <w:bCs w:val="0"/>
        </w:rPr>
        <w:t xml:space="preserve">, мероприятие «Республиканский конкурс </w:t>
      </w:r>
      <w:proofErr w:type="spellStart"/>
      <w:r w:rsidR="00175180" w:rsidRPr="004374FB">
        <w:rPr>
          <w:b w:val="0"/>
          <w:bCs w:val="0"/>
        </w:rPr>
        <w:t>Scratch</w:t>
      </w:r>
      <w:proofErr w:type="spellEnd"/>
      <w:r w:rsidR="00175180" w:rsidRPr="004374FB">
        <w:rPr>
          <w:b w:val="0"/>
          <w:bCs w:val="0"/>
        </w:rPr>
        <w:t>-программирования «</w:t>
      </w:r>
      <w:proofErr w:type="spellStart"/>
      <w:r w:rsidR="00175180" w:rsidRPr="004374FB">
        <w:rPr>
          <w:b w:val="0"/>
          <w:bCs w:val="0"/>
        </w:rPr>
        <w:t>Scratch</w:t>
      </w:r>
      <w:proofErr w:type="spellEnd"/>
      <w:r w:rsidR="00175180" w:rsidRPr="004374FB">
        <w:rPr>
          <w:b w:val="0"/>
          <w:bCs w:val="0"/>
        </w:rPr>
        <w:t xml:space="preserve"> </w:t>
      </w:r>
      <w:proofErr w:type="spellStart"/>
      <w:r w:rsidR="00175180" w:rsidRPr="004374FB">
        <w:rPr>
          <w:b w:val="0"/>
          <w:bCs w:val="0"/>
        </w:rPr>
        <w:t>Up</w:t>
      </w:r>
      <w:proofErr w:type="spellEnd"/>
      <w:r w:rsidR="00175180" w:rsidRPr="004374FB">
        <w:rPr>
          <w:b w:val="0"/>
          <w:bCs w:val="0"/>
        </w:rPr>
        <w:t>»</w:t>
      </w:r>
      <w:r w:rsidRPr="004374FB">
        <w:rPr>
          <w:b w:val="0"/>
          <w:bCs w:val="0"/>
        </w:rPr>
        <w:t>. Во вкладке «Подать заявку» необходимо заполнить все прикрепленные поля.</w:t>
      </w:r>
    </w:p>
    <w:p w14:paraId="07BA219C" w14:textId="149A5428" w:rsidR="00B93221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</w:pPr>
      <w:r>
        <w:rPr>
          <w:sz w:val="28"/>
          <w:szCs w:val="28"/>
        </w:rPr>
        <w:t xml:space="preserve">Кроме того, в срок </w:t>
      </w:r>
      <w:r w:rsidRPr="00E56DAE">
        <w:rPr>
          <w:color w:val="000000" w:themeColor="text1"/>
          <w:sz w:val="28"/>
          <w:szCs w:val="28"/>
        </w:rPr>
        <w:t xml:space="preserve">до </w:t>
      </w:r>
      <w:r w:rsidR="002B2176">
        <w:rPr>
          <w:color w:val="000000" w:themeColor="text1"/>
          <w:sz w:val="28"/>
          <w:szCs w:val="28"/>
        </w:rPr>
        <w:t>2</w:t>
      </w:r>
      <w:r w:rsidR="00713E7E">
        <w:rPr>
          <w:color w:val="000000" w:themeColor="text1"/>
          <w:sz w:val="28"/>
          <w:szCs w:val="28"/>
        </w:rPr>
        <w:t>2</w:t>
      </w:r>
      <w:r w:rsidRPr="00E56DAE">
        <w:rPr>
          <w:color w:val="000000" w:themeColor="text1"/>
          <w:sz w:val="28"/>
          <w:szCs w:val="28"/>
        </w:rPr>
        <w:t xml:space="preserve"> ноября 202</w:t>
      </w:r>
      <w:r w:rsidR="0030240E">
        <w:rPr>
          <w:color w:val="000000" w:themeColor="text1"/>
          <w:sz w:val="28"/>
          <w:szCs w:val="28"/>
        </w:rPr>
        <w:t>3</w:t>
      </w:r>
      <w:r>
        <w:rPr>
          <w:sz w:val="28"/>
          <w:szCs w:val="28"/>
        </w:rPr>
        <w:t xml:space="preserve"> года, необходимо представить </w:t>
      </w:r>
      <w:r>
        <w:rPr>
          <w:spacing w:val="-17"/>
          <w:sz w:val="28"/>
          <w:szCs w:val="28"/>
        </w:rPr>
        <w:t xml:space="preserve">в </w:t>
      </w:r>
      <w:r>
        <w:rPr>
          <w:sz w:val="28"/>
          <w:szCs w:val="28"/>
        </w:rPr>
        <w:t xml:space="preserve">Оргкомитет по электронному адресу </w:t>
      </w:r>
      <w:hyperlink r:id="rId11" w:history="1">
        <w:r w:rsidR="0030240E" w:rsidRPr="0030240E">
          <w:rPr>
            <w:rStyle w:val="af1"/>
            <w:color w:val="auto"/>
            <w:sz w:val="28"/>
            <w:szCs w:val="28"/>
          </w:rPr>
          <w:t>cttip-nk-konkyrs@yandex.ru</w:t>
        </w:r>
      </w:hyperlink>
      <w:r w:rsidR="0030240E">
        <w:t xml:space="preserve"> </w:t>
      </w:r>
      <w:r>
        <w:rPr>
          <w:sz w:val="28"/>
          <w:szCs w:val="28"/>
        </w:rPr>
        <w:t>с пометкой</w:t>
      </w:r>
      <w:r>
        <w:rPr>
          <w:spacing w:val="15"/>
          <w:sz w:val="28"/>
          <w:szCs w:val="28"/>
        </w:rPr>
        <w:t xml:space="preserve"> </w:t>
      </w:r>
      <w:r w:rsidRPr="00E15776">
        <w:rPr>
          <w:b/>
          <w:spacing w:val="15"/>
          <w:sz w:val="28"/>
          <w:szCs w:val="28"/>
        </w:rPr>
        <w:t>«Конкурс «</w:t>
      </w:r>
      <w:r w:rsidRPr="00E15776">
        <w:rPr>
          <w:b/>
          <w:spacing w:val="15"/>
          <w:sz w:val="28"/>
          <w:szCs w:val="28"/>
          <w:lang w:val="en-US"/>
        </w:rPr>
        <w:t>Scratch</w:t>
      </w:r>
      <w:r w:rsidRPr="00E15776">
        <w:rPr>
          <w:b/>
          <w:spacing w:val="15"/>
          <w:sz w:val="28"/>
          <w:szCs w:val="28"/>
        </w:rPr>
        <w:t xml:space="preserve"> </w:t>
      </w:r>
      <w:r w:rsidRPr="00E15776">
        <w:rPr>
          <w:b/>
          <w:spacing w:val="15"/>
          <w:sz w:val="28"/>
          <w:szCs w:val="28"/>
          <w:lang w:val="en-US"/>
        </w:rPr>
        <w:t>Up</w:t>
      </w:r>
      <w:r w:rsidRPr="00E15776">
        <w:rPr>
          <w:b/>
          <w:spacing w:val="15"/>
          <w:sz w:val="28"/>
          <w:szCs w:val="28"/>
        </w:rPr>
        <w:t>»</w:t>
      </w:r>
      <w:r>
        <w:rPr>
          <w:spacing w:val="15"/>
          <w:sz w:val="28"/>
          <w:szCs w:val="28"/>
        </w:rPr>
        <w:t xml:space="preserve"> </w:t>
      </w:r>
      <w:r>
        <w:rPr>
          <w:sz w:val="28"/>
        </w:rPr>
        <w:t>конкурсный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 w:rsidR="00175180">
        <w:rPr>
          <w:sz w:val="28"/>
        </w:rPr>
        <w:t>, заявку (анкету участника), согласие на обработку персональных данных</w:t>
      </w:r>
      <w:r w:rsidR="00550FBB">
        <w:rPr>
          <w:sz w:val="28"/>
        </w:rPr>
        <w:t>.</w:t>
      </w:r>
    </w:p>
    <w:p w14:paraId="57F73C29" w14:textId="1F35FF95" w:rsidR="004B4A13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sz w:val="28"/>
        </w:rPr>
      </w:pPr>
      <w:r>
        <w:rPr>
          <w:sz w:val="28"/>
        </w:rPr>
        <w:t>5.2.</w:t>
      </w:r>
      <w:r>
        <w:rPr>
          <w:sz w:val="28"/>
        </w:rPr>
        <w:tab/>
      </w:r>
      <w:r w:rsidR="004B4A13" w:rsidRPr="00987CE5">
        <w:rPr>
          <w:sz w:val="28"/>
          <w:szCs w:val="28"/>
        </w:rPr>
        <w:t>На Конкурс не принимаются работы в случаях, если:</w:t>
      </w:r>
    </w:p>
    <w:p w14:paraId="508F63DF" w14:textId="02EABF2B" w:rsidR="004B4A13" w:rsidRDefault="004B4A13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b/>
          <w:spacing w:val="-2"/>
          <w:sz w:val="28"/>
          <w:szCs w:val="28"/>
        </w:rPr>
      </w:pPr>
      <w:r w:rsidRPr="004B4A13">
        <w:rPr>
          <w:sz w:val="28"/>
          <w:szCs w:val="28"/>
        </w:rPr>
        <w:t>конкурсная работа представлена с нарушением сроков,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02B48900" w14:textId="0627F97F" w:rsidR="004B4A13" w:rsidRDefault="004B4A13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b/>
          <w:spacing w:val="-2"/>
          <w:sz w:val="28"/>
          <w:szCs w:val="28"/>
        </w:rPr>
      </w:pPr>
      <w:r w:rsidRPr="004B4A13">
        <w:rPr>
          <w:sz w:val="28"/>
          <w:szCs w:val="28"/>
        </w:rPr>
        <w:t xml:space="preserve">конкурсная работа представлена с нарушением </w:t>
      </w:r>
      <w:r>
        <w:rPr>
          <w:sz w:val="28"/>
          <w:szCs w:val="28"/>
        </w:rPr>
        <w:t>требований</w:t>
      </w:r>
      <w:r w:rsidRPr="004B4A13">
        <w:rPr>
          <w:sz w:val="28"/>
          <w:szCs w:val="28"/>
        </w:rPr>
        <w:t>, указанных в Положении</w:t>
      </w:r>
      <w:r>
        <w:rPr>
          <w:rFonts w:eastAsia="Calibri"/>
          <w:b/>
          <w:spacing w:val="-2"/>
          <w:sz w:val="28"/>
          <w:szCs w:val="28"/>
        </w:rPr>
        <w:t>;</w:t>
      </w:r>
    </w:p>
    <w:p w14:paraId="469B3BC7" w14:textId="32865D76" w:rsidR="00C2193E" w:rsidRDefault="00C2193E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spacing w:val="-2"/>
          <w:sz w:val="28"/>
          <w:szCs w:val="28"/>
        </w:rPr>
      </w:pPr>
      <w:r w:rsidRPr="00C2193E">
        <w:rPr>
          <w:rFonts w:eastAsia="Calibri"/>
          <w:spacing w:val="-2"/>
          <w:sz w:val="28"/>
          <w:szCs w:val="28"/>
        </w:rPr>
        <w:t>конкурсная работа не соответствует тематике конкурса;</w:t>
      </w:r>
    </w:p>
    <w:p w14:paraId="67BC48B6" w14:textId="5215BA90" w:rsidR="00C2193E" w:rsidRPr="00C2193E" w:rsidRDefault="00C2193E" w:rsidP="004B4A13">
      <w:pPr>
        <w:pStyle w:val="ab"/>
        <w:numPr>
          <w:ilvl w:val="0"/>
          <w:numId w:val="40"/>
        </w:numPr>
        <w:tabs>
          <w:tab w:val="left" w:pos="993"/>
        </w:tabs>
        <w:ind w:left="0" w:right="-1" w:firstLine="709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>конкурсная работа представлялась на конкурс в прошлые года;</w:t>
      </w:r>
    </w:p>
    <w:p w14:paraId="3DE65DA4" w14:textId="5313240A" w:rsidR="004B4A13" w:rsidRPr="004B4A13" w:rsidRDefault="004B4A13" w:rsidP="004B4A13">
      <w:pPr>
        <w:pStyle w:val="ab"/>
        <w:numPr>
          <w:ilvl w:val="0"/>
          <w:numId w:val="39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rPr>
          <w:sz w:val="28"/>
        </w:rPr>
      </w:pPr>
      <w:r>
        <w:rPr>
          <w:color w:val="000000"/>
          <w:sz w:val="28"/>
          <w:szCs w:val="28"/>
          <w:lang w:bidi="ru-RU"/>
        </w:rPr>
        <w:t>отсутствует</w:t>
      </w:r>
      <w:r w:rsidRPr="0020788B">
        <w:rPr>
          <w:color w:val="000000"/>
          <w:sz w:val="28"/>
          <w:szCs w:val="28"/>
          <w:lang w:bidi="ru-RU"/>
        </w:rPr>
        <w:t xml:space="preserve"> регистраци</w:t>
      </w:r>
      <w:r>
        <w:rPr>
          <w:color w:val="000000"/>
          <w:sz w:val="28"/>
          <w:szCs w:val="28"/>
          <w:lang w:bidi="ru-RU"/>
        </w:rPr>
        <w:t>я</w:t>
      </w:r>
      <w:r w:rsidRPr="0020788B">
        <w:rPr>
          <w:color w:val="000000"/>
          <w:sz w:val="28"/>
          <w:szCs w:val="28"/>
          <w:lang w:bidi="ru-RU"/>
        </w:rPr>
        <w:t xml:space="preserve"> на сайте: </w:t>
      </w:r>
      <w:hyperlink r:id="rId12" w:history="1">
        <w:r w:rsidRPr="0020788B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="00C048A3">
        <w:rPr>
          <w:color w:val="0066CC"/>
          <w:sz w:val="28"/>
          <w:szCs w:val="28"/>
          <w:u w:val="single"/>
          <w:lang w:bidi="ru-RU"/>
        </w:rPr>
        <w:t>.</w:t>
      </w:r>
    </w:p>
    <w:p w14:paraId="6B6A7EB3" w14:textId="77777777" w:rsidR="00B93221" w:rsidRDefault="00E34424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sz w:val="28"/>
        </w:rPr>
      </w:pPr>
      <w:r>
        <w:rPr>
          <w:sz w:val="28"/>
        </w:rPr>
        <w:t>5.3.</w:t>
      </w:r>
      <w:r>
        <w:rPr>
          <w:sz w:val="28"/>
        </w:rPr>
        <w:tab/>
        <w:t>Конкурсные материалы не</w:t>
      </w:r>
      <w:r>
        <w:rPr>
          <w:spacing w:val="-4"/>
          <w:sz w:val="28"/>
        </w:rPr>
        <w:t xml:space="preserve"> </w:t>
      </w:r>
      <w:r>
        <w:rPr>
          <w:sz w:val="28"/>
        </w:rPr>
        <w:t>рецензируются.</w:t>
      </w:r>
    </w:p>
    <w:p w14:paraId="00826BAE" w14:textId="77777777" w:rsidR="00550FBB" w:rsidRDefault="00550FBB" w:rsidP="00550FBB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</w:pPr>
    </w:p>
    <w:p w14:paraId="6F8B91BC" w14:textId="41513C9E" w:rsidR="00B93221" w:rsidRDefault="00E34424" w:rsidP="0030240E">
      <w:pPr>
        <w:pStyle w:val="2"/>
        <w:numPr>
          <w:ilvl w:val="0"/>
          <w:numId w:val="33"/>
        </w:numPr>
        <w:tabs>
          <w:tab w:val="left" w:pos="1134"/>
        </w:tabs>
        <w:spacing w:before="4"/>
        <w:ind w:left="0" w:firstLine="709"/>
        <w:jc w:val="both"/>
      </w:pPr>
      <w:r>
        <w:t>Требования к оформлению и содержанию конкурсных материалов</w:t>
      </w:r>
    </w:p>
    <w:p w14:paraId="5862CB1D" w14:textId="28763BED" w:rsidR="00B93221" w:rsidRPr="00550FBB" w:rsidRDefault="00E34424" w:rsidP="0030240E">
      <w:pPr>
        <w:pStyle w:val="ab"/>
        <w:numPr>
          <w:ilvl w:val="1"/>
          <w:numId w:val="33"/>
        </w:numPr>
        <w:tabs>
          <w:tab w:val="left" w:pos="1276"/>
        </w:tabs>
        <w:ind w:left="0" w:firstLine="709"/>
        <w:rPr>
          <w:rFonts w:eastAsia="Calibri"/>
          <w:bCs/>
          <w:sz w:val="28"/>
          <w:szCs w:val="28"/>
        </w:rPr>
      </w:pPr>
      <w:r w:rsidRPr="00550FBB">
        <w:rPr>
          <w:rFonts w:eastAsia="Calibri"/>
          <w:bCs/>
          <w:sz w:val="28"/>
          <w:szCs w:val="28"/>
        </w:rPr>
        <w:t>Конкурсные материалы</w:t>
      </w:r>
      <w:r w:rsidR="00175180">
        <w:rPr>
          <w:rFonts w:eastAsia="Calibri"/>
          <w:bCs/>
          <w:sz w:val="28"/>
          <w:szCs w:val="28"/>
        </w:rPr>
        <w:t>,</w:t>
      </w:r>
      <w:r w:rsidRPr="00550FBB">
        <w:rPr>
          <w:rFonts w:eastAsia="Calibri"/>
          <w:bCs/>
          <w:sz w:val="28"/>
          <w:szCs w:val="28"/>
        </w:rPr>
        <w:t xml:space="preserve"> </w:t>
      </w:r>
      <w:r w:rsidR="00175180" w:rsidRPr="00550FBB">
        <w:rPr>
          <w:rFonts w:eastAsia="Calibri"/>
          <w:bCs/>
          <w:sz w:val="28"/>
          <w:szCs w:val="28"/>
        </w:rPr>
        <w:t xml:space="preserve">выполненные в среде программирования </w:t>
      </w:r>
      <w:r w:rsidR="00175180" w:rsidRPr="00550FBB">
        <w:rPr>
          <w:rFonts w:eastAsia="Calibri"/>
          <w:bCs/>
          <w:sz w:val="28"/>
          <w:szCs w:val="28"/>
          <w:lang w:val="en-US"/>
        </w:rPr>
        <w:t>Scratch</w:t>
      </w:r>
      <w:r w:rsidR="00175180">
        <w:rPr>
          <w:rFonts w:eastAsia="Calibri"/>
          <w:bCs/>
          <w:sz w:val="28"/>
          <w:szCs w:val="28"/>
        </w:rPr>
        <w:t>,</w:t>
      </w:r>
      <w:r w:rsidR="00175180" w:rsidRPr="00550FBB">
        <w:rPr>
          <w:rFonts w:eastAsia="Calibri"/>
          <w:bCs/>
          <w:sz w:val="28"/>
          <w:szCs w:val="28"/>
        </w:rPr>
        <w:t xml:space="preserve"> </w:t>
      </w:r>
      <w:r w:rsidRPr="00550FBB">
        <w:rPr>
          <w:rFonts w:eastAsia="Calibri"/>
          <w:bCs/>
          <w:sz w:val="28"/>
          <w:szCs w:val="28"/>
        </w:rPr>
        <w:t xml:space="preserve">представляются в электронном виде. </w:t>
      </w:r>
    </w:p>
    <w:p w14:paraId="661CB375" w14:textId="77777777" w:rsidR="0030240E" w:rsidRDefault="00E34424" w:rsidP="0030240E">
      <w:pPr>
        <w:widowControl/>
        <w:ind w:firstLine="850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На </w:t>
      </w:r>
      <w:r w:rsidR="00175180">
        <w:rPr>
          <w:rFonts w:eastAsia="Calibri"/>
          <w:bCs/>
          <w:sz w:val="28"/>
          <w:szCs w:val="28"/>
        </w:rPr>
        <w:t>К</w:t>
      </w:r>
      <w:r>
        <w:rPr>
          <w:rFonts w:eastAsia="Calibri"/>
          <w:bCs/>
          <w:sz w:val="28"/>
          <w:szCs w:val="28"/>
        </w:rPr>
        <w:t xml:space="preserve">онкурс могут быть представлены индивидуально выполненные работы. </w:t>
      </w:r>
    </w:p>
    <w:p w14:paraId="3DBA5F46" w14:textId="608B9695" w:rsidR="00C2193E" w:rsidRPr="00C2193E" w:rsidRDefault="00C2193E" w:rsidP="0030240E">
      <w:pPr>
        <w:widowControl/>
        <w:ind w:firstLine="850"/>
        <w:contextualSpacing/>
        <w:jc w:val="both"/>
        <w:rPr>
          <w:rFonts w:eastAsia="Calibri"/>
          <w:b/>
          <w:bCs/>
          <w:sz w:val="28"/>
          <w:szCs w:val="28"/>
        </w:rPr>
      </w:pPr>
      <w:r w:rsidRPr="00C2193E">
        <w:rPr>
          <w:rFonts w:eastAsia="Calibri"/>
          <w:b/>
          <w:bCs/>
          <w:sz w:val="28"/>
          <w:szCs w:val="28"/>
        </w:rPr>
        <w:t xml:space="preserve">Тематика конкурса «Год </w:t>
      </w:r>
      <w:r w:rsidR="0030240E">
        <w:rPr>
          <w:rFonts w:eastAsia="Calibri"/>
          <w:b/>
          <w:bCs/>
          <w:sz w:val="28"/>
          <w:szCs w:val="28"/>
        </w:rPr>
        <w:t xml:space="preserve">национальных культур и традиций </w:t>
      </w:r>
      <w:r w:rsidRPr="00C2193E">
        <w:rPr>
          <w:rFonts w:eastAsia="Calibri"/>
          <w:b/>
          <w:bCs/>
          <w:sz w:val="28"/>
          <w:szCs w:val="28"/>
        </w:rPr>
        <w:t>в Республике Татарстан»</w:t>
      </w:r>
    </w:p>
    <w:p w14:paraId="47B8473D" w14:textId="3619A505" w:rsidR="00B93221" w:rsidRDefault="00E34424" w:rsidP="0030240E">
      <w:pPr>
        <w:ind w:firstLine="85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В начале работы должна быть заставка с указанными в заявке данными.</w:t>
      </w:r>
    </w:p>
    <w:p w14:paraId="10DC8963" w14:textId="1BE8E8D1" w:rsidR="00C641B0" w:rsidRPr="00C641B0" w:rsidRDefault="00C641B0" w:rsidP="0030240E">
      <w:pPr>
        <w:ind w:firstLine="85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каждой работе необходимо приложить пояснение к работе в формате </w:t>
      </w:r>
      <w:r>
        <w:rPr>
          <w:rFonts w:eastAsia="Calibri"/>
          <w:bCs/>
          <w:sz w:val="28"/>
          <w:szCs w:val="28"/>
          <w:lang w:val="en-US"/>
        </w:rPr>
        <w:t>Word</w:t>
      </w:r>
      <w:r>
        <w:rPr>
          <w:rFonts w:eastAsia="Calibri"/>
          <w:bCs/>
          <w:sz w:val="28"/>
          <w:szCs w:val="28"/>
        </w:rPr>
        <w:t xml:space="preserve"> или </w:t>
      </w:r>
      <w:r>
        <w:rPr>
          <w:rFonts w:eastAsia="Calibri"/>
          <w:bCs/>
          <w:sz w:val="28"/>
          <w:szCs w:val="28"/>
          <w:lang w:val="en-US"/>
        </w:rPr>
        <w:t>PowerPoint</w:t>
      </w:r>
      <w:r w:rsidRPr="00C641B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с краткой информацией или правилами игры (для номинации «Компьютерная игра»)</w:t>
      </w:r>
    </w:p>
    <w:p w14:paraId="3541F027" w14:textId="550FDAE4" w:rsidR="00550FBB" w:rsidRPr="00550FBB" w:rsidRDefault="00550FBB" w:rsidP="00550FBB">
      <w:pPr>
        <w:pStyle w:val="ab"/>
        <w:widowControl/>
        <w:numPr>
          <w:ilvl w:val="1"/>
          <w:numId w:val="33"/>
        </w:numPr>
        <w:tabs>
          <w:tab w:val="left" w:pos="1276"/>
        </w:tabs>
        <w:ind w:left="0" w:firstLine="709"/>
        <w:rPr>
          <w:rFonts w:eastAsia="Calibri"/>
          <w:bCs/>
          <w:sz w:val="28"/>
          <w:szCs w:val="28"/>
        </w:rPr>
      </w:pPr>
      <w:r w:rsidRPr="009C462D">
        <w:rPr>
          <w:iCs/>
          <w:sz w:val="28"/>
          <w:szCs w:val="28"/>
        </w:rPr>
        <w:t xml:space="preserve">Требования </w:t>
      </w:r>
      <w:r w:rsidRPr="001E0E4C">
        <w:rPr>
          <w:iCs/>
          <w:sz w:val="28"/>
          <w:szCs w:val="28"/>
        </w:rPr>
        <w:t>к оформлению работ</w:t>
      </w:r>
      <w:r>
        <w:rPr>
          <w:iCs/>
          <w:sz w:val="28"/>
          <w:szCs w:val="28"/>
        </w:rPr>
        <w:t xml:space="preserve"> </w:t>
      </w:r>
      <w:r w:rsidR="00C048A3">
        <w:rPr>
          <w:iCs/>
          <w:sz w:val="28"/>
          <w:szCs w:val="28"/>
        </w:rPr>
        <w:t>по</w:t>
      </w:r>
      <w:r w:rsidRPr="009C462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номинациям:</w:t>
      </w:r>
    </w:p>
    <w:p w14:paraId="030F4856" w14:textId="29ADE67D" w:rsidR="00550FBB" w:rsidRDefault="00550FBB" w:rsidP="00550FBB">
      <w:pPr>
        <w:pStyle w:val="ab"/>
        <w:widowControl/>
        <w:numPr>
          <w:ilvl w:val="0"/>
          <w:numId w:val="34"/>
        </w:numPr>
        <w:tabs>
          <w:tab w:val="left" w:pos="993"/>
        </w:tabs>
        <w:ind w:left="0" w:firstLine="709"/>
        <w:rPr>
          <w:rFonts w:eastAsia="Calibri"/>
          <w:bCs/>
          <w:sz w:val="28"/>
          <w:szCs w:val="28"/>
        </w:rPr>
      </w:pPr>
      <w:r w:rsidRPr="00550FBB">
        <w:rPr>
          <w:sz w:val="28"/>
          <w:szCs w:val="28"/>
        </w:rPr>
        <w:t>«</w:t>
      </w:r>
      <w:r w:rsidR="00C2193E">
        <w:rPr>
          <w:sz w:val="28"/>
          <w:szCs w:val="28"/>
        </w:rPr>
        <w:t>Компьютерная игра</w:t>
      </w:r>
      <w:r w:rsidRPr="00550FBB">
        <w:rPr>
          <w:sz w:val="28"/>
          <w:szCs w:val="28"/>
        </w:rPr>
        <w:t xml:space="preserve">» – </w:t>
      </w:r>
      <w:r w:rsidRPr="00550FBB">
        <w:rPr>
          <w:rFonts w:eastAsia="Calibri"/>
          <w:bCs/>
          <w:sz w:val="28"/>
          <w:szCs w:val="28"/>
        </w:rPr>
        <w:t xml:space="preserve">участники представляют игру, написанную в среде программирования </w:t>
      </w:r>
      <w:r w:rsidRPr="00550FBB">
        <w:rPr>
          <w:rFonts w:eastAsia="Calibri"/>
          <w:bCs/>
          <w:sz w:val="28"/>
          <w:szCs w:val="28"/>
          <w:lang w:val="en-US"/>
        </w:rPr>
        <w:t>Scratch</w:t>
      </w:r>
      <w:r w:rsidRPr="00550FBB">
        <w:rPr>
          <w:rFonts w:eastAsia="Calibri"/>
          <w:bCs/>
          <w:sz w:val="28"/>
          <w:szCs w:val="28"/>
        </w:rPr>
        <w:t>. Это может быть придуманная игра или написанная по сюжету уже существующей игры</w:t>
      </w:r>
      <w:r w:rsidR="00C641B0">
        <w:rPr>
          <w:rFonts w:eastAsia="Calibri"/>
          <w:bCs/>
          <w:sz w:val="28"/>
          <w:szCs w:val="28"/>
        </w:rPr>
        <w:t>, соответствующ</w:t>
      </w:r>
      <w:r w:rsidR="00EF7F02">
        <w:rPr>
          <w:rFonts w:eastAsia="Calibri"/>
          <w:bCs/>
          <w:sz w:val="28"/>
          <w:szCs w:val="28"/>
        </w:rPr>
        <w:t>ую</w:t>
      </w:r>
      <w:r w:rsidR="00C641B0">
        <w:rPr>
          <w:rFonts w:eastAsia="Calibri"/>
          <w:bCs/>
          <w:sz w:val="28"/>
          <w:szCs w:val="28"/>
        </w:rPr>
        <w:t xml:space="preserve"> тематике </w:t>
      </w:r>
      <w:r w:rsidR="00282AEC">
        <w:rPr>
          <w:rFonts w:eastAsia="Calibri"/>
          <w:bCs/>
          <w:sz w:val="28"/>
          <w:szCs w:val="28"/>
        </w:rPr>
        <w:t>К</w:t>
      </w:r>
      <w:r w:rsidR="00C641B0">
        <w:rPr>
          <w:rFonts w:eastAsia="Calibri"/>
          <w:bCs/>
          <w:sz w:val="28"/>
          <w:szCs w:val="28"/>
        </w:rPr>
        <w:t>онкурса</w:t>
      </w:r>
      <w:r>
        <w:rPr>
          <w:rFonts w:eastAsia="Calibri"/>
          <w:bCs/>
          <w:sz w:val="28"/>
          <w:szCs w:val="28"/>
        </w:rPr>
        <w:t>;</w:t>
      </w:r>
    </w:p>
    <w:p w14:paraId="16886B00" w14:textId="598CBC5F" w:rsidR="00B93221" w:rsidRDefault="00C641B0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</w:t>
      </w:r>
      <w:r w:rsidR="00E34424">
        <w:rPr>
          <w:rFonts w:eastAsia="Calibri"/>
          <w:bCs/>
          <w:sz w:val="28"/>
          <w:szCs w:val="28"/>
        </w:rPr>
        <w:t>«</w:t>
      </w:r>
      <w:r>
        <w:rPr>
          <w:rFonts w:eastAsia="Calibri"/>
          <w:bCs/>
          <w:sz w:val="28"/>
          <w:szCs w:val="28"/>
        </w:rPr>
        <w:t>Анимационный м</w:t>
      </w:r>
      <w:r w:rsidR="00E34424">
        <w:rPr>
          <w:rFonts w:eastAsia="Calibri"/>
          <w:bCs/>
          <w:sz w:val="28"/>
          <w:szCs w:val="28"/>
        </w:rPr>
        <w:t>ультфильм»</w:t>
      </w:r>
      <w:r w:rsidR="00550FBB" w:rsidRPr="00550FBB">
        <w:rPr>
          <w:sz w:val="28"/>
          <w:szCs w:val="28"/>
        </w:rPr>
        <w:t xml:space="preserve"> – </w:t>
      </w:r>
      <w:r w:rsidR="00E34424">
        <w:rPr>
          <w:rFonts w:eastAsia="Calibri"/>
          <w:bCs/>
          <w:sz w:val="28"/>
          <w:szCs w:val="28"/>
        </w:rPr>
        <w:t xml:space="preserve">участники представляют написанный в среде программирования </w:t>
      </w:r>
      <w:r w:rsidR="00E34424">
        <w:rPr>
          <w:rFonts w:eastAsia="Calibri"/>
          <w:bCs/>
          <w:sz w:val="28"/>
          <w:szCs w:val="28"/>
          <w:lang w:val="en-US"/>
        </w:rPr>
        <w:t>Scratch</w:t>
      </w:r>
      <w:r w:rsidR="00E34424">
        <w:rPr>
          <w:rFonts w:eastAsia="Calibri"/>
          <w:bCs/>
          <w:sz w:val="28"/>
          <w:szCs w:val="28"/>
        </w:rPr>
        <w:t xml:space="preserve"> мультфильм, придуманный или по уже существующему сюжету</w:t>
      </w:r>
      <w:r>
        <w:rPr>
          <w:rFonts w:eastAsia="Calibri"/>
          <w:bCs/>
          <w:sz w:val="28"/>
          <w:szCs w:val="28"/>
        </w:rPr>
        <w:t xml:space="preserve">, соответствующий тематике </w:t>
      </w:r>
      <w:r w:rsidR="00282AEC">
        <w:rPr>
          <w:rFonts w:eastAsia="Calibri"/>
          <w:bCs/>
          <w:sz w:val="28"/>
          <w:szCs w:val="28"/>
        </w:rPr>
        <w:t>К</w:t>
      </w:r>
      <w:r>
        <w:rPr>
          <w:rFonts w:eastAsia="Calibri"/>
          <w:bCs/>
          <w:sz w:val="28"/>
          <w:szCs w:val="28"/>
        </w:rPr>
        <w:t>онкурса</w:t>
      </w:r>
      <w:r w:rsidR="00550FBB">
        <w:rPr>
          <w:rFonts w:eastAsia="Calibri"/>
          <w:bCs/>
          <w:sz w:val="28"/>
          <w:szCs w:val="28"/>
        </w:rPr>
        <w:t>;</w:t>
      </w:r>
    </w:p>
    <w:p w14:paraId="0A7D93D4" w14:textId="7712FF3D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="00C641B0">
        <w:rPr>
          <w:rFonts w:eastAsia="Calibri"/>
          <w:bCs/>
          <w:sz w:val="28"/>
          <w:szCs w:val="28"/>
        </w:rPr>
        <w:t>Открытка</w:t>
      </w:r>
      <w:r>
        <w:rPr>
          <w:rFonts w:eastAsia="Calibri"/>
          <w:bCs/>
          <w:sz w:val="28"/>
          <w:szCs w:val="28"/>
        </w:rPr>
        <w:t>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</w:t>
      </w:r>
      <w:r w:rsidR="00FC1114">
        <w:rPr>
          <w:rFonts w:eastAsia="Calibri"/>
          <w:bCs/>
          <w:sz w:val="28"/>
          <w:szCs w:val="28"/>
        </w:rPr>
        <w:t>открытку</w:t>
      </w:r>
      <w:r>
        <w:rPr>
          <w:rFonts w:eastAsia="Calibri"/>
          <w:bCs/>
          <w:sz w:val="28"/>
          <w:szCs w:val="28"/>
        </w:rPr>
        <w:t>, выполненную в среде программирования Scratch в форме анимации</w:t>
      </w:r>
      <w:r w:rsidR="00EF7F02">
        <w:rPr>
          <w:rFonts w:eastAsia="Calibri"/>
          <w:bCs/>
          <w:sz w:val="28"/>
          <w:szCs w:val="28"/>
        </w:rPr>
        <w:t xml:space="preserve">, соответствующую тематике </w:t>
      </w:r>
      <w:r w:rsidR="00282AEC">
        <w:rPr>
          <w:rFonts w:eastAsia="Calibri"/>
          <w:bCs/>
          <w:sz w:val="28"/>
          <w:szCs w:val="28"/>
        </w:rPr>
        <w:t>К</w:t>
      </w:r>
      <w:r w:rsidR="00EF7F02">
        <w:rPr>
          <w:rFonts w:eastAsia="Calibri"/>
          <w:bCs/>
          <w:sz w:val="28"/>
          <w:szCs w:val="28"/>
        </w:rPr>
        <w:t>онкурса</w:t>
      </w:r>
      <w:r w:rsidR="00550FBB">
        <w:rPr>
          <w:rFonts w:eastAsia="Calibri"/>
          <w:bCs/>
          <w:sz w:val="28"/>
          <w:szCs w:val="28"/>
        </w:rPr>
        <w:t>;</w:t>
      </w:r>
    </w:p>
    <w:p w14:paraId="0E9CE1AB" w14:textId="72ACDD3D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«Обучающая программа»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работу, написанную в среде программирования </w:t>
      </w:r>
      <w:r>
        <w:rPr>
          <w:rFonts w:eastAsia="Calibri"/>
          <w:bCs/>
          <w:sz w:val="28"/>
          <w:szCs w:val="28"/>
          <w:lang w:val="en-US"/>
        </w:rPr>
        <w:t>Scratch</w:t>
      </w:r>
      <w:r>
        <w:rPr>
          <w:rFonts w:eastAsia="Calibri"/>
          <w:bCs/>
          <w:sz w:val="28"/>
          <w:szCs w:val="28"/>
        </w:rPr>
        <w:t>, которая позволяет изучить ту или иную выбранную область (например, изучение таблицы умножения, викторина по литературе, программа-тренажер по биологии и т.п.)</w:t>
      </w:r>
      <w:r w:rsidR="00550FBB">
        <w:rPr>
          <w:rFonts w:eastAsia="Calibri"/>
          <w:bCs/>
          <w:sz w:val="28"/>
          <w:szCs w:val="28"/>
        </w:rPr>
        <w:t>;</w:t>
      </w:r>
    </w:p>
    <w:p w14:paraId="0EA8FD6E" w14:textId="7FAE17E9" w:rsidR="00FC1114" w:rsidRDefault="00FC111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 w:rsidRPr="00FC1114">
        <w:rPr>
          <w:rFonts w:eastAsia="Calibri"/>
          <w:bCs/>
          <w:sz w:val="28"/>
          <w:szCs w:val="28"/>
        </w:rPr>
        <w:t xml:space="preserve">«Как это устроено» </w:t>
      </w:r>
      <w:r w:rsidRPr="00550FBB">
        <w:rPr>
          <w:sz w:val="28"/>
          <w:szCs w:val="28"/>
        </w:rPr>
        <w:t xml:space="preserve">– </w:t>
      </w:r>
      <w:r>
        <w:rPr>
          <w:rFonts w:eastAsia="Calibri"/>
          <w:bCs/>
          <w:sz w:val="28"/>
          <w:szCs w:val="28"/>
        </w:rPr>
        <w:t>участники представляют работу</w:t>
      </w:r>
      <w:r w:rsidR="00EF7F02">
        <w:rPr>
          <w:rFonts w:eastAsia="Calibri"/>
          <w:bCs/>
          <w:sz w:val="28"/>
          <w:szCs w:val="28"/>
        </w:rPr>
        <w:t xml:space="preserve">, соответствующую тематике </w:t>
      </w:r>
      <w:r w:rsidR="00282AEC">
        <w:rPr>
          <w:rFonts w:eastAsia="Calibri"/>
          <w:bCs/>
          <w:sz w:val="28"/>
          <w:szCs w:val="28"/>
        </w:rPr>
        <w:t>К</w:t>
      </w:r>
      <w:r w:rsidR="00EF7F02">
        <w:rPr>
          <w:rFonts w:eastAsia="Calibri"/>
          <w:bCs/>
          <w:sz w:val="28"/>
          <w:szCs w:val="28"/>
        </w:rPr>
        <w:t>онкурса</w:t>
      </w:r>
      <w:r>
        <w:rPr>
          <w:rFonts w:eastAsia="Calibri"/>
          <w:bCs/>
          <w:sz w:val="28"/>
          <w:szCs w:val="28"/>
        </w:rPr>
        <w:t xml:space="preserve">, написанную в среде программирования </w:t>
      </w:r>
      <w:r>
        <w:rPr>
          <w:rFonts w:eastAsia="Calibri"/>
          <w:bCs/>
          <w:sz w:val="28"/>
          <w:szCs w:val="28"/>
          <w:lang w:val="en-US"/>
        </w:rPr>
        <w:t>Scratch</w:t>
      </w:r>
      <w:r>
        <w:rPr>
          <w:rFonts w:eastAsia="Calibri"/>
          <w:bCs/>
          <w:sz w:val="28"/>
          <w:szCs w:val="28"/>
        </w:rPr>
        <w:t xml:space="preserve"> в форме анимации, которая рассказывает о механизме действия того или иного устройства;</w:t>
      </w:r>
    </w:p>
    <w:p w14:paraId="338A12B2" w14:textId="4100CD47" w:rsidR="00B93221" w:rsidRPr="00FC1114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 w:rsidRPr="00FC1114">
        <w:rPr>
          <w:color w:val="000000"/>
          <w:sz w:val="29"/>
          <w:szCs w:val="29"/>
        </w:rPr>
        <w:t>«Безграничные возможности»</w:t>
      </w:r>
      <w:r w:rsidR="00550FBB" w:rsidRPr="00FC1114">
        <w:rPr>
          <w:sz w:val="28"/>
          <w:szCs w:val="28"/>
        </w:rPr>
        <w:t xml:space="preserve"> – </w:t>
      </w:r>
      <w:r w:rsidRPr="00FC1114">
        <w:rPr>
          <w:color w:val="000000"/>
          <w:sz w:val="29"/>
          <w:szCs w:val="29"/>
        </w:rPr>
        <w:t xml:space="preserve">участники </w:t>
      </w:r>
      <w:r w:rsidR="00550FBB" w:rsidRPr="00FC1114">
        <w:rPr>
          <w:color w:val="000000"/>
          <w:sz w:val="29"/>
          <w:szCs w:val="29"/>
        </w:rPr>
        <w:t>(</w:t>
      </w:r>
      <w:r w:rsidRPr="00FC1114">
        <w:rPr>
          <w:color w:val="000000"/>
          <w:sz w:val="29"/>
          <w:szCs w:val="29"/>
        </w:rPr>
        <w:t>лица с ограниченными возможностями здоровья</w:t>
      </w:r>
      <w:r w:rsidR="00550FBB" w:rsidRPr="00FC1114">
        <w:rPr>
          <w:color w:val="000000"/>
          <w:sz w:val="29"/>
          <w:szCs w:val="29"/>
        </w:rPr>
        <w:t>)</w:t>
      </w:r>
      <w:r w:rsidRPr="00FC1114">
        <w:rPr>
          <w:color w:val="000000"/>
          <w:sz w:val="29"/>
          <w:szCs w:val="29"/>
        </w:rPr>
        <w:t xml:space="preserve"> представляют работу, </w:t>
      </w:r>
      <w:r w:rsidRPr="00FC1114">
        <w:rPr>
          <w:rFonts w:eastAsia="Calibri"/>
          <w:bCs/>
          <w:sz w:val="28"/>
          <w:szCs w:val="28"/>
        </w:rPr>
        <w:t xml:space="preserve">по одной из указанных выше тем, написанную в среде программирования </w:t>
      </w:r>
      <w:r w:rsidRPr="00FC1114">
        <w:rPr>
          <w:bCs/>
          <w:sz w:val="28"/>
          <w:szCs w:val="28"/>
          <w:lang w:val="en-US"/>
        </w:rPr>
        <w:t>Scratch</w:t>
      </w:r>
      <w:r w:rsidR="00EF7F02">
        <w:rPr>
          <w:bCs/>
          <w:sz w:val="28"/>
          <w:szCs w:val="28"/>
        </w:rPr>
        <w:t>, соответствующую тематике конкурса</w:t>
      </w:r>
      <w:r w:rsidR="00550FBB" w:rsidRPr="00FC1114">
        <w:rPr>
          <w:rFonts w:eastAsia="Calibri"/>
          <w:bCs/>
          <w:sz w:val="28"/>
          <w:szCs w:val="28"/>
        </w:rPr>
        <w:t>;</w:t>
      </w:r>
    </w:p>
    <w:p w14:paraId="52FC0BA2" w14:textId="3ADB0D7B" w:rsidR="00B93221" w:rsidRDefault="00E34424" w:rsidP="00550FBB">
      <w:pPr>
        <w:pStyle w:val="ab"/>
        <w:widowControl/>
        <w:numPr>
          <w:ilvl w:val="0"/>
          <w:numId w:val="35"/>
        </w:numPr>
        <w:tabs>
          <w:tab w:val="left" w:pos="993"/>
        </w:tabs>
        <w:ind w:left="142" w:firstLine="567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«Работы педагогов»</w:t>
      </w:r>
      <w:r w:rsidR="00550FBB" w:rsidRPr="00550FBB">
        <w:rPr>
          <w:sz w:val="28"/>
          <w:szCs w:val="28"/>
        </w:rPr>
        <w:t xml:space="preserve"> – </w:t>
      </w:r>
      <w:r>
        <w:rPr>
          <w:rFonts w:eastAsia="Calibri"/>
          <w:bCs/>
          <w:sz w:val="28"/>
          <w:szCs w:val="28"/>
        </w:rPr>
        <w:t xml:space="preserve">участники представляют свою работу по одной из указанных выше </w:t>
      </w:r>
      <w:r w:rsidR="004374FB">
        <w:rPr>
          <w:rFonts w:eastAsia="Calibri"/>
          <w:bCs/>
          <w:sz w:val="28"/>
          <w:szCs w:val="28"/>
        </w:rPr>
        <w:t>номинаций</w:t>
      </w:r>
      <w:r>
        <w:rPr>
          <w:rFonts w:eastAsia="Calibri"/>
          <w:bCs/>
          <w:sz w:val="28"/>
          <w:szCs w:val="28"/>
        </w:rPr>
        <w:t xml:space="preserve">, написанную в среде программирования </w:t>
      </w:r>
      <w:r w:rsidR="00FC1114">
        <w:rPr>
          <w:bCs/>
          <w:sz w:val="28"/>
          <w:szCs w:val="28"/>
          <w:lang w:val="en-US"/>
        </w:rPr>
        <w:t>Scratch</w:t>
      </w:r>
      <w:r w:rsidR="00FC1114">
        <w:rPr>
          <w:rFonts w:eastAsia="Calibri"/>
          <w:bCs/>
          <w:sz w:val="28"/>
          <w:szCs w:val="28"/>
        </w:rPr>
        <w:t xml:space="preserve">, либо методическую разработку по языку программирования </w:t>
      </w:r>
      <w:r w:rsidR="00FC1114">
        <w:rPr>
          <w:rFonts w:eastAsia="Calibri"/>
          <w:bCs/>
          <w:sz w:val="28"/>
          <w:szCs w:val="28"/>
          <w:lang w:val="en-US"/>
        </w:rPr>
        <w:t>Scratch</w:t>
      </w:r>
      <w:r w:rsidR="00FC1114">
        <w:rPr>
          <w:rFonts w:eastAsia="Calibri"/>
          <w:bCs/>
          <w:sz w:val="28"/>
          <w:szCs w:val="28"/>
        </w:rPr>
        <w:t>. Работа должна</w:t>
      </w:r>
      <w:r>
        <w:rPr>
          <w:rFonts w:eastAsia="Calibri"/>
          <w:bCs/>
          <w:sz w:val="28"/>
          <w:szCs w:val="28"/>
        </w:rPr>
        <w:t xml:space="preserve"> быть создана самим педагогом. </w:t>
      </w:r>
    </w:p>
    <w:p w14:paraId="4B724011" w14:textId="77777777" w:rsidR="004B4A13" w:rsidRDefault="004B4A13" w:rsidP="004B4A13">
      <w:pPr>
        <w:pStyle w:val="ab"/>
        <w:widowControl/>
        <w:tabs>
          <w:tab w:val="left" w:pos="993"/>
        </w:tabs>
        <w:ind w:left="709" w:firstLine="0"/>
        <w:rPr>
          <w:rFonts w:eastAsia="Calibri"/>
          <w:bCs/>
          <w:sz w:val="28"/>
          <w:szCs w:val="28"/>
        </w:rPr>
      </w:pPr>
    </w:p>
    <w:p w14:paraId="2A571EF1" w14:textId="77777777" w:rsidR="00B93221" w:rsidRDefault="00E34424" w:rsidP="00713E7E">
      <w:pPr>
        <w:pStyle w:val="2"/>
        <w:tabs>
          <w:tab w:val="left" w:pos="284"/>
        </w:tabs>
        <w:spacing w:before="5"/>
        <w:ind w:left="0"/>
      </w:pPr>
      <w:r>
        <w:t>7.</w:t>
      </w:r>
      <w:r>
        <w:tab/>
        <w:t>Критерии оценки конкурсных работ</w:t>
      </w:r>
    </w:p>
    <w:p w14:paraId="6B4ADC43" w14:textId="56CCD272" w:rsidR="00B93221" w:rsidRDefault="00E34424">
      <w:pPr>
        <w:pStyle w:val="2"/>
        <w:tabs>
          <w:tab w:val="left" w:pos="1753"/>
          <w:tab w:val="left" w:pos="1754"/>
        </w:tabs>
        <w:spacing w:before="5"/>
        <w:ind w:left="0" w:firstLine="850"/>
        <w:jc w:val="both"/>
        <w:rPr>
          <w:b w:val="0"/>
          <w:bCs w:val="0"/>
        </w:rPr>
      </w:pPr>
      <w:r>
        <w:rPr>
          <w:b w:val="0"/>
          <w:bCs w:val="0"/>
        </w:rPr>
        <w:t>Оценивание осуществляется с учетом возраста авторов работы по следующим критериям</w:t>
      </w:r>
      <w:r>
        <w:rPr>
          <w:b w:val="0"/>
          <w:bCs w:val="0"/>
          <w:iCs/>
        </w:rPr>
        <w:t xml:space="preserve"> (каждый критерий оценивается по пятибалльной шкале</w:t>
      </w:r>
      <w:r w:rsidR="004B4A13">
        <w:rPr>
          <w:b w:val="0"/>
          <w:bCs w:val="0"/>
          <w:iCs/>
        </w:rPr>
        <w:t xml:space="preserve">, </w:t>
      </w:r>
      <w:r w:rsidR="004B4A13" w:rsidRPr="004B4A13">
        <w:rPr>
          <w:b w:val="0"/>
          <w:bCs w:val="0"/>
          <w:iCs/>
        </w:rPr>
        <w:t xml:space="preserve">максимальная оценка за конкурсную работу – </w:t>
      </w:r>
      <w:r w:rsidR="004B4A13">
        <w:rPr>
          <w:b w:val="0"/>
          <w:bCs w:val="0"/>
          <w:iCs/>
        </w:rPr>
        <w:t>30</w:t>
      </w:r>
      <w:r w:rsidR="004B4A13" w:rsidRPr="004B4A13">
        <w:rPr>
          <w:b w:val="0"/>
          <w:bCs w:val="0"/>
          <w:iCs/>
        </w:rPr>
        <w:t xml:space="preserve"> баллов</w:t>
      </w:r>
      <w:r>
        <w:rPr>
          <w:b w:val="0"/>
          <w:bCs w:val="0"/>
          <w:iCs/>
        </w:rPr>
        <w:t>):</w:t>
      </w:r>
    </w:p>
    <w:p w14:paraId="31F0F8F1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соответствие требованиям настоящего Положения;  </w:t>
      </w:r>
    </w:p>
    <w:p w14:paraId="048B001C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соответствие заявленной номинации;</w:t>
      </w:r>
    </w:p>
    <w:p w14:paraId="638FDB61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оригинальность идеи и содержания проекта;</w:t>
      </w:r>
    </w:p>
    <w:p w14:paraId="20E014B2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сложность проекта;</w:t>
      </w:r>
    </w:p>
    <w:p w14:paraId="4F86BF30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качество исполнения (понятность интерфейса, дизайн, удобство структуры и навигации); </w:t>
      </w:r>
    </w:p>
    <w:p w14:paraId="7F617C0F" w14:textId="77777777" w:rsidR="00B93221" w:rsidRDefault="00E34424" w:rsidP="004B4A13">
      <w:pPr>
        <w:pStyle w:val="ab"/>
        <w:widowControl/>
        <w:numPr>
          <w:ilvl w:val="0"/>
          <w:numId w:val="36"/>
        </w:numPr>
        <w:tabs>
          <w:tab w:val="left" w:pos="1134"/>
        </w:tabs>
        <w:ind w:left="0" w:firstLine="851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отсутствие ошибок в программе.</w:t>
      </w:r>
    </w:p>
    <w:p w14:paraId="0AB23FC7" w14:textId="77777777" w:rsidR="004B4A13" w:rsidRDefault="004B4A13" w:rsidP="004B4A13">
      <w:pPr>
        <w:widowControl/>
        <w:tabs>
          <w:tab w:val="left" w:pos="1134"/>
        </w:tabs>
        <w:rPr>
          <w:rFonts w:eastAsia="Calibri"/>
          <w:bCs/>
          <w:sz w:val="28"/>
          <w:szCs w:val="28"/>
        </w:rPr>
      </w:pPr>
    </w:p>
    <w:p w14:paraId="59E153AB" w14:textId="66673F58" w:rsidR="00B93221" w:rsidRDefault="00E34424" w:rsidP="004B4A13">
      <w:pPr>
        <w:pStyle w:val="ab"/>
        <w:numPr>
          <w:ilvl w:val="0"/>
          <w:numId w:val="37"/>
        </w:numPr>
        <w:tabs>
          <w:tab w:val="left" w:pos="1731"/>
          <w:tab w:val="left" w:pos="1732"/>
        </w:tabs>
        <w:jc w:val="center"/>
      </w:pPr>
      <w:r w:rsidRPr="004B4A13">
        <w:rPr>
          <w:b/>
          <w:sz w:val="28"/>
        </w:rPr>
        <w:t>Подведение итогов и награждение</w:t>
      </w:r>
    </w:p>
    <w:p w14:paraId="3453A9A7" w14:textId="050A3709" w:rsidR="00B93221" w:rsidRPr="004B4A13" w:rsidRDefault="00E34424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 w:rsidRPr="004B4A13">
        <w:rPr>
          <w:sz w:val="28"/>
        </w:rPr>
        <w:t xml:space="preserve">Итоги Конкурса подводит </w:t>
      </w:r>
      <w:r w:rsidR="004B4A13">
        <w:rPr>
          <w:sz w:val="28"/>
        </w:rPr>
        <w:t>жюри</w:t>
      </w:r>
      <w:r w:rsidRPr="004B4A13">
        <w:rPr>
          <w:sz w:val="28"/>
        </w:rPr>
        <w:t>, котор</w:t>
      </w:r>
      <w:r w:rsidR="004B4A13">
        <w:rPr>
          <w:sz w:val="28"/>
        </w:rPr>
        <w:t>ое</w:t>
      </w:r>
      <w:r w:rsidRPr="004B4A13">
        <w:rPr>
          <w:sz w:val="28"/>
        </w:rPr>
        <w:t xml:space="preserve"> определяет победителей и </w:t>
      </w:r>
      <w:r w:rsidRPr="004B4A13">
        <w:rPr>
          <w:sz w:val="28"/>
        </w:rPr>
        <w:lastRenderedPageBreak/>
        <w:t>призеров среди участников в каждой номинации, в каждой возрастной категории.</w:t>
      </w:r>
    </w:p>
    <w:p w14:paraId="23B9FE3D" w14:textId="76808E0F" w:rsidR="004B4A13" w:rsidRPr="004B4A13" w:rsidRDefault="004B4A13" w:rsidP="004B4A13">
      <w:pPr>
        <w:pStyle w:val="ab"/>
        <w:numPr>
          <w:ilvl w:val="1"/>
          <w:numId w:val="37"/>
        </w:numPr>
        <w:tabs>
          <w:tab w:val="left" w:pos="1276"/>
        </w:tabs>
        <w:ind w:left="0" w:firstLine="709"/>
      </w:pPr>
      <w:r>
        <w:rPr>
          <w:sz w:val="28"/>
        </w:rPr>
        <w:t>Итоговая оценка каждого участника формируется путем суммирования оценок всех членов жюри по всем критериям. Результаты Конкурса пересмотру не подлежат.</w:t>
      </w:r>
    </w:p>
    <w:p w14:paraId="45DC39B3" w14:textId="420F07A4" w:rsidR="004B4A13" w:rsidRPr="0030240E" w:rsidRDefault="00282AEC" w:rsidP="0030240E">
      <w:pPr>
        <w:pStyle w:val="ab"/>
        <w:numPr>
          <w:ilvl w:val="1"/>
          <w:numId w:val="37"/>
        </w:numPr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</w:rPr>
        <w:t>П</w:t>
      </w:r>
      <w:r w:rsidR="004B4A13">
        <w:rPr>
          <w:sz w:val="28"/>
        </w:rPr>
        <w:t>обедители</w:t>
      </w:r>
      <w:r>
        <w:rPr>
          <w:sz w:val="28"/>
        </w:rPr>
        <w:t xml:space="preserve"> и призеры</w:t>
      </w:r>
      <w:r w:rsidR="004B4A13">
        <w:rPr>
          <w:sz w:val="28"/>
        </w:rPr>
        <w:t xml:space="preserve"> </w:t>
      </w:r>
      <w:r>
        <w:rPr>
          <w:sz w:val="28"/>
        </w:rPr>
        <w:t>Конкурса</w:t>
      </w:r>
      <w:r w:rsidR="004B4A13">
        <w:rPr>
          <w:sz w:val="28"/>
        </w:rPr>
        <w:t xml:space="preserve"> награждаются Дипломами I, II и III степени, грамотами «За творческий подход». Свидетельства об участии в Конкурсе не выдаются. Жюри </w:t>
      </w:r>
      <w:r w:rsidR="004B4A13" w:rsidRPr="0030240E">
        <w:rPr>
          <w:sz w:val="28"/>
          <w:szCs w:val="28"/>
        </w:rPr>
        <w:t>оставляет за собой право присуждать не все призовые места.</w:t>
      </w:r>
    </w:p>
    <w:p w14:paraId="4AFFF983" w14:textId="19E17316" w:rsidR="00DC4DB1" w:rsidRDefault="004B4A13" w:rsidP="0030240E">
      <w:pPr>
        <w:pStyle w:val="ab"/>
        <w:numPr>
          <w:ilvl w:val="1"/>
          <w:numId w:val="3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0240E">
        <w:rPr>
          <w:sz w:val="28"/>
          <w:szCs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13" w:history="1">
        <w:r w:rsidR="00DC4DB1" w:rsidRPr="00136F17">
          <w:rPr>
            <w:rStyle w:val="af1"/>
            <w:sz w:val="28"/>
            <w:szCs w:val="28"/>
          </w:rPr>
          <w:t>https://edu.tatar.ru/aviastroit/page10755.htm/page5239133.htm</w:t>
        </w:r>
      </w:hyperlink>
      <w:r w:rsidR="0030240E" w:rsidRPr="0030240E">
        <w:rPr>
          <w:sz w:val="28"/>
          <w:szCs w:val="28"/>
        </w:rPr>
        <w:t xml:space="preserve"> </w:t>
      </w:r>
    </w:p>
    <w:p w14:paraId="39E24E69" w14:textId="2BD950DD" w:rsidR="004B4A13" w:rsidRPr="00DC4DB1" w:rsidRDefault="004B4A13" w:rsidP="00DC4DB1">
      <w:pPr>
        <w:tabs>
          <w:tab w:val="left" w:pos="1276"/>
        </w:tabs>
        <w:rPr>
          <w:sz w:val="28"/>
          <w:szCs w:val="28"/>
        </w:rPr>
      </w:pPr>
      <w:r w:rsidRPr="00DC4DB1">
        <w:rPr>
          <w:sz w:val="28"/>
          <w:szCs w:val="28"/>
        </w:rPr>
        <w:t>с</w:t>
      </w:r>
      <w:r w:rsidR="00B6788A" w:rsidRPr="00DC4DB1">
        <w:rPr>
          <w:sz w:val="28"/>
          <w:szCs w:val="28"/>
        </w:rPr>
        <w:t xml:space="preserve">овместно с </w:t>
      </w:r>
      <w:r w:rsidRPr="00DC4DB1">
        <w:rPr>
          <w:sz w:val="28"/>
          <w:szCs w:val="28"/>
        </w:rPr>
        <w:t>итоговым приказом.</w:t>
      </w:r>
    </w:p>
    <w:p w14:paraId="07A92518" w14:textId="7240E6F5" w:rsidR="004B4A13" w:rsidRPr="0030240E" w:rsidRDefault="004B4A13" w:rsidP="0030240E">
      <w:pPr>
        <w:pStyle w:val="ab"/>
        <w:numPr>
          <w:ilvl w:val="1"/>
          <w:numId w:val="37"/>
        </w:numPr>
        <w:tabs>
          <w:tab w:val="left" w:pos="1276"/>
        </w:tabs>
        <w:ind w:left="0" w:firstLine="709"/>
        <w:rPr>
          <w:sz w:val="28"/>
          <w:szCs w:val="28"/>
        </w:rPr>
      </w:pPr>
      <w:r w:rsidRPr="0030240E">
        <w:rPr>
          <w:sz w:val="28"/>
          <w:szCs w:val="28"/>
        </w:rPr>
        <w:t>Контактные лица:</w:t>
      </w:r>
    </w:p>
    <w:p w14:paraId="2D462C73" w14:textId="1F007259" w:rsidR="00175180" w:rsidRPr="0030240E" w:rsidRDefault="00175180" w:rsidP="0030240E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rPr>
          <w:rStyle w:val="-"/>
          <w:color w:val="auto"/>
          <w:sz w:val="28"/>
          <w:szCs w:val="28"/>
          <w:u w:val="none"/>
        </w:rPr>
      </w:pPr>
      <w:r w:rsidRPr="0030240E">
        <w:rPr>
          <w:sz w:val="28"/>
          <w:szCs w:val="28"/>
        </w:rPr>
        <w:t>по вопросам Положени</w:t>
      </w:r>
      <w:r w:rsidR="002B2176" w:rsidRPr="0030240E">
        <w:rPr>
          <w:sz w:val="28"/>
          <w:szCs w:val="28"/>
        </w:rPr>
        <w:t>я</w:t>
      </w:r>
      <w:bookmarkStart w:id="1" w:name="_Hlk85210384"/>
      <w:r w:rsidR="00464893" w:rsidRPr="0030240E">
        <w:rPr>
          <w:sz w:val="28"/>
          <w:szCs w:val="28"/>
        </w:rPr>
        <w:t xml:space="preserve"> Конкурса – </w:t>
      </w:r>
      <w:r w:rsidR="00464893" w:rsidRPr="0030240E">
        <w:rPr>
          <w:rFonts w:eastAsia="Calibri"/>
          <w:sz w:val="28"/>
          <w:szCs w:val="28"/>
        </w:rPr>
        <w:t>Киселева Марина Владимировна,</w:t>
      </w:r>
      <w:r w:rsidRPr="0030240E">
        <w:rPr>
          <w:sz w:val="28"/>
          <w:szCs w:val="28"/>
        </w:rPr>
        <w:t xml:space="preserve"> заместитель директора п</w:t>
      </w:r>
      <w:r w:rsidR="00464893" w:rsidRPr="0030240E">
        <w:rPr>
          <w:sz w:val="28"/>
          <w:szCs w:val="28"/>
        </w:rPr>
        <w:t>о учебной работе МАУ ДО «ЦТТи</w:t>
      </w:r>
      <w:r w:rsidR="0030240E" w:rsidRPr="0030240E">
        <w:rPr>
          <w:sz w:val="28"/>
          <w:szCs w:val="28"/>
        </w:rPr>
        <w:t xml:space="preserve">П», </w:t>
      </w:r>
      <w:r w:rsidRPr="0030240E">
        <w:rPr>
          <w:sz w:val="28"/>
          <w:szCs w:val="28"/>
        </w:rPr>
        <w:t>8(</w:t>
      </w:r>
      <w:r w:rsidR="00464893" w:rsidRPr="0030240E">
        <w:rPr>
          <w:sz w:val="28"/>
          <w:szCs w:val="28"/>
        </w:rPr>
        <w:t xml:space="preserve">950) 947 29 45, </w:t>
      </w:r>
      <w:bookmarkEnd w:id="1"/>
      <w:r w:rsidR="00464893" w:rsidRPr="0030240E">
        <w:rPr>
          <w:sz w:val="28"/>
          <w:szCs w:val="28"/>
          <w:u w:val="single"/>
        </w:rPr>
        <w:t>marinakiseleva2404@gmail.com</w:t>
      </w:r>
      <w:r w:rsidRPr="0030240E">
        <w:rPr>
          <w:sz w:val="28"/>
          <w:szCs w:val="28"/>
        </w:rPr>
        <w:t>;</w:t>
      </w:r>
    </w:p>
    <w:p w14:paraId="6486F1E4" w14:textId="67F30D21" w:rsidR="00B93221" w:rsidRDefault="00E34424" w:rsidP="004B4A13">
      <w:pPr>
        <w:pStyle w:val="ab"/>
        <w:numPr>
          <w:ilvl w:val="0"/>
          <w:numId w:val="38"/>
        </w:numPr>
        <w:tabs>
          <w:tab w:val="left" w:pos="993"/>
        </w:tabs>
        <w:ind w:left="0" w:firstLine="709"/>
      </w:pPr>
      <w:r w:rsidRPr="0030240E">
        <w:rPr>
          <w:sz w:val="28"/>
          <w:szCs w:val="28"/>
        </w:rPr>
        <w:t xml:space="preserve">по вопросам регистрации на сайте </w:t>
      </w:r>
      <w:hyperlink r:id="rId14">
        <w:r w:rsidRPr="0030240E">
          <w:rPr>
            <w:rStyle w:val="-"/>
            <w:color w:val="auto"/>
            <w:sz w:val="28"/>
            <w:szCs w:val="28"/>
          </w:rPr>
          <w:t>https://panorama.tatar/</w:t>
        </w:r>
      </w:hyperlink>
      <w:r w:rsidRPr="0030240E">
        <w:rPr>
          <w:sz w:val="28"/>
          <w:szCs w:val="28"/>
        </w:rPr>
        <w:t xml:space="preserve"> – </w:t>
      </w:r>
      <w:r w:rsidRPr="0030240E">
        <w:rPr>
          <w:sz w:val="28"/>
          <w:szCs w:val="28"/>
        </w:rPr>
        <w:br/>
      </w:r>
      <w:r>
        <w:rPr>
          <w:sz w:val="28"/>
          <w:szCs w:val="28"/>
        </w:rPr>
        <w:t xml:space="preserve">Макарова Алина </w:t>
      </w:r>
      <w:proofErr w:type="spellStart"/>
      <w:r>
        <w:rPr>
          <w:sz w:val="28"/>
          <w:szCs w:val="28"/>
        </w:rPr>
        <w:t>Ринатовна</w:t>
      </w:r>
      <w:proofErr w:type="spellEnd"/>
      <w:r>
        <w:rPr>
          <w:sz w:val="28"/>
          <w:szCs w:val="28"/>
        </w:rPr>
        <w:t xml:space="preserve">, </w:t>
      </w:r>
      <w:bookmarkStart w:id="2" w:name="_Hlk49952418"/>
      <w:r>
        <w:rPr>
          <w:sz w:val="28"/>
          <w:szCs w:val="28"/>
        </w:rPr>
        <w:t>заведующая отделом научно-технического творчества ГБУ ДО «РЦВР»</w:t>
      </w:r>
      <w:bookmarkEnd w:id="2"/>
      <w:r>
        <w:rPr>
          <w:sz w:val="28"/>
          <w:szCs w:val="28"/>
        </w:rPr>
        <w:t>, тел. (843) 204 05 86 (доб.212)</w:t>
      </w:r>
      <w:r w:rsidR="00175180">
        <w:rPr>
          <w:sz w:val="28"/>
          <w:szCs w:val="28"/>
        </w:rPr>
        <w:t>.</w:t>
      </w:r>
    </w:p>
    <w:p w14:paraId="2690E7D2" w14:textId="3EE50A09" w:rsidR="00206320" w:rsidRPr="00206320" w:rsidRDefault="00206320" w:rsidP="00175180">
      <w:pPr>
        <w:pStyle w:val="ab"/>
        <w:tabs>
          <w:tab w:val="left" w:pos="993"/>
          <w:tab w:val="left" w:pos="9485"/>
        </w:tabs>
        <w:spacing w:line="321" w:lineRule="exact"/>
        <w:ind w:left="709" w:firstLine="0"/>
        <w:contextualSpacing/>
      </w:pPr>
      <w:bookmarkStart w:id="3" w:name="_Hlk49768265"/>
      <w:bookmarkEnd w:id="3"/>
    </w:p>
    <w:p w14:paraId="27FAB230" w14:textId="6800E422" w:rsidR="00B93221" w:rsidRPr="00C048A3" w:rsidRDefault="008E79FD" w:rsidP="00206320">
      <w:pPr>
        <w:pStyle w:val="ab"/>
        <w:tabs>
          <w:tab w:val="left" w:pos="993"/>
          <w:tab w:val="left" w:pos="9485"/>
        </w:tabs>
        <w:spacing w:line="321" w:lineRule="exact"/>
        <w:ind w:left="709" w:firstLine="0"/>
        <w:contextualSpacing/>
        <w:rPr>
          <w:rStyle w:val="-"/>
          <w:color w:val="auto"/>
          <w:u w:val="none"/>
        </w:rPr>
      </w:pPr>
      <w:r>
        <w:rPr>
          <w:sz w:val="28"/>
          <w:szCs w:val="28"/>
        </w:rPr>
        <w:br/>
      </w:r>
    </w:p>
    <w:p w14:paraId="454CDA3E" w14:textId="77777777" w:rsidR="00C048A3" w:rsidRDefault="00C048A3" w:rsidP="00C048A3">
      <w:pPr>
        <w:tabs>
          <w:tab w:val="left" w:pos="993"/>
          <w:tab w:val="left" w:pos="9485"/>
        </w:tabs>
        <w:spacing w:line="321" w:lineRule="exact"/>
        <w:contextualSpacing/>
      </w:pPr>
    </w:p>
    <w:sectPr w:rsidR="00C048A3" w:rsidSect="00841BB6">
      <w:pgSz w:w="11906" w:h="16850"/>
      <w:pgMar w:top="1134" w:right="567" w:bottom="1134" w:left="1134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30785" w14:textId="77777777" w:rsidR="00122EDA" w:rsidRDefault="00122EDA">
      <w:r>
        <w:separator/>
      </w:r>
    </w:p>
  </w:endnote>
  <w:endnote w:type="continuationSeparator" w:id="0">
    <w:p w14:paraId="52E80F2B" w14:textId="77777777" w:rsidR="00122EDA" w:rsidRDefault="0012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889054"/>
      <w:docPartObj>
        <w:docPartGallery w:val="Page Numbers (Bottom of Page)"/>
        <w:docPartUnique/>
      </w:docPartObj>
    </w:sdtPr>
    <w:sdtEndPr/>
    <w:sdtContent>
      <w:p w14:paraId="1FC2CB26" w14:textId="4A6AE711" w:rsidR="00B93221" w:rsidRDefault="00B93221">
        <w:pPr>
          <w:pStyle w:val="ae"/>
          <w:jc w:val="center"/>
        </w:pPr>
      </w:p>
      <w:p w14:paraId="0EF83777" w14:textId="77777777" w:rsidR="00B93221" w:rsidRDefault="00122EDA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9A0DD" w14:textId="77777777" w:rsidR="00122EDA" w:rsidRDefault="00122EDA">
      <w:r>
        <w:separator/>
      </w:r>
    </w:p>
  </w:footnote>
  <w:footnote w:type="continuationSeparator" w:id="0">
    <w:p w14:paraId="0C1B84D6" w14:textId="77777777" w:rsidR="00122EDA" w:rsidRDefault="0012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968"/>
    <w:multiLevelType w:val="hybridMultilevel"/>
    <w:tmpl w:val="DF6A7F72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469525C"/>
    <w:multiLevelType w:val="multilevel"/>
    <w:tmpl w:val="A15CD3AE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4F79EE"/>
    <w:multiLevelType w:val="multilevel"/>
    <w:tmpl w:val="F1A034EE"/>
    <w:lvl w:ilvl="0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B767D5"/>
    <w:multiLevelType w:val="multilevel"/>
    <w:tmpl w:val="2326AD20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497A23"/>
    <w:multiLevelType w:val="multilevel"/>
    <w:tmpl w:val="B3DEF532"/>
    <w:lvl w:ilvl="0">
      <w:start w:val="3"/>
      <w:numFmt w:val="decimal"/>
      <w:lvlText w:val="%1-"/>
      <w:lvlJc w:val="left"/>
      <w:pPr>
        <w:ind w:left="548" w:hanging="237"/>
      </w:pPr>
      <w:rPr>
        <w:rFonts w:eastAsia="Times New Roman" w:cs="Times New Roman"/>
        <w:spacing w:val="-4"/>
        <w:w w:val="100"/>
        <w:sz w:val="26"/>
        <w:szCs w:val="26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12" w:hanging="732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64" w:hanging="73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788" w:hanging="7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13" w:hanging="7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37" w:hanging="7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61" w:hanging="7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86" w:hanging="7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0" w:hanging="732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E406C26"/>
    <w:multiLevelType w:val="multilevel"/>
    <w:tmpl w:val="93DE4962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E922F0D"/>
    <w:multiLevelType w:val="multilevel"/>
    <w:tmpl w:val="8CCE5B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2515F4E"/>
    <w:multiLevelType w:val="multilevel"/>
    <w:tmpl w:val="073E3BA8"/>
    <w:lvl w:ilvl="0">
      <w:start w:val="2"/>
      <w:numFmt w:val="decimal"/>
      <w:lvlText w:val="%1."/>
      <w:lvlJc w:val="left"/>
      <w:pPr>
        <w:ind w:left="1753" w:hanging="732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​"/>
      <w:lvlJc w:val="left"/>
      <w:pPr>
        <w:tabs>
          <w:tab w:val="num" w:pos="360"/>
        </w:tabs>
        <w:ind w:left="0" w:firstLine="0"/>
      </w:pPr>
      <w:rPr>
        <w:b w:val="0"/>
        <w:bCs w:val="0"/>
        <w:sz w:val="28"/>
        <w:szCs w:val="28"/>
        <w:lang w:val="ru-RU"/>
      </w:rPr>
    </w:lvl>
    <w:lvl w:ilvl="2">
      <w:start w:val="1"/>
      <w:numFmt w:val="bullet"/>
      <w:lvlText w:val=""/>
      <w:lvlJc w:val="left"/>
      <w:pPr>
        <w:ind w:left="1760" w:hanging="73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72" w:hanging="73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84" w:hanging="73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97" w:hanging="73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09" w:hanging="73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22" w:hanging="73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34" w:hanging="732"/>
      </w:pPr>
      <w:rPr>
        <w:rFonts w:ascii="Symbol" w:hAnsi="Symbol" w:cs="Symbol" w:hint="default"/>
        <w:lang w:val="ru-RU" w:eastAsia="en-US" w:bidi="ar-SA"/>
      </w:rPr>
    </w:lvl>
  </w:abstractNum>
  <w:abstractNum w:abstractNumId="13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4" w15:restartNumberingAfterBreak="0">
    <w:nsid w:val="20F05AF1"/>
    <w:multiLevelType w:val="multilevel"/>
    <w:tmpl w:val="43489B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20B4692"/>
    <w:multiLevelType w:val="hybridMultilevel"/>
    <w:tmpl w:val="C85C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62908"/>
    <w:multiLevelType w:val="hybridMultilevel"/>
    <w:tmpl w:val="A1387CA4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7F0354"/>
    <w:multiLevelType w:val="multilevel"/>
    <w:tmpl w:val="C7D25828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89E664F"/>
    <w:multiLevelType w:val="multilevel"/>
    <w:tmpl w:val="49F6F026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92A5E9F"/>
    <w:multiLevelType w:val="multilevel"/>
    <w:tmpl w:val="6DBE8BFC"/>
    <w:lvl w:ilvl="0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A21510"/>
    <w:multiLevelType w:val="hybridMultilevel"/>
    <w:tmpl w:val="7FE4B692"/>
    <w:lvl w:ilvl="0" w:tplc="5DAC1E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915AA"/>
    <w:multiLevelType w:val="multilevel"/>
    <w:tmpl w:val="AC14FD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ECE244B"/>
    <w:multiLevelType w:val="hybridMultilevel"/>
    <w:tmpl w:val="AAD6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C64CB"/>
    <w:multiLevelType w:val="hybridMultilevel"/>
    <w:tmpl w:val="1B76D000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4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5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69B73A3"/>
    <w:multiLevelType w:val="multilevel"/>
    <w:tmpl w:val="F27C3396"/>
    <w:lvl w:ilvl="0">
      <w:start w:val="1"/>
      <w:numFmt w:val="bullet"/>
      <w:lvlText w:val=""/>
      <w:lvlJc w:val="left"/>
      <w:pPr>
        <w:ind w:left="174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3C56CF"/>
    <w:multiLevelType w:val="hybridMultilevel"/>
    <w:tmpl w:val="3C74A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10878"/>
    <w:multiLevelType w:val="hybridMultilevel"/>
    <w:tmpl w:val="33E41E62"/>
    <w:lvl w:ilvl="0" w:tplc="2400981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99C74BB"/>
    <w:multiLevelType w:val="hybridMultilevel"/>
    <w:tmpl w:val="9C4C95C2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B226DF6"/>
    <w:multiLevelType w:val="multilevel"/>
    <w:tmpl w:val="9B3E48DE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E1D3D"/>
    <w:multiLevelType w:val="hybridMultilevel"/>
    <w:tmpl w:val="DA28E528"/>
    <w:lvl w:ilvl="0" w:tplc="5DAC1E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03556"/>
    <w:multiLevelType w:val="multilevel"/>
    <w:tmpl w:val="C868E2DA"/>
    <w:lvl w:ilvl="0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b w:val="0"/>
        <w:bCs w:val="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392"/>
        </w:tabs>
        <w:ind w:left="1392" w:hanging="360"/>
      </w:pPr>
      <w:rPr>
        <w:b w:val="0"/>
        <w:bCs w:val="0"/>
        <w:sz w:val="28"/>
        <w:szCs w:val="28"/>
        <w:lang w:val="ru-RU"/>
      </w:rPr>
    </w:lvl>
    <w:lvl w:ilvl="2">
      <w:start w:val="1"/>
      <w:numFmt w:val="decimal"/>
      <w:lvlText w:val="%3."/>
      <w:lvlJc w:val="left"/>
      <w:pPr>
        <w:tabs>
          <w:tab w:val="num" w:pos="1752"/>
        </w:tabs>
        <w:ind w:left="1752" w:hanging="360"/>
      </w:pPr>
      <w:rPr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2112"/>
        </w:tabs>
        <w:ind w:left="2112" w:hanging="360"/>
      </w:pPr>
      <w:rPr>
        <w:b w:val="0"/>
        <w:bCs w:val="0"/>
        <w:sz w:val="28"/>
        <w:szCs w:val="28"/>
        <w:lang w:val="ru-RU"/>
      </w:rPr>
    </w:lvl>
    <w:lvl w:ilvl="4">
      <w:start w:val="1"/>
      <w:numFmt w:val="decimal"/>
      <w:lvlText w:val="%5."/>
      <w:lvlJc w:val="left"/>
      <w:pPr>
        <w:tabs>
          <w:tab w:val="num" w:pos="2472"/>
        </w:tabs>
        <w:ind w:left="2472" w:hanging="360"/>
      </w:pPr>
      <w:rPr>
        <w:b w:val="0"/>
        <w:bCs w:val="0"/>
        <w:sz w:val="28"/>
        <w:szCs w:val="28"/>
        <w:lang w:val="ru-RU"/>
      </w:rPr>
    </w:lvl>
    <w:lvl w:ilvl="5">
      <w:start w:val="1"/>
      <w:numFmt w:val="decimal"/>
      <w:lvlText w:val="%6."/>
      <w:lvlJc w:val="left"/>
      <w:pPr>
        <w:tabs>
          <w:tab w:val="num" w:pos="2832"/>
        </w:tabs>
        <w:ind w:left="2832" w:hanging="360"/>
      </w:pPr>
      <w:rPr>
        <w:b w:val="0"/>
        <w:bCs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3192"/>
        </w:tabs>
        <w:ind w:left="3192" w:hanging="360"/>
      </w:pPr>
      <w:rPr>
        <w:b w:val="0"/>
        <w:bCs w:val="0"/>
        <w:sz w:val="28"/>
        <w:szCs w:val="28"/>
        <w:lang w:val="ru-RU"/>
      </w:rPr>
    </w:lvl>
    <w:lvl w:ilvl="7">
      <w:start w:val="1"/>
      <w:numFmt w:val="decimal"/>
      <w:lvlText w:val="%8."/>
      <w:lvlJc w:val="left"/>
      <w:pPr>
        <w:tabs>
          <w:tab w:val="num" w:pos="3552"/>
        </w:tabs>
        <w:ind w:left="3552" w:hanging="360"/>
      </w:pPr>
      <w:rPr>
        <w:b w:val="0"/>
        <w:bCs w:val="0"/>
        <w:sz w:val="28"/>
        <w:szCs w:val="28"/>
        <w:lang w:val="ru-RU"/>
      </w:rPr>
    </w:lvl>
    <w:lvl w:ilvl="8">
      <w:start w:val="1"/>
      <w:numFmt w:val="decimal"/>
      <w:lvlText w:val="%9."/>
      <w:lvlJc w:val="left"/>
      <w:pPr>
        <w:tabs>
          <w:tab w:val="num" w:pos="3912"/>
        </w:tabs>
        <w:ind w:left="3912" w:hanging="360"/>
      </w:pPr>
      <w:rPr>
        <w:b w:val="0"/>
        <w:bCs w:val="0"/>
        <w:sz w:val="28"/>
        <w:szCs w:val="28"/>
        <w:lang w:val="ru-RU"/>
      </w:rPr>
    </w:lvl>
  </w:abstractNum>
  <w:abstractNum w:abstractNumId="36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37" w15:restartNumberingAfterBreak="0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8" w15:restartNumberingAfterBreak="0">
    <w:nsid w:val="765E4F9D"/>
    <w:multiLevelType w:val="hybridMultilevel"/>
    <w:tmpl w:val="DB583F66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26"/>
  </w:num>
  <w:num w:numId="7">
    <w:abstractNumId w:val="19"/>
  </w:num>
  <w:num w:numId="8">
    <w:abstractNumId w:val="35"/>
  </w:num>
  <w:num w:numId="9">
    <w:abstractNumId w:val="21"/>
  </w:num>
  <w:num w:numId="10">
    <w:abstractNumId w:val="9"/>
  </w:num>
  <w:num w:numId="11">
    <w:abstractNumId w:val="18"/>
  </w:num>
  <w:num w:numId="12">
    <w:abstractNumId w:val="27"/>
  </w:num>
  <w:num w:numId="13">
    <w:abstractNumId w:val="11"/>
  </w:num>
  <w:num w:numId="14">
    <w:abstractNumId w:val="33"/>
  </w:num>
  <w:num w:numId="15">
    <w:abstractNumId w:val="16"/>
  </w:num>
  <w:num w:numId="16">
    <w:abstractNumId w:val="0"/>
  </w:num>
  <w:num w:numId="17">
    <w:abstractNumId w:val="30"/>
  </w:num>
  <w:num w:numId="18">
    <w:abstractNumId w:val="38"/>
  </w:num>
  <w:num w:numId="19">
    <w:abstractNumId w:val="36"/>
  </w:num>
  <w:num w:numId="20">
    <w:abstractNumId w:val="7"/>
  </w:num>
  <w:num w:numId="21">
    <w:abstractNumId w:val="2"/>
  </w:num>
  <w:num w:numId="22">
    <w:abstractNumId w:val="22"/>
  </w:num>
  <w:num w:numId="23">
    <w:abstractNumId w:val="13"/>
  </w:num>
  <w:num w:numId="24">
    <w:abstractNumId w:val="34"/>
  </w:num>
  <w:num w:numId="25">
    <w:abstractNumId w:val="29"/>
  </w:num>
  <w:num w:numId="26">
    <w:abstractNumId w:val="20"/>
  </w:num>
  <w:num w:numId="27">
    <w:abstractNumId w:val="10"/>
  </w:num>
  <w:num w:numId="28">
    <w:abstractNumId w:val="3"/>
  </w:num>
  <w:num w:numId="29">
    <w:abstractNumId w:val="24"/>
  </w:num>
  <w:num w:numId="30">
    <w:abstractNumId w:val="14"/>
  </w:num>
  <w:num w:numId="31">
    <w:abstractNumId w:val="23"/>
  </w:num>
  <w:num w:numId="32">
    <w:abstractNumId w:val="15"/>
  </w:num>
  <w:num w:numId="33">
    <w:abstractNumId w:val="39"/>
  </w:num>
  <w:num w:numId="34">
    <w:abstractNumId w:val="28"/>
  </w:num>
  <w:num w:numId="35">
    <w:abstractNumId w:val="31"/>
  </w:num>
  <w:num w:numId="36">
    <w:abstractNumId w:val="17"/>
  </w:num>
  <w:num w:numId="37">
    <w:abstractNumId w:val="37"/>
  </w:num>
  <w:num w:numId="38">
    <w:abstractNumId w:val="1"/>
  </w:num>
  <w:num w:numId="39">
    <w:abstractNumId w:val="32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21"/>
    <w:rsid w:val="00041B22"/>
    <w:rsid w:val="00066196"/>
    <w:rsid w:val="000666D2"/>
    <w:rsid w:val="0009215F"/>
    <w:rsid w:val="000D0C07"/>
    <w:rsid w:val="00122EDA"/>
    <w:rsid w:val="0015476C"/>
    <w:rsid w:val="00175180"/>
    <w:rsid w:val="001E5941"/>
    <w:rsid w:val="00206320"/>
    <w:rsid w:val="00240242"/>
    <w:rsid w:val="00276383"/>
    <w:rsid w:val="00282AEC"/>
    <w:rsid w:val="002B2176"/>
    <w:rsid w:val="0030240E"/>
    <w:rsid w:val="00336EF7"/>
    <w:rsid w:val="00395911"/>
    <w:rsid w:val="003E5E6C"/>
    <w:rsid w:val="00431AD2"/>
    <w:rsid w:val="004374FB"/>
    <w:rsid w:val="00464893"/>
    <w:rsid w:val="004B4A13"/>
    <w:rsid w:val="004B5393"/>
    <w:rsid w:val="00524076"/>
    <w:rsid w:val="00550FBB"/>
    <w:rsid w:val="00565307"/>
    <w:rsid w:val="005671F2"/>
    <w:rsid w:val="006B6E0A"/>
    <w:rsid w:val="006D2D83"/>
    <w:rsid w:val="00713E7E"/>
    <w:rsid w:val="00730AE7"/>
    <w:rsid w:val="00761817"/>
    <w:rsid w:val="007706B9"/>
    <w:rsid w:val="00841BB6"/>
    <w:rsid w:val="00893888"/>
    <w:rsid w:val="008B3E71"/>
    <w:rsid w:val="008E79FD"/>
    <w:rsid w:val="008F0609"/>
    <w:rsid w:val="009135D8"/>
    <w:rsid w:val="009A2D33"/>
    <w:rsid w:val="009F4427"/>
    <w:rsid w:val="00A82BAB"/>
    <w:rsid w:val="00A9622E"/>
    <w:rsid w:val="00AA47D5"/>
    <w:rsid w:val="00AC23C9"/>
    <w:rsid w:val="00B52EBC"/>
    <w:rsid w:val="00B6788A"/>
    <w:rsid w:val="00B848B1"/>
    <w:rsid w:val="00B93221"/>
    <w:rsid w:val="00C048A3"/>
    <w:rsid w:val="00C2193E"/>
    <w:rsid w:val="00C641B0"/>
    <w:rsid w:val="00CE1825"/>
    <w:rsid w:val="00D1710D"/>
    <w:rsid w:val="00D232D8"/>
    <w:rsid w:val="00DC4DB1"/>
    <w:rsid w:val="00E15776"/>
    <w:rsid w:val="00E22856"/>
    <w:rsid w:val="00E34424"/>
    <w:rsid w:val="00E41E6F"/>
    <w:rsid w:val="00E56DAE"/>
    <w:rsid w:val="00EA3705"/>
    <w:rsid w:val="00EF7F02"/>
    <w:rsid w:val="00F1092C"/>
    <w:rsid w:val="00F21049"/>
    <w:rsid w:val="00F71EBD"/>
    <w:rsid w:val="00FC1114"/>
    <w:rsid w:val="00FC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43F1"/>
  <w15:docId w15:val="{A2887F09-9F06-47DC-9754-246CA220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FB4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A0FB4"/>
    <w:pPr>
      <w:spacing w:line="368" w:lineRule="exact"/>
      <w:ind w:right="3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FA0FB4"/>
    <w:pPr>
      <w:ind w:left="175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FA0FB4"/>
    <w:pPr>
      <w:spacing w:before="2" w:line="318" w:lineRule="exact"/>
      <w:ind w:left="1021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81A8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5">
    <w:name w:val="Символ нумерации"/>
    <w:qFormat/>
    <w:rPr>
      <w:b w:val="0"/>
      <w:bCs w:val="0"/>
      <w:sz w:val="28"/>
      <w:szCs w:val="28"/>
      <w:lang w:val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935762"/>
    <w:pPr>
      <w:tabs>
        <w:tab w:val="left" w:pos="5916"/>
      </w:tabs>
      <w:spacing w:line="321" w:lineRule="exact"/>
      <w:ind w:left="312"/>
    </w:pPr>
    <w:rPr>
      <w:sz w:val="28"/>
      <w:szCs w:val="28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FA0FB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A0FB4"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4A234A"/>
    <w:pPr>
      <w:widowControl w:val="0"/>
      <w:suppressAutoHyphens/>
    </w:pPr>
    <w:rPr>
      <w:rFonts w:ascii="Times New Roman" w:eastAsia="Times New Roman" w:hAnsi="Times New Roman" w:cs="Calibri"/>
      <w:kern w:val="2"/>
      <w:sz w:val="20"/>
      <w:szCs w:val="20"/>
      <w:lang w:val="ru-RU" w:eastAsia="ar-SA" w:bidi="hi-IN"/>
    </w:rPr>
  </w:style>
  <w:style w:type="table" w:customStyle="1" w:styleId="TableNormal">
    <w:name w:val="Table Normal"/>
    <w:uiPriority w:val="2"/>
    <w:semiHidden/>
    <w:unhideWhenUsed/>
    <w:qFormat/>
    <w:rsid w:val="00FA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4B4A13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E79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79FD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Hyperlink"/>
    <w:basedOn w:val="a0"/>
    <w:uiPriority w:val="99"/>
    <w:unhideWhenUsed/>
    <w:rsid w:val="001751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518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024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tip-nk-konkyrs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DCC61-4605-43C8-B31D-3F0AF8E1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User</cp:lastModifiedBy>
  <cp:revision>2</cp:revision>
  <cp:lastPrinted>2021-10-15T13:16:00Z</cp:lastPrinted>
  <dcterms:created xsi:type="dcterms:W3CDTF">2023-10-23T10:35:00Z</dcterms:created>
  <dcterms:modified xsi:type="dcterms:W3CDTF">2023-10-23T10:35:00Z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Created">
    <vt:filetime>2020-08-31T00:00:00Z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2020-08-31T00:00:00Z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