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72B37" w14:textId="6AFC993A" w:rsidR="00A705D8" w:rsidRDefault="009D5F7E" w:rsidP="004055D2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  <w:sectPr w:rsidR="00A705D8" w:rsidSect="00460BC8">
          <w:headerReference w:type="default" r:id="rId7"/>
          <w:pgSz w:w="11906" w:h="16838"/>
          <w:pgMar w:top="1134" w:right="566" w:bottom="1134" w:left="1276" w:header="425" w:footer="68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A9BF79" wp14:editId="6488B897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534275" cy="10527323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77" cy="1053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3B76B" w14:textId="58CAF054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16E06D39" w14:textId="2F1A75A7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</w:t>
      </w:r>
      <w:r w:rsidR="003A5883">
        <w:rPr>
          <w:rFonts w:ascii="Times New Roman" w:eastAsia="Times New Roman" w:hAnsi="Times New Roman"/>
          <w:bCs/>
          <w:sz w:val="28"/>
          <w:szCs w:val="26"/>
          <w:lang w:eastAsia="ru-RU"/>
        </w:rPr>
        <w:t>3</w:t>
      </w: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г.</w:t>
      </w:r>
    </w:p>
    <w:p w14:paraId="3ACAE605" w14:textId="76501ACF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14:paraId="14E71E24" w14:textId="77777777" w:rsidR="00460BC8" w:rsidRPr="00460BC8" w:rsidRDefault="00460BC8" w:rsidP="00C569EC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</w:p>
    <w:p w14:paraId="017C1A22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Pr="00460BC8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1032FAB" w14:textId="77174549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1.1. Настоящее Положение определяет порядок и условия организации и проведения зональных лично-командных соревнованиях по запуску метательных авиамоделей среди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3A5883">
        <w:rPr>
          <w:rFonts w:ascii="Times New Roman" w:eastAsia="Times New Roman" w:hAnsi="Times New Roman"/>
          <w:sz w:val="28"/>
          <w:szCs w:val="28"/>
          <w:lang w:eastAsia="ru-RU"/>
        </w:rPr>
        <w:t xml:space="preserve"> (Набережные Челны)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Соревнования)</w:t>
      </w:r>
      <w:r w:rsidRPr="00460BC8">
        <w:rPr>
          <w:rFonts w:ascii="Times New Roman" w:eastAsia="Times New Roman" w:hAnsi="Times New Roman"/>
          <w:sz w:val="28"/>
        </w:rPr>
        <w:t>.</w:t>
      </w:r>
    </w:p>
    <w:p w14:paraId="42487822" w14:textId="77777777" w:rsidR="00460BC8" w:rsidRPr="00460BC8" w:rsidRDefault="00460BC8" w:rsidP="00460BC8">
      <w:pPr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Организаторами Соревнований являются:</w:t>
      </w:r>
    </w:p>
    <w:p w14:paraId="71357A7E" w14:textId="77777777" w:rsidR="00460BC8" w:rsidRPr="00460BC8" w:rsidRDefault="00460BC8" w:rsidP="00460BC8">
      <w:pPr>
        <w:widowControl w:val="0"/>
        <w:numPr>
          <w:ilvl w:val="0"/>
          <w:numId w:val="3"/>
        </w:numPr>
        <w:tabs>
          <w:tab w:val="left" w:pos="0"/>
          <w:tab w:val="left" w:pos="1276"/>
          <w:tab w:val="left" w:pos="4347"/>
          <w:tab w:val="left" w:pos="823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 xml:space="preserve">государственное бюджетное учреждение </w:t>
      </w:r>
      <w:r w:rsidRPr="00460BC8">
        <w:rPr>
          <w:rFonts w:ascii="Times New Roman" w:eastAsia="Times New Roman" w:hAnsi="Times New Roman"/>
          <w:spacing w:val="-1"/>
          <w:sz w:val="28"/>
        </w:rPr>
        <w:t xml:space="preserve">дополнительного </w:t>
      </w:r>
      <w:r w:rsidRPr="00460BC8">
        <w:rPr>
          <w:rFonts w:ascii="Times New Roman" w:eastAsia="Times New Roman" w:hAnsi="Times New Roman"/>
          <w:sz w:val="28"/>
        </w:rPr>
        <w:t>образования «Республиканский центр внешкольной работы» (далее – ГБУ ДО «РЦВР»);</w:t>
      </w:r>
    </w:p>
    <w:p w14:paraId="2BA91688" w14:textId="77777777" w:rsidR="00460BC8" w:rsidRPr="00460BC8" w:rsidRDefault="00460BC8" w:rsidP="00460BC8">
      <w:pPr>
        <w:widowControl w:val="0"/>
        <w:numPr>
          <w:ilvl w:val="0"/>
          <w:numId w:val="3"/>
        </w:numPr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</w:rPr>
      </w:pPr>
      <w:r w:rsidRPr="00460BC8">
        <w:rPr>
          <w:rFonts w:ascii="Times New Roman" w:eastAsia="Times New Roman" w:hAnsi="Times New Roman"/>
          <w:sz w:val="28"/>
        </w:rPr>
        <w:t>муниципальное автономное учреждение дополнительного образования города Набережные Челны «Центр детского технического творчества №5» (МАУ ДО «ЦДТТ №5»);</w:t>
      </w:r>
    </w:p>
    <w:p w14:paraId="10D22278" w14:textId="77777777" w:rsidR="00460BC8" w:rsidRPr="00460BC8" w:rsidRDefault="00460BC8" w:rsidP="00460BC8">
      <w:pPr>
        <w:widowControl w:val="0"/>
        <w:tabs>
          <w:tab w:val="left" w:pos="0"/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1.3.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Цель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 – популяризация авиамоделизма и раскрытия творческих способностей детей-инвалидов и детей с ОВЗ.</w:t>
      </w:r>
    </w:p>
    <w:p w14:paraId="68811EDF" w14:textId="77777777" w:rsidR="00460BC8" w:rsidRPr="00460BC8" w:rsidRDefault="00460BC8" w:rsidP="00460BC8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1.4. Задачи Соревнований:</w:t>
      </w:r>
    </w:p>
    <w:p w14:paraId="3C8A4394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1F4F5431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выявление творческих способностей детей-инвалидов и детей с ОВЗ;</w:t>
      </w:r>
    </w:p>
    <w:p w14:paraId="415DA3F5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освоение техники конструирования простейших авиамоделей;</w:t>
      </w:r>
    </w:p>
    <w:p w14:paraId="4067C4C5" w14:textId="77777777" w:rsidR="00460BC8" w:rsidRPr="00460BC8" w:rsidRDefault="00460BC8" w:rsidP="00460BC8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создание благоприятной среды для самореализации детей-инвалидов и детей с ОВЗ.</w:t>
      </w:r>
    </w:p>
    <w:p w14:paraId="67F4A071" w14:textId="77777777" w:rsidR="00460BC8" w:rsidRPr="00460BC8" w:rsidRDefault="00460BC8" w:rsidP="00460BC8">
      <w:pPr>
        <w:widowControl w:val="0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EBBF7F4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Соревнованиями</w:t>
      </w:r>
    </w:p>
    <w:p w14:paraId="7C240A81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руководство Соревнованиями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14:paraId="0DB3DFEB" w14:textId="77777777" w:rsidR="00460BC8" w:rsidRPr="00460BC8" w:rsidRDefault="00460BC8" w:rsidP="00460BC8">
      <w:pPr>
        <w:widowControl w:val="0"/>
        <w:tabs>
          <w:tab w:val="left" w:pos="0"/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14:paraId="48A1E0F5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 и сроки проведения Соревнований;</w:t>
      </w:r>
    </w:p>
    <w:p w14:paraId="054005C0" w14:textId="77777777" w:rsidR="00460BC8" w:rsidRPr="00460BC8" w:rsidRDefault="00460BC8" w:rsidP="00460BC8">
      <w:pPr>
        <w:widowControl w:val="0"/>
        <w:numPr>
          <w:ilvl w:val="0"/>
          <w:numId w:val="6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14:paraId="04295C10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2.2. Официальная информация о Соревнованиях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 xml:space="preserve">ГБУ ДО «РЦВР», </w:t>
      </w:r>
      <w:r w:rsidRPr="00460BC8">
        <w:rPr>
          <w:rFonts w:ascii="Times New Roman" w:eastAsia="Times New Roman" w:hAnsi="Times New Roman"/>
          <w:sz w:val="28"/>
        </w:rPr>
        <w:t>МАУ ДО «ЦДТТ №5»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14:paraId="41BD85F6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EC91865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3B98EFE" w14:textId="77777777" w:rsidR="00460BC8" w:rsidRPr="00460BC8" w:rsidRDefault="00460BC8" w:rsidP="00C569EC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Участники Соревнований </w:t>
      </w:r>
    </w:p>
    <w:p w14:paraId="20AF77DF" w14:textId="77777777" w:rsidR="00460BC8" w:rsidRPr="00460BC8" w:rsidRDefault="00460BC8" w:rsidP="00460BC8">
      <w:pPr>
        <w:numPr>
          <w:ilvl w:val="1"/>
          <w:numId w:val="5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Участниками Соревнований могут стать обучающиеся от 7 до 16 лет включительно образовательных организаций Республики Татарстан (возраст участников определяется по документам, удостоверяющим личность).  </w:t>
      </w:r>
    </w:p>
    <w:p w14:paraId="06967870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970CA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ECDEDDD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2B06C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6B01C25" w14:textId="77777777" w:rsidR="00460BC8" w:rsidRPr="00460BC8" w:rsidRDefault="00460BC8" w:rsidP="00C569EC">
      <w:pPr>
        <w:widowControl w:val="0"/>
        <w:numPr>
          <w:ilvl w:val="0"/>
          <w:numId w:val="7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регламент проведения Соревнований</w:t>
      </w:r>
    </w:p>
    <w:p w14:paraId="3D348A16" w14:textId="40E49602" w:rsidR="00460BC8" w:rsidRPr="00460BC8" w:rsidRDefault="00460BC8" w:rsidP="00460BC8">
      <w:pPr>
        <w:numPr>
          <w:ilvl w:val="1"/>
          <w:numId w:val="7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Соревнования проводятся 2</w:t>
      </w:r>
      <w:r w:rsidR="003A5883">
        <w:rPr>
          <w:rFonts w:ascii="Times New Roman" w:hAnsi="Times New Roman"/>
          <w:sz w:val="28"/>
          <w:szCs w:val="28"/>
        </w:rPr>
        <w:t>5</w:t>
      </w:r>
      <w:r w:rsidRPr="00460BC8">
        <w:rPr>
          <w:rFonts w:ascii="Times New Roman" w:hAnsi="Times New Roman"/>
          <w:sz w:val="28"/>
          <w:szCs w:val="28"/>
        </w:rPr>
        <w:t xml:space="preserve"> марта 202</w:t>
      </w:r>
      <w:r w:rsidR="003A5883">
        <w:rPr>
          <w:rFonts w:ascii="Times New Roman" w:hAnsi="Times New Roman"/>
          <w:sz w:val="28"/>
          <w:szCs w:val="28"/>
        </w:rPr>
        <w:t>3</w:t>
      </w:r>
      <w:r w:rsidRPr="00460BC8">
        <w:rPr>
          <w:rFonts w:ascii="Times New Roman" w:hAnsi="Times New Roman"/>
          <w:sz w:val="28"/>
          <w:szCs w:val="28"/>
        </w:rPr>
        <w:t xml:space="preserve"> года по адресу: Республика Татарстан, </w:t>
      </w:r>
      <w:proofErr w:type="spellStart"/>
      <w:r w:rsidRPr="00460BC8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Pr="00460BC8">
        <w:rPr>
          <w:rFonts w:ascii="Times New Roman" w:hAnsi="Times New Roman"/>
          <w:sz w:val="28"/>
          <w:szCs w:val="28"/>
        </w:rPr>
        <w:t xml:space="preserve"> Челны, Шишкинский бульвар, дом 11 (28/15) (МАУ ДО «Центр детского технического творчества №5») по следующему регламенту:</w:t>
      </w:r>
    </w:p>
    <w:p w14:paraId="23A2553F" w14:textId="77777777" w:rsidR="00460BC8" w:rsidRPr="00460BC8" w:rsidRDefault="00460BC8" w:rsidP="00460BC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Регистрация участников: 8.30 – 9.30</w:t>
      </w:r>
    </w:p>
    <w:p w14:paraId="25AD10E7" w14:textId="77777777" w:rsidR="00460BC8" w:rsidRPr="00460BC8" w:rsidRDefault="00460BC8" w:rsidP="00460BC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Торжественное открытие: 9.30</w:t>
      </w:r>
    </w:p>
    <w:p w14:paraId="7B6E3E8A" w14:textId="77777777" w:rsidR="00460BC8" w:rsidRPr="00460BC8" w:rsidRDefault="00460BC8" w:rsidP="00460BC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Начало стартов: 10.00</w:t>
      </w:r>
    </w:p>
    <w:p w14:paraId="4F621F0E" w14:textId="77777777" w:rsidR="00460BC8" w:rsidRPr="00460BC8" w:rsidRDefault="00460BC8" w:rsidP="00460BC8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Подведение итогов, закрытие Соревнований:</w:t>
      </w:r>
      <w:r w:rsidRPr="00460BC8">
        <w:rPr>
          <w:rFonts w:ascii="Times New Roman" w:hAnsi="Times New Roman"/>
          <w:sz w:val="28"/>
          <w:szCs w:val="28"/>
        </w:rPr>
        <w:tab/>
        <w:t>15.00 – 16.00</w:t>
      </w:r>
    </w:p>
    <w:p w14:paraId="024E3DB9" w14:textId="02D65F93" w:rsidR="00460BC8" w:rsidRPr="00460BC8" w:rsidRDefault="00460BC8" w:rsidP="00460BC8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</w:p>
    <w:p w14:paraId="0EA28953" w14:textId="77777777" w:rsidR="00460BC8" w:rsidRPr="00460BC8" w:rsidRDefault="00460BC8" w:rsidP="00460BC8">
      <w:pPr>
        <w:widowControl w:val="0"/>
        <w:numPr>
          <w:ilvl w:val="1"/>
          <w:numId w:val="10"/>
        </w:numPr>
        <w:tabs>
          <w:tab w:val="left" w:pos="0"/>
          <w:tab w:val="left" w:pos="709"/>
          <w:tab w:val="left" w:pos="1276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C7AE197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4.4. Возраст участников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от 7 до 16 лет (включительно), состав команды 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br/>
        <w:t>2 человека.</w:t>
      </w:r>
      <w:r w:rsidRPr="00460BC8"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Участник за команду может выступать только в одной из номинаций.</w:t>
      </w:r>
    </w:p>
    <w:p w14:paraId="612D1D51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4.5. Соревнования проводятся в 3-х номинациях:</w:t>
      </w:r>
    </w:p>
    <w:p w14:paraId="1ACAA6DC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1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дальность.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дальности пролёта модели, с приземлением в заданном коридоре.</w:t>
      </w:r>
    </w:p>
    <w:p w14:paraId="6B70181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2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– полёт метательного планера на точность. На площадке (спортивный зал) линиями отмечается лётный коридор шириной 3-4 м, и в его начале – линия старта. Запуски проходят по очереди. Результат – по точности пролёта модели, с приземлением в заданной точке.</w:t>
      </w:r>
    </w:p>
    <w:p w14:paraId="465A1AB4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Количество туров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– 3, в зачет – 2 лучших.</w:t>
      </w:r>
    </w:p>
    <w:p w14:paraId="09BF4323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Номинация 3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оформление модели «летающее крыло» – участвуют оба участника (домашнее задание) под руководством педагога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. Модель «летающее крыло» участники команды (2 человека) под руководством своего педагога дополнительного образования делают в своей образовательной организации и  оформляют ее по своей фантазии. Оценка </w:t>
      </w: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– по 10-балльной системе (за оригинальность, качество исполнения и внешний вид).</w:t>
      </w:r>
    </w:p>
    <w:p w14:paraId="097F3DB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Подведение результатов производится по сумме трех номинаций.</w:t>
      </w:r>
    </w:p>
    <w:p w14:paraId="716FE242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4.6. Соревнования проводятся в 2-х возрастных категориях:</w:t>
      </w:r>
    </w:p>
    <w:p w14:paraId="6C47E813" w14:textId="77777777" w:rsidR="00460BC8" w:rsidRPr="00460BC8" w:rsidRDefault="00460BC8" w:rsidP="00460BC8">
      <w:pPr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7-11 лет;</w:t>
      </w:r>
    </w:p>
    <w:p w14:paraId="1D9F0289" w14:textId="77777777" w:rsidR="00460BC8" w:rsidRPr="00460BC8" w:rsidRDefault="00460BC8" w:rsidP="00460BC8">
      <w:pPr>
        <w:numPr>
          <w:ilvl w:val="0"/>
          <w:numId w:val="14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12-16 лет.</w:t>
      </w:r>
    </w:p>
    <w:p w14:paraId="78310F51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4.7. Соревнования лично - командные.</w:t>
      </w:r>
    </w:p>
    <w:p w14:paraId="0D25968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60D9070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Соревнованиях</w:t>
      </w:r>
    </w:p>
    <w:p w14:paraId="016B0424" w14:textId="1FA1F164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5.1. Для участия в Соревнованиях необходимо зарегистрироваться на сайте </w:t>
      </w:r>
      <w:hyperlink r:id="rId9" w:history="1">
        <w:r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Pr="00460BC8">
        <w:rPr>
          <w:rFonts w:ascii="Times New Roman" w:hAnsi="Times New Roman"/>
          <w:sz w:val="28"/>
          <w:szCs w:val="28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Pr="00460BC8">
        <w:rPr>
          <w:rFonts w:ascii="Times New Roman" w:eastAsia="Times New Roman" w:hAnsi="Times New Roman"/>
          <w:sz w:val="28"/>
        </w:rPr>
        <w:t xml:space="preserve">«Зональные лично-командные соревнования по запуску метательных авиамоделей среди детей-инвалидов и детей с 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ограниченными возможностями здоровья Республики Татарстан</w:t>
      </w:r>
      <w:r w:rsidR="003A5883">
        <w:rPr>
          <w:rFonts w:ascii="Times New Roman" w:eastAsia="Times New Roman" w:hAnsi="Times New Roman"/>
          <w:sz w:val="28"/>
          <w:szCs w:val="28"/>
          <w:lang w:eastAsia="ru-RU"/>
        </w:rPr>
        <w:t xml:space="preserve"> (Набережные Челны)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23 марта 202</w:t>
      </w:r>
      <w:r w:rsidR="003A58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14:paraId="018A787A" w14:textId="1F83611F" w:rsidR="00460BC8" w:rsidRPr="00460BC8" w:rsidRDefault="00460BC8" w:rsidP="00460BC8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5.2. Анкета участника (п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численного состава команды 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до 23 марта 202</w:t>
      </w:r>
      <w:r w:rsidR="003A5883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года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 электронному адресу </w:t>
      </w:r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gcdt5_chelny@mail.ru,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«Простейшие АВИА с ОВЗ».</w:t>
      </w:r>
    </w:p>
    <w:p w14:paraId="383C97EB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5.3.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комиссией в день приезда и заканчивается до начала старта, после чего изменения в составах не разрешаются.</w:t>
      </w:r>
    </w:p>
    <w:p w14:paraId="079CEF2C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5.4. </w:t>
      </w: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14:paraId="2A901937" w14:textId="77777777" w:rsidR="00460BC8" w:rsidRPr="00460BC8" w:rsidRDefault="00460BC8" w:rsidP="00460BC8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75242F97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командников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и «</w:t>
      </w:r>
      <w:proofErr w:type="spellStart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личников</w:t>
      </w:r>
      <w:proofErr w:type="spellEnd"/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» по номинациям;</w:t>
      </w:r>
    </w:p>
    <w:p w14:paraId="0842A12E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ar-SA"/>
        </w:rPr>
        <w:t>ксерокопии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7F2E15C8" w14:textId="77777777" w:rsidR="00460BC8" w:rsidRPr="00460BC8" w:rsidRDefault="00460BC8" w:rsidP="00460BC8">
      <w:pPr>
        <w:widowControl w:val="0"/>
        <w:numPr>
          <w:ilvl w:val="0"/>
          <w:numId w:val="11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2606A314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 w:rsidRPr="00460BC8">
        <w:rPr>
          <w:rFonts w:ascii="Times New Roman" w:eastAsia="Times New Roman" w:hAnsi="Times New Roman"/>
          <w:color w:val="000000"/>
          <w:sz w:val="28"/>
          <w:szCs w:val="26"/>
        </w:rPr>
        <w:t>5.6. Участники Соревнований должны иметь при себе вторую обувь.</w:t>
      </w:r>
    </w:p>
    <w:p w14:paraId="67AAEED6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239966E7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60BC8">
        <w:rPr>
          <w:rFonts w:ascii="Times New Roman" w:eastAsia="Times New Roman" w:hAnsi="Times New Roman"/>
          <w:color w:val="000000"/>
          <w:sz w:val="28"/>
          <w:szCs w:val="28"/>
        </w:rPr>
        <w:t>5.8. Руководитель не имеет права находиться в зоне запуска моделей.</w:t>
      </w:r>
      <w:r w:rsidRPr="00460BC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0D799E" w14:textId="77777777" w:rsidR="00460BC8" w:rsidRPr="00460BC8" w:rsidRDefault="00460BC8" w:rsidP="00460BC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14:paraId="52FF8A19" w14:textId="77777777" w:rsidR="00460BC8" w:rsidRPr="00460BC8" w:rsidRDefault="00460BC8" w:rsidP="00460BC8">
      <w:pPr>
        <w:widowControl w:val="0"/>
        <w:tabs>
          <w:tab w:val="left" w:pos="0"/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Технические требования к моделям</w:t>
      </w:r>
    </w:p>
    <w:p w14:paraId="3061C9E8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8"/>
          <w:lang w:eastAsia="ru-RU"/>
        </w:rPr>
        <w:t>6.1. Не допускаются модели, изготовленные промышленным способом и с применением композитов.</w:t>
      </w:r>
    </w:p>
    <w:p w14:paraId="328BA78B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6.2. В номинациях 1, 2 допускаются модели метательного планера, состоящие не менее чем из трех частей: крыло, фюзеляж, хвостовое оперение. Размах крыла –   не более 450мм, длина фюзеляжа – не более 550мм. Материалы любые – бумага, дерево, пенопласт (потолочная плитка), картон. Пластилин и т.п. в качестве балласта не допускается.</w:t>
      </w:r>
    </w:p>
    <w:p w14:paraId="32A7464E" w14:textId="77777777" w:rsidR="00460BC8" w:rsidRPr="00460BC8" w:rsidRDefault="00460BC8" w:rsidP="00460BC8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6.3. В номинации 3 –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Pr="00460BC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одель «летающее крыло».</w:t>
      </w:r>
      <w:r w:rsidRPr="00460BC8">
        <w:rPr>
          <w:rFonts w:ascii="Times New Roman" w:hAnsi="Times New Roman"/>
          <w:color w:val="000000" w:themeColor="text1"/>
          <w:sz w:val="28"/>
          <w:szCs w:val="28"/>
        </w:rPr>
        <w:t xml:space="preserve"> Размах крыла – не более 450мм, длина фюзеляжа – не более 550мм. Материалы любые – бумага, дерево, пенопласт (потолочная плитка), картон.</w:t>
      </w:r>
    </w:p>
    <w:p w14:paraId="5640EAC3" w14:textId="77777777" w:rsidR="00460BC8" w:rsidRPr="00460BC8" w:rsidRDefault="00460BC8" w:rsidP="00460BC8">
      <w:pPr>
        <w:widowControl w:val="0"/>
        <w:tabs>
          <w:tab w:val="left" w:pos="0"/>
          <w:tab w:val="left" w:pos="709"/>
          <w:tab w:val="left" w:pos="1326"/>
        </w:tabs>
        <w:autoSpaceDE w:val="0"/>
        <w:autoSpaceDN w:val="0"/>
        <w:spacing w:after="0"/>
        <w:ind w:firstLine="709"/>
        <w:contextualSpacing/>
        <w:jc w:val="both"/>
        <w:rPr>
          <w:rFonts w:ascii="Times New Roman" w:hAnsi="Times New Roman"/>
          <w:color w:val="181818"/>
          <w:sz w:val="28"/>
          <w:szCs w:val="28"/>
        </w:rPr>
      </w:pPr>
    </w:p>
    <w:p w14:paraId="137B1F2C" w14:textId="77777777" w:rsidR="00460BC8" w:rsidRPr="00460BC8" w:rsidRDefault="00460BC8" w:rsidP="00C569EC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7.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Определение командных мест</w:t>
      </w:r>
    </w:p>
    <w:p w14:paraId="756796C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7.1. Победители определяются в личном и командном зачёте.</w:t>
      </w:r>
    </w:p>
    <w:p w14:paraId="22102830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7.2.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60E26F76" w14:textId="77777777" w:rsidR="00460BC8" w:rsidRP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7.3. Командный зачёт определяется по сумме результатов всех классов моделей в соответствии с возрастной категорией.</w:t>
      </w:r>
    </w:p>
    <w:p w14:paraId="69DADA48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 xml:space="preserve">7.4. Подсчёт командных очков: в каждом классе моделей, за 1 место – </w:t>
      </w:r>
      <w:r w:rsidRPr="00460BC8">
        <w:rPr>
          <w:rFonts w:ascii="Times New Roman" w:hAnsi="Times New Roman"/>
          <w:bCs/>
          <w:sz w:val="28"/>
          <w:szCs w:val="28"/>
        </w:rPr>
        <w:t>1000</w:t>
      </w:r>
      <w:r w:rsidRPr="00460BC8">
        <w:rPr>
          <w:rFonts w:ascii="Times New Roman" w:hAnsi="Times New Roman"/>
          <w:sz w:val="28"/>
          <w:szCs w:val="28"/>
        </w:rPr>
        <w:t xml:space="preserve"> очков, остальным участникам очки начисляются по формуле:</w:t>
      </w:r>
    </w:p>
    <w:p w14:paraId="0BF4E2E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b/>
          <w:bCs/>
          <w:sz w:val="28"/>
          <w:szCs w:val="28"/>
        </w:rPr>
        <w:t>К = 1000×У/П</w:t>
      </w:r>
      <w:r w:rsidRPr="00460BC8">
        <w:rPr>
          <w:rFonts w:ascii="Times New Roman" w:hAnsi="Times New Roman"/>
          <w:sz w:val="28"/>
          <w:szCs w:val="28"/>
        </w:rPr>
        <w:t>,</w:t>
      </w:r>
    </w:p>
    <w:p w14:paraId="4CB0D310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lastRenderedPageBreak/>
        <w:t>где К – командные очки, У – результат участника, П – результат победителя.</w:t>
      </w:r>
    </w:p>
    <w:p w14:paraId="369DFA49" w14:textId="6953847A" w:rsidR="00460BC8" w:rsidRDefault="00460BC8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7.5. При совпадении командных результатов, места определяются по количеству 1-х, 2-х и т.д. мест по номинациям.</w:t>
      </w:r>
    </w:p>
    <w:p w14:paraId="440E2226" w14:textId="77777777" w:rsidR="00C569EC" w:rsidRPr="00460BC8" w:rsidRDefault="00C569EC" w:rsidP="00460BC8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978474" w14:textId="77777777" w:rsidR="00460BC8" w:rsidRPr="00460BC8" w:rsidRDefault="00460BC8" w:rsidP="00C569EC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60BC8"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14:paraId="00C1505A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8.1. Победители и призеры в личном первенстве награждаются дипломами, медалями.</w:t>
      </w:r>
      <w:r w:rsidRPr="00460BC8">
        <w:rPr>
          <w:sz w:val="28"/>
          <w:szCs w:val="28"/>
        </w:rPr>
        <w:t xml:space="preserve"> </w:t>
      </w:r>
    </w:p>
    <w:p w14:paraId="133449FD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8.2. Команды, занявшие призовые места, награждаются кубками, дипломами соответствующих степеней.</w:t>
      </w:r>
    </w:p>
    <w:p w14:paraId="580738B7" w14:textId="3432B32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8.3. Педагоги, подготовившие команды</w:t>
      </w:r>
      <w:r w:rsidR="00C569EC">
        <w:rPr>
          <w:rFonts w:ascii="Times New Roman" w:hAnsi="Times New Roman"/>
          <w:sz w:val="28"/>
          <w:szCs w:val="28"/>
        </w:rPr>
        <w:t>-</w:t>
      </w:r>
      <w:r w:rsidRPr="00460BC8">
        <w:rPr>
          <w:rFonts w:ascii="Times New Roman" w:hAnsi="Times New Roman"/>
          <w:sz w:val="28"/>
          <w:szCs w:val="28"/>
        </w:rPr>
        <w:t>призеры, награждаются грамотами.</w:t>
      </w:r>
    </w:p>
    <w:p w14:paraId="2E5F2322" w14:textId="03BE187C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8.5. Итоговый приказ Соревнований будет размещен на сайте </w:t>
      </w:r>
      <w:r w:rsidR="009D5F7E">
        <w:rPr>
          <w:rFonts w:ascii="Times New Roman" w:hAnsi="Times New Roman"/>
          <w:sz w:val="28"/>
          <w:szCs w:val="28"/>
          <w:lang w:eastAsia="ru-RU"/>
        </w:rPr>
        <w:t>ГБУ ДО «РЦВР»</w:t>
      </w:r>
    </w:p>
    <w:p w14:paraId="12D3AA3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8.6. Контактные лица: </w:t>
      </w:r>
    </w:p>
    <w:p w14:paraId="5D36CCA9" w14:textId="77777777" w:rsidR="00460BC8" w:rsidRPr="00460BC8" w:rsidRDefault="00460BC8" w:rsidP="00460BC8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Положения Соревнований – </w:t>
      </w:r>
      <w:proofErr w:type="spellStart"/>
      <w:r w:rsidRPr="00460BC8">
        <w:rPr>
          <w:rFonts w:ascii="Times New Roman" w:hAnsi="Times New Roman"/>
          <w:sz w:val="28"/>
          <w:szCs w:val="28"/>
          <w:lang w:eastAsia="ru-RU"/>
        </w:rPr>
        <w:t>Музаффарова</w:t>
      </w:r>
      <w:proofErr w:type="spellEnd"/>
      <w:r w:rsidRPr="00460BC8">
        <w:rPr>
          <w:rFonts w:ascii="Times New Roman" w:hAnsi="Times New Roman"/>
          <w:sz w:val="28"/>
          <w:szCs w:val="28"/>
          <w:lang w:eastAsia="ru-RU"/>
        </w:rPr>
        <w:t xml:space="preserve"> Елена Порфирьевна тел. 8(904)67-38-506, Парамонов Александр Иванович </w:t>
      </w:r>
      <w:r w:rsidRPr="00460BC8">
        <w:rPr>
          <w:rFonts w:ascii="Times New Roman" w:hAnsi="Times New Roman"/>
          <w:sz w:val="28"/>
          <w:szCs w:val="28"/>
          <w:lang w:eastAsia="ru-RU"/>
        </w:rPr>
        <w:br/>
        <w:t>тел. 8(965)580-90-39</w:t>
      </w:r>
    </w:p>
    <w:p w14:paraId="1A565BD2" w14:textId="77777777" w:rsidR="00460BC8" w:rsidRPr="00460BC8" w:rsidRDefault="00460BC8" w:rsidP="00460BC8">
      <w:pPr>
        <w:numPr>
          <w:ilvl w:val="0"/>
          <w:numId w:val="13"/>
        </w:numPr>
        <w:tabs>
          <w:tab w:val="left" w:pos="0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</w:t>
      </w:r>
      <w:proofErr w:type="spellStart"/>
      <w:r w:rsidRPr="00460BC8">
        <w:rPr>
          <w:rFonts w:ascii="Times New Roman" w:hAnsi="Times New Roman"/>
          <w:sz w:val="28"/>
          <w:szCs w:val="28"/>
          <w:lang w:eastAsia="ru-RU"/>
        </w:rPr>
        <w:t>Ринатовна</w:t>
      </w:r>
      <w:proofErr w:type="spellEnd"/>
      <w:r w:rsidRPr="00460BC8">
        <w:rPr>
          <w:rFonts w:ascii="Times New Roman" w:hAnsi="Times New Roman"/>
          <w:sz w:val="28"/>
          <w:szCs w:val="28"/>
          <w:lang w:eastAsia="ru-RU"/>
        </w:rPr>
        <w:t>, заведующая отделом научно-технического творчества ГБУ ДО «РЦВР», тел. (843) 204 05 86 (доб.212).</w:t>
      </w:r>
    </w:p>
    <w:p w14:paraId="7E0D3464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B9FEDDE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1753C23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990C011" w14:textId="77777777" w:rsidR="00460BC8" w:rsidRPr="00460BC8" w:rsidRDefault="00460BC8" w:rsidP="00460BC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1250C3E" w14:textId="77777777" w:rsidR="00460BC8" w:rsidRPr="00460BC8" w:rsidRDefault="00460BC8" w:rsidP="00460B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53659C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B6E0FA1" w14:textId="77777777" w:rsidR="00460BC8" w:rsidRPr="00460BC8" w:rsidRDefault="00460BC8" w:rsidP="00460BC8">
      <w:pPr>
        <w:tabs>
          <w:tab w:val="left" w:pos="142"/>
        </w:tabs>
        <w:spacing w:line="36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85A5400" w14:textId="77777777" w:rsidR="00460BC8" w:rsidRPr="00460BC8" w:rsidRDefault="00460BC8" w:rsidP="00460BC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556CE6" w14:textId="77777777" w:rsidR="008A6777" w:rsidRDefault="004055D2" w:rsidP="00460BC8">
      <w:pPr>
        <w:widowControl w:val="0"/>
        <w:tabs>
          <w:tab w:val="left" w:pos="1276"/>
        </w:tabs>
        <w:spacing w:after="0" w:line="240" w:lineRule="auto"/>
        <w:ind w:left="-851"/>
        <w:outlineLvl w:val="1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6"/>
          <w:lang w:eastAsia="ru-RU"/>
        </w:rPr>
        <w:tab/>
      </w:r>
    </w:p>
    <w:p w14:paraId="243F98C9" w14:textId="77777777" w:rsidR="00302772" w:rsidRPr="00584352" w:rsidRDefault="00302772" w:rsidP="008A6777">
      <w:pPr>
        <w:shd w:val="clear" w:color="auto" w:fill="FFFFFF"/>
        <w:tabs>
          <w:tab w:val="left" w:pos="142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sectPr w:rsidR="00302772" w:rsidRPr="00584352" w:rsidSect="00460BC8">
      <w:pgSz w:w="11906" w:h="16838"/>
      <w:pgMar w:top="1134" w:right="566" w:bottom="1134" w:left="1276" w:header="425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92BD7" w14:textId="77777777" w:rsidR="000714C5" w:rsidRDefault="000714C5">
      <w:pPr>
        <w:spacing w:after="0" w:line="240" w:lineRule="auto"/>
      </w:pPr>
      <w:r>
        <w:separator/>
      </w:r>
    </w:p>
  </w:endnote>
  <w:endnote w:type="continuationSeparator" w:id="0">
    <w:p w14:paraId="1FB60DEC" w14:textId="77777777" w:rsidR="000714C5" w:rsidRDefault="0007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294F" w14:textId="77777777" w:rsidR="000714C5" w:rsidRDefault="000714C5">
      <w:pPr>
        <w:spacing w:after="0" w:line="240" w:lineRule="auto"/>
      </w:pPr>
      <w:r>
        <w:separator/>
      </w:r>
    </w:p>
  </w:footnote>
  <w:footnote w:type="continuationSeparator" w:id="0">
    <w:p w14:paraId="4E919CDB" w14:textId="77777777" w:rsidR="000714C5" w:rsidRDefault="00071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0F30D" w14:textId="77777777" w:rsidR="007B6422" w:rsidRDefault="007B642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C9793C"/>
    <w:multiLevelType w:val="hybridMultilevel"/>
    <w:tmpl w:val="9410D16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4200"/>
    <w:multiLevelType w:val="multilevel"/>
    <w:tmpl w:val="7CF06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6C1A90"/>
    <w:multiLevelType w:val="hybridMultilevel"/>
    <w:tmpl w:val="7A047CF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6342C"/>
    <w:multiLevelType w:val="hybridMultilevel"/>
    <w:tmpl w:val="750018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093BB5"/>
    <w:multiLevelType w:val="hybridMultilevel"/>
    <w:tmpl w:val="87BE11AC"/>
    <w:lvl w:ilvl="0" w:tplc="0419000F">
      <w:start w:val="1"/>
      <w:numFmt w:val="decimal"/>
      <w:lvlText w:val="%1."/>
      <w:lvlJc w:val="left"/>
      <w:pPr>
        <w:ind w:left="894" w:hanging="360"/>
      </w:pPr>
    </w:lvl>
    <w:lvl w:ilvl="1" w:tplc="04190019" w:tentative="1">
      <w:start w:val="1"/>
      <w:numFmt w:val="lowerLetter"/>
      <w:lvlText w:val="%2."/>
      <w:lvlJc w:val="left"/>
      <w:pPr>
        <w:ind w:left="-86" w:hanging="360"/>
      </w:pPr>
    </w:lvl>
    <w:lvl w:ilvl="2" w:tplc="0419001B" w:tentative="1">
      <w:start w:val="1"/>
      <w:numFmt w:val="lowerRoman"/>
      <w:lvlText w:val="%3."/>
      <w:lvlJc w:val="right"/>
      <w:pPr>
        <w:ind w:left="634" w:hanging="180"/>
      </w:pPr>
    </w:lvl>
    <w:lvl w:ilvl="3" w:tplc="0419000F" w:tentative="1">
      <w:start w:val="1"/>
      <w:numFmt w:val="decimal"/>
      <w:lvlText w:val="%4."/>
      <w:lvlJc w:val="left"/>
      <w:pPr>
        <w:ind w:left="1354" w:hanging="360"/>
      </w:pPr>
    </w:lvl>
    <w:lvl w:ilvl="4" w:tplc="04190019" w:tentative="1">
      <w:start w:val="1"/>
      <w:numFmt w:val="lowerLetter"/>
      <w:lvlText w:val="%5."/>
      <w:lvlJc w:val="left"/>
      <w:pPr>
        <w:ind w:left="2074" w:hanging="360"/>
      </w:pPr>
    </w:lvl>
    <w:lvl w:ilvl="5" w:tplc="0419001B" w:tentative="1">
      <w:start w:val="1"/>
      <w:numFmt w:val="lowerRoman"/>
      <w:lvlText w:val="%6."/>
      <w:lvlJc w:val="right"/>
      <w:pPr>
        <w:ind w:left="2794" w:hanging="180"/>
      </w:pPr>
    </w:lvl>
    <w:lvl w:ilvl="6" w:tplc="0419000F" w:tentative="1">
      <w:start w:val="1"/>
      <w:numFmt w:val="decimal"/>
      <w:lvlText w:val="%7."/>
      <w:lvlJc w:val="left"/>
      <w:pPr>
        <w:ind w:left="3514" w:hanging="360"/>
      </w:pPr>
    </w:lvl>
    <w:lvl w:ilvl="7" w:tplc="04190019" w:tentative="1">
      <w:start w:val="1"/>
      <w:numFmt w:val="lowerLetter"/>
      <w:lvlText w:val="%8."/>
      <w:lvlJc w:val="left"/>
      <w:pPr>
        <w:ind w:left="4234" w:hanging="360"/>
      </w:pPr>
    </w:lvl>
    <w:lvl w:ilvl="8" w:tplc="0419001B" w:tentative="1">
      <w:start w:val="1"/>
      <w:numFmt w:val="lowerRoman"/>
      <w:lvlText w:val="%9."/>
      <w:lvlJc w:val="right"/>
      <w:pPr>
        <w:ind w:left="4954" w:hanging="180"/>
      </w:p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95892577">
    <w:abstractNumId w:val="11"/>
  </w:num>
  <w:num w:numId="2" w16cid:durableId="1960530374">
    <w:abstractNumId w:val="12"/>
  </w:num>
  <w:num w:numId="3" w16cid:durableId="1428774121">
    <w:abstractNumId w:val="2"/>
  </w:num>
  <w:num w:numId="4" w16cid:durableId="1893230334">
    <w:abstractNumId w:val="10"/>
  </w:num>
  <w:num w:numId="5" w16cid:durableId="1146702704">
    <w:abstractNumId w:val="4"/>
  </w:num>
  <w:num w:numId="6" w16cid:durableId="794063962">
    <w:abstractNumId w:val="0"/>
  </w:num>
  <w:num w:numId="7" w16cid:durableId="1809319550">
    <w:abstractNumId w:val="1"/>
  </w:num>
  <w:num w:numId="8" w16cid:durableId="893665703">
    <w:abstractNumId w:val="3"/>
  </w:num>
  <w:num w:numId="9" w16cid:durableId="1902012039">
    <w:abstractNumId w:val="5"/>
  </w:num>
  <w:num w:numId="10" w16cid:durableId="892689963">
    <w:abstractNumId w:val="6"/>
  </w:num>
  <w:num w:numId="11" w16cid:durableId="1199052235">
    <w:abstractNumId w:val="13"/>
  </w:num>
  <w:num w:numId="12" w16cid:durableId="778061578">
    <w:abstractNumId w:val="8"/>
  </w:num>
  <w:num w:numId="13" w16cid:durableId="5718675">
    <w:abstractNumId w:val="7"/>
  </w:num>
  <w:num w:numId="14" w16cid:durableId="2115779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14"/>
    <w:rsid w:val="00024995"/>
    <w:rsid w:val="000345FF"/>
    <w:rsid w:val="00050D3C"/>
    <w:rsid w:val="00067303"/>
    <w:rsid w:val="000714C5"/>
    <w:rsid w:val="00072A48"/>
    <w:rsid w:val="00126743"/>
    <w:rsid w:val="00130874"/>
    <w:rsid w:val="001356A1"/>
    <w:rsid w:val="00183BAB"/>
    <w:rsid w:val="001931FC"/>
    <w:rsid w:val="001E734C"/>
    <w:rsid w:val="002803DB"/>
    <w:rsid w:val="002D2FEC"/>
    <w:rsid w:val="002E00C8"/>
    <w:rsid w:val="002F7998"/>
    <w:rsid w:val="00302772"/>
    <w:rsid w:val="00346DEB"/>
    <w:rsid w:val="0037535E"/>
    <w:rsid w:val="00392CCA"/>
    <w:rsid w:val="003A5883"/>
    <w:rsid w:val="00401895"/>
    <w:rsid w:val="004055D2"/>
    <w:rsid w:val="0041273A"/>
    <w:rsid w:val="004268E9"/>
    <w:rsid w:val="00436E85"/>
    <w:rsid w:val="00460BC8"/>
    <w:rsid w:val="0046248F"/>
    <w:rsid w:val="00470132"/>
    <w:rsid w:val="0054625D"/>
    <w:rsid w:val="00560E37"/>
    <w:rsid w:val="00585974"/>
    <w:rsid w:val="005C2B71"/>
    <w:rsid w:val="00605660"/>
    <w:rsid w:val="0063707D"/>
    <w:rsid w:val="00662E8E"/>
    <w:rsid w:val="00666301"/>
    <w:rsid w:val="006C7BE9"/>
    <w:rsid w:val="006D2FD4"/>
    <w:rsid w:val="006E6BF7"/>
    <w:rsid w:val="006F69D4"/>
    <w:rsid w:val="00747CA9"/>
    <w:rsid w:val="007A55E2"/>
    <w:rsid w:val="007B6422"/>
    <w:rsid w:val="00805820"/>
    <w:rsid w:val="008478F2"/>
    <w:rsid w:val="0085792F"/>
    <w:rsid w:val="00871A36"/>
    <w:rsid w:val="008A6777"/>
    <w:rsid w:val="008D1203"/>
    <w:rsid w:val="00920077"/>
    <w:rsid w:val="00927BC3"/>
    <w:rsid w:val="00960CE4"/>
    <w:rsid w:val="0097482A"/>
    <w:rsid w:val="009D5F7E"/>
    <w:rsid w:val="00A2310C"/>
    <w:rsid w:val="00A50A9C"/>
    <w:rsid w:val="00A705D8"/>
    <w:rsid w:val="00AA1B14"/>
    <w:rsid w:val="00AD748E"/>
    <w:rsid w:val="00AE361D"/>
    <w:rsid w:val="00AF3C91"/>
    <w:rsid w:val="00B02A31"/>
    <w:rsid w:val="00B317D3"/>
    <w:rsid w:val="00B6766D"/>
    <w:rsid w:val="00B75223"/>
    <w:rsid w:val="00BD1F4D"/>
    <w:rsid w:val="00BF6EFF"/>
    <w:rsid w:val="00C26ACD"/>
    <w:rsid w:val="00C569EC"/>
    <w:rsid w:val="00C56F1F"/>
    <w:rsid w:val="00C81087"/>
    <w:rsid w:val="00C85147"/>
    <w:rsid w:val="00CB30CF"/>
    <w:rsid w:val="00CC5573"/>
    <w:rsid w:val="00CC7201"/>
    <w:rsid w:val="00D453BF"/>
    <w:rsid w:val="00D51270"/>
    <w:rsid w:val="00D61067"/>
    <w:rsid w:val="00D852F4"/>
    <w:rsid w:val="00DD3EEA"/>
    <w:rsid w:val="00E02EE3"/>
    <w:rsid w:val="00E0349D"/>
    <w:rsid w:val="00E20725"/>
    <w:rsid w:val="00E404B4"/>
    <w:rsid w:val="00E40F22"/>
    <w:rsid w:val="00E43633"/>
    <w:rsid w:val="00E96BED"/>
    <w:rsid w:val="00EC16A5"/>
    <w:rsid w:val="00ED2485"/>
    <w:rsid w:val="00F01A00"/>
    <w:rsid w:val="00F7664B"/>
    <w:rsid w:val="00F8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A71C"/>
  <w15:docId w15:val="{8079DA78-0549-4F16-9D59-A4F6F0B1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B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B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1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2A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A3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F69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6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0CE4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rsid w:val="00605660"/>
    <w:rPr>
      <w:rFonts w:cs="Times New Roman"/>
      <w:color w:val="0000FF"/>
      <w:u w:val="single"/>
    </w:rPr>
  </w:style>
  <w:style w:type="paragraph" w:styleId="ab">
    <w:name w:val="Block Text"/>
    <w:basedOn w:val="a"/>
    <w:rsid w:val="00605660"/>
    <w:pPr>
      <w:spacing w:after="0" w:line="240" w:lineRule="auto"/>
      <w:ind w:left="5400" w:right="30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ac">
    <w:name w:val="Подпись к таблице_"/>
    <w:link w:val="ad"/>
    <w:rsid w:val="008A677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paragraph" w:customStyle="1" w:styleId="5">
    <w:name w:val="Основной текст5"/>
    <w:basedOn w:val="a"/>
    <w:rsid w:val="008A677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ad">
    <w:name w:val="Подпись к таблице"/>
    <w:basedOn w:val="a"/>
    <w:link w:val="ac"/>
    <w:rsid w:val="008A6777"/>
    <w:pPr>
      <w:shd w:val="clear" w:color="auto" w:fill="FFFFFF"/>
      <w:spacing w:after="0" w:line="0" w:lineRule="atLeast"/>
    </w:pPr>
    <w:rPr>
      <w:rFonts w:ascii="Times New Roman" w:eastAsia="Times New Roman" w:hAnsi="Times New Roman" w:cstheme="minorBidi"/>
      <w:sz w:val="27"/>
      <w:szCs w:val="27"/>
    </w:rPr>
  </w:style>
  <w:style w:type="character" w:customStyle="1" w:styleId="2">
    <w:name w:val="Основной текст (2)_"/>
    <w:basedOn w:val="a0"/>
    <w:link w:val="20"/>
    <w:rsid w:val="00E43633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3633"/>
    <w:pPr>
      <w:widowControl w:val="0"/>
      <w:shd w:val="clear" w:color="auto" w:fill="FFFFFF"/>
      <w:spacing w:before="840" w:after="0" w:line="274" w:lineRule="exact"/>
      <w:jc w:val="right"/>
    </w:pPr>
    <w:rPr>
      <w:rFonts w:ascii="Times New Roman" w:eastAsia="Times New Roman" w:hAnsi="Times New Roman" w:cstheme="minorBidi"/>
    </w:rPr>
  </w:style>
  <w:style w:type="character" w:styleId="ae">
    <w:name w:val="FollowedHyperlink"/>
    <w:basedOn w:val="a0"/>
    <w:uiPriority w:val="99"/>
    <w:semiHidden/>
    <w:unhideWhenUsed/>
    <w:rsid w:val="00392CCA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6E6BF7"/>
    <w:pPr>
      <w:spacing w:after="0" w:line="240" w:lineRule="auto"/>
      <w:ind w:left="720" w:firstLine="425"/>
      <w:contextualSpacing/>
    </w:pPr>
  </w:style>
  <w:style w:type="character" w:styleId="af0">
    <w:name w:val="Unresolved Mention"/>
    <w:basedOn w:val="a0"/>
    <w:uiPriority w:val="99"/>
    <w:semiHidden/>
    <w:unhideWhenUsed/>
    <w:rsid w:val="00C5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2</cp:revision>
  <cp:lastPrinted>2022-02-21T13:49:00Z</cp:lastPrinted>
  <dcterms:created xsi:type="dcterms:W3CDTF">2023-03-07T11:37:00Z</dcterms:created>
  <dcterms:modified xsi:type="dcterms:W3CDTF">2023-03-07T11:37:00Z</dcterms:modified>
</cp:coreProperties>
</file>