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3B6" w:rsidRPr="000A73B6" w:rsidRDefault="000A73B6" w:rsidP="008E1B65">
      <w:pPr>
        <w:spacing w:after="0" w:line="240" w:lineRule="auto"/>
        <w:rPr>
          <w:rFonts w:ascii="Times New Roman" w:hAnsi="Times New Roman" w:cs="Times New Roman"/>
          <w:szCs w:val="24"/>
        </w:rPr>
      </w:pPr>
    </w:p>
    <w:p w:rsidR="009419E6" w:rsidRDefault="009419E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724AEF" w:rsidP="008E1B65">
      <w:pPr>
        <w:spacing w:after="0" w:line="240" w:lineRule="auto"/>
        <w:rPr>
          <w:rFonts w:ascii="Times New Roman" w:hAnsi="Times New Roman" w:cs="Times New Roman"/>
          <w:szCs w:val="24"/>
        </w:rPr>
      </w:pPr>
      <w:r w:rsidRPr="00724AEF">
        <w:rPr>
          <w:rFonts w:ascii="Times New Roman" w:hAnsi="Times New Roman" w:cs="Times New Roman"/>
          <w:noProof/>
          <w:szCs w:val="24"/>
          <w:lang w:eastAsia="ru-RU"/>
        </w:rPr>
        <w:drawing>
          <wp:inline distT="0" distB="0" distL="0" distR="0">
            <wp:extent cx="6271260" cy="8861250"/>
            <wp:effectExtent l="0" t="0" r="0" b="0"/>
            <wp:docPr id="1" name="Рисунок 1" descr="C:\Users\Ray\Downloads\Рисунок (37)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Ray\Downloads\Рисунок (37)_page-000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5281" cy="8866931"/>
                    </a:xfrm>
                    <a:prstGeom prst="rect">
                      <a:avLst/>
                    </a:prstGeom>
                    <a:noFill/>
                    <a:ln>
                      <a:noFill/>
                    </a:ln>
                  </pic:spPr>
                </pic:pic>
              </a:graphicData>
            </a:graphic>
          </wp:inline>
        </w:drawing>
      </w: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p>
    <w:p w:rsidR="000A73B6" w:rsidRDefault="000A73B6" w:rsidP="008E1B65">
      <w:pPr>
        <w:spacing w:after="0" w:line="240" w:lineRule="auto"/>
        <w:rPr>
          <w:rFonts w:ascii="Times New Roman" w:hAnsi="Times New Roman" w:cs="Times New Roman"/>
          <w:szCs w:val="24"/>
        </w:rPr>
      </w:pPr>
      <w:bookmarkStart w:id="0" w:name="_GoBack"/>
      <w:bookmarkEnd w:id="0"/>
    </w:p>
    <w:p w:rsidR="009419E6" w:rsidRDefault="009419E6" w:rsidP="009419E6">
      <w:pPr>
        <w:spacing w:after="0" w:line="240" w:lineRule="auto"/>
        <w:rPr>
          <w:rFonts w:ascii="Times New Roman" w:hAnsi="Times New Roman" w:cs="Times New Roman"/>
          <w:szCs w:val="24"/>
        </w:rPr>
      </w:pPr>
    </w:p>
    <w:p w:rsidR="00C040DA" w:rsidRPr="006A0D48" w:rsidRDefault="00C040DA" w:rsidP="006A0D48">
      <w:pPr>
        <w:jc w:val="center"/>
        <w:rPr>
          <w:rFonts w:ascii="Times New Roman" w:hAnsi="Times New Roman" w:cs="Times New Roman"/>
          <w:b/>
          <w:szCs w:val="24"/>
        </w:rPr>
      </w:pPr>
      <w:r w:rsidRPr="006A0D48">
        <w:rPr>
          <w:rFonts w:ascii="Times New Roman" w:hAnsi="Times New Roman" w:cs="Times New Roman"/>
          <w:b/>
          <w:bCs/>
          <w:szCs w:val="24"/>
        </w:rPr>
        <w:t>Общие сведения об образовательной организации</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9"/>
        <w:gridCol w:w="6489"/>
      </w:tblGrid>
      <w:tr w:rsidR="00C040DA" w:rsidRPr="006A0D48" w:rsidTr="00E900CC">
        <w:trPr>
          <w:trHeight w:val="1072"/>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Наименование образовательной организации</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5266AD" w:rsidP="005266AD">
            <w:pPr>
              <w:jc w:val="both"/>
              <w:rPr>
                <w:rFonts w:ascii="Times New Roman" w:hAnsi="Times New Roman" w:cs="Times New Roman"/>
                <w:szCs w:val="24"/>
              </w:rPr>
            </w:pPr>
            <w:r>
              <w:rPr>
                <w:rFonts w:ascii="Times New Roman" w:hAnsi="Times New Roman" w:cs="Times New Roman"/>
                <w:szCs w:val="24"/>
              </w:rPr>
              <w:t>Государственное</w:t>
            </w:r>
            <w:r w:rsidR="00C040DA" w:rsidRPr="006A0D48">
              <w:rPr>
                <w:rFonts w:ascii="Times New Roman" w:hAnsi="Times New Roman" w:cs="Times New Roman"/>
                <w:szCs w:val="24"/>
              </w:rPr>
              <w:t>бюджетное общеобразовательное учреждение «Корсабашская  школа-интернат  для детей с ограниченными возможностями здоровья»</w:t>
            </w:r>
          </w:p>
        </w:tc>
      </w:tr>
      <w:tr w:rsidR="00C040DA" w:rsidRPr="006A0D48" w:rsidTr="00E900CC">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Руководитель</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Шарипов Айдар Нагимович</w:t>
            </w:r>
          </w:p>
        </w:tc>
      </w:tr>
      <w:tr w:rsidR="00C040DA" w:rsidRPr="006A0D48" w:rsidTr="00E900CC">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Адрес организации</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szCs w:val="24"/>
              </w:rPr>
              <w:t>422051 Республика Татарстан, Сабинский район, село Корсабаш, улица Школьная, дом 26</w:t>
            </w:r>
          </w:p>
        </w:tc>
      </w:tr>
      <w:tr w:rsidR="00C040DA" w:rsidRPr="006A0D48" w:rsidTr="00E900CC">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Телефон, факс</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szCs w:val="24"/>
              </w:rPr>
              <w:t>884362 49</w:t>
            </w:r>
            <w:r w:rsidR="00A17814" w:rsidRPr="006A0D48">
              <w:rPr>
                <w:rFonts w:ascii="Times New Roman" w:hAnsi="Times New Roman" w:cs="Times New Roman"/>
                <w:szCs w:val="24"/>
              </w:rPr>
              <w:t>-</w:t>
            </w:r>
            <w:r w:rsidRPr="006A0D48">
              <w:rPr>
                <w:rFonts w:ascii="Times New Roman" w:hAnsi="Times New Roman" w:cs="Times New Roman"/>
                <w:szCs w:val="24"/>
              </w:rPr>
              <w:t>7</w:t>
            </w:r>
            <w:r w:rsidR="00A17814" w:rsidRPr="006A0D48">
              <w:rPr>
                <w:rFonts w:ascii="Times New Roman" w:hAnsi="Times New Roman" w:cs="Times New Roman"/>
                <w:szCs w:val="24"/>
              </w:rPr>
              <w:t>-</w:t>
            </w:r>
            <w:r w:rsidRPr="006A0D48">
              <w:rPr>
                <w:rFonts w:ascii="Times New Roman" w:hAnsi="Times New Roman" w:cs="Times New Roman"/>
                <w:szCs w:val="24"/>
              </w:rPr>
              <w:t>38</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Адрес электронной почты</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0A73B6" w:rsidP="006A0D48">
            <w:pPr>
              <w:jc w:val="both"/>
              <w:rPr>
                <w:rFonts w:ascii="Times New Roman" w:hAnsi="Times New Roman" w:cs="Times New Roman"/>
                <w:szCs w:val="24"/>
              </w:rPr>
            </w:pPr>
            <w:hyperlink r:id="rId9" w:history="1">
              <w:r w:rsidR="00C040DA" w:rsidRPr="006A0D48">
                <w:rPr>
                  <w:rStyle w:val="a3"/>
                  <w:rFonts w:ascii="Times New Roman" w:hAnsi="Times New Roman" w:cs="Times New Roman"/>
                  <w:szCs w:val="24"/>
                </w:rPr>
                <w:t>korsabashsaba@yandex.ru</w:t>
              </w:r>
            </w:hyperlink>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Учредитель</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5266AD" w:rsidP="006A0D48">
            <w:pPr>
              <w:jc w:val="both"/>
              <w:rPr>
                <w:rFonts w:ascii="Times New Roman" w:hAnsi="Times New Roman" w:cs="Times New Roman"/>
                <w:szCs w:val="24"/>
              </w:rPr>
            </w:pPr>
            <w:r>
              <w:rPr>
                <w:rFonts w:ascii="Times New Roman" w:hAnsi="Times New Roman" w:cs="Times New Roman"/>
                <w:color w:val="000000"/>
                <w:szCs w:val="24"/>
                <w:shd w:val="clear" w:color="auto" w:fill="F6F6F6"/>
              </w:rPr>
              <w:t>Министерство образования и науки Республики Татарстан</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Дата создания</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szCs w:val="24"/>
              </w:rPr>
            </w:pPr>
            <w:r w:rsidRPr="006A0D48">
              <w:rPr>
                <w:rFonts w:ascii="Times New Roman" w:hAnsi="Times New Roman" w:cs="Times New Roman"/>
                <w:szCs w:val="24"/>
              </w:rPr>
              <w:t>1987 год</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Лицензия</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tabs>
                <w:tab w:val="left" w:pos="1080"/>
              </w:tabs>
              <w:jc w:val="both"/>
              <w:rPr>
                <w:rFonts w:ascii="Times New Roman" w:hAnsi="Times New Roman" w:cs="Times New Roman"/>
                <w:color w:val="000000"/>
                <w:szCs w:val="24"/>
              </w:rPr>
            </w:pPr>
            <w:r w:rsidRPr="006A0D48">
              <w:rPr>
                <w:rFonts w:ascii="Times New Roman" w:hAnsi="Times New Roman" w:cs="Times New Roman"/>
                <w:color w:val="000000"/>
                <w:szCs w:val="24"/>
              </w:rPr>
              <w:t>Серия 16 Л 01 № 0004460 регистрационный № 8452 от 20.07.2016 года</w:t>
            </w:r>
          </w:p>
        </w:tc>
      </w:tr>
      <w:tr w:rsidR="00C040DA" w:rsidRPr="006A0D48" w:rsidTr="00E900CC">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Свидетельство о государственной аккредитации</w:t>
            </w:r>
          </w:p>
        </w:tc>
        <w:tc>
          <w:tcPr>
            <w:tcW w:w="6489" w:type="dxa"/>
            <w:tcBorders>
              <w:top w:val="single" w:sz="4" w:space="0" w:color="auto"/>
              <w:left w:val="single" w:sz="4" w:space="0" w:color="auto"/>
              <w:bottom w:val="single" w:sz="4" w:space="0" w:color="auto"/>
              <w:right w:val="single" w:sz="4" w:space="0" w:color="auto"/>
            </w:tcBorders>
            <w:vAlign w:val="center"/>
            <w:hideMark/>
          </w:tcPr>
          <w:p w:rsidR="00C040DA" w:rsidRPr="006A0D48" w:rsidRDefault="00C040DA" w:rsidP="006A0D48">
            <w:pPr>
              <w:jc w:val="both"/>
              <w:rPr>
                <w:rFonts w:ascii="Times New Roman" w:hAnsi="Times New Roman" w:cs="Times New Roman"/>
                <w:color w:val="FF0000"/>
                <w:szCs w:val="24"/>
              </w:rPr>
            </w:pPr>
            <w:r w:rsidRPr="006A0D48">
              <w:rPr>
                <w:rFonts w:ascii="Times New Roman" w:hAnsi="Times New Roman" w:cs="Times New Roman"/>
                <w:color w:val="000000"/>
                <w:szCs w:val="24"/>
              </w:rPr>
              <w:t>Серия 16А01№ 0000839, регистрационный № 3724  от 16 августа 2016 г</w:t>
            </w:r>
          </w:p>
        </w:tc>
      </w:tr>
    </w:tbl>
    <w:p w:rsidR="00C040DA" w:rsidRPr="006A0D48" w:rsidRDefault="007268F1" w:rsidP="00633318">
      <w:pPr>
        <w:spacing w:before="120" w:after="0"/>
        <w:ind w:left="-709" w:right="-567"/>
        <w:jc w:val="both"/>
        <w:rPr>
          <w:rFonts w:ascii="Times New Roman" w:hAnsi="Times New Roman" w:cs="Times New Roman"/>
          <w:szCs w:val="24"/>
        </w:rPr>
      </w:pPr>
      <w:r>
        <w:rPr>
          <w:rFonts w:ascii="Times New Roman" w:hAnsi="Times New Roman" w:cs="Times New Roman"/>
          <w:szCs w:val="24"/>
        </w:rPr>
        <w:t>Г</w:t>
      </w:r>
      <w:r w:rsidR="00C040DA" w:rsidRPr="006A0D48">
        <w:rPr>
          <w:rFonts w:ascii="Times New Roman" w:hAnsi="Times New Roman" w:cs="Times New Roman"/>
          <w:szCs w:val="24"/>
        </w:rPr>
        <w:t>БОУ «Корсабашская школа- интернат  для детей  с ограниченными  возможностями  здоровья» (далее – Школа) расположена  в  селе</w:t>
      </w:r>
      <w:r w:rsidR="00A17814" w:rsidRPr="006A0D48">
        <w:rPr>
          <w:rFonts w:ascii="Times New Roman" w:hAnsi="Times New Roman" w:cs="Times New Roman"/>
          <w:szCs w:val="24"/>
        </w:rPr>
        <w:t xml:space="preserve"> </w:t>
      </w:r>
      <w:r w:rsidR="00C040DA" w:rsidRPr="006A0D48">
        <w:rPr>
          <w:rFonts w:ascii="Times New Roman" w:hAnsi="Times New Roman" w:cs="Times New Roman"/>
          <w:szCs w:val="24"/>
        </w:rPr>
        <w:t>Корсабаш . До  31  мая  2019  года  основным видом деятельности Школы являлся реализация общеобразовательных программ начального общего, основного общего  образования. Также Школа реализовала  образовательные программы дополнительного образования детей.  С сентября  2019 года   Школа  реализует  АООП –адаптированные  основные  образовательные  программы  и  работает  как школа-интернат для детей с ограниченными  возможностями  здоровья.</w:t>
      </w:r>
    </w:p>
    <w:p w:rsidR="00C040DA" w:rsidRPr="006A0D48" w:rsidRDefault="00C040DA" w:rsidP="006A0D48">
      <w:pPr>
        <w:spacing w:before="120" w:after="0" w:line="240" w:lineRule="auto"/>
        <w:jc w:val="center"/>
        <w:rPr>
          <w:rFonts w:ascii="Times New Roman" w:hAnsi="Times New Roman" w:cs="Times New Roman"/>
          <w:b/>
          <w:szCs w:val="24"/>
        </w:rPr>
      </w:pPr>
      <w:r w:rsidRPr="006A0D48">
        <w:rPr>
          <w:rFonts w:ascii="Times New Roman" w:hAnsi="Times New Roman" w:cs="Times New Roman"/>
          <w:b/>
          <w:szCs w:val="24"/>
        </w:rPr>
        <w:t>Система управления организацией</w:t>
      </w:r>
    </w:p>
    <w:p w:rsidR="00C040DA" w:rsidRPr="006A0D48" w:rsidRDefault="00C040DA" w:rsidP="006A0D48">
      <w:pPr>
        <w:spacing w:before="120" w:after="0" w:line="240" w:lineRule="auto"/>
        <w:jc w:val="both"/>
        <w:rPr>
          <w:rFonts w:ascii="Times New Roman" w:hAnsi="Times New Roman" w:cs="Times New Roman"/>
          <w:szCs w:val="24"/>
        </w:rPr>
      </w:pPr>
      <w:r w:rsidRPr="006A0D48">
        <w:rPr>
          <w:rFonts w:ascii="Times New Roman" w:hAnsi="Times New Roman" w:cs="Times New Roman"/>
          <w:szCs w:val="24"/>
        </w:rPr>
        <w:t>Управление осуществляется на принципах единоначалия и самоуправления.</w:t>
      </w:r>
    </w:p>
    <w:p w:rsidR="00C040DA" w:rsidRPr="006A0D48" w:rsidRDefault="00C040DA" w:rsidP="006A0D48">
      <w:pPr>
        <w:shd w:val="clear" w:color="auto" w:fill="FFFFFF"/>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bCs/>
          <w:szCs w:val="24"/>
          <w:lang w:eastAsia="ru-RU"/>
        </w:rPr>
        <w:t>Органы управления, действующие в Школе</w:t>
      </w:r>
    </w:p>
    <w:tbl>
      <w:tblPr>
        <w:tblW w:w="5446" w:type="pct"/>
        <w:jc w:val="center"/>
        <w:shd w:val="clear" w:color="auto" w:fill="FFFFFF"/>
        <w:tblCellMar>
          <w:left w:w="0" w:type="dxa"/>
          <w:right w:w="0" w:type="dxa"/>
        </w:tblCellMar>
        <w:tblLook w:val="04A0" w:firstRow="1" w:lastRow="0" w:firstColumn="1" w:lastColumn="0" w:noHBand="0" w:noVBand="1"/>
      </w:tblPr>
      <w:tblGrid>
        <w:gridCol w:w="3475"/>
        <w:gridCol w:w="6669"/>
      </w:tblGrid>
      <w:tr w:rsidR="00C040DA" w:rsidRPr="006A0D48" w:rsidTr="00D360FD">
        <w:trPr>
          <w:jc w:val="center"/>
        </w:trPr>
        <w:tc>
          <w:tcPr>
            <w:tcW w:w="171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Наименование органа</w:t>
            </w:r>
          </w:p>
        </w:tc>
        <w:tc>
          <w:tcPr>
            <w:tcW w:w="328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Функции</w:t>
            </w:r>
          </w:p>
        </w:tc>
      </w:tr>
      <w:tr w:rsidR="00C040DA" w:rsidRPr="006A0D48" w:rsidTr="00D360FD">
        <w:trPr>
          <w:jc w:val="center"/>
        </w:trPr>
        <w:tc>
          <w:tcPr>
            <w:tcW w:w="171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Директор</w:t>
            </w:r>
          </w:p>
        </w:tc>
        <w:tc>
          <w:tcPr>
            <w:tcW w:w="328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040DA" w:rsidRPr="006A0D48" w:rsidTr="00D360FD">
        <w:trPr>
          <w:jc w:val="center"/>
        </w:trPr>
        <w:tc>
          <w:tcPr>
            <w:tcW w:w="171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Педагогический совет</w:t>
            </w:r>
          </w:p>
        </w:tc>
        <w:tc>
          <w:tcPr>
            <w:tcW w:w="328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развития образовательных услуг;</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регламентации образовательных отношений;</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разработки образовательных программ;</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выбора учебников, учебных пособий, средств обучения и воспитания;</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материально-технического обеспечения образовательного процесса;</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lastRenderedPageBreak/>
              <w:t>− аттестации, повышения квалификации педагогических работников;</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координации деятельности методических объединений</w:t>
            </w:r>
          </w:p>
        </w:tc>
      </w:tr>
      <w:tr w:rsidR="00C040DA" w:rsidRPr="006A0D48" w:rsidTr="00D360FD">
        <w:trPr>
          <w:jc w:val="center"/>
        </w:trPr>
        <w:tc>
          <w:tcPr>
            <w:tcW w:w="171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lastRenderedPageBreak/>
              <w:t>Общее собрание работников</w:t>
            </w:r>
          </w:p>
        </w:tc>
        <w:tc>
          <w:tcPr>
            <w:tcW w:w="328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C040DA" w:rsidRPr="006A0D48" w:rsidRDefault="00C040DA" w:rsidP="006A0D48">
            <w:pPr>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C040DA" w:rsidRPr="006A0D48" w:rsidRDefault="00C040DA" w:rsidP="006A0D48">
      <w:pPr>
        <w:shd w:val="clear" w:color="auto" w:fill="FFFFFF"/>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7268F1">
        <w:rPr>
          <w:rFonts w:ascii="Times New Roman" w:eastAsia="Times New Roman" w:hAnsi="Times New Roman" w:cs="Times New Roman"/>
          <w:bCs/>
          <w:szCs w:val="24"/>
          <w:lang w:eastAsia="ru-RU"/>
        </w:rPr>
        <w:t>2</w:t>
      </w:r>
      <w:r w:rsidRPr="006A0D48">
        <w:rPr>
          <w:rFonts w:ascii="Times New Roman" w:eastAsia="Times New Roman" w:hAnsi="Times New Roman" w:cs="Times New Roman"/>
          <w:bCs/>
          <w:szCs w:val="24"/>
          <w:lang w:eastAsia="ru-RU"/>
        </w:rPr>
        <w:t xml:space="preserve"> пре</w:t>
      </w:r>
      <w:r w:rsidR="00A17814" w:rsidRPr="006A0D48">
        <w:rPr>
          <w:rFonts w:ascii="Times New Roman" w:eastAsia="Times New Roman" w:hAnsi="Times New Roman" w:cs="Times New Roman"/>
          <w:bCs/>
          <w:szCs w:val="24"/>
          <w:lang w:eastAsia="ru-RU"/>
        </w:rPr>
        <w:t>дметных методических объединений</w:t>
      </w:r>
      <w:r w:rsidRPr="006A0D48">
        <w:rPr>
          <w:rFonts w:ascii="Times New Roman" w:eastAsia="Times New Roman" w:hAnsi="Times New Roman" w:cs="Times New Roman"/>
          <w:bCs/>
          <w:szCs w:val="24"/>
          <w:lang w:eastAsia="ru-RU"/>
        </w:rPr>
        <w:t>:</w:t>
      </w:r>
    </w:p>
    <w:p w:rsidR="00A17814" w:rsidRPr="006A0D48" w:rsidRDefault="00A17814" w:rsidP="006A0D48">
      <w:pPr>
        <w:shd w:val="clear" w:color="auto" w:fill="FFFFFF"/>
        <w:spacing w:before="120" w:after="0" w:line="240" w:lineRule="auto"/>
        <w:jc w:val="both"/>
        <w:rPr>
          <w:rFonts w:ascii="Times New Roman" w:eastAsia="Times New Roman" w:hAnsi="Times New Roman" w:cs="Times New Roman"/>
          <w:szCs w:val="24"/>
          <w:lang w:eastAsia="ru-RU"/>
        </w:rPr>
      </w:pPr>
      <w:r w:rsidRPr="006A0D48">
        <w:rPr>
          <w:rFonts w:ascii="Times New Roman" w:eastAsia="Times New Roman" w:hAnsi="Times New Roman" w:cs="Times New Roman"/>
          <w:szCs w:val="24"/>
          <w:lang w:eastAsia="ru-RU"/>
        </w:rPr>
        <w:t xml:space="preserve">- </w:t>
      </w:r>
      <w:r w:rsidR="00C040DA" w:rsidRPr="006A0D48">
        <w:rPr>
          <w:rFonts w:ascii="Times New Roman" w:eastAsia="Times New Roman" w:hAnsi="Times New Roman" w:cs="Times New Roman"/>
          <w:szCs w:val="24"/>
          <w:lang w:eastAsia="ru-RU"/>
        </w:rPr>
        <w:t>объединение педагогов начальн</w:t>
      </w:r>
      <w:r w:rsidRPr="006A0D48">
        <w:rPr>
          <w:rFonts w:ascii="Times New Roman" w:eastAsia="Times New Roman" w:hAnsi="Times New Roman" w:cs="Times New Roman"/>
          <w:szCs w:val="24"/>
          <w:lang w:eastAsia="ru-RU"/>
        </w:rPr>
        <w:t>ых классов</w:t>
      </w:r>
    </w:p>
    <w:p w:rsidR="00A17814" w:rsidRPr="006A0D48" w:rsidRDefault="00A17814" w:rsidP="006A0D48">
      <w:pPr>
        <w:shd w:val="clear" w:color="auto" w:fill="FFFFFF"/>
        <w:spacing w:before="120" w:after="0" w:line="240" w:lineRule="auto"/>
        <w:jc w:val="both"/>
        <w:rPr>
          <w:rFonts w:ascii="Times New Roman" w:eastAsia="Times New Roman" w:hAnsi="Times New Roman" w:cs="Times New Roman"/>
          <w:szCs w:val="24"/>
          <w:lang w:val="tt-RU" w:eastAsia="ru-RU"/>
        </w:rPr>
      </w:pPr>
      <w:r w:rsidRPr="006A0D48">
        <w:rPr>
          <w:rFonts w:ascii="Times New Roman" w:eastAsia="Times New Roman" w:hAnsi="Times New Roman" w:cs="Times New Roman"/>
          <w:szCs w:val="24"/>
          <w:lang w:eastAsia="ru-RU"/>
        </w:rPr>
        <w:t>- объединение педагогов средних классов</w:t>
      </w:r>
    </w:p>
    <w:p w:rsidR="00C040DA" w:rsidRPr="006A0D48" w:rsidRDefault="00C040DA" w:rsidP="006A0D48">
      <w:pPr>
        <w:spacing w:before="120" w:after="0" w:line="240" w:lineRule="auto"/>
        <w:jc w:val="center"/>
        <w:rPr>
          <w:rFonts w:ascii="Times New Roman" w:hAnsi="Times New Roman" w:cs="Times New Roman"/>
          <w:b/>
          <w:szCs w:val="24"/>
        </w:rPr>
      </w:pPr>
      <w:r w:rsidRPr="006A0D48">
        <w:rPr>
          <w:rFonts w:ascii="Times New Roman" w:hAnsi="Times New Roman" w:cs="Times New Roman"/>
          <w:b/>
          <w:bCs/>
          <w:szCs w:val="24"/>
        </w:rPr>
        <w:t>Оценка образовательной деятельности</w:t>
      </w:r>
    </w:p>
    <w:p w:rsidR="00C040DA" w:rsidRPr="006A0D48" w:rsidRDefault="002E66EB" w:rsidP="006A0D48">
      <w:pPr>
        <w:spacing w:after="0"/>
        <w:jc w:val="both"/>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 xml:space="preserve">Адаптированные   основные </w:t>
      </w:r>
      <w:r w:rsidR="00C040DA" w:rsidRPr="006A0D48">
        <w:rPr>
          <w:rFonts w:ascii="Times New Roman" w:eastAsia="Times New Roman" w:hAnsi="Times New Roman" w:cs="Times New Roman"/>
          <w:szCs w:val="24"/>
          <w:lang w:bidi="en-US"/>
        </w:rPr>
        <w:t>об</w:t>
      </w:r>
      <w:r w:rsidR="007268F1">
        <w:rPr>
          <w:rFonts w:ascii="Times New Roman" w:eastAsia="Times New Roman" w:hAnsi="Times New Roman" w:cs="Times New Roman"/>
          <w:szCs w:val="24"/>
          <w:lang w:bidi="en-US"/>
        </w:rPr>
        <w:t>щеобразов</w:t>
      </w:r>
      <w:r>
        <w:rPr>
          <w:rFonts w:ascii="Times New Roman" w:eastAsia="Times New Roman" w:hAnsi="Times New Roman" w:cs="Times New Roman"/>
          <w:szCs w:val="24"/>
          <w:lang w:bidi="en-US"/>
        </w:rPr>
        <w:t xml:space="preserve">ательные </w:t>
      </w:r>
      <w:r w:rsidR="007268F1">
        <w:rPr>
          <w:rFonts w:ascii="Times New Roman" w:eastAsia="Times New Roman" w:hAnsi="Times New Roman" w:cs="Times New Roman"/>
          <w:szCs w:val="24"/>
          <w:lang w:bidi="en-US"/>
        </w:rPr>
        <w:t>программы   Г</w:t>
      </w:r>
      <w:r>
        <w:rPr>
          <w:rFonts w:ascii="Times New Roman" w:eastAsia="Times New Roman" w:hAnsi="Times New Roman" w:cs="Times New Roman"/>
          <w:szCs w:val="24"/>
          <w:lang w:bidi="en-US"/>
        </w:rPr>
        <w:t>БОУ «Корсабашская   школ</w:t>
      </w:r>
      <w:r w:rsidR="00DD7457">
        <w:rPr>
          <w:rFonts w:ascii="Times New Roman" w:eastAsia="Times New Roman" w:hAnsi="Times New Roman" w:cs="Times New Roman"/>
          <w:szCs w:val="24"/>
          <w:lang w:bidi="en-US"/>
        </w:rPr>
        <w:t xml:space="preserve"> </w:t>
      </w:r>
      <w:r w:rsidR="00F16AD8">
        <w:rPr>
          <w:rFonts w:ascii="Times New Roman" w:eastAsia="Times New Roman" w:hAnsi="Times New Roman" w:cs="Times New Roman"/>
          <w:szCs w:val="24"/>
          <w:lang w:bidi="en-US"/>
        </w:rPr>
        <w:t xml:space="preserve">- интернат </w:t>
      </w:r>
      <w:r w:rsidR="00C040DA" w:rsidRPr="006A0D48">
        <w:rPr>
          <w:rFonts w:ascii="Times New Roman" w:eastAsia="Times New Roman" w:hAnsi="Times New Roman" w:cs="Times New Roman"/>
          <w:szCs w:val="24"/>
          <w:lang w:bidi="en-US"/>
        </w:rPr>
        <w:t>для детей  с ограниченными  возможностями  здоровья»</w:t>
      </w:r>
    </w:p>
    <w:p w:rsidR="002D3428" w:rsidRDefault="00C040DA" w:rsidP="00A312E1">
      <w:pPr>
        <w:autoSpaceDE w:val="0"/>
        <w:autoSpaceDN w:val="0"/>
        <w:adjustRightInd w:val="0"/>
        <w:jc w:val="both"/>
        <w:rPr>
          <w:rFonts w:ascii="Times New Roman" w:hAnsi="Times New Roman" w:cs="Times New Roman"/>
          <w:szCs w:val="24"/>
        </w:rPr>
      </w:pPr>
      <w:r w:rsidRPr="006A0D48">
        <w:rPr>
          <w:rFonts w:ascii="Times New Roman" w:hAnsi="Times New Roman" w:cs="Times New Roman"/>
          <w:szCs w:val="24"/>
        </w:rPr>
        <w:t>Приказ Минобразовани</w:t>
      </w:r>
      <w:r w:rsidR="002E66EB">
        <w:rPr>
          <w:rFonts w:ascii="Times New Roman" w:hAnsi="Times New Roman" w:cs="Times New Roman"/>
          <w:szCs w:val="24"/>
        </w:rPr>
        <w:t xml:space="preserve">я РФ от 10.04.2002 N 29/2065-п </w:t>
      </w:r>
      <w:r w:rsidRPr="006A0D48">
        <w:rPr>
          <w:rFonts w:ascii="Times New Roman" w:hAnsi="Times New Roman" w:cs="Times New Roman"/>
          <w:szCs w:val="24"/>
        </w:rPr>
        <w:t>«Об утверждении учебных планов</w:t>
      </w:r>
      <w:r w:rsidR="00A17814" w:rsidRPr="006A0D48">
        <w:rPr>
          <w:rFonts w:ascii="Times New Roman" w:hAnsi="Times New Roman" w:cs="Times New Roman"/>
          <w:szCs w:val="24"/>
        </w:rPr>
        <w:t xml:space="preserve"> </w:t>
      </w:r>
      <w:r w:rsidRPr="006A0D48">
        <w:rPr>
          <w:rFonts w:ascii="Times New Roman" w:hAnsi="Times New Roman" w:cs="Times New Roman"/>
          <w:szCs w:val="24"/>
        </w:rPr>
        <w:t>специальных (коррекционных)</w:t>
      </w:r>
      <w:r w:rsidR="002E66EB">
        <w:rPr>
          <w:rFonts w:ascii="Times New Roman" w:hAnsi="Times New Roman" w:cs="Times New Roman"/>
          <w:szCs w:val="24"/>
        </w:rPr>
        <w:t xml:space="preserve"> образовательных </w:t>
      </w:r>
      <w:r w:rsidR="00F16AD8">
        <w:rPr>
          <w:rFonts w:ascii="Times New Roman" w:hAnsi="Times New Roman" w:cs="Times New Roman"/>
          <w:szCs w:val="24"/>
        </w:rPr>
        <w:t>учреждений для обучающихся</w:t>
      </w:r>
      <w:r w:rsidRPr="006A0D48">
        <w:rPr>
          <w:rFonts w:ascii="Times New Roman" w:hAnsi="Times New Roman" w:cs="Times New Roman"/>
          <w:szCs w:val="24"/>
        </w:rPr>
        <w:t>,воспитанн</w:t>
      </w:r>
      <w:r w:rsidR="00A312E1">
        <w:rPr>
          <w:rFonts w:ascii="Times New Roman" w:hAnsi="Times New Roman" w:cs="Times New Roman"/>
          <w:szCs w:val="24"/>
        </w:rPr>
        <w:t xml:space="preserve">иков с отклонениями  в развитии. </w:t>
      </w:r>
    </w:p>
    <w:p w:rsidR="00D87D81" w:rsidRPr="00A312E1" w:rsidRDefault="002E66EB" w:rsidP="00A312E1">
      <w:pPr>
        <w:autoSpaceDE w:val="0"/>
        <w:autoSpaceDN w:val="0"/>
        <w:adjustRightInd w:val="0"/>
        <w:jc w:val="both"/>
        <w:rPr>
          <w:rFonts w:ascii="Times New Roman" w:hAnsi="Times New Roman" w:cs="Times New Roman"/>
          <w:szCs w:val="24"/>
        </w:rPr>
      </w:pPr>
      <w:r>
        <w:rPr>
          <w:rFonts w:ascii="Times New Roman" w:eastAsia="Times New Roman" w:hAnsi="Times New Roman" w:cs="Times New Roman"/>
          <w:szCs w:val="24"/>
        </w:rPr>
        <w:t xml:space="preserve">Учебный план </w:t>
      </w:r>
      <w:r w:rsidR="00C040DA" w:rsidRPr="006A0D48">
        <w:rPr>
          <w:rFonts w:ascii="Times New Roman" w:eastAsia="Times New Roman" w:hAnsi="Times New Roman" w:cs="Times New Roman"/>
          <w:szCs w:val="24"/>
        </w:rPr>
        <w:t>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w:t>
      </w:r>
      <w:r w:rsidR="00A17814" w:rsidRPr="006A0D48">
        <w:rPr>
          <w:rFonts w:ascii="Times New Roman" w:eastAsia="Times New Roman" w:hAnsi="Times New Roman" w:cs="Times New Roman"/>
          <w:szCs w:val="24"/>
        </w:rPr>
        <w:t xml:space="preserve"> </w:t>
      </w:r>
      <w:r w:rsidR="00C040DA" w:rsidRPr="006A0D48">
        <w:rPr>
          <w:rFonts w:ascii="Times New Roman" w:eastAsia="Times New Roman" w:hAnsi="Times New Roman" w:cs="Times New Roman"/>
          <w:szCs w:val="24"/>
        </w:rPr>
        <w:t>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C040DA" w:rsidRPr="006A0D48" w:rsidRDefault="00C040DA" w:rsidP="006A0D48">
      <w:pPr>
        <w:spacing w:line="238" w:lineRule="auto"/>
        <w:jc w:val="both"/>
        <w:rPr>
          <w:rFonts w:ascii="Times New Roman" w:hAnsi="Times New Roman" w:cs="Times New Roman"/>
          <w:szCs w:val="24"/>
        </w:rPr>
      </w:pPr>
      <w:r w:rsidRPr="006A0D48">
        <w:rPr>
          <w:rFonts w:ascii="Times New Roman" w:eastAsia="Times New Roman" w:hAnsi="Times New Roman" w:cs="Times New Roman"/>
          <w:szCs w:val="24"/>
        </w:rPr>
        <w:t xml:space="preserve">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w:t>
      </w:r>
      <w:r w:rsidR="00A85499" w:rsidRPr="006A0D48">
        <w:rPr>
          <w:rFonts w:ascii="Times New Roman" w:eastAsia="Times New Roman" w:hAnsi="Times New Roman" w:cs="Times New Roman"/>
          <w:szCs w:val="24"/>
        </w:rPr>
        <w:t xml:space="preserve">предметы и коррекционные курсы, </w:t>
      </w:r>
      <w:r w:rsidRPr="006A0D48">
        <w:rPr>
          <w:rFonts w:ascii="Times New Roman" w:eastAsia="Times New Roman" w:hAnsi="Times New Roman" w:cs="Times New Roman"/>
          <w:szCs w:val="24"/>
        </w:rPr>
        <w:t>которые соответствуют особым образовательным возможностям и особенностям конкретного обучающегося. Общий объём нагрузки, включенной в ИУП, не может превышать объем, предусмотренный учебным планом АООП.</w:t>
      </w:r>
    </w:p>
    <w:p w:rsidR="00C57EAC" w:rsidRPr="00C57EAC" w:rsidRDefault="007268F1" w:rsidP="006A0D48">
      <w:pPr>
        <w:spacing w:after="0" w:line="240" w:lineRule="auto"/>
        <w:jc w:val="both"/>
        <w:rPr>
          <w:rFonts w:ascii="Times New Roman" w:eastAsiaTheme="minorEastAsia" w:hAnsi="Times New Roman" w:cs="Times New Roman"/>
          <w:szCs w:val="24"/>
          <w:lang w:eastAsia="ru-RU"/>
        </w:rPr>
      </w:pPr>
      <w:r>
        <w:rPr>
          <w:rFonts w:ascii="Times New Roman" w:eastAsiaTheme="minorEastAsia" w:hAnsi="Times New Roman" w:cs="Times New Roman"/>
          <w:szCs w:val="24"/>
          <w:lang w:eastAsia="ru-RU"/>
        </w:rPr>
        <w:t>Учебный план Г</w:t>
      </w:r>
      <w:r w:rsidR="00C57EAC" w:rsidRPr="00C57EAC">
        <w:rPr>
          <w:rFonts w:ascii="Times New Roman" w:eastAsiaTheme="minorEastAsia" w:hAnsi="Times New Roman" w:cs="Times New Roman"/>
          <w:szCs w:val="24"/>
          <w:lang w:eastAsia="ru-RU"/>
        </w:rPr>
        <w:t>БОУ «Корсабашская школа-интернат для детей с ограниченными возможностями здоровья» на 202</w:t>
      </w:r>
      <w:r w:rsidR="00F16AD8">
        <w:rPr>
          <w:rFonts w:ascii="Times New Roman" w:eastAsiaTheme="minorEastAsia" w:hAnsi="Times New Roman" w:cs="Times New Roman"/>
          <w:szCs w:val="24"/>
          <w:lang w:eastAsia="ru-RU"/>
        </w:rPr>
        <w:t>4</w:t>
      </w:r>
      <w:r w:rsidR="003879E3">
        <w:rPr>
          <w:rFonts w:ascii="Times New Roman" w:eastAsiaTheme="minorEastAsia" w:hAnsi="Times New Roman" w:cs="Times New Roman"/>
          <w:szCs w:val="24"/>
          <w:lang w:eastAsia="ru-RU"/>
        </w:rPr>
        <w:t xml:space="preserve"> </w:t>
      </w:r>
      <w:r w:rsidR="00C57EAC" w:rsidRPr="00C57EAC">
        <w:rPr>
          <w:rFonts w:ascii="Times New Roman" w:eastAsiaTheme="minorEastAsia" w:hAnsi="Times New Roman" w:cs="Times New Roman"/>
          <w:szCs w:val="24"/>
          <w:lang w:eastAsia="ru-RU"/>
        </w:rPr>
        <w:t>учебный год, реализующего адаптированную основную общеобразовательную программу образования обучающихся с умственной отс</w:t>
      </w:r>
      <w:r w:rsidR="002E66EB">
        <w:rPr>
          <w:rFonts w:ascii="Times New Roman" w:eastAsiaTheme="minorEastAsia" w:hAnsi="Times New Roman" w:cs="Times New Roman"/>
          <w:szCs w:val="24"/>
          <w:lang w:eastAsia="ru-RU"/>
        </w:rPr>
        <w:t>талостью (</w:t>
      </w:r>
      <w:r w:rsidR="00C57EAC" w:rsidRPr="00C57EAC">
        <w:rPr>
          <w:rFonts w:ascii="Times New Roman" w:eastAsiaTheme="minorEastAsia" w:hAnsi="Times New Roman" w:cs="Times New Roman"/>
          <w:szCs w:val="24"/>
          <w:lang w:eastAsia="ru-RU"/>
        </w:rPr>
        <w:t>интеллектуальными нарушениями).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Учебный план для обучающихся разработан</w:t>
      </w:r>
      <w:r w:rsidR="002D3428">
        <w:rPr>
          <w:rFonts w:ascii="Times New Roman" w:eastAsiaTheme="minorEastAsia" w:hAnsi="Times New Roman" w:cs="Times New Roman"/>
          <w:szCs w:val="24"/>
          <w:lang w:eastAsia="ru-RU"/>
        </w:rPr>
        <w:t xml:space="preserve"> на основе требований следующих </w:t>
      </w:r>
      <w:r w:rsidRPr="00C57EAC">
        <w:rPr>
          <w:rFonts w:ascii="Times New Roman" w:eastAsiaTheme="minorEastAsia" w:hAnsi="Times New Roman" w:cs="Times New Roman"/>
          <w:szCs w:val="24"/>
          <w:lang w:eastAsia="ru-RU"/>
        </w:rPr>
        <w:t>нормативных документов:</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-Федерального закона от 29 декабря 2012 г. №273-Ф3 «Об образовании в</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Российской Федерации»;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-Приказа Минобрнауки России от 19 декабря 2014 г. № 1599 «Об утверждении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Федерального государственного образовательного стандарта обучающихся с умственной</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отсталостью (интеллектуальными нарушениями)»;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lastRenderedPageBreak/>
        <w:t>- Примерной адаптированной основной образовательной программы общего</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образования, разработанной на основе ФГОС для обучающихся с умственной отсталостью</w:t>
      </w:r>
      <w:r w:rsidR="002E66EB">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(интеллектуальными нарушениями), одобренной решением федерального учебно</w:t>
      </w:r>
      <w:r w:rsidRPr="00C57EAC">
        <w:rPr>
          <w:rFonts w:ascii="Times New Roman" w:eastAsiaTheme="minorEastAsia" w:hAnsi="Times New Roman" w:cs="Times New Roman"/>
          <w:szCs w:val="24"/>
          <w:lang w:val="tt-RU" w:eastAsia="ru-RU"/>
        </w:rPr>
        <w:t>-</w:t>
      </w:r>
      <w:r w:rsidRPr="00C57EAC">
        <w:rPr>
          <w:rFonts w:ascii="Times New Roman" w:eastAsiaTheme="minorEastAsia" w:hAnsi="Times New Roman" w:cs="Times New Roman"/>
          <w:szCs w:val="24"/>
          <w:lang w:eastAsia="ru-RU"/>
        </w:rPr>
        <w:t>методического объединения по общему образованию (протокол от 22 декабря 2015 г. №4/15);</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Приказа Министерства образования и науки Российской Федерации от 30 августа2011 г.№ 1015 «Об утверждении порядка организации и осуществления образовательной</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деятельности по основным общеобразовательным программам – образовательным</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программам начального общего, основного общего и среднего общего образования»;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-Постановления Главного государственного санитарного врача Российской</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Фед</w:t>
      </w:r>
      <w:r w:rsidR="002E66EB">
        <w:rPr>
          <w:rFonts w:ascii="Times New Roman" w:eastAsiaTheme="minorEastAsia" w:hAnsi="Times New Roman" w:cs="Times New Roman"/>
          <w:szCs w:val="24"/>
          <w:lang w:eastAsia="ru-RU"/>
        </w:rPr>
        <w:t xml:space="preserve">ерации от 10 июля 2015 г. № 26 </w:t>
      </w:r>
      <w:r w:rsidRPr="00C57EAC">
        <w:rPr>
          <w:rFonts w:ascii="Times New Roman" w:eastAsiaTheme="minorEastAsia" w:hAnsi="Times New Roman" w:cs="Times New Roman"/>
          <w:szCs w:val="24"/>
          <w:lang w:eastAsia="ru-RU"/>
        </w:rPr>
        <w:t>«Об утверждении САНПИН 2.4.2.3286 - 15"Санитарно</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 эпидемиологические требования к условиям и организации обучения и воспитания в</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организациях, осуществляющих образовательную деятельность по адаптированным</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общеобразовательным программам для обучающихся с ограниченными возможностями здоровья»;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Приказа Минобрнауки России от 31 марта 2014 года № 253 (в последней редакции)</w:t>
      </w:r>
      <w:r w:rsidR="00F16AD8">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«Об утверждении федерального перечня учебников, рекомендованных к использованию</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при реализации имеющих государственную аккредитацию образовательных программ</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начального общего, основного общего, среднего общего образования»;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Письма Министерства образования и науки Российской Федерации</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от 12 мая 2011 г.№ 03-296 «Об организации внеурочной деятельности при введении ФГОС общего</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образования»;</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-Письма Министерства образования и науки Российской Федерации от 13.10.2011 г.№ 19-255 «О направлении рекомендации» (Рекомендации по совершенствованию</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преподавания физической культуры в специальных (коррекционных) заведениях);</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-Письма Минобразования России от 31.10.2003 № 13-51-263/123 «Об оценивании и</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аттестации учащихся, отнесенных по состоянию здоровья к специальной медицинской</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группе для занятий физической культурой».</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Закон Республики Татарстан от 22.07.2013 №68-ЗРТ «Об образовании»;</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 Закон Республики Татарстан от 08.07.1992 №1560-ХП «О государственных языках</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 xml:space="preserve">Республики Татарстан и других языках в Республике Татарстан»; </w:t>
      </w:r>
    </w:p>
    <w:p w:rsidR="00C57EAC" w:rsidRPr="00C57EAC" w:rsidRDefault="00C57EAC" w:rsidP="006A0D48">
      <w:pPr>
        <w:autoSpaceDE w:val="0"/>
        <w:autoSpaceDN w:val="0"/>
        <w:adjustRightInd w:val="0"/>
        <w:spacing w:after="0" w:line="240" w:lineRule="auto"/>
        <w:jc w:val="both"/>
        <w:rPr>
          <w:rFonts w:ascii="Times New Roman" w:eastAsiaTheme="minorEastAsia" w:hAnsi="Times New Roman" w:cs="Times New Roman"/>
          <w:szCs w:val="24"/>
          <w:lang w:eastAsia="ru-RU"/>
        </w:rPr>
      </w:pPr>
      <w:r w:rsidRPr="00C57EAC">
        <w:rPr>
          <w:rFonts w:ascii="Times New Roman" w:eastAsiaTheme="minorEastAsia" w:hAnsi="Times New Roman" w:cs="Times New Roman"/>
          <w:szCs w:val="24"/>
          <w:lang w:eastAsia="ru-RU"/>
        </w:rPr>
        <w:t>Приказ Минобразования</w:t>
      </w:r>
      <w:r w:rsidR="00F16AD8">
        <w:rPr>
          <w:rFonts w:ascii="Times New Roman" w:eastAsiaTheme="minorEastAsia" w:hAnsi="Times New Roman" w:cs="Times New Roman"/>
          <w:szCs w:val="24"/>
          <w:lang w:eastAsia="ru-RU"/>
        </w:rPr>
        <w:t xml:space="preserve"> РФ от 10.04.2002 N 29/2065-п </w:t>
      </w:r>
      <w:r w:rsidRPr="00C57EAC">
        <w:rPr>
          <w:rFonts w:ascii="Times New Roman" w:eastAsiaTheme="minorEastAsia" w:hAnsi="Times New Roman" w:cs="Times New Roman"/>
          <w:szCs w:val="24"/>
          <w:lang w:eastAsia="ru-RU"/>
        </w:rPr>
        <w:t>«Об утверждении учебных планов</w:t>
      </w:r>
      <w:r w:rsidR="00DD7457">
        <w:rPr>
          <w:rFonts w:ascii="Times New Roman" w:eastAsiaTheme="minorEastAsia" w:hAnsi="Times New Roman" w:cs="Times New Roman"/>
          <w:szCs w:val="24"/>
          <w:lang w:eastAsia="ru-RU"/>
        </w:rPr>
        <w:t xml:space="preserve"> </w:t>
      </w:r>
      <w:r w:rsidRPr="00C57EAC">
        <w:rPr>
          <w:rFonts w:ascii="Times New Roman" w:eastAsiaTheme="minorEastAsia" w:hAnsi="Times New Roman" w:cs="Times New Roman"/>
          <w:szCs w:val="24"/>
          <w:lang w:eastAsia="ru-RU"/>
        </w:rPr>
        <w:t>специальных (коррекционных)образовательных  учреждений  для обучающихся ,воспитанников с отклонениями  в развитии»</w:t>
      </w:r>
    </w:p>
    <w:p w:rsidR="00C57EAC" w:rsidRPr="00A312E1" w:rsidRDefault="00F16AD8" w:rsidP="006A0D48">
      <w:pPr>
        <w:spacing w:after="0" w:line="236"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Учебный план </w:t>
      </w:r>
      <w:r w:rsidR="00C57EAC" w:rsidRPr="00C57EAC">
        <w:rPr>
          <w:rFonts w:ascii="Times New Roman" w:eastAsia="Times New Roman" w:hAnsi="Times New Roman" w:cs="Times New Roman"/>
          <w:szCs w:val="24"/>
          <w:lang w:eastAsia="ru-RU"/>
        </w:rPr>
        <w:t>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w:t>
      </w:r>
      <w:r w:rsidR="00DD7457">
        <w:rPr>
          <w:rFonts w:ascii="Times New Roman" w:eastAsia="Times New Roman" w:hAnsi="Times New Roman" w:cs="Times New Roman"/>
          <w:szCs w:val="24"/>
          <w:lang w:eastAsia="ru-RU"/>
        </w:rPr>
        <w:t xml:space="preserve"> </w:t>
      </w:r>
      <w:r w:rsidR="00C57EAC" w:rsidRPr="00C57EAC">
        <w:rPr>
          <w:rFonts w:ascii="Times New Roman" w:eastAsia="Times New Roman" w:hAnsi="Times New Roman" w:cs="Times New Roman"/>
          <w:szCs w:val="24"/>
          <w:lang w:eastAsia="ru-RU"/>
        </w:rPr>
        <w:t>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C57EAC" w:rsidRPr="00C57EAC" w:rsidRDefault="00C57EAC" w:rsidP="006A0D48">
      <w:pPr>
        <w:spacing w:after="0" w:line="14" w:lineRule="exact"/>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особенностям конкретного обучающегося. Общий объём нагрузки, включенной в ИУП, не может превышать объем, предусмотренный учебным планом АООП.</w:t>
      </w:r>
    </w:p>
    <w:p w:rsidR="00C57EAC" w:rsidRPr="00C57EAC" w:rsidRDefault="00C57EAC" w:rsidP="006A0D48">
      <w:pPr>
        <w:spacing w:after="0" w:line="19"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Основанием для перевода обучающегося из класса в класс является его возраст.</w:t>
      </w:r>
    </w:p>
    <w:p w:rsidR="00C57EAC" w:rsidRPr="00C57EAC" w:rsidRDefault="00C57EAC" w:rsidP="006A0D48">
      <w:pPr>
        <w:spacing w:after="0" w:line="14"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236"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Формы организации образовательной деятельности, чередование учебной и внеурочной деятельности в рамках реализации АООП образования определяет образовательная организация.</w:t>
      </w:r>
    </w:p>
    <w:p w:rsidR="00C57EAC" w:rsidRPr="00C57EAC" w:rsidRDefault="00C57EAC" w:rsidP="006A0D48">
      <w:pPr>
        <w:spacing w:after="0" w:line="14"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18" w:lineRule="exact"/>
        <w:ind w:firstLine="426"/>
        <w:jc w:val="both"/>
        <w:rPr>
          <w:rFonts w:ascii="Times New Roman" w:eastAsiaTheme="minorEastAsia" w:hAnsi="Times New Roman" w:cs="Times New Roman"/>
          <w:szCs w:val="24"/>
          <w:lang w:eastAsia="ru-RU"/>
        </w:rPr>
      </w:pPr>
    </w:p>
    <w:p w:rsidR="00C57EAC" w:rsidRPr="00C57EAC" w:rsidRDefault="00C57EAC" w:rsidP="006A0D48">
      <w:pPr>
        <w:spacing w:after="0" w:line="237" w:lineRule="auto"/>
        <w:ind w:firstLine="426"/>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C040DA" w:rsidRPr="006A0D48" w:rsidRDefault="00C040DA" w:rsidP="006A0D48">
      <w:pPr>
        <w:spacing w:line="16" w:lineRule="exact"/>
        <w:ind w:firstLine="426"/>
        <w:jc w:val="both"/>
        <w:rPr>
          <w:rFonts w:ascii="Times New Roman" w:hAnsi="Times New Roman" w:cs="Times New Roman"/>
          <w:szCs w:val="24"/>
        </w:rPr>
      </w:pPr>
    </w:p>
    <w:p w:rsidR="00C040DA" w:rsidRPr="006A0D48" w:rsidRDefault="00C040DA" w:rsidP="006A0D48">
      <w:pPr>
        <w:numPr>
          <w:ilvl w:val="0"/>
          <w:numId w:val="2"/>
        </w:numPr>
        <w:tabs>
          <w:tab w:val="left" w:pos="627"/>
        </w:tabs>
        <w:spacing w:after="0" w:line="271" w:lineRule="auto"/>
        <w:ind w:right="20" w:firstLine="426"/>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p w:rsidR="00C040DA" w:rsidRPr="006A0D48" w:rsidRDefault="00C040DA" w:rsidP="006A0D48">
      <w:pPr>
        <w:spacing w:line="3" w:lineRule="exact"/>
        <w:ind w:firstLine="426"/>
        <w:jc w:val="both"/>
        <w:rPr>
          <w:rFonts w:ascii="Times New Roman" w:hAnsi="Times New Roman" w:cs="Times New Roman"/>
          <w:szCs w:val="24"/>
        </w:rPr>
      </w:pPr>
    </w:p>
    <w:p w:rsidR="00C040DA" w:rsidRPr="006A0D48" w:rsidRDefault="00C040DA" w:rsidP="006A0D48">
      <w:pPr>
        <w:numPr>
          <w:ilvl w:val="0"/>
          <w:numId w:val="3"/>
        </w:numPr>
        <w:tabs>
          <w:tab w:val="left" w:pos="400"/>
        </w:tabs>
        <w:spacing w:after="0" w:line="240" w:lineRule="auto"/>
        <w:ind w:firstLine="426"/>
        <w:jc w:val="both"/>
        <w:rPr>
          <w:rFonts w:ascii="Times New Roman" w:eastAsia="Times New Roman" w:hAnsi="Times New Roman" w:cs="Times New Roman"/>
          <w:szCs w:val="24"/>
        </w:rPr>
      </w:pPr>
      <w:r w:rsidRPr="006A0D48">
        <w:rPr>
          <w:rFonts w:ascii="Times New Roman" w:eastAsia="Times New Roman" w:hAnsi="Times New Roman" w:cs="Times New Roman"/>
          <w:szCs w:val="24"/>
        </w:rPr>
        <w:lastRenderedPageBreak/>
        <w:t>– обязательная часть, включает:</w:t>
      </w:r>
    </w:p>
    <w:p w:rsidR="00AD30DB"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-шесть предметных областей, представленных десятью учебными предметами;</w:t>
      </w:r>
    </w:p>
    <w:p w:rsidR="00AD30DB"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-коррекционно-развивающие занятия, проводимые учителем-логопедом, учителем или учителем-дефектологом;</w:t>
      </w:r>
    </w:p>
    <w:p w:rsidR="00AD30DB" w:rsidRPr="006A0D48" w:rsidRDefault="00C040DA" w:rsidP="006A0D48">
      <w:pPr>
        <w:jc w:val="both"/>
        <w:rPr>
          <w:rFonts w:ascii="Times New Roman" w:eastAsia="Times New Roman" w:hAnsi="Times New Roman" w:cs="Times New Roman"/>
          <w:szCs w:val="24"/>
        </w:rPr>
      </w:pPr>
      <w:r w:rsidRPr="006A0D48">
        <w:rPr>
          <w:rFonts w:ascii="Times New Roman" w:hAnsi="Times New Roman" w:cs="Times New Roman"/>
          <w:szCs w:val="24"/>
          <w:lang w:val="en-US"/>
        </w:rPr>
        <w:t>II</w:t>
      </w:r>
      <w:r w:rsidRPr="006A0D48">
        <w:rPr>
          <w:rFonts w:ascii="Times New Roman" w:eastAsia="Times New Roman" w:hAnsi="Times New Roman" w:cs="Times New Roman"/>
          <w:szCs w:val="24"/>
        </w:rPr>
        <w:t xml:space="preserve">– часть, формируемая участниками образовательных отношений, включает: </w:t>
      </w:r>
    </w:p>
    <w:p w:rsidR="00AD30DB"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xml:space="preserve">-коррекционные курсы, проводимые различными специалистами;                            </w:t>
      </w:r>
    </w:p>
    <w:p w:rsidR="00AD30DB" w:rsidRPr="006A0D48" w:rsidRDefault="00AD30DB"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w:t>
      </w:r>
      <w:r w:rsidR="00C040DA" w:rsidRPr="006A0D48">
        <w:rPr>
          <w:rFonts w:ascii="Times New Roman" w:eastAsia="Times New Roman" w:hAnsi="Times New Roman" w:cs="Times New Roman"/>
          <w:szCs w:val="24"/>
        </w:rPr>
        <w:t>внеурочные мероприятия;</w:t>
      </w:r>
    </w:p>
    <w:p w:rsidR="00C57EAC" w:rsidRPr="006A0D48" w:rsidRDefault="00C57EAC" w:rsidP="006A0D48">
      <w:pPr>
        <w:spacing w:line="234" w:lineRule="auto"/>
        <w:ind w:left="260" w:firstLine="283"/>
        <w:jc w:val="center"/>
        <w:rPr>
          <w:rFonts w:ascii="Times New Roman" w:eastAsiaTheme="minorEastAsia" w:hAnsi="Times New Roman" w:cs="Times New Roman"/>
          <w:b/>
          <w:szCs w:val="24"/>
          <w:lang w:eastAsia="ru-RU"/>
        </w:rPr>
      </w:pPr>
      <w:r w:rsidRPr="006A0D48">
        <w:rPr>
          <w:rFonts w:ascii="Times New Roman" w:eastAsia="Times New Roman" w:hAnsi="Times New Roman" w:cs="Times New Roman"/>
          <w:b/>
          <w:szCs w:val="24"/>
          <w:lang w:eastAsia="ru-RU"/>
        </w:rPr>
        <w:t>Обязательные предметные области учебного плана и основные задачи реализации содержания предметных областей.</w:t>
      </w:r>
    </w:p>
    <w:p w:rsidR="00C57EAC" w:rsidRPr="00C57EAC" w:rsidRDefault="00C57EAC" w:rsidP="006A0D48">
      <w:pPr>
        <w:spacing w:after="0" w:line="234"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Язык и речевая практика.</w:t>
      </w:r>
    </w:p>
    <w:p w:rsidR="00C57EAC" w:rsidRPr="00C57EAC" w:rsidRDefault="00C57EAC" w:rsidP="006A0D48">
      <w:pPr>
        <w:spacing w:after="0" w:line="234" w:lineRule="auto"/>
        <w:jc w:val="both"/>
        <w:rPr>
          <w:rFonts w:ascii="Times New Roman" w:eastAsia="Times New Roman" w:hAnsi="Times New Roman" w:cs="Times New Roman"/>
          <w:b/>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 xml:space="preserve">: речь и альтернативная коммуникация. </w:t>
      </w:r>
    </w:p>
    <w:p w:rsidR="00A312E1" w:rsidRDefault="00C57EAC" w:rsidP="006A0D48">
      <w:pPr>
        <w:spacing w:after="0" w:line="238"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w:t>
      </w:r>
      <w:r w:rsidR="00DD7457">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 xml:space="preserve">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w:t>
      </w:r>
    </w:p>
    <w:p w:rsidR="00A312E1" w:rsidRDefault="00C57EAC" w:rsidP="006A0D48">
      <w:pPr>
        <w:spacing w:after="0" w:line="238"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Умение пользоваться доступными средствами коммуникации в практике экспрессивной и импрессивной речи для решения </w:t>
      </w:r>
    </w:p>
    <w:p w:rsidR="00C57EAC" w:rsidRPr="00C57EAC" w:rsidRDefault="00C57EAC" w:rsidP="006A0D48">
      <w:pPr>
        <w:spacing w:after="0" w:line="238"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соответствующих возрасту житейских задач. Обучение глобальному чтению в доступных ребенку пределах, формирование навыка</w:t>
      </w:r>
      <w:r w:rsidR="00DD7457">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p w:rsidR="00C57EAC" w:rsidRPr="00C57EAC" w:rsidRDefault="00C57EAC" w:rsidP="006A0D48">
      <w:pPr>
        <w:spacing w:after="0" w:line="184" w:lineRule="exact"/>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Математика.</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D87D81">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Математические представления.</w:t>
      </w:r>
    </w:p>
    <w:p w:rsidR="00C57EAC" w:rsidRPr="00C57EAC" w:rsidRDefault="00C57EAC" w:rsidP="006A0D48">
      <w:pPr>
        <w:spacing w:after="0" w:line="12" w:lineRule="exact"/>
        <w:jc w:val="both"/>
        <w:rPr>
          <w:rFonts w:ascii="Times New Roman" w:eastAsiaTheme="minorEastAsia" w:hAnsi="Times New Roman" w:cs="Times New Roman"/>
          <w:szCs w:val="24"/>
          <w:lang w:eastAsia="ru-RU"/>
        </w:rPr>
      </w:pPr>
    </w:p>
    <w:p w:rsidR="00D87D81" w:rsidRDefault="00C57EAC" w:rsidP="006A0D48">
      <w:pPr>
        <w:spacing w:after="0" w:line="236"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Формирование элементарных математических представлений о форме, величине, количественных (до числовых), пространственных, временных представлениях. </w:t>
      </w:r>
    </w:p>
    <w:p w:rsidR="00C57EAC" w:rsidRPr="00C57EAC" w:rsidRDefault="00C57EAC" w:rsidP="006A0D48">
      <w:pPr>
        <w:spacing w:after="0" w:line="236"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Формирование представлений о количестве, числе, знакомство с цифрами, составом числа</w:t>
      </w:r>
      <w:r w:rsidRPr="00C57EAC">
        <w:rPr>
          <w:rFonts w:ascii="Times New Roman" w:eastAsiaTheme="minorEastAsia" w:hAnsi="Times New Roman" w:cs="Times New Roman"/>
          <w:szCs w:val="24"/>
          <w:lang w:eastAsia="ru-RU"/>
        </w:rPr>
        <w:t xml:space="preserve"> в </w:t>
      </w:r>
      <w:r w:rsidRPr="00C57EAC">
        <w:rPr>
          <w:rFonts w:ascii="Times New Roman" w:eastAsia="Times New Roman" w:hAnsi="Times New Roman" w:cs="Times New Roman"/>
          <w:szCs w:val="24"/>
          <w:lang w:eastAsia="ru-RU"/>
        </w:rPr>
        <w:t>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Окружающий мир.</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DD7457">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Окружающий природный мир.</w:t>
      </w:r>
    </w:p>
    <w:p w:rsidR="00C57EAC" w:rsidRPr="00C57EAC" w:rsidRDefault="00C57EAC" w:rsidP="006A0D48">
      <w:pPr>
        <w:numPr>
          <w:ilvl w:val="0"/>
          <w:numId w:val="15"/>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Формирование представлений о явлениях и объектах неживой</w:t>
      </w:r>
      <w:r w:rsidR="00DD7457">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C57EAC" w:rsidRPr="00C57EAC" w:rsidRDefault="00C57EAC" w:rsidP="006A0D48">
      <w:pPr>
        <w:numPr>
          <w:ilvl w:val="0"/>
          <w:numId w:val="15"/>
        </w:numPr>
        <w:spacing w:after="0" w:line="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b/>
          <w:szCs w:val="24"/>
          <w:lang w:eastAsia="ru-RU"/>
        </w:rPr>
      </w:pPr>
      <w:r w:rsidRPr="00C57EAC">
        <w:rPr>
          <w:rFonts w:ascii="Times New Roman" w:eastAsia="Times New Roman" w:hAnsi="Times New Roman" w:cs="Times New Roman"/>
          <w:b/>
          <w:szCs w:val="24"/>
          <w:lang w:eastAsia="ru-RU"/>
        </w:rPr>
        <w:t>Человек.</w:t>
      </w:r>
    </w:p>
    <w:p w:rsidR="00C57EAC" w:rsidRPr="00C57EAC" w:rsidRDefault="00C57EAC" w:rsidP="006A0D48">
      <w:pPr>
        <w:numPr>
          <w:ilvl w:val="0"/>
          <w:numId w:val="15"/>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особенностям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C57EAC" w:rsidRPr="00C57EAC" w:rsidRDefault="00C57EAC" w:rsidP="006A0D48">
      <w:pPr>
        <w:numPr>
          <w:ilvl w:val="0"/>
          <w:numId w:val="15"/>
        </w:numPr>
        <w:spacing w:after="0" w:line="2" w:lineRule="exact"/>
        <w:contextualSpacing/>
        <w:jc w:val="both"/>
        <w:rPr>
          <w:rFonts w:ascii="Times New Roman" w:eastAsiaTheme="minorEastAsia" w:hAnsi="Times New Roman" w:cs="Times New Roman"/>
          <w:b/>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Домоводство</w:t>
      </w:r>
      <w:r w:rsidRPr="00C57EAC">
        <w:rPr>
          <w:rFonts w:ascii="Times New Roman" w:eastAsia="Times New Roman" w:hAnsi="Times New Roman" w:cs="Times New Roman"/>
          <w:szCs w:val="24"/>
          <w:lang w:eastAsia="ru-RU"/>
        </w:rPr>
        <w:t>.</w:t>
      </w:r>
    </w:p>
    <w:p w:rsidR="00C57EAC" w:rsidRPr="00C57EAC" w:rsidRDefault="00C57EAC" w:rsidP="006A0D48">
      <w:pPr>
        <w:numPr>
          <w:ilvl w:val="0"/>
          <w:numId w:val="15"/>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6"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Овладение умением выполнять доступные бытовые поручения (обязанности), связанные с уборкой помещений, с уходом за вещами; участие в покупке продуктов, в ходе приготовления пищи, в сервировке и уборке столов.</w:t>
      </w:r>
    </w:p>
    <w:p w:rsidR="00C57EAC" w:rsidRPr="00C57EAC" w:rsidRDefault="00C57EAC" w:rsidP="006A0D48">
      <w:pPr>
        <w:numPr>
          <w:ilvl w:val="0"/>
          <w:numId w:val="15"/>
        </w:numPr>
        <w:spacing w:after="0" w:line="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Окружающий социальный мир.</w:t>
      </w:r>
      <w:r w:rsidR="00DD7457">
        <w:rPr>
          <w:rFonts w:ascii="Times New Roman" w:eastAsia="Times New Roman" w:hAnsi="Times New Roman" w:cs="Times New Roman"/>
          <w:b/>
          <w:szCs w:val="24"/>
          <w:lang w:eastAsia="ru-RU"/>
        </w:rPr>
        <w:t xml:space="preserve"> </w:t>
      </w:r>
      <w:r w:rsidRPr="00C57EAC">
        <w:rPr>
          <w:rFonts w:ascii="Times New Roman" w:eastAsia="Times New Roman" w:hAnsi="Times New Roman" w:cs="Times New Roman"/>
          <w:szCs w:val="24"/>
          <w:lang w:eastAsia="ru-RU"/>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w:t>
      </w:r>
      <w:r w:rsidR="00DD7457">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 xml:space="preserve">безопасного поведения в помещении и на улице. Представления об окружающих людях: овладение первоначальными представлениями о </w:t>
      </w:r>
      <w:r w:rsidRPr="00C57EAC">
        <w:rPr>
          <w:rFonts w:ascii="Times New Roman" w:eastAsia="Times New Roman" w:hAnsi="Times New Roman" w:cs="Times New Roman"/>
          <w:szCs w:val="24"/>
          <w:lang w:eastAsia="ru-RU"/>
        </w:rPr>
        <w:lastRenderedPageBreak/>
        <w:t>социальной жизни, о профессиональных</w:t>
      </w:r>
      <w:r w:rsidRPr="00C57EAC">
        <w:rPr>
          <w:rFonts w:ascii="Times New Roman" w:eastAsiaTheme="minorEastAsia" w:hAnsi="Times New Roman" w:cs="Times New Roman"/>
          <w:szCs w:val="24"/>
          <w:lang w:eastAsia="ru-RU"/>
        </w:rPr>
        <w:t xml:space="preserve"> и </w:t>
      </w:r>
      <w:r w:rsidRPr="00C57EAC">
        <w:rPr>
          <w:rFonts w:ascii="Times New Roman" w:eastAsia="Times New Roman" w:hAnsi="Times New Roman" w:cs="Times New Roman"/>
          <w:szCs w:val="24"/>
          <w:lang w:eastAsia="ru-RU"/>
        </w:rPr>
        <w:t>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Искусство.</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DD7457">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Музыка и движение.</w:t>
      </w:r>
    </w:p>
    <w:p w:rsidR="00C57EAC" w:rsidRPr="00C57EAC" w:rsidRDefault="00C57EAC" w:rsidP="006A0D48">
      <w:pPr>
        <w:spacing w:after="0" w:line="237"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ходе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C57EAC" w:rsidRPr="00C57EAC" w:rsidRDefault="00C57EAC" w:rsidP="006A0D48">
      <w:pPr>
        <w:spacing w:after="0" w:line="3" w:lineRule="exact"/>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Изобразительная деятельность</w:t>
      </w:r>
      <w:r w:rsidRPr="00C57EAC">
        <w:rPr>
          <w:rFonts w:ascii="Times New Roman" w:eastAsia="Times New Roman" w:hAnsi="Times New Roman" w:cs="Times New Roman"/>
          <w:szCs w:val="24"/>
          <w:lang w:eastAsia="ru-RU"/>
        </w:rPr>
        <w:t xml:space="preserve"> (лепка, рисование, аппликация).</w:t>
      </w:r>
    </w:p>
    <w:p w:rsidR="00C57EAC" w:rsidRPr="00C57EAC" w:rsidRDefault="00C57EAC" w:rsidP="006A0D48">
      <w:pPr>
        <w:spacing w:after="0" w:line="12" w:lineRule="exact"/>
        <w:jc w:val="both"/>
        <w:rPr>
          <w:rFonts w:ascii="Times New Roman" w:eastAsiaTheme="minorEastAsia" w:hAnsi="Times New Roman" w:cs="Times New Roman"/>
          <w:szCs w:val="24"/>
          <w:lang w:eastAsia="ru-RU"/>
        </w:rPr>
      </w:pPr>
    </w:p>
    <w:p w:rsidR="00C57EAC" w:rsidRPr="00C57EAC" w:rsidRDefault="00C57EAC" w:rsidP="006A0D48">
      <w:pPr>
        <w:spacing w:after="0" w:line="240"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xml:space="preserve">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ходе изобразительной деятельности. </w:t>
      </w:r>
    </w:p>
    <w:p w:rsidR="00C57EAC" w:rsidRPr="00C57EAC" w:rsidRDefault="00C57EAC" w:rsidP="006A0D48">
      <w:pPr>
        <w:spacing w:after="0" w:line="240" w:lineRule="auto"/>
        <w:jc w:val="both"/>
        <w:rPr>
          <w:rFonts w:ascii="Times New Roman" w:eastAsiaTheme="minorEastAsia" w:hAnsi="Times New Roman" w:cs="Times New Roman"/>
          <w:color w:val="000000" w:themeColor="text1"/>
          <w:szCs w:val="24"/>
          <w:lang w:eastAsia="ru-RU"/>
        </w:rPr>
      </w:pPr>
      <w:r w:rsidRPr="00C57EAC">
        <w:rPr>
          <w:rFonts w:ascii="Times New Roman" w:eastAsia="Times New Roman" w:hAnsi="Times New Roman" w:cs="Times New Roman"/>
          <w:b/>
          <w:color w:val="000000" w:themeColor="text1"/>
          <w:szCs w:val="24"/>
          <w:lang w:eastAsia="ru-RU"/>
        </w:rPr>
        <w:t>Предметная область</w:t>
      </w:r>
      <w:r w:rsidRPr="00C57EAC">
        <w:rPr>
          <w:rFonts w:ascii="Times New Roman" w:eastAsia="Times New Roman" w:hAnsi="Times New Roman" w:cs="Times New Roman"/>
          <w:color w:val="000000" w:themeColor="text1"/>
          <w:szCs w:val="24"/>
          <w:lang w:eastAsia="ru-RU"/>
        </w:rPr>
        <w:t>: Технология.</w:t>
      </w:r>
    </w:p>
    <w:p w:rsidR="00C57EAC" w:rsidRPr="00C57EAC" w:rsidRDefault="00C57EAC" w:rsidP="006A0D48">
      <w:pPr>
        <w:spacing w:after="0" w:line="1" w:lineRule="exact"/>
        <w:jc w:val="both"/>
        <w:rPr>
          <w:rFonts w:ascii="Times New Roman" w:eastAsiaTheme="minorEastAsia" w:hAnsi="Times New Roman" w:cs="Times New Roman"/>
          <w:color w:val="000000" w:themeColor="text1"/>
          <w:szCs w:val="24"/>
          <w:lang w:eastAsia="ru-RU"/>
        </w:rPr>
      </w:pPr>
    </w:p>
    <w:p w:rsidR="00C57EAC" w:rsidRPr="00C57EAC" w:rsidRDefault="00C57EAC" w:rsidP="006A0D48">
      <w:pPr>
        <w:spacing w:after="0" w:line="240" w:lineRule="auto"/>
        <w:jc w:val="both"/>
        <w:rPr>
          <w:rFonts w:ascii="Times New Roman" w:eastAsiaTheme="minorEastAsia" w:hAnsi="Times New Roman" w:cs="Times New Roman"/>
          <w:color w:val="000000" w:themeColor="text1"/>
          <w:szCs w:val="24"/>
          <w:lang w:eastAsia="ru-RU"/>
        </w:rPr>
      </w:pPr>
      <w:r w:rsidRPr="00C57EAC">
        <w:rPr>
          <w:rFonts w:ascii="Times New Roman" w:eastAsia="Times New Roman" w:hAnsi="Times New Roman" w:cs="Times New Roman"/>
          <w:b/>
          <w:color w:val="000000" w:themeColor="text1"/>
          <w:szCs w:val="24"/>
          <w:lang w:eastAsia="ru-RU"/>
        </w:rPr>
        <w:t>Основные задачи реализации содержания</w:t>
      </w:r>
      <w:r w:rsidRPr="00C57EAC">
        <w:rPr>
          <w:rFonts w:ascii="Times New Roman" w:eastAsia="Times New Roman" w:hAnsi="Times New Roman" w:cs="Times New Roman"/>
          <w:color w:val="000000" w:themeColor="text1"/>
          <w:szCs w:val="24"/>
          <w:lang w:eastAsia="ru-RU"/>
        </w:rPr>
        <w:t>:</w:t>
      </w:r>
      <w:r w:rsidR="00DD7457">
        <w:rPr>
          <w:rFonts w:ascii="Times New Roman" w:eastAsia="Times New Roman" w:hAnsi="Times New Roman" w:cs="Times New Roman"/>
          <w:color w:val="000000" w:themeColor="text1"/>
          <w:szCs w:val="24"/>
          <w:lang w:eastAsia="ru-RU"/>
        </w:rPr>
        <w:t xml:space="preserve"> </w:t>
      </w:r>
      <w:r w:rsidRPr="00C57EAC">
        <w:rPr>
          <w:rFonts w:ascii="Times New Roman" w:eastAsia="Times New Roman" w:hAnsi="Times New Roman" w:cs="Times New Roman"/>
          <w:color w:val="000000" w:themeColor="text1"/>
          <w:szCs w:val="24"/>
          <w:lang w:eastAsia="ru-RU"/>
        </w:rPr>
        <w:t>Профильный труд.</w:t>
      </w:r>
    </w:p>
    <w:p w:rsidR="00C57EAC" w:rsidRPr="00C57EAC" w:rsidRDefault="00C57EAC" w:rsidP="006A0D48">
      <w:pPr>
        <w:spacing w:after="0" w:line="12" w:lineRule="exact"/>
        <w:jc w:val="both"/>
        <w:rPr>
          <w:rFonts w:ascii="Times New Roman" w:eastAsiaTheme="minorEastAsia" w:hAnsi="Times New Roman" w:cs="Times New Roman"/>
          <w:color w:val="000000" w:themeColor="text1"/>
          <w:szCs w:val="24"/>
          <w:lang w:eastAsia="ru-RU"/>
        </w:rPr>
      </w:pPr>
    </w:p>
    <w:p w:rsidR="00C57EAC" w:rsidRPr="00C57EAC" w:rsidRDefault="00C57EAC" w:rsidP="006A0D48">
      <w:pPr>
        <w:spacing w:after="0" w:line="236" w:lineRule="auto"/>
        <w:jc w:val="both"/>
        <w:rPr>
          <w:rFonts w:ascii="Times New Roman" w:eastAsia="Times New Roman" w:hAnsi="Times New Roman" w:cs="Times New Roman"/>
          <w:color w:val="000000" w:themeColor="text1"/>
          <w:szCs w:val="24"/>
          <w:lang w:eastAsia="ru-RU"/>
        </w:rPr>
      </w:pPr>
      <w:r w:rsidRPr="00C57EAC">
        <w:rPr>
          <w:rFonts w:ascii="Times New Roman" w:eastAsia="Times New Roman" w:hAnsi="Times New Roman" w:cs="Times New Roman"/>
          <w:color w:val="000000" w:themeColor="text1"/>
          <w:szCs w:val="24"/>
          <w:lang w:eastAsia="ru-RU"/>
        </w:rPr>
        <w:t>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w:t>
      </w:r>
      <w:r w:rsidRPr="00C57EAC">
        <w:rPr>
          <w:rFonts w:ascii="Times New Roman" w:eastAsiaTheme="minorEastAsia" w:hAnsi="Times New Roman" w:cs="Times New Roman"/>
          <w:color w:val="000000" w:themeColor="text1"/>
          <w:szCs w:val="24"/>
          <w:lang w:eastAsia="ru-RU"/>
        </w:rPr>
        <w:t xml:space="preserve"> и </w:t>
      </w:r>
      <w:r w:rsidRPr="00C57EAC">
        <w:rPr>
          <w:rFonts w:ascii="Times New Roman" w:eastAsia="Times New Roman" w:hAnsi="Times New Roman" w:cs="Times New Roman"/>
          <w:color w:val="000000" w:themeColor="text1"/>
          <w:szCs w:val="24"/>
          <w:lang w:eastAsia="ru-RU"/>
        </w:rPr>
        <w:t>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DD7457" w:rsidRPr="009602BD" w:rsidRDefault="00DD7457" w:rsidP="00DD7457">
      <w:pPr>
        <w:jc w:val="both"/>
        <w:rPr>
          <w:rFonts w:ascii="Times New Roman" w:hAnsi="Times New Roman" w:cs="Times New Roman"/>
          <w:color w:val="000000" w:themeColor="text1"/>
          <w:szCs w:val="24"/>
          <w:lang w:val="tt-RU"/>
        </w:rPr>
      </w:pPr>
      <w:r>
        <w:rPr>
          <w:rFonts w:ascii="Times New Roman" w:hAnsi="Times New Roman" w:cs="Times New Roman"/>
          <w:b/>
          <w:color w:val="000000" w:themeColor="text1"/>
          <w:szCs w:val="24"/>
        </w:rPr>
        <w:t>Рукоделие</w:t>
      </w:r>
      <w:r w:rsidRPr="009602BD">
        <w:rPr>
          <w:rFonts w:ascii="Times New Roman" w:hAnsi="Times New Roman" w:cs="Times New Roman"/>
          <w:b/>
          <w:color w:val="000000" w:themeColor="text1"/>
          <w:szCs w:val="24"/>
        </w:rPr>
        <w:t>.</w:t>
      </w:r>
      <w:r w:rsidRPr="009602BD">
        <w:rPr>
          <w:rFonts w:ascii="Times New Roman" w:hAnsi="Times New Roman" w:cs="Times New Roman"/>
          <w:color w:val="000000" w:themeColor="text1"/>
          <w:szCs w:val="24"/>
        </w:rPr>
        <w:t xml:space="preserve"> Обучение </w:t>
      </w:r>
      <w:r>
        <w:rPr>
          <w:rFonts w:ascii="Times New Roman" w:hAnsi="Times New Roman" w:cs="Times New Roman"/>
          <w:color w:val="000000" w:themeColor="text1"/>
          <w:szCs w:val="24"/>
        </w:rPr>
        <w:t>рукоделию</w:t>
      </w:r>
      <w:r w:rsidRPr="009602BD">
        <w:rPr>
          <w:rFonts w:ascii="Times New Roman" w:hAnsi="Times New Roman" w:cs="Times New Roman"/>
          <w:color w:val="000000" w:themeColor="text1"/>
          <w:szCs w:val="24"/>
        </w:rPr>
        <w:t xml:space="preserve"> развивает мышление, способность к пространственному анализу, мелкую и крупную моторики у аномальных детей. У воспитанников формируются эстетические представления, благотворно сказывающиеся на становлении их личности, способствующие их социальной адаптации, обеспечивающие им самостоятельность в быту.</w:t>
      </w:r>
      <w:r>
        <w:rPr>
          <w:rFonts w:ascii="Times New Roman" w:hAnsi="Times New Roman" w:cs="Times New Roman"/>
          <w:color w:val="000000" w:themeColor="text1"/>
          <w:szCs w:val="24"/>
        </w:rPr>
        <w:t xml:space="preserve"> </w:t>
      </w:r>
      <w:r w:rsidRPr="009602BD">
        <w:rPr>
          <w:rFonts w:ascii="Times New Roman" w:hAnsi="Times New Roman" w:cs="Times New Roman"/>
          <w:color w:val="000000" w:themeColor="text1"/>
          <w:szCs w:val="24"/>
        </w:rPr>
        <w:t xml:space="preserve">Обучение ведётся с опорой на знания, которые учащиеся получают на уроках математики, естествознания, истории и т.д. Эти знания помогают детям строить чертежи выкроек, учитывать расходы материалов, понимать процессы изготовления тканей, вникать в положения трудового законодательства и др. В свою очередь, навыки и умения, получаемые на уроках </w:t>
      </w:r>
      <w:r>
        <w:rPr>
          <w:rFonts w:ascii="Times New Roman" w:hAnsi="Times New Roman" w:cs="Times New Roman"/>
          <w:color w:val="000000" w:themeColor="text1"/>
          <w:szCs w:val="24"/>
        </w:rPr>
        <w:t xml:space="preserve">рукоделия, </w:t>
      </w:r>
      <w:r w:rsidRPr="009602BD">
        <w:rPr>
          <w:rFonts w:ascii="Times New Roman" w:hAnsi="Times New Roman" w:cs="Times New Roman"/>
          <w:color w:val="000000" w:themeColor="text1"/>
          <w:szCs w:val="24"/>
        </w:rPr>
        <w:t>способствуют более успешному изучению общеобразовательных предметов.</w:t>
      </w:r>
    </w:p>
    <w:p w:rsidR="00DD7457" w:rsidRPr="001E7173" w:rsidRDefault="00DD7457" w:rsidP="00DD7457">
      <w:pPr>
        <w:jc w:val="both"/>
        <w:rPr>
          <w:rStyle w:val="textbig"/>
          <w:rFonts w:ascii="Times New Roman" w:eastAsia="Times New Roman" w:hAnsi="Times New Roman" w:cs="Times New Roman"/>
          <w:color w:val="000000" w:themeColor="text1"/>
          <w:szCs w:val="24"/>
        </w:rPr>
      </w:pPr>
      <w:r>
        <w:rPr>
          <w:rFonts w:ascii="Times New Roman" w:hAnsi="Times New Roman" w:cs="Times New Roman"/>
          <w:b/>
          <w:color w:val="000000" w:themeColor="text1"/>
          <w:szCs w:val="24"/>
        </w:rPr>
        <w:t>Уход за жилым помещением</w:t>
      </w:r>
      <w:r w:rsidRPr="009602BD">
        <w:rPr>
          <w:rFonts w:ascii="Times New Roman" w:hAnsi="Times New Roman" w:cs="Times New Roman"/>
          <w:b/>
          <w:color w:val="000000" w:themeColor="text1"/>
          <w:szCs w:val="24"/>
        </w:rPr>
        <w:t>.</w:t>
      </w:r>
      <w:r>
        <w:rPr>
          <w:rFonts w:ascii="Times New Roman" w:hAnsi="Times New Roman" w:cs="Times New Roman"/>
          <w:b/>
          <w:color w:val="000000" w:themeColor="text1"/>
          <w:szCs w:val="24"/>
        </w:rPr>
        <w:t xml:space="preserve"> </w:t>
      </w:r>
      <w:r>
        <w:rPr>
          <w:rFonts w:ascii="Times New Roman" w:hAnsi="Times New Roman" w:cs="Times New Roman"/>
          <w:color w:val="000000" w:themeColor="text1"/>
          <w:szCs w:val="24"/>
        </w:rPr>
        <w:t>П</w:t>
      </w:r>
      <w:r w:rsidRPr="009602BD">
        <w:rPr>
          <w:rFonts w:ascii="Times New Roman" w:hAnsi="Times New Roman" w:cs="Times New Roman"/>
          <w:color w:val="000000" w:themeColor="text1"/>
          <w:szCs w:val="24"/>
        </w:rPr>
        <w:t>о содержанию представляет собой помощь взрослому в протирании мебели, расстановке игрушек, стирке мелких предметов, уборке снега на участке, украшении участка и т. п. В процессе такого труда воспи</w:t>
      </w:r>
      <w:r w:rsidRPr="009602BD">
        <w:rPr>
          <w:rFonts w:ascii="Times New Roman" w:hAnsi="Times New Roman" w:cs="Times New Roman"/>
          <w:color w:val="000000" w:themeColor="text1"/>
          <w:szCs w:val="24"/>
        </w:rPr>
        <w:softHyphen/>
        <w:t>татель формирует у детей умение сосредоточивать внимание на одном занятии, доводить с помощью взрослого дело до конца. Очень важны положительная оценка, похвала. Содержание труда может быть усложнено за счет расширения круга обязанностей или введения нового объекта для применения уже отработанных навыков (вытирать пыль не только в шкафу для игрушек, как это было всегда, но и на подоконнике, на мебели в спальне).</w:t>
      </w:r>
      <w:r>
        <w:rPr>
          <w:rFonts w:ascii="Times New Roman" w:eastAsia="Times New Roman" w:hAnsi="Times New Roman" w:cs="Times New Roman"/>
          <w:color w:val="000000" w:themeColor="text1"/>
          <w:szCs w:val="24"/>
        </w:rPr>
        <w:t xml:space="preserve"> </w:t>
      </w:r>
      <w:r w:rsidRPr="009602BD">
        <w:rPr>
          <w:rStyle w:val="textbig"/>
          <w:rFonts w:ascii="Times New Roman" w:hAnsi="Times New Roman" w:cs="Times New Roman"/>
          <w:color w:val="000000" w:themeColor="text1"/>
          <w:szCs w:val="24"/>
        </w:rPr>
        <w:t>При правильно организованном педагогическом процессе повседневность труда по самообслуживанию создает в сравнении со всеми другими видами труда наиболее благоприятные условия для того, чтобы ребенок активно усваивал нужные навыки, приобретал практический опыт самостоятельности в поведении.</w:t>
      </w:r>
    </w:p>
    <w:p w:rsidR="00DD7457" w:rsidRPr="001E7173" w:rsidRDefault="00DD7457" w:rsidP="00DD7457">
      <w:pPr>
        <w:pStyle w:val="c24"/>
        <w:shd w:val="clear" w:color="auto" w:fill="FFFFFF"/>
        <w:spacing w:before="0" w:beforeAutospacing="0" w:after="0" w:afterAutospacing="0"/>
        <w:jc w:val="both"/>
        <w:rPr>
          <w:color w:val="000000"/>
        </w:rPr>
      </w:pPr>
      <w:r>
        <w:rPr>
          <w:rStyle w:val="textbig"/>
          <w:b/>
          <w:color w:val="000000" w:themeColor="text1"/>
        </w:rPr>
        <w:t>Растениеводство</w:t>
      </w:r>
      <w:r w:rsidRPr="009602BD">
        <w:rPr>
          <w:rStyle w:val="textbig"/>
          <w:color w:val="000000" w:themeColor="text1"/>
        </w:rPr>
        <w:t>.</w:t>
      </w:r>
      <w:r w:rsidRPr="001E7173">
        <w:rPr>
          <w:color w:val="000000" w:themeColor="text1"/>
        </w:rPr>
        <w:t xml:space="preserve"> </w:t>
      </w:r>
      <w:r w:rsidRPr="001E7173">
        <w:rPr>
          <w:rStyle w:val="c6"/>
          <w:color w:val="000000"/>
        </w:rPr>
        <w:t>Комнатные растения, названия. Значение комнатных растений в жизни человека.</w:t>
      </w:r>
    </w:p>
    <w:p w:rsidR="00DD7457" w:rsidRPr="001E7173" w:rsidRDefault="00DD7457" w:rsidP="00DD7457">
      <w:pPr>
        <w:pStyle w:val="c24"/>
        <w:shd w:val="clear" w:color="auto" w:fill="FFFFFF"/>
        <w:spacing w:before="0" w:beforeAutospacing="0" w:after="0" w:afterAutospacing="0"/>
        <w:jc w:val="both"/>
        <w:rPr>
          <w:color w:val="000000"/>
        </w:rPr>
      </w:pPr>
      <w:r w:rsidRPr="001E7173">
        <w:rPr>
          <w:rStyle w:val="c6"/>
          <w:color w:val="000000"/>
        </w:rPr>
        <w:t>Условия для жизни растений. Особенности листьев комнатных растений. Емкости и инвентарь для комнатных растений. Уход за комнатными растениями: полив. Требования к температуре и качеству воды, периодичность полива, приёмы.</w:t>
      </w:r>
    </w:p>
    <w:p w:rsidR="00DD7457" w:rsidRPr="001E7173" w:rsidRDefault="00DD7457" w:rsidP="00DD7457">
      <w:pPr>
        <w:pStyle w:val="c24"/>
        <w:shd w:val="clear" w:color="auto" w:fill="FFFFFF"/>
        <w:spacing w:before="0" w:beforeAutospacing="0" w:after="0" w:afterAutospacing="0"/>
        <w:jc w:val="both"/>
        <w:rPr>
          <w:color w:val="000000"/>
        </w:rPr>
      </w:pPr>
      <w:r w:rsidRPr="001E7173">
        <w:rPr>
          <w:rStyle w:val="c28"/>
          <w:rFonts w:eastAsia="Calibri"/>
          <w:color w:val="000000"/>
        </w:rPr>
        <w:lastRenderedPageBreak/>
        <w:t>Определение необходимости полива растения. Определение количества воды для полива. Ручной инвентарь для посева семян в ящики. Понятие «перевалка» и «пересадка растения. Значение и приемы перевалки комнатного растения. Растения, подлежащие перевалке. Подбор цветочных горшков для переваливаемых растений.</w:t>
      </w:r>
      <w:r w:rsidRPr="001E7173">
        <w:rPr>
          <w:rStyle w:val="c17"/>
          <w:b/>
          <w:bCs/>
          <w:i/>
          <w:iCs/>
          <w:color w:val="000000"/>
        </w:rPr>
        <w:t> </w:t>
      </w:r>
    </w:p>
    <w:p w:rsidR="00DD7457" w:rsidRPr="001E7173" w:rsidRDefault="00DD7457" w:rsidP="00DD7457">
      <w:pPr>
        <w:pStyle w:val="c24"/>
        <w:shd w:val="clear" w:color="auto" w:fill="FFFFFF"/>
        <w:spacing w:before="0" w:beforeAutospacing="0" w:after="0" w:afterAutospacing="0"/>
        <w:jc w:val="both"/>
        <w:rPr>
          <w:color w:val="000000"/>
        </w:rPr>
      </w:pPr>
      <w:r w:rsidRPr="001E7173">
        <w:rPr>
          <w:rStyle w:val="c23"/>
          <w:rFonts w:eastAsia="Calibri"/>
          <w:b/>
          <w:bCs/>
          <w:i/>
          <w:iCs/>
          <w:color w:val="000000"/>
        </w:rPr>
        <w:t>Обобщение и закрепление знаний по теме «Уход за комнатными растениями».</w:t>
      </w:r>
    </w:p>
    <w:p w:rsidR="00DD7457" w:rsidRDefault="00DD7457" w:rsidP="00DD7457">
      <w:pPr>
        <w:pStyle w:val="c22"/>
        <w:shd w:val="clear" w:color="auto" w:fill="FFFFFF"/>
        <w:spacing w:before="0" w:beforeAutospacing="0" w:after="0" w:afterAutospacing="0"/>
        <w:jc w:val="both"/>
        <w:rPr>
          <w:rStyle w:val="c6"/>
          <w:color w:val="000000"/>
        </w:rPr>
      </w:pPr>
      <w:r w:rsidRPr="001E7173">
        <w:rPr>
          <w:rStyle w:val="c25"/>
          <w:b/>
          <w:bCs/>
          <w:i/>
          <w:iCs/>
          <w:color w:val="000000"/>
        </w:rPr>
        <w:t>Практические деятельность:</w:t>
      </w:r>
      <w:r w:rsidRPr="001E7173">
        <w:rPr>
          <w:rStyle w:val="c28"/>
          <w:rFonts w:eastAsia="Calibri"/>
          <w:i/>
          <w:iCs/>
          <w:color w:val="000000"/>
        </w:rPr>
        <w:t> </w:t>
      </w:r>
      <w:r w:rsidRPr="001E7173">
        <w:rPr>
          <w:rStyle w:val="c6"/>
          <w:color w:val="000000"/>
        </w:rPr>
        <w:t>Опрыскивание растений. Удаление сухих листьев с растений. Чистка и мытье садового инвентаря. Рыхление почвы. Внесение органических удобрений в почву. Подбор, помывка и просушка цветочного горшка. Насыпка земляной смеси на дно сухого горшка. Выемка растения вместе с комом земли из прежнего горшка и пересадка в новый. Полив переваливаемого растения. Добавление почвы в горшок с растением, уплотнение, полив.</w:t>
      </w:r>
    </w:p>
    <w:p w:rsidR="00DD7457" w:rsidRPr="002F4BD9" w:rsidRDefault="00DD7457" w:rsidP="002F4BD9">
      <w:pPr>
        <w:jc w:val="both"/>
        <w:rPr>
          <w:rFonts w:ascii="Times New Roman" w:eastAsia="Times New Roman" w:hAnsi="Times New Roman" w:cs="Times New Roman"/>
          <w:color w:val="000000" w:themeColor="text1"/>
          <w:szCs w:val="24"/>
          <w:lang w:val="tt-RU"/>
        </w:rPr>
      </w:pPr>
      <w:r w:rsidRPr="009602BD">
        <w:rPr>
          <w:rFonts w:ascii="Times New Roman" w:eastAsia="Times New Roman" w:hAnsi="Times New Roman" w:cs="Times New Roman"/>
          <w:b/>
          <w:color w:val="000000" w:themeColor="text1"/>
          <w:szCs w:val="24"/>
        </w:rPr>
        <w:t>Столярное дело</w:t>
      </w:r>
      <w:r w:rsidRPr="009602BD">
        <w:rPr>
          <w:rFonts w:ascii="Times New Roman" w:eastAsia="Times New Roman" w:hAnsi="Times New Roman" w:cs="Times New Roman"/>
          <w:color w:val="000000" w:themeColor="text1"/>
          <w:szCs w:val="24"/>
        </w:rPr>
        <w:t>. Учебный предмет «Столярное дело» включён в федеральный компонент образовательной области «Технологии» учебного плана для обучающихся с и глубоко умственной отсталостью (интеллектуальными нарушениями). «Столярное дело» в старших классах соответствует задачам трудового обучения и социального воспитания. Содержание это</w:t>
      </w:r>
      <w:r w:rsidR="00F16AD8">
        <w:rPr>
          <w:rFonts w:ascii="Times New Roman" w:eastAsia="Times New Roman" w:hAnsi="Times New Roman" w:cs="Times New Roman"/>
          <w:color w:val="000000" w:themeColor="text1"/>
          <w:szCs w:val="24"/>
        </w:rPr>
        <w:t xml:space="preserve">го предмета позволяет поэтапно </w:t>
      </w:r>
      <w:r w:rsidRPr="009602BD">
        <w:rPr>
          <w:rFonts w:ascii="Times New Roman" w:eastAsia="Times New Roman" w:hAnsi="Times New Roman" w:cs="Times New Roman"/>
          <w:color w:val="000000" w:themeColor="text1"/>
          <w:szCs w:val="24"/>
        </w:rPr>
        <w:t>формировать навыки при работе с древесиной. Необходимо практически применять интеллектуальные умения из других учебных предметов, закладывать основы экономического хозяйствования в семье, а также овладе</w:t>
      </w:r>
      <w:r w:rsidR="00F16AD8">
        <w:rPr>
          <w:rFonts w:ascii="Times New Roman" w:eastAsia="Times New Roman" w:hAnsi="Times New Roman" w:cs="Times New Roman"/>
          <w:color w:val="000000" w:themeColor="text1"/>
          <w:szCs w:val="24"/>
        </w:rPr>
        <w:t>ть комплексом прикладных умений</w:t>
      </w:r>
      <w:r w:rsidRPr="009602BD">
        <w:rPr>
          <w:rFonts w:ascii="Times New Roman" w:eastAsia="Times New Roman" w:hAnsi="Times New Roman" w:cs="Times New Roman"/>
          <w:color w:val="000000" w:themeColor="text1"/>
          <w:szCs w:val="24"/>
        </w:rPr>
        <w:t>.</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Предметная область</w:t>
      </w:r>
      <w:r w:rsidRPr="00C57EAC">
        <w:rPr>
          <w:rFonts w:ascii="Times New Roman" w:eastAsia="Times New Roman" w:hAnsi="Times New Roman" w:cs="Times New Roman"/>
          <w:szCs w:val="24"/>
          <w:lang w:eastAsia="ru-RU"/>
        </w:rPr>
        <w:t>: Физическая культура.</w:t>
      </w:r>
    </w:p>
    <w:p w:rsidR="00C57EAC" w:rsidRPr="00C57EAC" w:rsidRDefault="00C57EAC" w:rsidP="006A0D48">
      <w:pPr>
        <w:spacing w:after="0" w:line="240"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b/>
          <w:szCs w:val="24"/>
          <w:lang w:eastAsia="ru-RU"/>
        </w:rPr>
        <w:t>Основные задачи реализации содержания</w:t>
      </w:r>
      <w:r w:rsidRPr="00C57EAC">
        <w:rPr>
          <w:rFonts w:ascii="Times New Roman" w:eastAsia="Times New Roman" w:hAnsi="Times New Roman" w:cs="Times New Roman"/>
          <w:szCs w:val="24"/>
          <w:lang w:eastAsia="ru-RU"/>
        </w:rPr>
        <w:t>:</w:t>
      </w:r>
      <w:r w:rsidR="003879E3">
        <w:rPr>
          <w:rFonts w:ascii="Times New Roman" w:eastAsia="Times New Roman" w:hAnsi="Times New Roman" w:cs="Times New Roman"/>
          <w:szCs w:val="24"/>
          <w:lang w:eastAsia="ru-RU"/>
        </w:rPr>
        <w:t xml:space="preserve"> </w:t>
      </w:r>
      <w:r w:rsidRPr="00C57EAC">
        <w:rPr>
          <w:rFonts w:ascii="Times New Roman" w:eastAsia="Times New Roman" w:hAnsi="Times New Roman" w:cs="Times New Roman"/>
          <w:szCs w:val="24"/>
          <w:lang w:eastAsia="ru-RU"/>
        </w:rPr>
        <w:t>Адаптивная физическая культура.</w:t>
      </w:r>
    </w:p>
    <w:p w:rsidR="00C57EAC" w:rsidRPr="00C57EAC" w:rsidRDefault="00C57EAC" w:rsidP="006A0D48">
      <w:pPr>
        <w:numPr>
          <w:ilvl w:val="0"/>
          <w:numId w:val="16"/>
        </w:numPr>
        <w:spacing w:after="0" w:line="12" w:lineRule="exact"/>
        <w:contextualSpacing/>
        <w:jc w:val="both"/>
        <w:rPr>
          <w:rFonts w:ascii="Times New Roman" w:eastAsiaTheme="minorEastAsia" w:hAnsi="Times New Roman" w:cs="Times New Roman"/>
          <w:szCs w:val="24"/>
          <w:lang w:eastAsia="ru-RU"/>
        </w:rPr>
      </w:pPr>
    </w:p>
    <w:p w:rsidR="00C57EAC" w:rsidRPr="00C57EAC" w:rsidRDefault="00C57EAC" w:rsidP="006A0D48">
      <w:pPr>
        <w:spacing w:after="0" w:line="238"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p w:rsidR="00A312E1" w:rsidRDefault="00A312E1" w:rsidP="006A0D48">
      <w:pPr>
        <w:spacing w:after="0" w:line="237" w:lineRule="auto"/>
        <w:jc w:val="both"/>
        <w:rPr>
          <w:rFonts w:ascii="Times New Roman" w:eastAsia="Times New Roman" w:hAnsi="Times New Roman" w:cs="Times New Roman"/>
          <w:b/>
          <w:szCs w:val="24"/>
          <w:lang w:eastAsia="ru-RU"/>
        </w:rPr>
      </w:pPr>
    </w:p>
    <w:p w:rsidR="00C57EAC" w:rsidRPr="00C57EAC" w:rsidRDefault="00C57EAC" w:rsidP="006A0D48">
      <w:pPr>
        <w:spacing w:after="0" w:line="237" w:lineRule="auto"/>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b/>
          <w:szCs w:val="24"/>
          <w:lang w:eastAsia="ru-RU"/>
        </w:rPr>
        <w:t>Содержание коррекционно-развивающей области представлено следующими обязательными коррекционными курсами:</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Сенсорное развитие;</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Предметно-практические действия;</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eastAsia="ru-RU"/>
        </w:rPr>
      </w:pPr>
      <w:r w:rsidRPr="00C57EAC">
        <w:rPr>
          <w:rFonts w:ascii="Times New Roman" w:eastAsia="Times New Roman" w:hAnsi="Times New Roman" w:cs="Times New Roman"/>
          <w:szCs w:val="24"/>
          <w:lang w:eastAsia="ru-RU"/>
        </w:rPr>
        <w:t>- Двигательное развитие;</w:t>
      </w:r>
    </w:p>
    <w:p w:rsidR="00C57EAC" w:rsidRPr="00C57EAC" w:rsidRDefault="00C57EAC" w:rsidP="006A0D48">
      <w:pPr>
        <w:spacing w:after="0" w:line="237" w:lineRule="auto"/>
        <w:ind w:left="260" w:firstLine="283"/>
        <w:jc w:val="both"/>
        <w:rPr>
          <w:rFonts w:ascii="Times New Roman" w:eastAsia="Times New Roman" w:hAnsi="Times New Roman" w:cs="Times New Roman"/>
          <w:szCs w:val="24"/>
          <w:lang w:val="tt-RU" w:eastAsia="ru-RU"/>
        </w:rPr>
      </w:pPr>
      <w:r w:rsidRPr="00C57EAC">
        <w:rPr>
          <w:rFonts w:ascii="Times New Roman" w:eastAsia="Times New Roman" w:hAnsi="Times New Roman" w:cs="Times New Roman"/>
          <w:szCs w:val="24"/>
          <w:lang w:eastAsia="ru-RU"/>
        </w:rPr>
        <w:t>- Альтернативная коммуникация;</w:t>
      </w:r>
    </w:p>
    <w:p w:rsidR="00615C3E" w:rsidRDefault="00C57EAC" w:rsidP="003879E3">
      <w:pPr>
        <w:spacing w:after="0" w:line="234" w:lineRule="auto"/>
        <w:jc w:val="both"/>
        <w:rPr>
          <w:rFonts w:ascii="Times New Roman" w:eastAsiaTheme="minorEastAsia" w:hAnsi="Times New Roman" w:cs="Times New Roman"/>
          <w:szCs w:val="24"/>
          <w:lang w:eastAsia="ru-RU"/>
        </w:rPr>
      </w:pPr>
      <w:r w:rsidRPr="00C57EAC">
        <w:rPr>
          <w:rFonts w:ascii="Times New Roman" w:eastAsia="Times New Roman" w:hAnsi="Times New Roman" w:cs="Times New Roman"/>
          <w:szCs w:val="24"/>
          <w:lang w:eastAsia="ru-RU"/>
        </w:rPr>
        <w:t>Содержание данной области может быть дополнено организацией самостоятельно на основании рекомендаций ПМПК, ИПР.</w:t>
      </w:r>
    </w:p>
    <w:p w:rsidR="003879E3" w:rsidRPr="003879E3" w:rsidRDefault="003879E3" w:rsidP="003879E3">
      <w:pPr>
        <w:spacing w:after="0" w:line="234" w:lineRule="auto"/>
        <w:jc w:val="both"/>
        <w:rPr>
          <w:rFonts w:ascii="Times New Roman" w:eastAsiaTheme="minorEastAsia" w:hAnsi="Times New Roman" w:cs="Times New Roman"/>
          <w:szCs w:val="24"/>
          <w:lang w:eastAsia="ru-RU"/>
        </w:rPr>
      </w:pPr>
    </w:p>
    <w:p w:rsidR="00C040DA" w:rsidRPr="006A0D48" w:rsidRDefault="00C040DA" w:rsidP="006A0D48">
      <w:pPr>
        <w:jc w:val="both"/>
        <w:rPr>
          <w:rFonts w:ascii="Times New Roman" w:hAnsi="Times New Roman" w:cs="Times New Roman"/>
          <w:b/>
          <w:szCs w:val="24"/>
        </w:rPr>
      </w:pPr>
      <w:r w:rsidRPr="006A0D48">
        <w:rPr>
          <w:rFonts w:ascii="Times New Roman" w:eastAsia="Times New Roman" w:hAnsi="Times New Roman" w:cs="Times New Roman"/>
          <w:b/>
          <w:szCs w:val="24"/>
        </w:rPr>
        <w:t>Коррекционный курс "Сенсорное развитие".</w:t>
      </w:r>
    </w:p>
    <w:p w:rsidR="00C706ED" w:rsidRPr="006A0D48" w:rsidRDefault="00C040DA"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F16AD8">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r w:rsidR="00C706ED" w:rsidRPr="006A0D48">
        <w:rPr>
          <w:rFonts w:ascii="Times New Roman" w:eastAsia="Times New Roman" w:hAnsi="Times New Roman" w:cs="Times New Roman"/>
          <w:szCs w:val="24"/>
        </w:rPr>
        <w:t xml:space="preserve"> </w:t>
      </w:r>
    </w:p>
    <w:p w:rsidR="00C706ED" w:rsidRPr="006A0D48" w:rsidRDefault="00C040DA" w:rsidP="006A0D48">
      <w:pPr>
        <w:spacing w:line="234" w:lineRule="auto"/>
        <w:ind w:right="20"/>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t>Коррекционный курс "Предметно-практические действия".</w:t>
      </w:r>
    </w:p>
    <w:p w:rsidR="00C706ED" w:rsidRPr="006A0D48" w:rsidRDefault="00C040DA"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C706ED" w:rsidRPr="006A0D48">
        <w:rPr>
          <w:rFonts w:ascii="Times New Roman" w:eastAsia="Times New Roman" w:hAnsi="Times New Roman" w:cs="Times New Roman"/>
          <w:szCs w:val="24"/>
        </w:rPr>
        <w:t xml:space="preserve"> </w:t>
      </w:r>
    </w:p>
    <w:p w:rsidR="00C706ED" w:rsidRPr="006A0D48" w:rsidRDefault="00C706ED"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ф</w:t>
      </w:r>
      <w:r w:rsidR="00C040DA" w:rsidRPr="006A0D48">
        <w:rPr>
          <w:rFonts w:ascii="Times New Roman" w:eastAsia="Times New Roman" w:hAnsi="Times New Roman" w:cs="Times New Roman"/>
          <w:szCs w:val="24"/>
        </w:rPr>
        <w:t xml:space="preserve">ормирование интереса к предметному рукотворному миру; </w:t>
      </w:r>
    </w:p>
    <w:p w:rsidR="00C706ED" w:rsidRPr="006A0D48" w:rsidRDefault="00C706ED"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xml:space="preserve">- </w:t>
      </w:r>
      <w:r w:rsidR="00C040DA" w:rsidRPr="006A0D48">
        <w:rPr>
          <w:rFonts w:ascii="Times New Roman" w:eastAsia="Times New Roman" w:hAnsi="Times New Roman" w:cs="Times New Roman"/>
          <w:szCs w:val="24"/>
        </w:rPr>
        <w:t xml:space="preserve">освоение простых действий с предметами и материалами; </w:t>
      </w:r>
    </w:p>
    <w:p w:rsidR="00C706ED" w:rsidRPr="006A0D48" w:rsidRDefault="00C706ED" w:rsidP="006A0D48">
      <w:pPr>
        <w:spacing w:line="234" w:lineRule="auto"/>
        <w:ind w:right="20"/>
        <w:jc w:val="both"/>
        <w:rPr>
          <w:rFonts w:ascii="Times New Roman" w:eastAsia="Times New Roman" w:hAnsi="Times New Roman" w:cs="Times New Roman"/>
          <w:szCs w:val="24"/>
        </w:rPr>
      </w:pPr>
      <w:r w:rsidRPr="006A0D48">
        <w:rPr>
          <w:rFonts w:ascii="Times New Roman" w:eastAsia="Times New Roman" w:hAnsi="Times New Roman" w:cs="Times New Roman"/>
          <w:szCs w:val="24"/>
        </w:rPr>
        <w:t xml:space="preserve">- </w:t>
      </w:r>
      <w:r w:rsidR="00C040DA" w:rsidRPr="006A0D48">
        <w:rPr>
          <w:rFonts w:ascii="Times New Roman" w:eastAsia="Times New Roman" w:hAnsi="Times New Roman" w:cs="Times New Roman"/>
          <w:szCs w:val="24"/>
        </w:rPr>
        <w:t xml:space="preserve">умение следовать определенному порядку (алгоритму, расписанию) при выполнении предметных действий. </w:t>
      </w:r>
    </w:p>
    <w:p w:rsidR="00C040DA" w:rsidRPr="006A0D48" w:rsidRDefault="00C040DA" w:rsidP="006A0D48">
      <w:pPr>
        <w:spacing w:line="234" w:lineRule="auto"/>
        <w:ind w:right="20"/>
        <w:jc w:val="both"/>
        <w:rPr>
          <w:rFonts w:ascii="Times New Roman" w:hAnsi="Times New Roman" w:cs="Times New Roman"/>
          <w:szCs w:val="24"/>
        </w:rPr>
      </w:pPr>
      <w:r w:rsidRPr="006A0D48">
        <w:rPr>
          <w:rFonts w:ascii="Times New Roman" w:eastAsia="Times New Roman" w:hAnsi="Times New Roman" w:cs="Times New Roman"/>
          <w:szCs w:val="24"/>
        </w:rPr>
        <w:t>Овладение навыками</w:t>
      </w:r>
      <w:r w:rsidR="00C706ED" w:rsidRPr="006A0D48">
        <w:rPr>
          <w:rFonts w:ascii="Times New Roman" w:eastAsia="Times New Roman" w:hAnsi="Times New Roman" w:cs="Times New Roman"/>
          <w:szCs w:val="24"/>
        </w:rPr>
        <w:t xml:space="preserve"> </w:t>
      </w:r>
      <w:r w:rsidRPr="006A0D48">
        <w:rPr>
          <w:rFonts w:ascii="Times New Roman" w:eastAsia="Times New Roman" w:hAnsi="Times New Roman" w:cs="Times New Roman"/>
          <w:szCs w:val="24"/>
        </w:rPr>
        <w:t>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C706ED" w:rsidRPr="006A0D48" w:rsidRDefault="00C040DA" w:rsidP="006A0D48">
      <w:pPr>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lastRenderedPageBreak/>
        <w:t>Коррекционный курс "Двигательное развитие".</w:t>
      </w:r>
    </w:p>
    <w:p w:rsidR="00C706ED"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7268F1">
        <w:rPr>
          <w:rFonts w:ascii="Times New Roman" w:eastAsia="Times New Roman" w:hAnsi="Times New Roman" w:cs="Times New Roman"/>
          <w:szCs w:val="24"/>
        </w:rPr>
        <w:t xml:space="preserve"> </w:t>
      </w:r>
      <w:r w:rsidR="00C706ED" w:rsidRPr="006A0D48">
        <w:rPr>
          <w:rFonts w:ascii="Times New Roman" w:eastAsia="Times New Roman" w:hAnsi="Times New Roman" w:cs="Times New Roman"/>
          <w:szCs w:val="24"/>
        </w:rPr>
        <w:t>м</w:t>
      </w:r>
      <w:r w:rsidRPr="006A0D48">
        <w:rPr>
          <w:rFonts w:ascii="Times New Roman" w:eastAsia="Times New Roman" w:hAnsi="Times New Roman" w:cs="Times New Roman"/>
          <w:szCs w:val="24"/>
        </w:rPr>
        <w:t>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C706ED" w:rsidRPr="006A0D48" w:rsidRDefault="00C040DA" w:rsidP="006A0D48">
      <w:pPr>
        <w:jc w:val="both"/>
        <w:rPr>
          <w:rFonts w:ascii="Times New Roman" w:eastAsia="Times New Roman" w:hAnsi="Times New Roman" w:cs="Times New Roman"/>
          <w:b/>
          <w:szCs w:val="24"/>
        </w:rPr>
      </w:pPr>
      <w:r w:rsidRPr="006A0D48">
        <w:rPr>
          <w:rFonts w:ascii="Times New Roman" w:eastAsia="Times New Roman" w:hAnsi="Times New Roman" w:cs="Times New Roman"/>
          <w:b/>
          <w:szCs w:val="24"/>
        </w:rPr>
        <w:t>Коррекционный курс "Альтернативная коммуникация".</w:t>
      </w:r>
    </w:p>
    <w:p w:rsidR="00C040DA" w:rsidRPr="006A0D48" w:rsidRDefault="00C040DA" w:rsidP="006A0D48">
      <w:pPr>
        <w:jc w:val="both"/>
        <w:rPr>
          <w:rFonts w:ascii="Times New Roman" w:eastAsia="Times New Roman" w:hAnsi="Times New Roman" w:cs="Times New Roman"/>
          <w:szCs w:val="24"/>
        </w:rPr>
      </w:pPr>
      <w:r w:rsidRPr="006A0D48">
        <w:rPr>
          <w:rFonts w:ascii="Times New Roman" w:eastAsia="Times New Roman" w:hAnsi="Times New Roman" w:cs="Times New Roman"/>
          <w:szCs w:val="24"/>
        </w:rPr>
        <w:t>Основные задачи реализации содержания:</w:t>
      </w:r>
      <w:r w:rsidR="00C706ED" w:rsidRPr="006A0D48">
        <w:rPr>
          <w:rFonts w:ascii="Times New Roman" w:eastAsia="Times New Roman" w:hAnsi="Times New Roman" w:cs="Times New Roman"/>
          <w:szCs w:val="24"/>
        </w:rPr>
        <w:t xml:space="preserve"> о</w:t>
      </w:r>
      <w:r w:rsidRPr="006A0D48">
        <w:rPr>
          <w:rFonts w:ascii="Times New Roman" w:eastAsia="Times New Roman" w:hAnsi="Times New Roman" w:cs="Times New Roman"/>
          <w:szCs w:val="24"/>
        </w:rPr>
        <w:t>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C040DA" w:rsidRPr="006A0D48" w:rsidRDefault="00C040DA" w:rsidP="006A0D48">
      <w:pPr>
        <w:jc w:val="both"/>
        <w:rPr>
          <w:rFonts w:ascii="Times New Roman" w:eastAsia="Times New Roman" w:hAnsi="Times New Roman" w:cs="Times New Roman"/>
          <w:b/>
          <w:szCs w:val="24"/>
          <w:lang w:val="tt-RU"/>
        </w:rPr>
      </w:pPr>
      <w:r w:rsidRPr="006A0D48">
        <w:rPr>
          <w:rFonts w:ascii="Times New Roman" w:hAnsi="Times New Roman" w:cs="Times New Roman"/>
          <w:szCs w:val="24"/>
        </w:rPr>
        <w:t xml:space="preserve">Вторая ступень образования – основная школа (5-9 классы) является продолжением начальной школы, но в отличие от неё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общеобразовательным предметам в соответствии с индивидуальными показаниями учебных возможностей обучающихся учреждения с ОВЗ. </w:t>
      </w:r>
    </w:p>
    <w:p w:rsidR="004C6499" w:rsidRPr="006A0D48" w:rsidRDefault="00C040DA" w:rsidP="006A0D48">
      <w:pPr>
        <w:shd w:val="clear" w:color="auto" w:fill="FFFFFF"/>
        <w:jc w:val="both"/>
        <w:rPr>
          <w:rFonts w:ascii="Times New Roman" w:eastAsia="Times New Roman" w:hAnsi="Times New Roman" w:cs="Times New Roman"/>
          <w:color w:val="000000"/>
          <w:szCs w:val="24"/>
          <w:lang w:val="tt-RU" w:eastAsia="ru-RU"/>
        </w:rPr>
      </w:pPr>
      <w:r w:rsidRPr="006A0D48">
        <w:rPr>
          <w:rFonts w:ascii="Times New Roman" w:hAnsi="Times New Roman" w:cs="Times New Roman"/>
          <w:szCs w:val="24"/>
        </w:rPr>
        <w:t xml:space="preserve">     </w:t>
      </w:r>
      <w:r w:rsidR="004C6499" w:rsidRPr="006A0D48">
        <w:rPr>
          <w:rFonts w:ascii="Times New Roman" w:eastAsiaTheme="minorEastAsia" w:hAnsi="Times New Roman" w:cs="Times New Roman"/>
          <w:szCs w:val="24"/>
          <w:lang w:eastAsia="ru-RU"/>
        </w:rPr>
        <w:t xml:space="preserve">Образовательная область «Язык и речь» в </w:t>
      </w:r>
      <w:r w:rsidR="004C6499" w:rsidRPr="006A0D48">
        <w:rPr>
          <w:rFonts w:ascii="Times New Roman" w:eastAsiaTheme="minorEastAsia" w:hAnsi="Times New Roman" w:cs="Times New Roman"/>
          <w:szCs w:val="24"/>
          <w:lang w:val="tt-RU" w:eastAsia="ru-RU"/>
        </w:rPr>
        <w:t>6</w:t>
      </w:r>
      <w:r w:rsidR="004C6499" w:rsidRPr="006A0D48">
        <w:rPr>
          <w:rFonts w:ascii="Times New Roman" w:eastAsiaTheme="minorEastAsia" w:hAnsi="Times New Roman" w:cs="Times New Roman"/>
          <w:szCs w:val="24"/>
          <w:lang w:eastAsia="ru-RU"/>
        </w:rPr>
        <w:t>-9 классах пред</w:t>
      </w:r>
      <w:r w:rsidR="00F16AD8">
        <w:rPr>
          <w:rFonts w:ascii="Times New Roman" w:eastAsiaTheme="minorEastAsia" w:hAnsi="Times New Roman" w:cs="Times New Roman"/>
          <w:szCs w:val="24"/>
          <w:lang w:eastAsia="ru-RU"/>
        </w:rPr>
        <w:t>ставлена следующими предметами:</w:t>
      </w:r>
      <w:r w:rsidR="004C6499" w:rsidRPr="006A0D48">
        <w:rPr>
          <w:rFonts w:ascii="Times New Roman" w:eastAsiaTheme="minorEastAsia" w:hAnsi="Times New Roman" w:cs="Times New Roman"/>
          <w:szCs w:val="24"/>
          <w:lang w:eastAsia="ru-RU"/>
        </w:rPr>
        <w:t xml:space="preserve"> русский язык и чтение,</w:t>
      </w:r>
      <w:r w:rsidR="00CD7A00">
        <w:rPr>
          <w:rFonts w:ascii="Times New Roman" w:eastAsiaTheme="minorEastAsia" w:hAnsi="Times New Roman" w:cs="Times New Roman"/>
          <w:szCs w:val="24"/>
          <w:lang w:eastAsia="ru-RU"/>
        </w:rPr>
        <w:t xml:space="preserve"> </w:t>
      </w:r>
      <w:r w:rsidR="004C6499" w:rsidRPr="006A0D48">
        <w:rPr>
          <w:rFonts w:ascii="Times New Roman" w:eastAsiaTheme="minorEastAsia" w:hAnsi="Times New Roman" w:cs="Times New Roman"/>
          <w:szCs w:val="24"/>
          <w:lang w:eastAsia="ru-RU"/>
        </w:rPr>
        <w:t>образовательная область  «математика» представлена предметом  математика в 6-9 классы;  «Обществознание»-, которая включает в себя:, историю Отечества –</w:t>
      </w:r>
      <w:r w:rsidR="004C6499" w:rsidRPr="006A0D48">
        <w:rPr>
          <w:rFonts w:ascii="Times New Roman" w:eastAsiaTheme="minorEastAsia" w:hAnsi="Times New Roman" w:cs="Times New Roman"/>
          <w:szCs w:val="24"/>
          <w:lang w:val="tt-RU" w:eastAsia="ru-RU"/>
        </w:rPr>
        <w:t>7</w:t>
      </w:r>
      <w:r w:rsidR="004C6499" w:rsidRPr="006A0D48">
        <w:rPr>
          <w:rFonts w:ascii="Times New Roman" w:eastAsiaTheme="minorEastAsia" w:hAnsi="Times New Roman" w:cs="Times New Roman"/>
          <w:szCs w:val="24"/>
          <w:lang w:eastAsia="ru-RU"/>
        </w:rPr>
        <w:t>-9 кл., этику - 7-9 кл., географию – 6-9 кл., «Естествознание»  реализуется предметами., «Естествознание» - 7-9 кл., , образовательная область технологии-предметами  домоводство, физкультура  представлена предметом физкультура.</w:t>
      </w:r>
    </w:p>
    <w:p w:rsidR="00BB739F" w:rsidRPr="006A0D48" w:rsidRDefault="00C040DA" w:rsidP="006A0D48">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Изучение отдельных предметов коррекционных технологий обусловлено специфическим нарушением речевой деятельности: </w:t>
      </w:r>
    </w:p>
    <w:p w:rsidR="00BB739F" w:rsidRPr="006A0D48" w:rsidRDefault="00C040DA" w:rsidP="006A0D48">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-необходимостью использования специальных коррекционных приёмов и методов по оздоровлению учащихся; </w:t>
      </w:r>
    </w:p>
    <w:p w:rsidR="00BB739F" w:rsidRPr="006A0D48" w:rsidRDefault="00C040DA" w:rsidP="006A0D48">
      <w:pPr>
        <w:shd w:val="clear" w:color="auto" w:fill="FFFFFF"/>
        <w:jc w:val="both"/>
        <w:rPr>
          <w:rFonts w:ascii="Times New Roman" w:hAnsi="Times New Roman" w:cs="Times New Roman"/>
          <w:szCs w:val="24"/>
          <w:lang w:val="tt-RU"/>
        </w:rPr>
      </w:pPr>
      <w:r w:rsidRPr="006A0D48">
        <w:rPr>
          <w:rFonts w:ascii="Times New Roman" w:hAnsi="Times New Roman" w:cs="Times New Roman"/>
          <w:szCs w:val="24"/>
        </w:rPr>
        <w:t xml:space="preserve">- преодолению нарушений письменной речи; </w:t>
      </w:r>
    </w:p>
    <w:p w:rsidR="00A312E1" w:rsidRPr="00CD7A00" w:rsidRDefault="00C040DA" w:rsidP="00CD7A00">
      <w:pPr>
        <w:shd w:val="clear" w:color="auto" w:fill="FFFFFF"/>
        <w:jc w:val="both"/>
        <w:rPr>
          <w:rFonts w:ascii="Times New Roman" w:hAnsi="Times New Roman" w:cs="Times New Roman"/>
          <w:szCs w:val="24"/>
        </w:rPr>
      </w:pPr>
      <w:r w:rsidRPr="006A0D48">
        <w:rPr>
          <w:rFonts w:ascii="Times New Roman" w:hAnsi="Times New Roman" w:cs="Times New Roman"/>
          <w:szCs w:val="24"/>
        </w:rPr>
        <w:t>- приобщению их к разнообразным видам труда с последующей ориентацией на общую трудовую и профессиональную деятельность.</w:t>
      </w:r>
    </w:p>
    <w:p w:rsidR="00BB739F" w:rsidRPr="00BB739F" w:rsidRDefault="00BB739F" w:rsidP="006A0D48">
      <w:pPr>
        <w:suppressAutoHyphens/>
        <w:autoSpaceDE w:val="0"/>
        <w:autoSpaceDN w:val="0"/>
        <w:adjustRightInd w:val="0"/>
        <w:spacing w:after="0" w:line="240" w:lineRule="auto"/>
        <w:jc w:val="both"/>
        <w:rPr>
          <w:rFonts w:ascii="Times New Roman" w:eastAsiaTheme="minorEastAsia" w:hAnsi="Times New Roman" w:cs="Times New Roman"/>
          <w:szCs w:val="24"/>
          <w:lang w:eastAsia="ru-RU"/>
        </w:rPr>
      </w:pPr>
      <w:r w:rsidRPr="00BB739F">
        <w:rPr>
          <w:rFonts w:ascii="Times New Roman" w:eastAsiaTheme="minorEastAsia" w:hAnsi="Times New Roman" w:cs="Times New Roman"/>
          <w:szCs w:val="24"/>
          <w:lang w:eastAsia="ru-RU"/>
        </w:rPr>
        <w:t>Исходя из этого,  школьный компонент учебного плана содержит:</w:t>
      </w:r>
    </w:p>
    <w:p w:rsidR="00BB739F" w:rsidRPr="00BB739F" w:rsidRDefault="00BB739F" w:rsidP="006A0D48">
      <w:pPr>
        <w:suppressAutoHyphens/>
        <w:autoSpaceDE w:val="0"/>
        <w:autoSpaceDN w:val="0"/>
        <w:adjustRightInd w:val="0"/>
        <w:spacing w:after="0" w:line="240" w:lineRule="auto"/>
        <w:jc w:val="both"/>
        <w:rPr>
          <w:rFonts w:ascii="Times New Roman" w:eastAsiaTheme="minorEastAsia" w:hAnsi="Times New Roman" w:cs="Times New Roman"/>
          <w:szCs w:val="24"/>
          <w:lang w:eastAsia="ru-RU"/>
        </w:rPr>
      </w:pPr>
      <w:r w:rsidRPr="00BB739F">
        <w:rPr>
          <w:rFonts w:ascii="Times New Roman" w:eastAsiaTheme="minorEastAsia" w:hAnsi="Times New Roman" w:cs="Times New Roman"/>
          <w:szCs w:val="24"/>
          <w:lang w:eastAsia="ru-RU"/>
        </w:rPr>
        <w:t>Коррекционные технологии. Психологический практикум в 7-9 классах. Психологический практикум не является предметной дисциплиной, поэтому особенно важно создавать в общении с учащимися атмосферу доверия, открытости, доброжелательности, так, чтобы  каждое общение с психологом являлось уроком для жизни. </w:t>
      </w:r>
    </w:p>
    <w:p w:rsidR="00BB739F" w:rsidRPr="00BB739F" w:rsidRDefault="00BB739F" w:rsidP="006A0D48">
      <w:pPr>
        <w:suppressAutoHyphens/>
        <w:autoSpaceDE w:val="0"/>
        <w:autoSpaceDN w:val="0"/>
        <w:adjustRightInd w:val="0"/>
        <w:spacing w:after="0" w:line="240" w:lineRule="auto"/>
        <w:jc w:val="both"/>
        <w:rPr>
          <w:rFonts w:ascii="Times New Roman" w:eastAsiaTheme="minorEastAsia" w:hAnsi="Times New Roman" w:cs="Times New Roman"/>
          <w:szCs w:val="24"/>
          <w:lang w:val="tt-RU" w:eastAsia="ru-RU"/>
        </w:rPr>
      </w:pPr>
      <w:r w:rsidRPr="00BB739F">
        <w:rPr>
          <w:rFonts w:ascii="Times New Roman" w:eastAsiaTheme="minorEastAsia" w:hAnsi="Times New Roman" w:cs="Times New Roman"/>
          <w:szCs w:val="24"/>
          <w:lang w:eastAsia="ru-RU"/>
        </w:rPr>
        <w:t xml:space="preserve">Введен факультатив «Рисование, лепка, конструирование» с целью </w:t>
      </w:r>
      <w:r w:rsidRPr="00BB739F">
        <w:rPr>
          <w:rFonts w:ascii="Times New Roman" w:eastAsiaTheme="minorEastAsia" w:hAnsi="Times New Roman" w:cs="Times New Roman"/>
          <w:szCs w:val="24"/>
          <w:lang w:val="tt-RU" w:eastAsia="ru-RU"/>
        </w:rPr>
        <w:t xml:space="preserve">коррекции мелкой моторики  и </w:t>
      </w:r>
      <w:r w:rsidRPr="00BB739F">
        <w:rPr>
          <w:rFonts w:ascii="Times New Roman" w:eastAsiaTheme="minorEastAsia" w:hAnsi="Times New Roman" w:cs="Times New Roman"/>
          <w:szCs w:val="24"/>
          <w:lang w:eastAsia="ru-RU"/>
        </w:rPr>
        <w:t>развития творческих способностей детей в 7-9 классах</w:t>
      </w:r>
      <w:r w:rsidRPr="00BB739F">
        <w:rPr>
          <w:rFonts w:ascii="Times New Roman" w:eastAsiaTheme="minorEastAsia" w:hAnsi="Times New Roman" w:cs="Times New Roman"/>
          <w:szCs w:val="24"/>
          <w:lang w:val="tt-RU" w:eastAsia="ru-RU"/>
        </w:rPr>
        <w:t>.</w:t>
      </w: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bCs/>
          <w:iCs/>
          <w:szCs w:val="24"/>
          <w:lang w:eastAsia="ru-RU"/>
        </w:rPr>
        <w:t xml:space="preserve">Продолжительность  учебной  недели  </w:t>
      </w:r>
      <w:r w:rsidRPr="00BB739F">
        <w:rPr>
          <w:rFonts w:ascii="Times New Roman" w:eastAsia="Times New Roman" w:hAnsi="Times New Roman" w:cs="Times New Roman"/>
          <w:szCs w:val="24"/>
          <w:lang w:eastAsia="ru-RU"/>
        </w:rPr>
        <w:t>в  течение  всех  лет  обучения–  5дней.</w:t>
      </w:r>
    </w:p>
    <w:p w:rsidR="00BB739F" w:rsidRPr="00BB739F" w:rsidRDefault="00BB739F" w:rsidP="006A0D48">
      <w:pPr>
        <w:tabs>
          <w:tab w:val="left" w:pos="9639"/>
        </w:tabs>
        <w:spacing w:after="0" w:line="12" w:lineRule="exact"/>
        <w:ind w:firstLine="142"/>
        <w:jc w:val="both"/>
        <w:rPr>
          <w:rFonts w:ascii="Times New Roman" w:eastAsia="Times New Roman" w:hAnsi="Times New Roman" w:cs="Times New Roman"/>
          <w:szCs w:val="24"/>
          <w:lang w:eastAsia="ru-RU"/>
        </w:rPr>
      </w:pPr>
    </w:p>
    <w:p w:rsidR="00BB739F" w:rsidRPr="00BB739F" w:rsidRDefault="00BB739F" w:rsidP="006A0D48">
      <w:pPr>
        <w:tabs>
          <w:tab w:val="left" w:pos="9639"/>
        </w:tabs>
        <w:spacing w:after="0" w:line="23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Пятидневная рабочая неделя устанавливается в целях сохранения и укрепления здоровья обучающихся. Обучение проходит в 1-ую смену.</w:t>
      </w:r>
    </w:p>
    <w:p w:rsidR="00BB739F" w:rsidRPr="00BB739F" w:rsidRDefault="00BB739F" w:rsidP="006A0D48">
      <w:pPr>
        <w:tabs>
          <w:tab w:val="left" w:pos="9639"/>
        </w:tabs>
        <w:spacing w:after="0" w:line="1" w:lineRule="exact"/>
        <w:ind w:firstLine="142"/>
        <w:jc w:val="both"/>
        <w:rPr>
          <w:rFonts w:ascii="Times New Roman" w:eastAsia="Times New Roman" w:hAnsi="Times New Roman" w:cs="Times New Roman"/>
          <w:szCs w:val="24"/>
          <w:lang w:eastAsia="ru-RU"/>
        </w:rPr>
      </w:pPr>
    </w:p>
    <w:p w:rsidR="007268F1" w:rsidRDefault="00BB739F" w:rsidP="007268F1">
      <w:pPr>
        <w:tabs>
          <w:tab w:val="left" w:pos="9639"/>
        </w:tabs>
        <w:spacing w:after="0" w:line="19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bCs/>
          <w:iCs/>
          <w:szCs w:val="24"/>
          <w:lang w:eastAsia="ru-RU"/>
        </w:rPr>
        <w:t xml:space="preserve">Продолжительность учебного года </w:t>
      </w:r>
      <w:r w:rsidRPr="00BB739F">
        <w:rPr>
          <w:rFonts w:ascii="Times New Roman" w:eastAsia="Times New Roman" w:hAnsi="Times New Roman" w:cs="Times New Roman"/>
          <w:szCs w:val="24"/>
          <w:lang w:eastAsia="ru-RU"/>
        </w:rPr>
        <w:t>в</w:t>
      </w:r>
      <w:r w:rsidR="00F16AD8">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1</w:t>
      </w:r>
      <w:r w:rsidR="00F16AD8">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кла</w:t>
      </w:r>
      <w:r w:rsidR="007268F1">
        <w:rPr>
          <w:rFonts w:ascii="Times New Roman" w:eastAsia="Times New Roman" w:hAnsi="Times New Roman" w:cs="Times New Roman"/>
          <w:szCs w:val="24"/>
          <w:lang w:eastAsia="ru-RU"/>
        </w:rPr>
        <w:t>ссе составляет</w:t>
      </w:r>
      <w:r w:rsidR="00F16AD8">
        <w:rPr>
          <w:rFonts w:ascii="Times New Roman" w:eastAsia="Times New Roman" w:hAnsi="Times New Roman" w:cs="Times New Roman"/>
          <w:szCs w:val="24"/>
          <w:lang w:eastAsia="ru-RU"/>
        </w:rPr>
        <w:t xml:space="preserve"> </w:t>
      </w:r>
      <w:r w:rsidR="007268F1">
        <w:rPr>
          <w:rFonts w:ascii="Times New Roman" w:eastAsia="Times New Roman" w:hAnsi="Times New Roman" w:cs="Times New Roman"/>
          <w:szCs w:val="24"/>
          <w:lang w:eastAsia="ru-RU"/>
        </w:rPr>
        <w:t xml:space="preserve">32 недели, во 2-9 </w:t>
      </w:r>
      <w:r w:rsidRPr="00BB739F">
        <w:rPr>
          <w:rFonts w:ascii="Times New Roman" w:eastAsia="Times New Roman" w:hAnsi="Times New Roman" w:cs="Times New Roman"/>
          <w:szCs w:val="24"/>
          <w:lang w:eastAsia="ru-RU"/>
        </w:rPr>
        <w:t>классе — 3</w:t>
      </w:r>
      <w:r w:rsidR="007268F1">
        <w:rPr>
          <w:rFonts w:ascii="Times New Roman" w:eastAsia="Times New Roman" w:hAnsi="Times New Roman" w:cs="Times New Roman"/>
          <w:szCs w:val="24"/>
          <w:lang w:eastAsia="ru-RU"/>
        </w:rPr>
        <w:t>3</w:t>
      </w:r>
      <w:r w:rsidRPr="00BB739F">
        <w:rPr>
          <w:rFonts w:ascii="Times New Roman" w:eastAsia="Times New Roman" w:hAnsi="Times New Roman" w:cs="Times New Roman"/>
          <w:szCs w:val="24"/>
          <w:lang w:eastAsia="ru-RU"/>
        </w:rPr>
        <w:t xml:space="preserve"> недели</w:t>
      </w:r>
    </w:p>
    <w:p w:rsidR="00BB739F" w:rsidRPr="00BB739F" w:rsidRDefault="00BB739F" w:rsidP="007268F1">
      <w:pPr>
        <w:tabs>
          <w:tab w:val="left" w:pos="9639"/>
        </w:tabs>
        <w:spacing w:after="0" w:line="19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в 1 классе приказом директора устанавливаются в 3 четверти дополнительные недельные каникулы.</w:t>
      </w:r>
    </w:p>
    <w:p w:rsidR="00BB739F" w:rsidRPr="00BB739F" w:rsidRDefault="00BB739F" w:rsidP="006A0D48">
      <w:pPr>
        <w:tabs>
          <w:tab w:val="left" w:pos="9639"/>
        </w:tabs>
        <w:spacing w:after="0" w:line="1" w:lineRule="exact"/>
        <w:ind w:firstLine="142"/>
        <w:jc w:val="both"/>
        <w:rPr>
          <w:rFonts w:ascii="Times New Roman" w:eastAsia="Times New Roman" w:hAnsi="Times New Roman" w:cs="Times New Roman"/>
          <w:szCs w:val="24"/>
          <w:lang w:eastAsia="ru-RU"/>
        </w:rPr>
      </w:pP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bCs/>
          <w:iCs/>
          <w:szCs w:val="24"/>
          <w:lang w:eastAsia="ru-RU"/>
        </w:rPr>
        <w:lastRenderedPageBreak/>
        <w:t xml:space="preserve">Продолжительность учебных периодов - </w:t>
      </w:r>
      <w:r w:rsidRPr="00BB739F">
        <w:rPr>
          <w:rFonts w:ascii="Times New Roman" w:eastAsia="Times New Roman" w:hAnsi="Times New Roman" w:cs="Times New Roman"/>
          <w:szCs w:val="24"/>
          <w:lang w:eastAsia="ru-RU"/>
        </w:rPr>
        <w:t>учебный год делится на</w:t>
      </w:r>
      <w:r w:rsidR="00D87D81">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4</w:t>
      </w:r>
      <w:r w:rsidR="00CD7A00">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четверти:</w:t>
      </w: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 xml:space="preserve">1 четверть - </w:t>
      </w:r>
      <w:r w:rsidR="007268F1">
        <w:rPr>
          <w:rFonts w:ascii="Times New Roman" w:eastAsia="Times New Roman" w:hAnsi="Times New Roman" w:cs="Times New Roman"/>
          <w:szCs w:val="24"/>
          <w:lang w:eastAsia="ru-RU"/>
        </w:rPr>
        <w:t>10</w:t>
      </w:r>
      <w:r w:rsidRPr="00BB739F">
        <w:rPr>
          <w:rFonts w:ascii="Times New Roman" w:eastAsia="Times New Roman" w:hAnsi="Times New Roman" w:cs="Times New Roman"/>
          <w:szCs w:val="24"/>
          <w:lang w:eastAsia="ru-RU"/>
        </w:rPr>
        <w:t xml:space="preserve"> недель;</w:t>
      </w:r>
    </w:p>
    <w:p w:rsidR="00BB739F" w:rsidRPr="00BB739F" w:rsidRDefault="00BB739F" w:rsidP="006A0D48">
      <w:pPr>
        <w:tabs>
          <w:tab w:val="left" w:pos="9639"/>
        </w:tabs>
        <w:spacing w:after="0" w:line="24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 xml:space="preserve">2 четверть - </w:t>
      </w:r>
      <w:r w:rsidR="007268F1">
        <w:rPr>
          <w:rFonts w:ascii="Times New Roman" w:eastAsia="Times New Roman" w:hAnsi="Times New Roman" w:cs="Times New Roman"/>
          <w:szCs w:val="24"/>
          <w:lang w:eastAsia="ru-RU"/>
        </w:rPr>
        <w:t>10</w:t>
      </w:r>
      <w:r w:rsidRPr="00BB739F">
        <w:rPr>
          <w:rFonts w:ascii="Times New Roman" w:eastAsia="Times New Roman" w:hAnsi="Times New Roman" w:cs="Times New Roman"/>
          <w:szCs w:val="24"/>
          <w:lang w:eastAsia="ru-RU"/>
        </w:rPr>
        <w:t xml:space="preserve"> недель;</w:t>
      </w:r>
    </w:p>
    <w:p w:rsidR="00BB739F" w:rsidRPr="00BB739F" w:rsidRDefault="00BB739F" w:rsidP="006A0D48">
      <w:pPr>
        <w:tabs>
          <w:tab w:val="left" w:pos="9639"/>
        </w:tabs>
        <w:spacing w:after="0" w:line="225"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 xml:space="preserve">3 четверть - 2-9 классы – </w:t>
      </w:r>
      <w:r w:rsidR="00B11E7E">
        <w:rPr>
          <w:rFonts w:ascii="Times New Roman" w:eastAsia="Times New Roman" w:hAnsi="Times New Roman" w:cs="Times New Roman"/>
          <w:szCs w:val="24"/>
          <w:lang w:eastAsia="ru-RU"/>
        </w:rPr>
        <w:t>9</w:t>
      </w:r>
      <w:r w:rsidRPr="00BB739F">
        <w:rPr>
          <w:rFonts w:ascii="Times New Roman" w:eastAsia="Times New Roman" w:hAnsi="Times New Roman" w:cs="Times New Roman"/>
          <w:szCs w:val="24"/>
          <w:lang w:eastAsia="ru-RU"/>
        </w:rPr>
        <w:t xml:space="preserve"> недель; 1 класс –9 недель;</w:t>
      </w:r>
    </w:p>
    <w:p w:rsidR="00BB739F" w:rsidRPr="00BB739F" w:rsidRDefault="00BB739F" w:rsidP="006A0D48">
      <w:pPr>
        <w:tabs>
          <w:tab w:val="left" w:pos="9639"/>
        </w:tabs>
        <w:spacing w:after="0" w:line="1" w:lineRule="exact"/>
        <w:ind w:firstLine="142"/>
        <w:jc w:val="both"/>
        <w:rPr>
          <w:rFonts w:ascii="Times New Roman" w:eastAsia="Times New Roman" w:hAnsi="Times New Roman" w:cs="Times New Roman"/>
          <w:szCs w:val="24"/>
          <w:lang w:eastAsia="ru-RU"/>
        </w:rPr>
      </w:pPr>
    </w:p>
    <w:p w:rsidR="00BB739F" w:rsidRPr="00BB739F" w:rsidRDefault="00BB739F" w:rsidP="006A0D48">
      <w:pPr>
        <w:tabs>
          <w:tab w:val="left" w:pos="9639"/>
        </w:tabs>
        <w:spacing w:after="0" w:line="210"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1 класс - дополнительные недельные каникулы в середине третьей четверти – устанавливаются приказом директора;</w:t>
      </w:r>
    </w:p>
    <w:p w:rsidR="00BB739F" w:rsidRPr="00BB739F" w:rsidRDefault="00BB739F" w:rsidP="006A0D48">
      <w:pPr>
        <w:tabs>
          <w:tab w:val="left" w:pos="9639"/>
        </w:tabs>
        <w:spacing w:after="0" w:line="19" w:lineRule="exact"/>
        <w:ind w:firstLine="142"/>
        <w:jc w:val="both"/>
        <w:rPr>
          <w:rFonts w:ascii="Times New Roman" w:eastAsia="Times New Roman" w:hAnsi="Times New Roman" w:cs="Times New Roman"/>
          <w:szCs w:val="24"/>
          <w:lang w:eastAsia="ru-RU"/>
        </w:rPr>
      </w:pPr>
    </w:p>
    <w:p w:rsidR="00BB739F" w:rsidRPr="00BB739F" w:rsidRDefault="00BB739F" w:rsidP="00B11E7E">
      <w:pPr>
        <w:tabs>
          <w:tab w:val="left" w:pos="9639"/>
        </w:tabs>
        <w:spacing w:after="0" w:line="214" w:lineRule="auto"/>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4 четверть – 1-4,9 классы - 8 недель, 5-8 классы – 9 недель. Продолжительность учебных занятий соста</w:t>
      </w:r>
      <w:r w:rsidR="00B11E7E">
        <w:rPr>
          <w:rFonts w:ascii="Times New Roman" w:eastAsia="Times New Roman" w:hAnsi="Times New Roman" w:cs="Times New Roman"/>
          <w:szCs w:val="24"/>
          <w:lang w:eastAsia="ru-RU"/>
        </w:rPr>
        <w:t xml:space="preserve">вляет 40 минут. При определении </w:t>
      </w:r>
      <w:r w:rsidR="00F16AD8">
        <w:rPr>
          <w:rFonts w:ascii="Times New Roman" w:eastAsia="Times New Roman" w:hAnsi="Times New Roman" w:cs="Times New Roman"/>
          <w:szCs w:val="24"/>
          <w:lang w:eastAsia="ru-RU"/>
        </w:rPr>
        <w:t xml:space="preserve">продолжительности занятий в 1 </w:t>
      </w:r>
      <w:r w:rsidR="00F16AD8" w:rsidRPr="00BB739F">
        <w:rPr>
          <w:rFonts w:ascii="Times New Roman" w:eastAsia="Times New Roman" w:hAnsi="Times New Roman" w:cs="Times New Roman"/>
          <w:szCs w:val="24"/>
          <w:lang w:eastAsia="ru-RU"/>
        </w:rPr>
        <w:t>классе используется</w:t>
      </w:r>
      <w:r w:rsidRPr="00BB739F">
        <w:rPr>
          <w:rFonts w:ascii="Times New Roman" w:eastAsia="Times New Roman" w:hAnsi="Times New Roman" w:cs="Times New Roman"/>
          <w:szCs w:val="24"/>
          <w:lang w:eastAsia="ru-RU"/>
        </w:rPr>
        <w:t xml:space="preserve"> «ступенчатый» режим обучения: в первом полугодии в сентябре, октябре − по 3 урока в день по 35 минут</w:t>
      </w:r>
      <w:r w:rsidR="003879E3">
        <w:rPr>
          <w:rFonts w:ascii="Times New Roman" w:eastAsia="Times New Roman" w:hAnsi="Times New Roman" w:cs="Times New Roman"/>
          <w:szCs w:val="24"/>
          <w:lang w:eastAsia="ru-RU"/>
        </w:rPr>
        <w:t xml:space="preserve"> </w:t>
      </w:r>
      <w:r w:rsidRPr="00BB739F">
        <w:rPr>
          <w:rFonts w:ascii="Times New Roman" w:eastAsia="Times New Roman" w:hAnsi="Times New Roman" w:cs="Times New Roman"/>
          <w:szCs w:val="24"/>
          <w:lang w:eastAsia="ru-RU"/>
        </w:rPr>
        <w:t>каждый, в ноябре-декабре − по 4 урока по 35 минут каждый; во 2-ом полугодии - январь-    май − по 4 урока по 40 минут каждый;</w:t>
      </w:r>
    </w:p>
    <w:p w:rsidR="006A0D48" w:rsidRDefault="00C040DA" w:rsidP="006A0D48">
      <w:pPr>
        <w:shd w:val="clear" w:color="auto" w:fill="FFFFFF"/>
        <w:jc w:val="both"/>
        <w:rPr>
          <w:rFonts w:ascii="Times New Roman" w:eastAsia="Times New Roman" w:hAnsi="Times New Roman" w:cs="Times New Roman"/>
          <w:color w:val="000000"/>
          <w:szCs w:val="24"/>
          <w:lang w:val="tt-RU" w:eastAsia="ru-RU"/>
        </w:rPr>
      </w:pPr>
      <w:r w:rsidRPr="006A0D48">
        <w:rPr>
          <w:rFonts w:ascii="Times New Roman" w:eastAsia="Times New Roman" w:hAnsi="Times New Roman" w:cs="Times New Roman"/>
          <w:szCs w:val="24"/>
        </w:rPr>
        <w:t>Часы</w:t>
      </w:r>
      <w:r w:rsidR="00BB739F" w:rsidRPr="006A0D48">
        <w:rPr>
          <w:rFonts w:ascii="Times New Roman" w:eastAsia="Times New Roman" w:hAnsi="Times New Roman" w:cs="Times New Roman"/>
          <w:szCs w:val="24"/>
          <w:lang w:val="tt-RU"/>
        </w:rPr>
        <w:t xml:space="preserve"> </w:t>
      </w:r>
      <w:r w:rsidRPr="006A0D48">
        <w:rPr>
          <w:rFonts w:ascii="Times New Roman" w:eastAsia="Times New Roman" w:hAnsi="Times New Roman" w:cs="Times New Roman"/>
          <w:szCs w:val="24"/>
        </w:rPr>
        <w:t>коррекционно-развивающей</w:t>
      </w:r>
      <w:r w:rsidR="00F16AD8">
        <w:rPr>
          <w:rFonts w:ascii="Times New Roman" w:eastAsia="Times New Roman" w:hAnsi="Times New Roman" w:cs="Times New Roman"/>
          <w:szCs w:val="24"/>
          <w:lang w:val="tt-RU"/>
        </w:rPr>
        <w:t xml:space="preserve"> </w:t>
      </w:r>
      <w:r w:rsidRPr="006A0D48">
        <w:rPr>
          <w:rFonts w:ascii="Times New Roman" w:eastAsia="Times New Roman" w:hAnsi="Times New Roman" w:cs="Times New Roman"/>
          <w:szCs w:val="24"/>
        </w:rPr>
        <w:t>области</w:t>
      </w:r>
      <w:r w:rsidR="00BB739F" w:rsidRPr="006A0D48">
        <w:rPr>
          <w:rFonts w:ascii="Times New Roman" w:eastAsia="Times New Roman" w:hAnsi="Times New Roman" w:cs="Times New Roman"/>
          <w:szCs w:val="24"/>
          <w:lang w:val="tt-RU"/>
        </w:rPr>
        <w:t xml:space="preserve"> </w:t>
      </w:r>
      <w:r w:rsidRPr="006A0D48">
        <w:rPr>
          <w:rFonts w:ascii="Times New Roman" w:eastAsia="Times New Roman" w:hAnsi="Times New Roman" w:cs="Times New Roman"/>
          <w:szCs w:val="24"/>
        </w:rPr>
        <w:t>представлены</w:t>
      </w:r>
      <w:r w:rsidR="00BB739F" w:rsidRPr="006A0D48">
        <w:rPr>
          <w:rFonts w:ascii="Times New Roman" w:eastAsia="Times New Roman" w:hAnsi="Times New Roman" w:cs="Times New Roman"/>
          <w:szCs w:val="24"/>
          <w:lang w:val="tt-RU"/>
        </w:rPr>
        <w:t xml:space="preserve"> </w:t>
      </w:r>
      <w:r w:rsidRPr="006A0D48">
        <w:rPr>
          <w:rFonts w:ascii="Times New Roman" w:eastAsia="Times New Roman" w:hAnsi="Times New Roman" w:cs="Times New Roman"/>
          <w:szCs w:val="24"/>
        </w:rPr>
        <w:t>групповыми</w:t>
      </w:r>
      <w:r w:rsidR="003879E3">
        <w:rPr>
          <w:rFonts w:ascii="Times New Roman" w:eastAsia="Times New Roman" w:hAnsi="Times New Roman" w:cs="Times New Roman"/>
          <w:szCs w:val="24"/>
        </w:rPr>
        <w:t xml:space="preserve"> </w:t>
      </w:r>
      <w:r w:rsidR="00F16AD8" w:rsidRPr="006A0D48">
        <w:rPr>
          <w:rFonts w:ascii="Times New Roman" w:eastAsia="Times New Roman" w:hAnsi="Times New Roman" w:cs="Times New Roman"/>
          <w:szCs w:val="24"/>
        </w:rPr>
        <w:t>и индивидуальными</w:t>
      </w:r>
      <w:r w:rsidRPr="006A0D48">
        <w:rPr>
          <w:rFonts w:ascii="Times New Roman" w:eastAsia="Times New Roman" w:hAnsi="Times New Roman" w:cs="Times New Roman"/>
          <w:szCs w:val="24"/>
        </w:rPr>
        <w:t xml:space="preserve"> коррекционно-развивающими занятиями (логопедическими, психокоррекционными и 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обучающегося. </w:t>
      </w:r>
      <w:r w:rsidRPr="006A0D48">
        <w:rPr>
          <w:rFonts w:ascii="Times New Roman" w:eastAsia="Times New Roman" w:hAnsi="Times New Roman" w:cs="Times New Roman"/>
          <w:bCs/>
          <w:iCs/>
          <w:szCs w:val="24"/>
        </w:rPr>
        <w:t>Коррекционно-развивающие занятия проводятся течение учебного дня и во внеурочное время. На индивидуальные коррекционные занятия отводится до 25 мин., на групповые занятия – до 40 минут.</w:t>
      </w:r>
    </w:p>
    <w:p w:rsidR="00BB739F" w:rsidRPr="006A0D48" w:rsidRDefault="00C040DA" w:rsidP="006A0D48">
      <w:pPr>
        <w:shd w:val="clear" w:color="auto" w:fill="FFFFFF"/>
        <w:jc w:val="both"/>
        <w:rPr>
          <w:rFonts w:ascii="Times New Roman" w:eastAsia="Times New Roman" w:hAnsi="Times New Roman" w:cs="Times New Roman"/>
          <w:color w:val="000000"/>
          <w:szCs w:val="24"/>
          <w:lang w:eastAsia="ru-RU"/>
        </w:rPr>
      </w:pPr>
      <w:r w:rsidRPr="006A0D48">
        <w:rPr>
          <w:rFonts w:ascii="Times New Roman" w:eastAsia="Times New Roman" w:hAnsi="Times New Roman" w:cs="Times New Roman"/>
          <w:szCs w:val="24"/>
        </w:rPr>
        <w:t>При организации образовательной деятельности по индивидуальному учебному плану для обучения на дому норматив учебной нагрузки обучающихся в неделю составляет:</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 xml:space="preserve"> 1-4 классы – не менее 8 часов, </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 xml:space="preserve">коррекционно-развивающих занятий не менее 2 часов; </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 xml:space="preserve">5-9 классы – не менее 10 часов; </w:t>
      </w:r>
    </w:p>
    <w:p w:rsidR="00BB739F" w:rsidRPr="006A0D48" w:rsidRDefault="00C040DA" w:rsidP="006A0D48">
      <w:pPr>
        <w:tabs>
          <w:tab w:val="left" w:pos="9639"/>
        </w:tabs>
        <w:spacing w:line="227" w:lineRule="auto"/>
        <w:ind w:right="-25" w:firstLine="142"/>
        <w:jc w:val="both"/>
        <w:rPr>
          <w:rFonts w:ascii="Times New Roman" w:eastAsia="Times New Roman" w:hAnsi="Times New Roman" w:cs="Times New Roman"/>
          <w:szCs w:val="24"/>
          <w:lang w:val="tt-RU"/>
        </w:rPr>
      </w:pPr>
      <w:r w:rsidRPr="006A0D48">
        <w:rPr>
          <w:rFonts w:ascii="Times New Roman" w:eastAsia="Times New Roman" w:hAnsi="Times New Roman" w:cs="Times New Roman"/>
          <w:szCs w:val="24"/>
        </w:rPr>
        <w:t>коррекционно-развивающих занятий не менее 2 часов.</w:t>
      </w:r>
    </w:p>
    <w:p w:rsidR="00A312E1" w:rsidRDefault="00BB739F" w:rsidP="006A0D48">
      <w:pPr>
        <w:tabs>
          <w:tab w:val="left" w:pos="9639"/>
        </w:tabs>
        <w:spacing w:after="0" w:line="239" w:lineRule="auto"/>
        <w:ind w:right="-25" w:firstLine="142"/>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i/>
          <w:iCs/>
          <w:szCs w:val="24"/>
          <w:lang w:eastAsia="ru-RU"/>
        </w:rPr>
        <w:t xml:space="preserve">Промежуточная </w:t>
      </w:r>
      <w:r w:rsidRPr="00BB739F">
        <w:rPr>
          <w:rFonts w:ascii="Times New Roman" w:eastAsia="Times New Roman" w:hAnsi="Times New Roman" w:cs="Times New Roman"/>
          <w:szCs w:val="24"/>
          <w:lang w:eastAsia="ru-RU"/>
        </w:rPr>
        <w:t>(годовая)</w:t>
      </w:r>
      <w:r w:rsidR="006A0D48">
        <w:rPr>
          <w:rFonts w:ascii="Times New Roman" w:eastAsia="Times New Roman" w:hAnsi="Times New Roman" w:cs="Times New Roman"/>
          <w:szCs w:val="24"/>
          <w:lang w:val="tt-RU" w:eastAsia="ru-RU"/>
        </w:rPr>
        <w:t xml:space="preserve"> </w:t>
      </w:r>
      <w:r w:rsidRPr="00BB739F">
        <w:rPr>
          <w:rFonts w:ascii="Times New Roman" w:eastAsia="Times New Roman" w:hAnsi="Times New Roman" w:cs="Times New Roman"/>
          <w:szCs w:val="24"/>
          <w:lang w:eastAsia="ru-RU"/>
        </w:rPr>
        <w:t xml:space="preserve">аттестация осуществляется в конце учебного года   по всем предметам учебного плана и представляет собой оценку результатов освоения СИПР и развития жизненных компетенций ребёнка по итогам учебного года (зачёт/незачёт).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образовательную деятельность и развитие ребенка. К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
    <w:p w:rsidR="00BB739F" w:rsidRPr="00BB739F" w:rsidRDefault="00BB739F" w:rsidP="00564146">
      <w:pPr>
        <w:tabs>
          <w:tab w:val="left" w:pos="9639"/>
        </w:tabs>
        <w:spacing w:after="0" w:line="239" w:lineRule="auto"/>
        <w:ind w:right="-25"/>
        <w:jc w:val="both"/>
        <w:rPr>
          <w:rFonts w:ascii="Times New Roman" w:eastAsia="Times New Roman" w:hAnsi="Times New Roman" w:cs="Times New Roman"/>
          <w:b/>
          <w:bCs/>
          <w:i/>
          <w:iCs/>
          <w:szCs w:val="24"/>
          <w:lang w:eastAsia="ru-RU"/>
        </w:rPr>
      </w:pPr>
      <w:r w:rsidRPr="00BB739F">
        <w:rPr>
          <w:rFonts w:ascii="Times New Roman" w:eastAsia="Times New Roman" w:hAnsi="Times New Roman" w:cs="Times New Roman"/>
          <w:szCs w:val="24"/>
          <w:lang w:eastAsia="ru-RU"/>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BB739F" w:rsidRPr="00BB739F" w:rsidRDefault="00BB739F" w:rsidP="00564146">
      <w:pPr>
        <w:tabs>
          <w:tab w:val="left" w:pos="9333"/>
        </w:tabs>
        <w:spacing w:after="0" w:line="237" w:lineRule="auto"/>
        <w:ind w:right="580"/>
        <w:jc w:val="both"/>
        <w:rPr>
          <w:rFonts w:ascii="Times New Roman" w:eastAsia="Times New Roman" w:hAnsi="Times New Roman" w:cs="Times New Roman"/>
          <w:szCs w:val="24"/>
          <w:lang w:eastAsia="ru-RU"/>
        </w:rPr>
      </w:pPr>
      <w:r w:rsidRPr="00BB739F">
        <w:rPr>
          <w:rFonts w:ascii="Times New Roman" w:eastAsia="Times New Roman" w:hAnsi="Times New Roman" w:cs="Times New Roman"/>
          <w:szCs w:val="24"/>
          <w:lang w:eastAsia="ru-RU"/>
        </w:rPr>
        <w:t>Результаты внеурочной деятельности не являются предметом контрольно– оценочных процедур. В этом случае могут исследоваться разные технологии, в т.ч и технология «Портфолио» и информация о занятости обучающихся во внеурочной деятельности, мониторинг воспитанности обучающихся (1 раз в год).</w:t>
      </w:r>
    </w:p>
    <w:p w:rsidR="000728A5" w:rsidRPr="00A312E1" w:rsidRDefault="000728A5" w:rsidP="006A0D48">
      <w:pPr>
        <w:spacing w:after="0" w:line="237" w:lineRule="auto"/>
        <w:ind w:right="140"/>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При организации образования на основе СИПР индивидуальная недельная нагрузка обучающегося может варьироваться. Так, с учетом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w:t>
      </w:r>
      <w:r w:rsidR="003879E3">
        <w:rPr>
          <w:rFonts w:ascii="Times New Roman" w:eastAsia="Times New Roman" w:hAnsi="Times New Roman" w:cs="Times New Roman"/>
          <w:szCs w:val="24"/>
          <w:lang w:eastAsia="ru-RU"/>
        </w:rPr>
        <w:t xml:space="preserve"> </w:t>
      </w:r>
      <w:r w:rsidRPr="000728A5">
        <w:rPr>
          <w:rFonts w:ascii="Times New Roman" w:eastAsia="Times New Roman" w:hAnsi="Times New Roman" w:cs="Times New Roman"/>
          <w:szCs w:val="24"/>
          <w:lang w:eastAsia="ru-RU"/>
        </w:rPr>
        <w:t xml:space="preserve">объясняются разнообразием образовательных особенностей,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w:t>
      </w:r>
      <w:r w:rsidRPr="000728A5">
        <w:rPr>
          <w:rFonts w:ascii="Times New Roman" w:eastAsia="Times New Roman" w:hAnsi="Times New Roman" w:cs="Times New Roman"/>
          <w:szCs w:val="24"/>
          <w:lang w:eastAsia="ru-RU"/>
        </w:rPr>
        <w:lastRenderedPageBreak/>
        <w:t>детей, особые образовательные особенности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0728A5" w:rsidRPr="000728A5" w:rsidRDefault="000728A5" w:rsidP="006A0D48">
      <w:pPr>
        <w:spacing w:after="0" w:line="238" w:lineRule="auto"/>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Образовательная деятельность по предметам организуется в форме урока. Учитель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0728A5" w:rsidRPr="000728A5" w:rsidRDefault="000728A5" w:rsidP="006A0D48">
      <w:pPr>
        <w:spacing w:after="0" w:line="19" w:lineRule="exact"/>
        <w:jc w:val="both"/>
        <w:rPr>
          <w:rFonts w:ascii="Times New Roman" w:eastAsiaTheme="minorEastAsia" w:hAnsi="Times New Roman" w:cs="Times New Roman"/>
          <w:szCs w:val="24"/>
          <w:lang w:eastAsia="ru-RU"/>
        </w:rPr>
      </w:pPr>
    </w:p>
    <w:p w:rsidR="000728A5" w:rsidRPr="000728A5" w:rsidRDefault="000728A5" w:rsidP="006A0D48">
      <w:pPr>
        <w:spacing w:after="0" w:line="237" w:lineRule="auto"/>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0728A5" w:rsidRPr="000728A5" w:rsidRDefault="000728A5" w:rsidP="006A0D48">
      <w:pPr>
        <w:tabs>
          <w:tab w:val="left" w:pos="1311"/>
        </w:tabs>
        <w:spacing w:after="0" w:line="238"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В часть, формируемую участниками образовательных отношений, входит и внеурочная деятельность  в  1-4 классах,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образовательной деятельности в образовательной организации.</w:t>
      </w:r>
    </w:p>
    <w:p w:rsidR="000728A5" w:rsidRPr="000728A5" w:rsidRDefault="000728A5" w:rsidP="006A0D48">
      <w:pPr>
        <w:spacing w:after="0" w:line="234" w:lineRule="auto"/>
        <w:ind w:right="20"/>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Чередование учебной и внеурочной деятельности в рамках реализации АООП и СИПР определяет образовательная организация.</w:t>
      </w:r>
    </w:p>
    <w:p w:rsidR="000728A5" w:rsidRPr="000728A5" w:rsidRDefault="000728A5" w:rsidP="006A0D48">
      <w:pPr>
        <w:spacing w:after="0" w:line="13" w:lineRule="exact"/>
        <w:jc w:val="both"/>
        <w:rPr>
          <w:rFonts w:ascii="Times New Roman" w:eastAsia="Times New Roman" w:hAnsi="Times New Roman" w:cs="Times New Roman"/>
          <w:szCs w:val="24"/>
          <w:lang w:eastAsia="ru-RU"/>
        </w:rPr>
      </w:pPr>
    </w:p>
    <w:p w:rsidR="00A312E1" w:rsidRPr="00564146" w:rsidRDefault="000728A5" w:rsidP="00564146">
      <w:pPr>
        <w:spacing w:after="0" w:line="237"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C040DA" w:rsidRPr="006A0D48" w:rsidRDefault="000728A5" w:rsidP="006A0D48">
      <w:pPr>
        <w:pStyle w:val="a4"/>
        <w:shd w:val="clear" w:color="auto" w:fill="FFFFFF"/>
        <w:ind w:firstLine="708"/>
        <w:jc w:val="both"/>
        <w:rPr>
          <w:color w:val="000000"/>
        </w:rPr>
      </w:pPr>
      <w:r w:rsidRPr="006A0D48">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обучающихся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C040DA" w:rsidRPr="006A0D48" w:rsidRDefault="00C040DA" w:rsidP="006A0D48">
      <w:pPr>
        <w:pStyle w:val="a4"/>
        <w:shd w:val="clear" w:color="auto" w:fill="FFFFFF"/>
        <w:ind w:firstLine="708"/>
        <w:jc w:val="both"/>
        <w:rPr>
          <w:color w:val="000000"/>
        </w:rPr>
      </w:pPr>
    </w:p>
    <w:p w:rsidR="00C040DA" w:rsidRPr="006A0D48" w:rsidRDefault="00C040DA" w:rsidP="006A0D48">
      <w:pPr>
        <w:pStyle w:val="a4"/>
        <w:shd w:val="clear" w:color="auto" w:fill="FFFFFF"/>
        <w:ind w:firstLine="708"/>
        <w:jc w:val="both"/>
        <w:rPr>
          <w:color w:val="000000"/>
        </w:rPr>
      </w:pPr>
    </w:p>
    <w:p w:rsidR="000728A5" w:rsidRPr="000728A5" w:rsidRDefault="000728A5" w:rsidP="006A0D48">
      <w:pPr>
        <w:spacing w:after="0" w:line="234" w:lineRule="auto"/>
        <w:jc w:val="center"/>
        <w:rPr>
          <w:rFonts w:ascii="Times New Roman" w:eastAsia="Times New Roman" w:hAnsi="Times New Roman" w:cs="Times New Roman"/>
          <w:szCs w:val="24"/>
          <w:lang w:eastAsia="ru-RU"/>
        </w:rPr>
      </w:pPr>
      <w:r w:rsidRPr="000728A5">
        <w:rPr>
          <w:rFonts w:ascii="Times New Roman" w:eastAsia="Times New Roman" w:hAnsi="Times New Roman" w:cs="Times New Roman"/>
          <w:b/>
          <w:bCs/>
          <w:szCs w:val="24"/>
          <w:lang w:eastAsia="ru-RU"/>
        </w:rPr>
        <w:t>Специальный учебный и дидактический материал, отвечающий особым образовательным особенностям обучающихся</w:t>
      </w:r>
    </w:p>
    <w:p w:rsidR="000728A5" w:rsidRPr="000728A5" w:rsidRDefault="000728A5" w:rsidP="006A0D48">
      <w:pPr>
        <w:spacing w:after="0" w:line="9" w:lineRule="exact"/>
        <w:jc w:val="both"/>
        <w:rPr>
          <w:rFonts w:ascii="Times New Roman" w:eastAsia="Times New Roman" w:hAnsi="Times New Roman" w:cs="Times New Roman"/>
          <w:szCs w:val="24"/>
          <w:lang w:eastAsia="ru-RU"/>
        </w:rPr>
      </w:pPr>
    </w:p>
    <w:p w:rsidR="000728A5" w:rsidRPr="000728A5" w:rsidRDefault="000728A5" w:rsidP="006A0D48">
      <w:pPr>
        <w:spacing w:after="0" w:line="236" w:lineRule="auto"/>
        <w:ind w:left="284" w:hanging="24"/>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Особые образовательные особенности обучающихся вызывают необходимость специального подбора учебного и дидактического материала, позволяющего эффективно осуществлять образовательную деятельность по всем предметным областям.</w:t>
      </w:r>
    </w:p>
    <w:p w:rsidR="000728A5" w:rsidRPr="000728A5" w:rsidRDefault="000728A5" w:rsidP="006A0D48">
      <w:pPr>
        <w:spacing w:after="0" w:line="13" w:lineRule="exact"/>
        <w:ind w:left="284" w:hanging="24"/>
        <w:jc w:val="both"/>
        <w:rPr>
          <w:rFonts w:ascii="Times New Roman" w:eastAsia="Times New Roman" w:hAnsi="Times New Roman" w:cs="Times New Roman"/>
          <w:szCs w:val="24"/>
          <w:lang w:eastAsia="ru-RU"/>
        </w:rPr>
      </w:pPr>
    </w:p>
    <w:p w:rsidR="000728A5" w:rsidRPr="000728A5" w:rsidRDefault="000728A5" w:rsidP="006A0D48">
      <w:pPr>
        <w:spacing w:after="0" w:line="236" w:lineRule="auto"/>
        <w:ind w:left="284" w:hanging="24"/>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 xml:space="preserve">Освоение практики общения с окружающими людьми в рамках предметной области </w:t>
      </w:r>
      <w:r w:rsidRPr="000728A5">
        <w:rPr>
          <w:rFonts w:ascii="Times New Roman" w:eastAsia="Times New Roman" w:hAnsi="Times New Roman" w:cs="Times New Roman"/>
          <w:b/>
          <w:bCs/>
          <w:szCs w:val="24"/>
          <w:lang w:eastAsia="ru-RU"/>
        </w:rPr>
        <w:t>«Язык и речевая практика»</w:t>
      </w:r>
      <w:r w:rsidRPr="000728A5">
        <w:rPr>
          <w:rFonts w:ascii="Times New Roman" w:eastAsia="Times New Roman" w:hAnsi="Times New Roman" w:cs="Times New Roman"/>
          <w:szCs w:val="24"/>
          <w:lang w:eastAsia="ru-RU"/>
        </w:rPr>
        <w:t xml:space="preserve"> предполагает использование как вербальных, так и невербальных средств коммуникации.</w:t>
      </w:r>
    </w:p>
    <w:p w:rsidR="000728A5" w:rsidRPr="000728A5" w:rsidRDefault="000728A5" w:rsidP="006A0D48">
      <w:pPr>
        <w:spacing w:after="0" w:line="13" w:lineRule="exact"/>
        <w:ind w:left="284" w:hanging="24"/>
        <w:jc w:val="both"/>
        <w:rPr>
          <w:rFonts w:ascii="Times New Roman" w:eastAsia="Times New Roman" w:hAnsi="Times New Roman" w:cs="Times New Roman"/>
          <w:szCs w:val="24"/>
          <w:lang w:eastAsia="ru-RU"/>
        </w:rPr>
      </w:pPr>
    </w:p>
    <w:p w:rsidR="000728A5" w:rsidRPr="000728A5" w:rsidRDefault="000728A5" w:rsidP="006A0D48">
      <w:pPr>
        <w:spacing w:after="0" w:line="234" w:lineRule="auto"/>
        <w:ind w:left="284" w:hanging="24"/>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Вспомогательными средствами невербальной (альтернативной) коммуникации являются:</w:t>
      </w:r>
    </w:p>
    <w:p w:rsidR="000728A5" w:rsidRPr="000728A5" w:rsidRDefault="000728A5" w:rsidP="006A0D48">
      <w:pPr>
        <w:spacing w:after="0" w:line="2" w:lineRule="exact"/>
        <w:ind w:left="284" w:hanging="24"/>
        <w:jc w:val="both"/>
        <w:rPr>
          <w:rFonts w:ascii="Times New Roman" w:eastAsia="Times New Roman" w:hAnsi="Times New Roman" w:cs="Times New Roman"/>
          <w:szCs w:val="24"/>
          <w:lang w:eastAsia="ru-RU"/>
        </w:rPr>
      </w:pPr>
    </w:p>
    <w:p w:rsidR="000728A5" w:rsidRPr="00A312E1" w:rsidRDefault="000728A5" w:rsidP="00A312E1">
      <w:pPr>
        <w:tabs>
          <w:tab w:val="left" w:pos="980"/>
        </w:tabs>
        <w:spacing w:after="0" w:line="240" w:lineRule="auto"/>
        <w:ind w:left="284" w:hanging="24"/>
        <w:jc w:val="both"/>
        <w:rPr>
          <w:rFonts w:ascii="Times New Roman" w:eastAsia="Symbol" w:hAnsi="Times New Roman" w:cs="Times New Roman"/>
          <w:szCs w:val="24"/>
          <w:lang w:eastAsia="ru-RU"/>
        </w:rPr>
      </w:pPr>
      <w:r w:rsidRPr="000728A5">
        <w:rPr>
          <w:rFonts w:ascii="Times New Roman" w:eastAsia="Times New Roman" w:hAnsi="Times New Roman" w:cs="Times New Roman"/>
          <w:szCs w:val="24"/>
          <w:lang w:eastAsia="ru-RU"/>
        </w:rPr>
        <w:t>специально подобранные предметы</w:t>
      </w:r>
      <w:r w:rsidR="00A312E1">
        <w:rPr>
          <w:rFonts w:ascii="Times New Roman" w:eastAsia="Symbol" w:hAnsi="Times New Roman" w:cs="Times New Roman"/>
          <w:szCs w:val="24"/>
          <w:lang w:eastAsia="ru-RU"/>
        </w:rPr>
        <w:t xml:space="preserve"> </w:t>
      </w:r>
      <w:r w:rsidRPr="000728A5">
        <w:rPr>
          <w:rFonts w:ascii="Times New Roman" w:eastAsia="Times New Roman" w:hAnsi="Times New Roman" w:cs="Times New Roman"/>
          <w:szCs w:val="24"/>
          <w:lang w:eastAsia="ru-RU"/>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альбомы),алфавитные доски (таблицы букв, карточки с напечатанными словами для «глобального чтения»),электронные средства (устройства, записывающие на магнитную ленту, электронные коммуникаторы, планшетный или персональный компьютер с</w:t>
      </w:r>
      <w:r w:rsidR="00A312E1">
        <w:rPr>
          <w:rFonts w:ascii="Times New Roman" w:eastAsia="Symbol" w:hAnsi="Times New Roman" w:cs="Times New Roman"/>
          <w:szCs w:val="24"/>
          <w:lang w:eastAsia="ru-RU"/>
        </w:rPr>
        <w:t xml:space="preserve"> </w:t>
      </w:r>
      <w:r w:rsidRPr="000728A5">
        <w:rPr>
          <w:rFonts w:ascii="Times New Roman" w:eastAsia="Times New Roman" w:hAnsi="Times New Roman" w:cs="Times New Roman"/>
          <w:szCs w:val="24"/>
          <w:lang w:eastAsia="ru-RU"/>
        </w:rPr>
        <w:t>соответствующим программным обеспечением и вспомогательным оборудованием</w:t>
      </w:r>
      <w:r w:rsidR="00A312E1">
        <w:rPr>
          <w:rFonts w:ascii="Times New Roman" w:eastAsiaTheme="minorEastAsia" w:hAnsi="Times New Roman" w:cs="Times New Roman"/>
          <w:szCs w:val="24"/>
          <w:lang w:eastAsia="ru-RU"/>
        </w:rPr>
        <w:t xml:space="preserve"> </w:t>
      </w:r>
      <w:r w:rsidRPr="000728A5">
        <w:rPr>
          <w:rFonts w:ascii="Times New Roman" w:eastAsia="Times New Roman" w:hAnsi="Times New Roman" w:cs="Times New Roman"/>
          <w:szCs w:val="24"/>
          <w:lang w:eastAsia="ru-RU"/>
        </w:rPr>
        <w:t>др.).</w:t>
      </w:r>
    </w:p>
    <w:p w:rsidR="000728A5" w:rsidRPr="000728A5" w:rsidRDefault="000728A5" w:rsidP="006A0D48">
      <w:pPr>
        <w:spacing w:after="0" w:line="12" w:lineRule="exact"/>
        <w:ind w:left="284" w:hanging="24"/>
        <w:jc w:val="both"/>
        <w:rPr>
          <w:rFonts w:ascii="Times New Roman" w:eastAsiaTheme="minorEastAsia" w:hAnsi="Times New Roman" w:cs="Times New Roman"/>
          <w:szCs w:val="24"/>
          <w:lang w:eastAsia="ru-RU"/>
        </w:rPr>
      </w:pPr>
    </w:p>
    <w:p w:rsidR="000728A5" w:rsidRPr="000728A5" w:rsidRDefault="000728A5" w:rsidP="006A0D48">
      <w:pPr>
        <w:spacing w:after="0" w:line="236" w:lineRule="auto"/>
        <w:ind w:left="284" w:hanging="24"/>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lastRenderedPageBreak/>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0728A5" w:rsidRPr="000728A5" w:rsidRDefault="000728A5" w:rsidP="006A0D48">
      <w:pPr>
        <w:spacing w:after="0" w:line="14" w:lineRule="exact"/>
        <w:ind w:left="284" w:hanging="24"/>
        <w:jc w:val="both"/>
        <w:rPr>
          <w:rFonts w:ascii="Times New Roman" w:eastAsiaTheme="minorEastAsia" w:hAnsi="Times New Roman" w:cs="Times New Roman"/>
          <w:szCs w:val="24"/>
          <w:lang w:eastAsia="ru-RU"/>
        </w:rPr>
      </w:pPr>
    </w:p>
    <w:p w:rsidR="000728A5" w:rsidRPr="000728A5" w:rsidRDefault="000728A5" w:rsidP="006A0D48">
      <w:pPr>
        <w:spacing w:after="0" w:line="234" w:lineRule="auto"/>
        <w:ind w:left="284" w:hanging="24"/>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Освоение предметной области </w:t>
      </w:r>
      <w:r w:rsidRPr="000728A5">
        <w:rPr>
          <w:rFonts w:ascii="Times New Roman" w:eastAsia="Times New Roman" w:hAnsi="Times New Roman" w:cs="Times New Roman"/>
          <w:b/>
          <w:bCs/>
          <w:szCs w:val="24"/>
          <w:lang w:eastAsia="ru-RU"/>
        </w:rPr>
        <w:t>«Математика»</w:t>
      </w:r>
      <w:r w:rsidRPr="000728A5">
        <w:rPr>
          <w:rFonts w:ascii="Times New Roman" w:eastAsia="Times New Roman" w:hAnsi="Times New Roman" w:cs="Times New Roman"/>
          <w:szCs w:val="24"/>
          <w:lang w:eastAsia="ru-RU"/>
        </w:rPr>
        <w:t xml:space="preserve"> предполагает использование разнообразного дидактического материала:</w:t>
      </w:r>
    </w:p>
    <w:p w:rsidR="000728A5" w:rsidRPr="000728A5" w:rsidRDefault="000728A5" w:rsidP="006A0D48">
      <w:pPr>
        <w:spacing w:after="0" w:line="3" w:lineRule="exact"/>
        <w:ind w:left="284" w:hanging="24"/>
        <w:jc w:val="both"/>
        <w:rPr>
          <w:rFonts w:ascii="Times New Roman" w:eastAsiaTheme="minorEastAsia" w:hAnsi="Times New Roman" w:cs="Times New Roman"/>
          <w:szCs w:val="24"/>
          <w:lang w:eastAsia="ru-RU"/>
        </w:rPr>
      </w:pPr>
    </w:p>
    <w:p w:rsidR="000728A5" w:rsidRPr="000728A5" w:rsidRDefault="003879E3" w:rsidP="003879E3">
      <w:pPr>
        <w:tabs>
          <w:tab w:val="left" w:pos="980"/>
        </w:tabs>
        <w:spacing w:after="0" w:line="240" w:lineRule="auto"/>
        <w:jc w:val="both"/>
        <w:rPr>
          <w:rFonts w:ascii="Times New Roman" w:eastAsia="Symbol" w:hAnsi="Times New Roman" w:cs="Times New Roman"/>
          <w:szCs w:val="24"/>
          <w:lang w:eastAsia="ru-RU"/>
        </w:rPr>
      </w:pPr>
      <w:r>
        <w:rPr>
          <w:rFonts w:ascii="Times New Roman" w:eastAsia="Times New Roman"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предметов различной формы, величины, цвета,</w:t>
      </w:r>
    </w:p>
    <w:p w:rsidR="000728A5" w:rsidRPr="000728A5" w:rsidRDefault="003879E3" w:rsidP="003879E3">
      <w:pPr>
        <w:tabs>
          <w:tab w:val="left" w:pos="980"/>
        </w:tabs>
        <w:spacing w:after="0" w:line="240" w:lineRule="auto"/>
        <w:jc w:val="both"/>
        <w:rPr>
          <w:rFonts w:ascii="Times New Roman" w:eastAsia="Symbol" w:hAnsi="Times New Roman" w:cs="Times New Roman"/>
          <w:szCs w:val="24"/>
          <w:lang w:eastAsia="ru-RU"/>
        </w:rPr>
      </w:pPr>
      <w:r>
        <w:rPr>
          <w:rFonts w:ascii="Times New Roman" w:eastAsia="Times New Roman"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изображений предметов, людей, объектов природы, цифр и др.,</w:t>
      </w:r>
    </w:p>
    <w:p w:rsidR="000728A5" w:rsidRPr="000728A5" w:rsidRDefault="000728A5" w:rsidP="006A0D48">
      <w:pPr>
        <w:spacing w:after="0" w:line="28" w:lineRule="exact"/>
        <w:ind w:left="284" w:hanging="24"/>
        <w:jc w:val="both"/>
        <w:rPr>
          <w:rFonts w:ascii="Times New Roman" w:eastAsia="Symbol" w:hAnsi="Times New Roman" w:cs="Times New Roman"/>
          <w:szCs w:val="24"/>
          <w:lang w:eastAsia="ru-RU"/>
        </w:rPr>
      </w:pPr>
    </w:p>
    <w:p w:rsidR="000728A5" w:rsidRPr="000728A5" w:rsidRDefault="003879E3" w:rsidP="003879E3">
      <w:pPr>
        <w:tabs>
          <w:tab w:val="left" w:pos="980"/>
        </w:tabs>
        <w:spacing w:after="0" w:line="226" w:lineRule="auto"/>
        <w:jc w:val="both"/>
        <w:rPr>
          <w:rFonts w:ascii="Times New Roman" w:eastAsia="Symbol" w:hAnsi="Times New Roman" w:cs="Times New Roman"/>
          <w:szCs w:val="24"/>
          <w:lang w:eastAsia="ru-RU"/>
        </w:rPr>
      </w:pPr>
      <w:r>
        <w:rPr>
          <w:rFonts w:ascii="Times New Roman" w:eastAsia="Times New Roman"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0728A5" w:rsidRPr="000728A5" w:rsidRDefault="003879E3" w:rsidP="003879E3">
      <w:pPr>
        <w:tabs>
          <w:tab w:val="left" w:pos="980"/>
        </w:tabs>
        <w:spacing w:after="0" w:line="231" w:lineRule="auto"/>
        <w:jc w:val="both"/>
        <w:rPr>
          <w:rFonts w:ascii="Times New Roman" w:eastAsia="Symbol" w:hAnsi="Times New Roman" w:cs="Times New Roman"/>
          <w:szCs w:val="24"/>
          <w:lang w:eastAsia="ru-RU"/>
        </w:rPr>
      </w:pPr>
      <w:r>
        <w:rPr>
          <w:rFonts w:ascii="Times New Roman" w:eastAsia="Symbol" w:hAnsi="Times New Roman" w:cs="Times New Roman"/>
          <w:szCs w:val="24"/>
          <w:lang w:eastAsia="ru-RU"/>
        </w:rPr>
        <w:t xml:space="preserve">- </w:t>
      </w:r>
      <w:r w:rsidR="000728A5" w:rsidRPr="000728A5">
        <w:rPr>
          <w:rFonts w:ascii="Times New Roman" w:eastAsia="Times New Roman" w:hAnsi="Times New Roman" w:cs="Times New Roman"/>
          <w:szCs w:val="24"/>
          <w:lang w:eastAsia="ru-RU"/>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0728A5" w:rsidRPr="000728A5" w:rsidRDefault="000728A5" w:rsidP="006A0D48">
      <w:pPr>
        <w:spacing w:after="0" w:line="2" w:lineRule="exact"/>
        <w:ind w:left="284" w:hanging="24"/>
        <w:jc w:val="both"/>
        <w:rPr>
          <w:rFonts w:ascii="Times New Roman" w:eastAsia="Symbol" w:hAnsi="Times New Roman" w:cs="Times New Roman"/>
          <w:szCs w:val="24"/>
          <w:lang w:eastAsia="ru-RU"/>
        </w:rPr>
      </w:pPr>
    </w:p>
    <w:p w:rsidR="000728A5" w:rsidRPr="000728A5" w:rsidRDefault="002E66EB" w:rsidP="003879E3">
      <w:pPr>
        <w:tabs>
          <w:tab w:val="left" w:pos="980"/>
        </w:tabs>
        <w:spacing w:after="0" w:line="240" w:lineRule="auto"/>
        <w:jc w:val="both"/>
        <w:rPr>
          <w:rFonts w:ascii="Times New Roman" w:eastAsia="Symbol" w:hAnsi="Times New Roman" w:cs="Times New Roman"/>
          <w:szCs w:val="24"/>
          <w:lang w:eastAsia="ru-RU"/>
        </w:rPr>
        <w:sectPr w:rsidR="000728A5" w:rsidRPr="000728A5" w:rsidSect="002F4BD9">
          <w:pgSz w:w="11900" w:h="16838"/>
          <w:pgMar w:top="284" w:right="1127" w:bottom="0" w:left="1440" w:header="0" w:footer="0" w:gutter="0"/>
          <w:cols w:space="720" w:equalWidth="0">
            <w:col w:w="9333"/>
          </w:cols>
        </w:sectPr>
      </w:pPr>
      <w:r>
        <w:rPr>
          <w:rFonts w:ascii="Times New Roman" w:eastAsia="Times New Roman" w:hAnsi="Times New Roman" w:cs="Times New Roman"/>
          <w:szCs w:val="24"/>
          <w:lang w:eastAsia="ru-RU"/>
        </w:rPr>
        <w:t>-калькуляторов и других средств</w:t>
      </w:r>
    </w:p>
    <w:p w:rsidR="000728A5" w:rsidRPr="000728A5" w:rsidRDefault="000728A5" w:rsidP="006A0D48">
      <w:pPr>
        <w:spacing w:after="0" w:line="237" w:lineRule="auto"/>
        <w:jc w:val="both"/>
        <w:rPr>
          <w:rFonts w:ascii="Times New Roman" w:eastAsia="Symbol" w:hAnsi="Times New Roman" w:cs="Times New Roman"/>
          <w:szCs w:val="24"/>
          <w:lang w:eastAsia="ru-RU"/>
        </w:rPr>
      </w:pPr>
      <w:r w:rsidRPr="000728A5">
        <w:rPr>
          <w:rFonts w:ascii="Times New Roman" w:eastAsia="Times New Roman" w:hAnsi="Times New Roman" w:cs="Times New Roman"/>
          <w:szCs w:val="24"/>
          <w:lang w:eastAsia="ru-RU"/>
        </w:rPr>
        <w:lastRenderedPageBreak/>
        <w:t>Формирование  доступных  представлений  об  окружающем  мире  и  практике</w:t>
      </w:r>
    </w:p>
    <w:p w:rsidR="000728A5" w:rsidRPr="000728A5" w:rsidRDefault="000728A5" w:rsidP="006A0D48">
      <w:pPr>
        <w:spacing w:after="0" w:line="13"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8" w:lineRule="auto"/>
        <w:ind w:left="-142"/>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взаимодействия с ним в рамках предметной области </w:t>
      </w:r>
      <w:r w:rsidRPr="000728A5">
        <w:rPr>
          <w:rFonts w:ascii="Times New Roman" w:eastAsia="Times New Roman" w:hAnsi="Times New Roman" w:cs="Times New Roman"/>
          <w:b/>
          <w:bCs/>
          <w:szCs w:val="24"/>
          <w:lang w:eastAsia="ru-RU"/>
        </w:rPr>
        <w:t>«Окружающий мир»</w:t>
      </w:r>
      <w:r w:rsidRPr="000728A5">
        <w:rPr>
          <w:rFonts w:ascii="Times New Roman" w:eastAsia="Times New Roman" w:hAnsi="Times New Roman" w:cs="Times New Roman"/>
          <w:szCs w:val="24"/>
          <w:lang w:eastAsia="ru-RU"/>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0728A5" w:rsidRPr="000728A5" w:rsidRDefault="000728A5" w:rsidP="006A0D48">
      <w:pPr>
        <w:spacing w:after="0" w:line="19"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9"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Формирование представлений о себе, своих возможностях в ходе освоения учебного предмета </w:t>
      </w:r>
      <w:r w:rsidRPr="000728A5">
        <w:rPr>
          <w:rFonts w:ascii="Times New Roman" w:eastAsia="Times New Roman" w:hAnsi="Times New Roman" w:cs="Times New Roman"/>
          <w:b/>
          <w:bCs/>
          <w:szCs w:val="24"/>
          <w:lang w:eastAsia="ru-RU"/>
        </w:rPr>
        <w:t>«Человек»</w:t>
      </w:r>
      <w:r w:rsidRPr="000728A5">
        <w:rPr>
          <w:rFonts w:ascii="Times New Roman" w:eastAsia="Times New Roman" w:hAnsi="Times New Roman" w:cs="Times New Roman"/>
          <w:szCs w:val="24"/>
          <w:lang w:eastAsia="ru-RU"/>
        </w:rPr>
        <w:t xml:space="preserve"> (знания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образовательной деятельности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0728A5" w:rsidRPr="000728A5" w:rsidRDefault="000728A5" w:rsidP="006A0D48">
      <w:pPr>
        <w:spacing w:after="0" w:line="18"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7"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Специальный учебный и дидактический материал необходим для образования обучающихся в предметной области </w:t>
      </w:r>
      <w:r w:rsidRPr="000728A5">
        <w:rPr>
          <w:rFonts w:ascii="Times New Roman" w:eastAsia="Times New Roman" w:hAnsi="Times New Roman" w:cs="Times New Roman"/>
          <w:b/>
          <w:bCs/>
          <w:szCs w:val="24"/>
          <w:lang w:eastAsia="ru-RU"/>
        </w:rPr>
        <w:t>«Искусство»</w:t>
      </w:r>
      <w:r w:rsidRPr="000728A5">
        <w:rPr>
          <w:rFonts w:ascii="Times New Roman" w:eastAsia="Times New Roman" w:hAnsi="Times New Roman" w:cs="Times New Roman"/>
          <w:szCs w:val="24"/>
          <w:lang w:eastAsia="ru-RU"/>
        </w:rPr>
        <w:t>. Освоение практики изобразительной деятельности, требует специальных и специфических инструментов (ножниц, кисточек и др.), позволяющих</w:t>
      </w:r>
    </w:p>
    <w:p w:rsidR="000728A5" w:rsidRPr="000728A5" w:rsidRDefault="000728A5" w:rsidP="006A0D48">
      <w:pPr>
        <w:spacing w:after="0" w:line="238" w:lineRule="auto"/>
        <w:ind w:left="-142"/>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ребенку овладевать отдельными операциями в ходе совместных со взрослым действий. Кроме того, для занятий по ИЗО необходим большой объем расходных материалов (бумага, краски, пластилин, глина, клей и др.). </w:t>
      </w:r>
    </w:p>
    <w:p w:rsidR="000728A5" w:rsidRPr="000728A5" w:rsidRDefault="000728A5" w:rsidP="006A0D48">
      <w:pPr>
        <w:spacing w:after="0" w:line="14"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6"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Занятия музыкой и театром важно обеспечить доступными музыкальными инструментами (маракас, бубен, барабан и др.)</w:t>
      </w:r>
    </w:p>
    <w:p w:rsidR="000728A5" w:rsidRPr="000728A5" w:rsidRDefault="000728A5" w:rsidP="006A0D48">
      <w:pPr>
        <w:spacing w:after="0" w:line="14" w:lineRule="exact"/>
        <w:ind w:left="-142"/>
        <w:jc w:val="both"/>
        <w:rPr>
          <w:rFonts w:ascii="Times New Roman" w:eastAsiaTheme="minorEastAsia" w:hAnsi="Times New Roman" w:cs="Times New Roman"/>
          <w:szCs w:val="24"/>
          <w:lang w:eastAsia="ru-RU"/>
        </w:rPr>
      </w:pPr>
    </w:p>
    <w:p w:rsidR="000728A5" w:rsidRPr="000728A5" w:rsidRDefault="000728A5" w:rsidP="006A0D48">
      <w:pPr>
        <w:spacing w:after="0" w:line="238" w:lineRule="auto"/>
        <w:ind w:left="-142" w:firstLine="708"/>
        <w:jc w:val="both"/>
        <w:rPr>
          <w:rFonts w:ascii="Times New Roman" w:eastAsiaTheme="minorEastAsia" w:hAnsi="Times New Roman" w:cs="Times New Roman"/>
          <w:szCs w:val="24"/>
          <w:lang w:eastAsia="ru-RU"/>
        </w:rPr>
      </w:pPr>
      <w:r w:rsidRPr="000728A5">
        <w:rPr>
          <w:rFonts w:ascii="Times New Roman" w:eastAsia="Times New Roman" w:hAnsi="Times New Roman" w:cs="Times New Roman"/>
          <w:szCs w:val="24"/>
          <w:lang w:eastAsia="ru-RU"/>
        </w:rPr>
        <w:t xml:space="preserve">Предметная область </w:t>
      </w:r>
      <w:r w:rsidRPr="000728A5">
        <w:rPr>
          <w:rFonts w:ascii="Times New Roman" w:eastAsia="Times New Roman" w:hAnsi="Times New Roman" w:cs="Times New Roman"/>
          <w:b/>
          <w:bCs/>
          <w:szCs w:val="24"/>
          <w:lang w:eastAsia="ru-RU"/>
        </w:rPr>
        <w:t>«Физическая культура»</w:t>
      </w:r>
      <w:r w:rsidRPr="000728A5">
        <w:rPr>
          <w:rFonts w:ascii="Times New Roman" w:eastAsia="Times New Roman" w:hAnsi="Times New Roman" w:cs="Times New Roman"/>
          <w:szCs w:val="24"/>
          <w:lang w:eastAsia="ru-RU"/>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w:t>
      </w:r>
    </w:p>
    <w:p w:rsidR="000728A5" w:rsidRPr="000728A5" w:rsidRDefault="000728A5" w:rsidP="006A0D48">
      <w:pPr>
        <w:spacing w:after="0" w:line="15" w:lineRule="exact"/>
        <w:ind w:left="-142"/>
        <w:jc w:val="both"/>
        <w:rPr>
          <w:rFonts w:ascii="Times New Roman" w:eastAsiaTheme="minorEastAsia" w:hAnsi="Times New Roman" w:cs="Times New Roman"/>
          <w:szCs w:val="24"/>
          <w:lang w:eastAsia="ru-RU"/>
        </w:rPr>
      </w:pPr>
    </w:p>
    <w:p w:rsidR="000728A5" w:rsidRPr="000728A5" w:rsidRDefault="000728A5" w:rsidP="006A0D48">
      <w:pPr>
        <w:numPr>
          <w:ilvl w:val="1"/>
          <w:numId w:val="10"/>
        </w:numPr>
        <w:tabs>
          <w:tab w:val="left" w:pos="1239"/>
        </w:tabs>
        <w:spacing w:after="0" w:line="238" w:lineRule="auto"/>
        <w:jc w:val="both"/>
        <w:rPr>
          <w:rFonts w:ascii="Times New Roman" w:eastAsia="Times New Roman" w:hAnsi="Times New Roman" w:cs="Times New Roman"/>
          <w:szCs w:val="24"/>
          <w:lang w:eastAsia="ru-RU"/>
        </w:rPr>
      </w:pPr>
      <w:r w:rsidRPr="000728A5">
        <w:rPr>
          <w:rFonts w:ascii="Times New Roman" w:eastAsia="Times New Roman" w:hAnsi="Times New Roman" w:cs="Times New Roman"/>
          <w:szCs w:val="24"/>
          <w:lang w:eastAsia="ru-RU"/>
        </w:rPr>
        <w:t xml:space="preserve">учетом того, что подготовка обучающихся к трудовой деятельности в рамках предметной области </w:t>
      </w:r>
      <w:r w:rsidRPr="000728A5">
        <w:rPr>
          <w:rFonts w:ascii="Times New Roman" w:eastAsia="Times New Roman" w:hAnsi="Times New Roman" w:cs="Times New Roman"/>
          <w:b/>
          <w:bCs/>
          <w:szCs w:val="24"/>
          <w:lang w:eastAsia="ru-RU"/>
        </w:rPr>
        <w:t>«Технологии»</w:t>
      </w:r>
      <w:r w:rsidRPr="000728A5">
        <w:rPr>
          <w:rFonts w:ascii="Times New Roman" w:eastAsia="Times New Roman" w:hAnsi="Times New Roman" w:cs="Times New Roman"/>
          <w:szCs w:val="24"/>
          <w:lang w:eastAsia="ru-RU"/>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691A05" w:rsidRPr="006A0D48" w:rsidRDefault="00691A05" w:rsidP="006A0D48">
      <w:pPr>
        <w:pStyle w:val="a4"/>
        <w:shd w:val="clear" w:color="auto" w:fill="FFFFFF"/>
        <w:ind w:firstLine="708"/>
        <w:jc w:val="both"/>
        <w:rPr>
          <w:color w:val="000000"/>
        </w:rPr>
      </w:pPr>
    </w:p>
    <w:p w:rsidR="00C040DA" w:rsidRPr="006A0D48" w:rsidRDefault="00C040DA" w:rsidP="006A0D48">
      <w:pPr>
        <w:pStyle w:val="a4"/>
        <w:shd w:val="clear" w:color="auto" w:fill="FFFFFF"/>
        <w:jc w:val="both"/>
        <w:rPr>
          <w:color w:val="000000"/>
        </w:rPr>
      </w:pPr>
    </w:p>
    <w:p w:rsidR="00A85499" w:rsidRPr="006A0D48" w:rsidRDefault="00A85499" w:rsidP="006A0D48">
      <w:pPr>
        <w:pStyle w:val="a4"/>
        <w:shd w:val="clear" w:color="auto" w:fill="FFFFFF"/>
        <w:jc w:val="both"/>
        <w:rPr>
          <w:color w:val="000000"/>
        </w:rPr>
      </w:pPr>
    </w:p>
    <w:p w:rsidR="00C040DA" w:rsidRPr="006A0D48" w:rsidRDefault="00C040DA" w:rsidP="006A0D48">
      <w:pPr>
        <w:pStyle w:val="a4"/>
        <w:shd w:val="clear" w:color="auto" w:fill="FFFFFF"/>
        <w:ind w:firstLine="708"/>
        <w:jc w:val="center"/>
        <w:rPr>
          <w:b/>
          <w:color w:val="000000"/>
        </w:rPr>
      </w:pPr>
      <w:r w:rsidRPr="006A0D48">
        <w:rPr>
          <w:b/>
          <w:color w:val="000000"/>
        </w:rPr>
        <w:t>В школе работа</w:t>
      </w:r>
      <w:r w:rsidR="007C4431">
        <w:rPr>
          <w:b/>
          <w:color w:val="000000"/>
        </w:rPr>
        <w:t>ю</w:t>
      </w:r>
      <w:r w:rsidRPr="006A0D48">
        <w:rPr>
          <w:b/>
          <w:color w:val="000000"/>
        </w:rPr>
        <w:t xml:space="preserve">т </w:t>
      </w:r>
      <w:r w:rsidR="00B11E7E">
        <w:rPr>
          <w:b/>
          <w:color w:val="000000"/>
        </w:rPr>
        <w:t>12</w:t>
      </w:r>
      <w:r w:rsidRPr="006A0D48">
        <w:rPr>
          <w:b/>
          <w:color w:val="000000"/>
        </w:rPr>
        <w:t xml:space="preserve"> классных руководителей.</w:t>
      </w:r>
    </w:p>
    <w:p w:rsidR="00C040DA" w:rsidRPr="006A0D48" w:rsidRDefault="00C040DA" w:rsidP="006A0D48">
      <w:pPr>
        <w:pStyle w:val="a4"/>
        <w:shd w:val="clear" w:color="auto" w:fill="FFFFFF"/>
        <w:ind w:firstLine="708"/>
        <w:jc w:val="both"/>
        <w:rPr>
          <w:color w:val="000000"/>
        </w:rPr>
      </w:pPr>
    </w:p>
    <w:tbl>
      <w:tblPr>
        <w:tblW w:w="10399" w:type="dxa"/>
        <w:tblInd w:w="-863" w:type="dxa"/>
        <w:tblLayout w:type="fixed"/>
        <w:tblLook w:val="0000" w:firstRow="0" w:lastRow="0" w:firstColumn="0" w:lastColumn="0" w:noHBand="0" w:noVBand="0"/>
      </w:tblPr>
      <w:tblGrid>
        <w:gridCol w:w="971"/>
        <w:gridCol w:w="709"/>
        <w:gridCol w:w="851"/>
        <w:gridCol w:w="807"/>
        <w:gridCol w:w="456"/>
        <w:gridCol w:w="515"/>
        <w:gridCol w:w="476"/>
        <w:gridCol w:w="456"/>
        <w:gridCol w:w="456"/>
        <w:gridCol w:w="449"/>
        <w:gridCol w:w="456"/>
        <w:gridCol w:w="456"/>
        <w:gridCol w:w="456"/>
        <w:gridCol w:w="449"/>
        <w:gridCol w:w="456"/>
        <w:gridCol w:w="563"/>
        <w:gridCol w:w="714"/>
        <w:gridCol w:w="703"/>
      </w:tblGrid>
      <w:tr w:rsidR="00C040DA" w:rsidRPr="006A0D48" w:rsidTr="00A85499">
        <w:trPr>
          <w:trHeight w:val="2123"/>
        </w:trPr>
        <w:tc>
          <w:tcPr>
            <w:tcW w:w="971" w:type="dxa"/>
            <w:vMerge w:val="restart"/>
            <w:tcBorders>
              <w:top w:val="single" w:sz="4" w:space="0" w:color="auto"/>
              <w:left w:val="single" w:sz="4" w:space="0" w:color="auto"/>
              <w:bottom w:val="single" w:sz="4" w:space="0" w:color="auto"/>
              <w:right w:val="single" w:sz="4" w:space="0" w:color="auto"/>
            </w:tcBorders>
            <w:shd w:val="clear" w:color="auto" w:fill="auto"/>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 </w:t>
            </w:r>
          </w:p>
        </w:tc>
        <w:tc>
          <w:tcPr>
            <w:tcW w:w="70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В должности с начала текущего уч. Года</w:t>
            </w:r>
          </w:p>
        </w:tc>
        <w:tc>
          <w:tcPr>
            <w:tcW w:w="3166" w:type="dxa"/>
            <w:gridSpan w:val="6"/>
            <w:tcBorders>
              <w:top w:val="single" w:sz="4" w:space="0" w:color="auto"/>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По возрасту</w:t>
            </w:r>
          </w:p>
        </w:tc>
        <w:tc>
          <w:tcPr>
            <w:tcW w:w="2722" w:type="dxa"/>
            <w:gridSpan w:val="6"/>
            <w:tcBorders>
              <w:top w:val="single" w:sz="4" w:space="0" w:color="auto"/>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По стажу  работы</w:t>
            </w:r>
          </w:p>
        </w:tc>
        <w:tc>
          <w:tcPr>
            <w:tcW w:w="1980" w:type="dxa"/>
            <w:gridSpan w:val="3"/>
            <w:tcBorders>
              <w:top w:val="single" w:sz="4" w:space="0" w:color="auto"/>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Прошли курсы повышения квалификации как специалисты сферы воспитания в  текущем уч.году</w:t>
            </w:r>
          </w:p>
        </w:tc>
      </w:tr>
      <w:tr w:rsidR="00C040DA" w:rsidRPr="006A0D48" w:rsidTr="00B00E2F">
        <w:trPr>
          <w:trHeight w:val="1452"/>
        </w:trPr>
        <w:tc>
          <w:tcPr>
            <w:tcW w:w="971" w:type="dxa"/>
            <w:vMerge/>
            <w:tcBorders>
              <w:top w:val="single" w:sz="4" w:space="0" w:color="auto"/>
              <w:left w:val="single" w:sz="4" w:space="0" w:color="auto"/>
              <w:bottom w:val="single" w:sz="4" w:space="0" w:color="auto"/>
              <w:right w:val="single" w:sz="4" w:space="0" w:color="auto"/>
            </w:tcBorders>
            <w:vAlign w:val="center"/>
          </w:tcPr>
          <w:p w:rsidR="00C040DA" w:rsidRPr="006A0D48" w:rsidRDefault="00C040DA" w:rsidP="006A0D48">
            <w:pPr>
              <w:shd w:val="clear" w:color="auto" w:fill="FFFFFF"/>
              <w:jc w:val="both"/>
              <w:rPr>
                <w:rFonts w:ascii="Times New Roman" w:hAnsi="Times New Roman" w:cs="Times New Roman"/>
                <w:b/>
                <w:color w:val="000000"/>
                <w:szCs w:val="24"/>
              </w:rPr>
            </w:pPr>
          </w:p>
        </w:tc>
        <w:tc>
          <w:tcPr>
            <w:tcW w:w="709" w:type="dxa"/>
            <w:vMerge/>
            <w:tcBorders>
              <w:top w:val="single" w:sz="4" w:space="0" w:color="auto"/>
              <w:left w:val="single" w:sz="4" w:space="0" w:color="auto"/>
              <w:bottom w:val="single" w:sz="4" w:space="0" w:color="000000"/>
              <w:right w:val="single" w:sz="4" w:space="0" w:color="000000"/>
            </w:tcBorders>
            <w:vAlign w:val="center"/>
          </w:tcPr>
          <w:p w:rsidR="00C040DA" w:rsidRPr="006A0D48" w:rsidRDefault="00C040DA" w:rsidP="006A0D48">
            <w:pPr>
              <w:shd w:val="clear" w:color="auto" w:fill="FFFFFF"/>
              <w:jc w:val="both"/>
              <w:rPr>
                <w:rFonts w:ascii="Times New Roman" w:hAnsi="Times New Roman" w:cs="Times New Roman"/>
                <w:b/>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040DA" w:rsidRPr="006A0D48" w:rsidRDefault="00C040DA" w:rsidP="006A0D48">
            <w:pPr>
              <w:shd w:val="clear" w:color="auto" w:fill="FFFFFF"/>
              <w:jc w:val="both"/>
              <w:rPr>
                <w:rFonts w:ascii="Times New Roman" w:hAnsi="Times New Roman" w:cs="Times New Roman"/>
                <w:b/>
                <w:color w:val="000000"/>
                <w:szCs w:val="24"/>
              </w:rPr>
            </w:pPr>
          </w:p>
        </w:tc>
        <w:tc>
          <w:tcPr>
            <w:tcW w:w="807"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до 30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30-40 лет</w:t>
            </w:r>
          </w:p>
        </w:tc>
        <w:tc>
          <w:tcPr>
            <w:tcW w:w="515"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40-50 лет</w:t>
            </w:r>
          </w:p>
        </w:tc>
        <w:tc>
          <w:tcPr>
            <w:tcW w:w="47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50-55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55-60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60 лет</w:t>
            </w:r>
          </w:p>
        </w:tc>
        <w:tc>
          <w:tcPr>
            <w:tcW w:w="449"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 xml:space="preserve">до 3-х </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3-8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8-13 лет</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13-18 лет</w:t>
            </w:r>
          </w:p>
        </w:tc>
        <w:tc>
          <w:tcPr>
            <w:tcW w:w="449"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от 18-23</w:t>
            </w:r>
          </w:p>
        </w:tc>
        <w:tc>
          <w:tcPr>
            <w:tcW w:w="456"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 xml:space="preserve">от 23 лет </w:t>
            </w:r>
          </w:p>
        </w:tc>
        <w:tc>
          <w:tcPr>
            <w:tcW w:w="563"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ИРО РТ</w:t>
            </w:r>
          </w:p>
        </w:tc>
        <w:tc>
          <w:tcPr>
            <w:tcW w:w="714"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КФУ</w:t>
            </w:r>
          </w:p>
        </w:tc>
        <w:tc>
          <w:tcPr>
            <w:tcW w:w="703" w:type="dxa"/>
            <w:tcBorders>
              <w:top w:val="nil"/>
              <w:left w:val="nil"/>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Др. учреж.</w:t>
            </w:r>
          </w:p>
        </w:tc>
      </w:tr>
      <w:tr w:rsidR="00C040DA" w:rsidRPr="006A0D48" w:rsidTr="00E900CC">
        <w:trPr>
          <w:trHeight w:val="420"/>
        </w:trPr>
        <w:tc>
          <w:tcPr>
            <w:tcW w:w="971" w:type="dxa"/>
            <w:tcBorders>
              <w:top w:val="nil"/>
              <w:left w:val="single" w:sz="4" w:space="0" w:color="auto"/>
              <w:bottom w:val="single" w:sz="4" w:space="0" w:color="auto"/>
              <w:right w:val="single" w:sz="4" w:space="0" w:color="auto"/>
            </w:tcBorders>
            <w:shd w:val="clear" w:color="auto" w:fill="auto"/>
            <w:vAlign w:val="center"/>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Классные руководители</w:t>
            </w:r>
          </w:p>
        </w:tc>
        <w:tc>
          <w:tcPr>
            <w:tcW w:w="709" w:type="dxa"/>
            <w:tcBorders>
              <w:top w:val="single" w:sz="4" w:space="0" w:color="auto"/>
              <w:left w:val="nil"/>
              <w:bottom w:val="single" w:sz="4" w:space="0" w:color="auto"/>
              <w:right w:val="single" w:sz="4" w:space="0" w:color="000000"/>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12</w:t>
            </w:r>
          </w:p>
        </w:tc>
        <w:tc>
          <w:tcPr>
            <w:tcW w:w="851" w:type="dxa"/>
            <w:tcBorders>
              <w:top w:val="nil"/>
              <w:left w:val="nil"/>
              <w:bottom w:val="single" w:sz="4" w:space="0" w:color="auto"/>
              <w:right w:val="single" w:sz="4" w:space="0" w:color="auto"/>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12</w:t>
            </w:r>
          </w:p>
        </w:tc>
        <w:tc>
          <w:tcPr>
            <w:tcW w:w="807" w:type="dxa"/>
            <w:tcBorders>
              <w:top w:val="nil"/>
              <w:left w:val="nil"/>
              <w:bottom w:val="single" w:sz="4" w:space="0" w:color="auto"/>
              <w:right w:val="single" w:sz="4" w:space="0" w:color="auto"/>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1</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F16AD8"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3</w:t>
            </w:r>
          </w:p>
        </w:tc>
        <w:tc>
          <w:tcPr>
            <w:tcW w:w="515" w:type="dxa"/>
            <w:tcBorders>
              <w:top w:val="nil"/>
              <w:left w:val="nil"/>
              <w:bottom w:val="single" w:sz="4" w:space="0" w:color="auto"/>
              <w:right w:val="single" w:sz="4" w:space="0" w:color="auto"/>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2</w:t>
            </w:r>
          </w:p>
        </w:tc>
        <w:tc>
          <w:tcPr>
            <w:tcW w:w="476" w:type="dxa"/>
            <w:tcBorders>
              <w:top w:val="nil"/>
              <w:left w:val="nil"/>
              <w:bottom w:val="single" w:sz="4" w:space="0" w:color="auto"/>
              <w:right w:val="single" w:sz="4" w:space="0" w:color="auto"/>
            </w:tcBorders>
            <w:shd w:val="clear" w:color="auto" w:fill="auto"/>
            <w:noWrap/>
            <w:vAlign w:val="bottom"/>
          </w:tcPr>
          <w:p w:rsidR="00C040DA" w:rsidRPr="006A0D48" w:rsidRDefault="00F16AD8"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5</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449" w:type="dxa"/>
            <w:tcBorders>
              <w:top w:val="nil"/>
              <w:left w:val="nil"/>
              <w:bottom w:val="single" w:sz="4" w:space="0" w:color="auto"/>
              <w:right w:val="single" w:sz="4" w:space="0" w:color="auto"/>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0</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F16AD8"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3</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2</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F16AD8"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2</w:t>
            </w:r>
          </w:p>
        </w:tc>
        <w:tc>
          <w:tcPr>
            <w:tcW w:w="449" w:type="dxa"/>
            <w:tcBorders>
              <w:top w:val="nil"/>
              <w:left w:val="nil"/>
              <w:bottom w:val="single" w:sz="4" w:space="0" w:color="auto"/>
              <w:right w:val="single" w:sz="4" w:space="0" w:color="auto"/>
            </w:tcBorders>
            <w:shd w:val="clear" w:color="auto" w:fill="auto"/>
            <w:noWrap/>
            <w:vAlign w:val="bottom"/>
          </w:tcPr>
          <w:p w:rsidR="00C040DA" w:rsidRPr="006A0D48" w:rsidRDefault="00B11E7E"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2</w:t>
            </w:r>
          </w:p>
        </w:tc>
        <w:tc>
          <w:tcPr>
            <w:tcW w:w="456" w:type="dxa"/>
            <w:tcBorders>
              <w:top w:val="nil"/>
              <w:left w:val="nil"/>
              <w:bottom w:val="single" w:sz="4" w:space="0" w:color="auto"/>
              <w:right w:val="single" w:sz="4" w:space="0" w:color="auto"/>
            </w:tcBorders>
            <w:shd w:val="clear" w:color="auto" w:fill="auto"/>
            <w:noWrap/>
            <w:vAlign w:val="bottom"/>
          </w:tcPr>
          <w:p w:rsidR="00C040DA" w:rsidRPr="006A0D48" w:rsidRDefault="00F16AD8" w:rsidP="006A0D48">
            <w:pPr>
              <w:shd w:val="clear" w:color="auto" w:fill="FFFFFF"/>
              <w:jc w:val="both"/>
              <w:rPr>
                <w:rFonts w:ascii="Times New Roman" w:hAnsi="Times New Roman" w:cs="Times New Roman"/>
                <w:b/>
                <w:color w:val="000000"/>
                <w:szCs w:val="24"/>
              </w:rPr>
            </w:pPr>
            <w:r>
              <w:rPr>
                <w:rFonts w:ascii="Times New Roman" w:hAnsi="Times New Roman" w:cs="Times New Roman"/>
                <w:b/>
                <w:color w:val="000000"/>
                <w:szCs w:val="24"/>
              </w:rPr>
              <w:t>3</w:t>
            </w:r>
          </w:p>
        </w:tc>
        <w:tc>
          <w:tcPr>
            <w:tcW w:w="563"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714"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c>
          <w:tcPr>
            <w:tcW w:w="703" w:type="dxa"/>
            <w:tcBorders>
              <w:top w:val="nil"/>
              <w:left w:val="nil"/>
              <w:bottom w:val="single" w:sz="4" w:space="0" w:color="auto"/>
              <w:right w:val="single" w:sz="4" w:space="0" w:color="auto"/>
            </w:tcBorders>
            <w:shd w:val="clear" w:color="auto" w:fill="auto"/>
            <w:noWrap/>
            <w:vAlign w:val="bottom"/>
          </w:tcPr>
          <w:p w:rsidR="00C040DA" w:rsidRPr="006A0D48" w:rsidRDefault="00C040DA" w:rsidP="006A0D48">
            <w:pPr>
              <w:shd w:val="clear" w:color="auto" w:fill="FFFFFF"/>
              <w:jc w:val="both"/>
              <w:rPr>
                <w:rFonts w:ascii="Times New Roman" w:hAnsi="Times New Roman" w:cs="Times New Roman"/>
                <w:b/>
                <w:color w:val="000000"/>
                <w:szCs w:val="24"/>
              </w:rPr>
            </w:pPr>
            <w:r w:rsidRPr="006A0D48">
              <w:rPr>
                <w:rFonts w:ascii="Times New Roman" w:hAnsi="Times New Roman" w:cs="Times New Roman"/>
                <w:b/>
                <w:color w:val="000000"/>
                <w:szCs w:val="24"/>
              </w:rPr>
              <w:t>0</w:t>
            </w:r>
          </w:p>
        </w:tc>
      </w:tr>
    </w:tbl>
    <w:p w:rsidR="001E219C" w:rsidRPr="006A0D48" w:rsidRDefault="001E219C" w:rsidP="006A0D48">
      <w:pPr>
        <w:pStyle w:val="a4"/>
        <w:shd w:val="clear" w:color="auto" w:fill="FFFFFF"/>
        <w:jc w:val="both"/>
        <w:rPr>
          <w:color w:val="000000"/>
        </w:rPr>
      </w:pPr>
      <w:r w:rsidRPr="006A0D48">
        <w:rPr>
          <w:color w:val="000000"/>
        </w:rPr>
        <w:t>Правовое сопровождение воспитательной деятельности школы осуществляется на основании законов, постановлений Правительства РФ и РТ. В школе собрана нормативно-правовая база, регламентирующая деятельность воспитательного процесса по всем напра</w:t>
      </w:r>
      <w:r w:rsidR="00A85499" w:rsidRPr="006A0D48">
        <w:rPr>
          <w:color w:val="000000"/>
        </w:rPr>
        <w:t>влениям, а также локальные акты</w:t>
      </w:r>
      <w:r w:rsidRPr="006A0D48">
        <w:rPr>
          <w:color w:val="000000"/>
        </w:rPr>
        <w:t>:</w:t>
      </w:r>
    </w:p>
    <w:p w:rsidR="001E219C" w:rsidRPr="006A0D48" w:rsidRDefault="001E219C" w:rsidP="006A0D48">
      <w:pPr>
        <w:pStyle w:val="a4"/>
        <w:numPr>
          <w:ilvl w:val="0"/>
          <w:numId w:val="5"/>
        </w:numPr>
        <w:shd w:val="clear" w:color="auto" w:fill="FFFFFF"/>
        <w:jc w:val="both"/>
        <w:rPr>
          <w:color w:val="000000"/>
        </w:rPr>
      </w:pPr>
      <w:r w:rsidRPr="006A0D48">
        <w:rPr>
          <w:color w:val="000000"/>
        </w:rPr>
        <w:t>Правила поведения учащихся;</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Совете профилактики правонарушений;</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классном руководителе;</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МО классных руководителей;</w:t>
      </w:r>
    </w:p>
    <w:p w:rsidR="001E219C" w:rsidRPr="006A0D48" w:rsidRDefault="001E219C" w:rsidP="006A0D48">
      <w:pPr>
        <w:pStyle w:val="a4"/>
        <w:numPr>
          <w:ilvl w:val="0"/>
          <w:numId w:val="5"/>
        </w:numPr>
        <w:shd w:val="clear" w:color="auto" w:fill="FFFFFF"/>
        <w:jc w:val="both"/>
        <w:rPr>
          <w:color w:val="000000"/>
        </w:rPr>
      </w:pPr>
      <w:r w:rsidRPr="006A0D48">
        <w:rPr>
          <w:color w:val="000000"/>
        </w:rPr>
        <w:t>Положение о родительском комитете;</w:t>
      </w:r>
    </w:p>
    <w:p w:rsidR="001E219C" w:rsidRPr="006A0D48" w:rsidRDefault="001E219C" w:rsidP="006A0D48">
      <w:pPr>
        <w:pStyle w:val="a4"/>
        <w:shd w:val="clear" w:color="auto" w:fill="FFFFFF"/>
        <w:ind w:firstLine="708"/>
        <w:jc w:val="both"/>
        <w:rPr>
          <w:color w:val="000000"/>
        </w:rPr>
      </w:pPr>
      <w:r w:rsidRPr="006A0D48">
        <w:rPr>
          <w:color w:val="000000"/>
        </w:rPr>
        <w:t>Специфика воспитательной системы школы определяется содержанием образования, социальным заказом социума, родителей и самого ребенка. Традиции в организации школьной жизни, опора на педагогические кадры, использование творческого потенциала учителей, классных руководителей и обучающихся способствуют развитию воспитательной системы школы.</w:t>
      </w:r>
    </w:p>
    <w:p w:rsidR="00C040DA" w:rsidRPr="006A0D48" w:rsidRDefault="00C040DA" w:rsidP="006A0D48">
      <w:pPr>
        <w:suppressAutoHyphens/>
        <w:autoSpaceDE w:val="0"/>
        <w:autoSpaceDN w:val="0"/>
        <w:adjustRightInd w:val="0"/>
        <w:jc w:val="both"/>
        <w:rPr>
          <w:rFonts w:ascii="Times New Roman" w:hAnsi="Times New Roman" w:cs="Times New Roman"/>
          <w:szCs w:val="24"/>
        </w:rPr>
      </w:pPr>
    </w:p>
    <w:p w:rsidR="001E219C" w:rsidRPr="006A0D48" w:rsidRDefault="001E219C" w:rsidP="006A0D48">
      <w:pPr>
        <w:spacing w:line="240" w:lineRule="auto"/>
        <w:ind w:firstLine="567"/>
        <w:jc w:val="center"/>
        <w:rPr>
          <w:rFonts w:ascii="Times New Roman" w:hAnsi="Times New Roman" w:cs="Times New Roman"/>
          <w:b/>
          <w:szCs w:val="24"/>
        </w:rPr>
      </w:pPr>
      <w:r w:rsidRPr="006A0D48">
        <w:rPr>
          <w:rFonts w:ascii="Times New Roman" w:hAnsi="Times New Roman" w:cs="Times New Roman"/>
          <w:b/>
          <w:szCs w:val="24"/>
        </w:rPr>
        <w:t>Кадры</w:t>
      </w:r>
    </w:p>
    <w:p w:rsidR="000F4CAC" w:rsidRPr="000F4CAC" w:rsidRDefault="000F4CAC" w:rsidP="000F4CAC">
      <w:pPr>
        <w:spacing w:after="0" w:line="240" w:lineRule="auto"/>
        <w:ind w:firstLine="284"/>
        <w:jc w:val="both"/>
        <w:rPr>
          <w:rFonts w:ascii="Times New Roman" w:hAnsi="Times New Roman" w:cs="Times New Roman"/>
          <w:szCs w:val="24"/>
          <w:lang w:eastAsia="ru-RU"/>
        </w:rPr>
      </w:pPr>
      <w:r w:rsidRPr="000F4CAC">
        <w:rPr>
          <w:rFonts w:ascii="Times New Roman" w:hAnsi="Times New Roman" w:cs="Times New Roman"/>
          <w:szCs w:val="24"/>
          <w:lang w:eastAsia="ru-RU"/>
        </w:rPr>
        <w:t>Школа укомплектована педагогическими кадрами на 100%.    Имеют базовое образование, соответствующее преподаваемым дисциплинам</w:t>
      </w:r>
      <w:r w:rsidRPr="000F4CAC">
        <w:rPr>
          <w:rFonts w:ascii="Times New Roman" w:hAnsi="Times New Roman" w:cs="Times New Roman"/>
          <w:b/>
          <w:bCs/>
          <w:szCs w:val="24"/>
          <w:lang w:eastAsia="ru-RU"/>
        </w:rPr>
        <w:t xml:space="preserve">, </w:t>
      </w:r>
      <w:r w:rsidRPr="000F4CAC">
        <w:rPr>
          <w:rFonts w:ascii="Times New Roman" w:hAnsi="Times New Roman" w:cs="Times New Roman"/>
          <w:bCs/>
          <w:szCs w:val="24"/>
          <w:lang w:eastAsia="ru-RU"/>
        </w:rPr>
        <w:t>100%педагогов.</w:t>
      </w:r>
    </w:p>
    <w:p w:rsidR="000F4CAC" w:rsidRPr="000F4CAC" w:rsidRDefault="000F4CAC" w:rsidP="000F4CAC">
      <w:pPr>
        <w:spacing w:after="0" w:line="240" w:lineRule="auto"/>
        <w:ind w:firstLine="284"/>
        <w:jc w:val="both"/>
        <w:rPr>
          <w:rFonts w:ascii="Times New Roman" w:hAnsi="Times New Roman" w:cs="Times New Roman"/>
          <w:szCs w:val="24"/>
          <w:lang w:eastAsia="ru-RU"/>
        </w:rPr>
      </w:pPr>
      <w:r w:rsidRPr="000F4CAC">
        <w:rPr>
          <w:rFonts w:ascii="Times New Roman" w:hAnsi="Times New Roman" w:cs="Times New Roman"/>
          <w:szCs w:val="24"/>
          <w:lang w:eastAsia="ru-RU"/>
        </w:rPr>
        <w:t xml:space="preserve">Доля педагогов, работающих на штатной основе, составляет 100%. </w:t>
      </w:r>
    </w:p>
    <w:p w:rsidR="000F4CAC" w:rsidRPr="000F4CAC" w:rsidRDefault="000F4CAC" w:rsidP="000F4CAC">
      <w:pPr>
        <w:spacing w:after="0" w:line="240" w:lineRule="auto"/>
        <w:ind w:firstLine="284"/>
        <w:jc w:val="both"/>
        <w:rPr>
          <w:rFonts w:ascii="Times New Roman" w:hAnsi="Times New Roman" w:cs="Times New Roman"/>
          <w:color w:val="000000"/>
          <w:szCs w:val="24"/>
          <w:lang w:eastAsia="ru-RU"/>
        </w:rPr>
      </w:pPr>
      <w:r w:rsidRPr="000F4CAC">
        <w:rPr>
          <w:rFonts w:ascii="Times New Roman" w:hAnsi="Times New Roman" w:cs="Times New Roman"/>
          <w:szCs w:val="24"/>
          <w:lang w:eastAsia="ru-RU"/>
        </w:rPr>
        <w:t xml:space="preserve">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w:t>
      </w:r>
      <w:r w:rsidRPr="000F4CAC">
        <w:rPr>
          <w:rFonts w:ascii="Times New Roman" w:hAnsi="Times New Roman" w:cs="Times New Roman"/>
          <w:szCs w:val="24"/>
          <w:lang w:eastAsia="ru-RU"/>
        </w:rPr>
        <w:lastRenderedPageBreak/>
        <w:t>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w:t>
      </w:r>
    </w:p>
    <w:p w:rsidR="000F4CAC" w:rsidRDefault="000F4CAC" w:rsidP="000F4CAC">
      <w:pPr>
        <w:spacing w:after="0" w:line="240" w:lineRule="auto"/>
        <w:ind w:firstLine="284"/>
        <w:jc w:val="both"/>
        <w:rPr>
          <w:rFonts w:ascii="Times New Roman" w:hAnsi="Times New Roman" w:cs="Times New Roman"/>
          <w:color w:val="000000"/>
          <w:spacing w:val="-1"/>
          <w:szCs w:val="24"/>
          <w:lang w:eastAsia="ru-RU"/>
        </w:rPr>
      </w:pPr>
      <w:r w:rsidRPr="000F4CAC">
        <w:rPr>
          <w:rFonts w:ascii="Times New Roman" w:hAnsi="Times New Roman" w:cs="Times New Roman"/>
          <w:color w:val="000000"/>
          <w:szCs w:val="24"/>
          <w:lang w:eastAsia="ru-RU"/>
        </w:rPr>
        <w:t>Образовательный ценз педагогического коллектива школы соответствует</w:t>
      </w:r>
      <w:r w:rsidR="00047194">
        <w:rPr>
          <w:rFonts w:ascii="Times New Roman" w:hAnsi="Times New Roman" w:cs="Times New Roman"/>
          <w:color w:val="000000"/>
          <w:szCs w:val="24"/>
          <w:lang w:eastAsia="ru-RU"/>
        </w:rPr>
        <w:t xml:space="preserve"> </w:t>
      </w:r>
      <w:r w:rsidRPr="000F4CAC">
        <w:rPr>
          <w:rFonts w:ascii="Times New Roman" w:hAnsi="Times New Roman" w:cs="Times New Roman"/>
          <w:color w:val="000000"/>
          <w:spacing w:val="-1"/>
          <w:szCs w:val="24"/>
          <w:lang w:eastAsia="ru-RU"/>
        </w:rPr>
        <w:t>лицензионным нормативам.</w:t>
      </w:r>
    </w:p>
    <w:p w:rsidR="001E7DE9" w:rsidRPr="000F4CAC" w:rsidRDefault="001E7DE9" w:rsidP="000F4CAC">
      <w:pPr>
        <w:spacing w:after="0" w:line="240" w:lineRule="auto"/>
        <w:ind w:firstLine="284"/>
        <w:jc w:val="both"/>
        <w:rPr>
          <w:rFonts w:ascii="Times New Roman" w:hAnsi="Times New Roman" w:cs="Times New Roman"/>
          <w:szCs w:val="24"/>
          <w:lang w:eastAsia="ru-RU"/>
        </w:rPr>
      </w:pPr>
    </w:p>
    <w:p w:rsidR="001E7DE9" w:rsidRPr="001E7DE9" w:rsidRDefault="001E7DE9" w:rsidP="001E7DE9">
      <w:pPr>
        <w:spacing w:after="0" w:line="240" w:lineRule="auto"/>
        <w:ind w:firstLine="284"/>
        <w:jc w:val="center"/>
        <w:rPr>
          <w:rFonts w:ascii="Times New Roman" w:hAnsi="Times New Roman" w:cs="Times New Roman"/>
          <w:szCs w:val="24"/>
          <w:lang w:eastAsia="ru-RU"/>
        </w:rPr>
      </w:pPr>
      <w:r w:rsidRPr="001E7DE9">
        <w:rPr>
          <w:rFonts w:ascii="Times New Roman" w:hAnsi="Times New Roman" w:cs="Times New Roman"/>
          <w:szCs w:val="24"/>
          <w:lang w:eastAsia="ru-RU"/>
        </w:rPr>
        <w:t>СВЕДЕНИЯ О ПЕДАГОГИЧЕСКИХ РАБОТНИКАХ</w:t>
      </w:r>
    </w:p>
    <w:p w:rsidR="001E7DE9" w:rsidRPr="001E7DE9" w:rsidRDefault="001E7DE9" w:rsidP="001E7DE9">
      <w:pPr>
        <w:spacing w:after="0" w:line="240" w:lineRule="auto"/>
        <w:ind w:firstLine="284"/>
        <w:jc w:val="both"/>
        <w:rPr>
          <w:rFonts w:ascii="Times New Roman" w:hAnsi="Times New Roman" w:cs="Times New Roman"/>
          <w:b/>
          <w:color w:val="FF0000"/>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3078"/>
        <w:gridCol w:w="3076"/>
      </w:tblGrid>
      <w:tr w:rsidR="001E7DE9" w:rsidRPr="001E7DE9" w:rsidTr="00047194">
        <w:trPr>
          <w:trHeight w:val="761"/>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Педагогические работники</w:t>
            </w:r>
          </w:p>
        </w:tc>
        <w:tc>
          <w:tcPr>
            <w:tcW w:w="1665"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Штатные</w:t>
            </w:r>
          </w:p>
        </w:tc>
        <w:tc>
          <w:tcPr>
            <w:tcW w:w="1664"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Внешние совместители</w:t>
            </w:r>
          </w:p>
        </w:tc>
      </w:tr>
      <w:tr w:rsidR="001E7DE9" w:rsidRPr="001E7DE9" w:rsidTr="00E900CC">
        <w:tc>
          <w:tcPr>
            <w:tcW w:w="1671"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Всего:</w:t>
            </w:r>
          </w:p>
        </w:tc>
        <w:tc>
          <w:tcPr>
            <w:tcW w:w="1665" w:type="pct"/>
          </w:tcPr>
          <w:p w:rsidR="001E7DE9" w:rsidRPr="001E7DE9" w:rsidRDefault="001E7DE9" w:rsidP="00F16AD8">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r w:rsidR="00F16AD8">
              <w:rPr>
                <w:rFonts w:ascii="Times New Roman" w:hAnsi="Times New Roman" w:cs="Times New Roman"/>
                <w:b/>
                <w:szCs w:val="24"/>
                <w:lang w:eastAsia="ru-RU"/>
              </w:rPr>
              <w:t>1</w:t>
            </w:r>
          </w:p>
        </w:tc>
        <w:tc>
          <w:tcPr>
            <w:tcW w:w="1664" w:type="pct"/>
          </w:tcPr>
          <w:p w:rsidR="001E7DE9" w:rsidRPr="001E7DE9" w:rsidRDefault="00441230"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p>
        </w:tc>
      </w:tr>
      <w:tr w:rsidR="001E7DE9" w:rsidRPr="001E7DE9" w:rsidTr="00E900CC">
        <w:trPr>
          <w:trHeight w:val="419"/>
        </w:trPr>
        <w:tc>
          <w:tcPr>
            <w:tcW w:w="5000" w:type="pct"/>
            <w:gridSpan w:val="3"/>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Образовательный ценз педагогических работников:</w:t>
            </w:r>
          </w:p>
        </w:tc>
      </w:tr>
      <w:tr w:rsidR="001E7DE9" w:rsidRPr="001E7DE9" w:rsidTr="00E900CC">
        <w:trPr>
          <w:trHeight w:val="415"/>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i/>
                <w:szCs w:val="24"/>
                <w:lang w:eastAsia="ru-RU"/>
              </w:rPr>
              <w:t>высшее образование</w:t>
            </w:r>
          </w:p>
        </w:tc>
        <w:tc>
          <w:tcPr>
            <w:tcW w:w="1665" w:type="pct"/>
          </w:tcPr>
          <w:p w:rsidR="001E7DE9" w:rsidRPr="001E7DE9" w:rsidRDefault="00441230" w:rsidP="00F16AD8">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r w:rsidR="00F16AD8">
              <w:rPr>
                <w:rFonts w:ascii="Times New Roman" w:hAnsi="Times New Roman" w:cs="Times New Roman"/>
                <w:b/>
                <w:szCs w:val="24"/>
                <w:lang w:eastAsia="ru-RU"/>
              </w:rPr>
              <w:t>0</w:t>
            </w:r>
          </w:p>
        </w:tc>
        <w:tc>
          <w:tcPr>
            <w:tcW w:w="1664" w:type="pct"/>
          </w:tcPr>
          <w:p w:rsidR="001E7DE9" w:rsidRPr="001E7DE9" w:rsidRDefault="00441230"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p>
        </w:tc>
      </w:tr>
      <w:tr w:rsidR="001E7DE9" w:rsidRPr="001E7DE9" w:rsidTr="00E900CC">
        <w:trPr>
          <w:trHeight w:val="372"/>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среднее профессиональное</w:t>
            </w:r>
          </w:p>
        </w:tc>
        <w:tc>
          <w:tcPr>
            <w:tcW w:w="1665" w:type="pct"/>
          </w:tcPr>
          <w:p w:rsidR="001E7DE9" w:rsidRPr="001E7DE9" w:rsidRDefault="00B11E7E"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1</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r>
      <w:tr w:rsidR="001E7DE9" w:rsidRPr="001E7DE9" w:rsidTr="00E900CC">
        <w:trPr>
          <w:trHeight w:val="214"/>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без спец. проф. образования</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411"/>
        </w:trPr>
        <w:tc>
          <w:tcPr>
            <w:tcW w:w="5000" w:type="pct"/>
            <w:gridSpan w:val="3"/>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Имеют квалификационные категории:</w:t>
            </w:r>
          </w:p>
        </w:tc>
      </w:tr>
      <w:tr w:rsidR="001E7DE9" w:rsidRPr="001E7DE9" w:rsidTr="00E900CC">
        <w:trPr>
          <w:trHeight w:val="279"/>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всего:</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r>
      <w:tr w:rsidR="001E7DE9" w:rsidRPr="001E7DE9" w:rsidTr="00E900CC">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 xml:space="preserve">из них: высшую категорию </w:t>
            </w:r>
          </w:p>
        </w:tc>
        <w:tc>
          <w:tcPr>
            <w:tcW w:w="1665" w:type="pct"/>
          </w:tcPr>
          <w:p w:rsidR="001E7DE9" w:rsidRPr="001E7DE9" w:rsidRDefault="00F16AD8"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156"/>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 xml:space="preserve">             первую  категорию </w:t>
            </w:r>
          </w:p>
        </w:tc>
        <w:tc>
          <w:tcPr>
            <w:tcW w:w="1665" w:type="pct"/>
          </w:tcPr>
          <w:p w:rsidR="001E7DE9" w:rsidRPr="001E7DE9" w:rsidRDefault="001E7DE9" w:rsidP="00F16AD8">
            <w:pPr>
              <w:spacing w:after="0" w:line="240" w:lineRule="auto"/>
              <w:jc w:val="both"/>
              <w:rPr>
                <w:rFonts w:ascii="Times New Roman" w:hAnsi="Times New Roman" w:cs="Times New Roman"/>
                <w:b/>
                <w:szCs w:val="24"/>
                <w:lang w:eastAsia="ru-RU"/>
              </w:rPr>
            </w:pPr>
            <w:r w:rsidRPr="001E7DE9">
              <w:rPr>
                <w:rFonts w:ascii="Times New Roman" w:hAnsi="Times New Roman" w:cs="Times New Roman"/>
                <w:b/>
                <w:szCs w:val="24"/>
                <w:lang w:eastAsia="ru-RU"/>
              </w:rPr>
              <w:t xml:space="preserve">    1</w:t>
            </w:r>
            <w:r w:rsidR="00F16AD8">
              <w:rPr>
                <w:rFonts w:ascii="Times New Roman" w:hAnsi="Times New Roman" w:cs="Times New Roman"/>
                <w:b/>
                <w:szCs w:val="24"/>
                <w:lang w:eastAsia="ru-RU"/>
              </w:rPr>
              <w:t>5</w:t>
            </w:r>
          </w:p>
        </w:tc>
        <w:tc>
          <w:tcPr>
            <w:tcW w:w="1664" w:type="pct"/>
          </w:tcPr>
          <w:p w:rsidR="001E7DE9" w:rsidRPr="001E7DE9" w:rsidRDefault="00F16AD8"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 xml:space="preserve">            СЗД</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348"/>
        </w:trPr>
        <w:tc>
          <w:tcPr>
            <w:tcW w:w="5000" w:type="pct"/>
            <w:gridSpan w:val="3"/>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Возрастной состав педагогических работников:</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моложе 25 лет</w:t>
            </w:r>
          </w:p>
        </w:tc>
        <w:tc>
          <w:tcPr>
            <w:tcW w:w="1665" w:type="pct"/>
          </w:tcPr>
          <w:p w:rsidR="001E7DE9" w:rsidRPr="001E7DE9" w:rsidRDefault="001C5E7A"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0</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от 25 до 35 лет</w:t>
            </w:r>
          </w:p>
        </w:tc>
        <w:tc>
          <w:tcPr>
            <w:tcW w:w="1665" w:type="pct"/>
          </w:tcPr>
          <w:p w:rsidR="001E7DE9" w:rsidRPr="001E7DE9" w:rsidRDefault="00441230"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5</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i/>
                <w:szCs w:val="24"/>
                <w:lang w:eastAsia="ru-RU"/>
              </w:rPr>
            </w:pPr>
            <w:r w:rsidRPr="001E7DE9">
              <w:rPr>
                <w:rFonts w:ascii="Times New Roman" w:hAnsi="Times New Roman" w:cs="Times New Roman"/>
                <w:i/>
                <w:szCs w:val="24"/>
                <w:lang w:eastAsia="ru-RU"/>
              </w:rPr>
              <w:t>от 35 лет до 55 лет</w:t>
            </w:r>
          </w:p>
        </w:tc>
        <w:tc>
          <w:tcPr>
            <w:tcW w:w="1665" w:type="pct"/>
          </w:tcPr>
          <w:p w:rsidR="001E7DE9" w:rsidRPr="001E7DE9" w:rsidRDefault="00F16AD8" w:rsidP="00F16AD8">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13</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Pr>
                <w:rFonts w:ascii="Times New Roman" w:hAnsi="Times New Roman" w:cs="Times New Roman"/>
                <w:b/>
                <w:szCs w:val="24"/>
                <w:lang w:eastAsia="ru-RU"/>
              </w:rPr>
              <w:t>2</w:t>
            </w:r>
          </w:p>
        </w:tc>
      </w:tr>
      <w:tr w:rsidR="001E7DE9" w:rsidRPr="001E7DE9" w:rsidTr="00E900CC">
        <w:trPr>
          <w:trHeight w:val="348"/>
        </w:trPr>
        <w:tc>
          <w:tcPr>
            <w:tcW w:w="167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i/>
                <w:szCs w:val="24"/>
                <w:lang w:eastAsia="ru-RU"/>
              </w:rPr>
              <w:t>старше 55 лет</w:t>
            </w:r>
          </w:p>
        </w:tc>
        <w:tc>
          <w:tcPr>
            <w:tcW w:w="1665"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r w:rsidRPr="001E7DE9">
              <w:rPr>
                <w:rFonts w:ascii="Times New Roman" w:hAnsi="Times New Roman" w:cs="Times New Roman"/>
                <w:b/>
                <w:szCs w:val="24"/>
                <w:lang w:eastAsia="ru-RU"/>
              </w:rPr>
              <w:t>2</w:t>
            </w:r>
          </w:p>
        </w:tc>
        <w:tc>
          <w:tcPr>
            <w:tcW w:w="1664" w:type="pct"/>
          </w:tcPr>
          <w:p w:rsidR="001E7DE9" w:rsidRPr="001E7DE9" w:rsidRDefault="001E7DE9" w:rsidP="001E7DE9">
            <w:pPr>
              <w:spacing w:after="0" w:line="240" w:lineRule="auto"/>
              <w:ind w:firstLine="284"/>
              <w:jc w:val="both"/>
              <w:rPr>
                <w:rFonts w:ascii="Times New Roman" w:hAnsi="Times New Roman" w:cs="Times New Roman"/>
                <w:b/>
                <w:szCs w:val="24"/>
                <w:lang w:eastAsia="ru-RU"/>
              </w:rPr>
            </w:pPr>
          </w:p>
        </w:tc>
      </w:tr>
    </w:tbl>
    <w:p w:rsidR="001E7DE9" w:rsidRPr="001E7DE9" w:rsidRDefault="001E7DE9" w:rsidP="001E7DE9">
      <w:pPr>
        <w:spacing w:after="0" w:line="240" w:lineRule="auto"/>
        <w:ind w:firstLine="284"/>
        <w:jc w:val="both"/>
        <w:rPr>
          <w:rFonts w:ascii="Times New Roman" w:hAnsi="Times New Roman" w:cs="Times New Roman"/>
          <w:i/>
          <w:szCs w:val="24"/>
          <w:lang w:eastAsia="ru-RU"/>
        </w:rPr>
      </w:pPr>
    </w:p>
    <w:p w:rsidR="001E7DE9" w:rsidRPr="001E7DE9" w:rsidRDefault="001E7DE9" w:rsidP="001E7DE9">
      <w:pPr>
        <w:spacing w:after="0" w:line="240" w:lineRule="auto"/>
        <w:rPr>
          <w:rFonts w:ascii="Times New Roman" w:hAnsi="Times New Roman" w:cs="Times New Roman"/>
          <w:i/>
          <w:szCs w:val="24"/>
          <w:lang w:eastAsia="ru-RU"/>
        </w:rPr>
      </w:pPr>
    </w:p>
    <w:p w:rsidR="001E7DE9" w:rsidRPr="001E7DE9" w:rsidRDefault="001E7DE9" w:rsidP="001E7DE9">
      <w:pPr>
        <w:spacing w:after="0" w:line="240" w:lineRule="auto"/>
        <w:ind w:firstLine="284"/>
        <w:jc w:val="center"/>
        <w:rPr>
          <w:rFonts w:ascii="Times New Roman" w:hAnsi="Times New Roman" w:cs="Times New Roman"/>
          <w:szCs w:val="24"/>
          <w:lang w:eastAsia="ru-RU"/>
        </w:rPr>
      </w:pPr>
      <w:r w:rsidRPr="001E7DE9">
        <w:rPr>
          <w:rFonts w:ascii="Times New Roman" w:hAnsi="Times New Roman" w:cs="Times New Roman"/>
          <w:szCs w:val="24"/>
          <w:lang w:eastAsia="ru-RU"/>
        </w:rPr>
        <w:t>СВЕДЕНИЯ О РУКОВОДЯЩИХ РАБОТНИКАХ</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737"/>
        <w:gridCol w:w="1551"/>
        <w:gridCol w:w="1551"/>
        <w:gridCol w:w="1551"/>
        <w:gridCol w:w="1553"/>
      </w:tblGrid>
      <w:tr w:rsidR="001E7DE9" w:rsidRPr="001E7DE9" w:rsidTr="0050480D">
        <w:tc>
          <w:tcPr>
            <w:tcW w:w="821" w:type="pct"/>
          </w:tcPr>
          <w:p w:rsidR="001E7DE9" w:rsidRPr="001E7DE9" w:rsidRDefault="001E7DE9" w:rsidP="001E7DE9">
            <w:pPr>
              <w:spacing w:after="0" w:line="240" w:lineRule="auto"/>
              <w:jc w:val="both"/>
              <w:rPr>
                <w:rFonts w:ascii="Times New Roman" w:hAnsi="Times New Roman" w:cs="Times New Roman"/>
                <w:szCs w:val="24"/>
                <w:lang w:eastAsia="ru-RU"/>
              </w:rPr>
            </w:pPr>
            <w:r w:rsidRPr="001E7DE9">
              <w:rPr>
                <w:rFonts w:ascii="Times New Roman" w:hAnsi="Times New Roman" w:cs="Times New Roman"/>
                <w:szCs w:val="24"/>
                <w:lang w:eastAsia="ru-RU"/>
              </w:rPr>
              <w:t>Должность</w:t>
            </w:r>
          </w:p>
        </w:tc>
        <w:tc>
          <w:tcPr>
            <w:tcW w:w="894"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Ф.И.О. (полностью)</w:t>
            </w:r>
          </w:p>
        </w:tc>
        <w:tc>
          <w:tcPr>
            <w:tcW w:w="821" w:type="pct"/>
          </w:tcPr>
          <w:p w:rsidR="001E7DE9" w:rsidRPr="001E7DE9" w:rsidRDefault="001E7DE9" w:rsidP="001E7DE9">
            <w:pPr>
              <w:spacing w:after="0" w:line="240" w:lineRule="auto"/>
              <w:jc w:val="both"/>
              <w:rPr>
                <w:rFonts w:ascii="Times New Roman" w:hAnsi="Times New Roman" w:cs="Times New Roman"/>
                <w:szCs w:val="24"/>
                <w:lang w:eastAsia="ru-RU"/>
              </w:rPr>
            </w:pPr>
            <w:r w:rsidRPr="001E7DE9">
              <w:rPr>
                <w:rFonts w:ascii="Times New Roman" w:hAnsi="Times New Roman" w:cs="Times New Roman"/>
                <w:szCs w:val="24"/>
                <w:lang w:eastAsia="ru-RU"/>
              </w:rPr>
              <w:t xml:space="preserve">Образование </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Кв.</w:t>
            </w:r>
          </w:p>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 xml:space="preserve"> категория</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Общий пед.</w:t>
            </w:r>
            <w:r>
              <w:rPr>
                <w:rFonts w:ascii="Times New Roman" w:hAnsi="Times New Roman" w:cs="Times New Roman"/>
                <w:szCs w:val="24"/>
                <w:lang w:eastAsia="ru-RU"/>
              </w:rPr>
              <w:t xml:space="preserve"> </w:t>
            </w:r>
            <w:r w:rsidRPr="001E7DE9">
              <w:rPr>
                <w:rFonts w:ascii="Times New Roman" w:hAnsi="Times New Roman" w:cs="Times New Roman"/>
                <w:szCs w:val="24"/>
                <w:lang w:eastAsia="ru-RU"/>
              </w:rPr>
              <w:t>стаж</w:t>
            </w:r>
          </w:p>
        </w:tc>
        <w:tc>
          <w:tcPr>
            <w:tcW w:w="822" w:type="pct"/>
          </w:tcPr>
          <w:p w:rsidR="001E7DE9" w:rsidRPr="001E7DE9" w:rsidRDefault="001E7DE9"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С</w:t>
            </w:r>
            <w:r w:rsidRPr="001E7DE9">
              <w:rPr>
                <w:rFonts w:ascii="Times New Roman" w:hAnsi="Times New Roman" w:cs="Times New Roman"/>
                <w:szCs w:val="24"/>
                <w:lang w:eastAsia="ru-RU"/>
              </w:rPr>
              <w:t>таж в данной должности</w:t>
            </w:r>
          </w:p>
        </w:tc>
      </w:tr>
      <w:tr w:rsidR="001E7DE9" w:rsidRPr="001E7DE9" w:rsidTr="0050480D">
        <w:trPr>
          <w:trHeight w:val="868"/>
        </w:trPr>
        <w:tc>
          <w:tcPr>
            <w:tcW w:w="821" w:type="pct"/>
          </w:tcPr>
          <w:p w:rsidR="001E7DE9" w:rsidRPr="001E7DE9" w:rsidRDefault="001E7DE9" w:rsidP="001C5E7A">
            <w:pPr>
              <w:spacing w:after="0" w:line="240" w:lineRule="auto"/>
              <w:jc w:val="both"/>
              <w:rPr>
                <w:rFonts w:ascii="Times New Roman" w:hAnsi="Times New Roman" w:cs="Times New Roman"/>
                <w:szCs w:val="24"/>
                <w:lang w:eastAsia="ru-RU"/>
              </w:rPr>
            </w:pPr>
            <w:r w:rsidRPr="001E7DE9">
              <w:rPr>
                <w:rFonts w:ascii="Times New Roman" w:hAnsi="Times New Roman" w:cs="Times New Roman"/>
                <w:szCs w:val="24"/>
                <w:lang w:eastAsia="ru-RU"/>
              </w:rPr>
              <w:t>Директор</w:t>
            </w:r>
          </w:p>
        </w:tc>
        <w:tc>
          <w:tcPr>
            <w:tcW w:w="894" w:type="pct"/>
          </w:tcPr>
          <w:p w:rsidR="001E7DE9" w:rsidRPr="001E7DE9" w:rsidRDefault="001E7DE9"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Шарипов Айдар Нагимович</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высшее</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1</w:t>
            </w:r>
          </w:p>
        </w:tc>
        <w:tc>
          <w:tcPr>
            <w:tcW w:w="821" w:type="pct"/>
          </w:tcPr>
          <w:p w:rsidR="001E7DE9" w:rsidRPr="001E7DE9" w:rsidRDefault="007129A2" w:rsidP="00F16AD8">
            <w:pPr>
              <w:spacing w:after="0" w:line="240" w:lineRule="auto"/>
              <w:ind w:firstLine="284"/>
              <w:jc w:val="center"/>
              <w:rPr>
                <w:rFonts w:ascii="Times New Roman" w:hAnsi="Times New Roman" w:cs="Times New Roman"/>
                <w:szCs w:val="24"/>
                <w:lang w:eastAsia="ru-RU"/>
              </w:rPr>
            </w:pPr>
            <w:r>
              <w:rPr>
                <w:rFonts w:ascii="Times New Roman" w:hAnsi="Times New Roman" w:cs="Times New Roman"/>
                <w:szCs w:val="24"/>
                <w:lang w:eastAsia="ru-RU"/>
              </w:rPr>
              <w:t>1</w:t>
            </w:r>
            <w:r w:rsidR="00F16AD8">
              <w:rPr>
                <w:rFonts w:ascii="Times New Roman" w:hAnsi="Times New Roman" w:cs="Times New Roman"/>
                <w:szCs w:val="24"/>
                <w:lang w:eastAsia="ru-RU"/>
              </w:rPr>
              <w:t>3</w:t>
            </w:r>
          </w:p>
        </w:tc>
        <w:tc>
          <w:tcPr>
            <w:tcW w:w="822" w:type="pct"/>
          </w:tcPr>
          <w:p w:rsidR="001E7DE9" w:rsidRPr="001E7DE9" w:rsidRDefault="00F16AD8"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9</w:t>
            </w:r>
          </w:p>
        </w:tc>
      </w:tr>
      <w:tr w:rsidR="001E7DE9" w:rsidRPr="001E7DE9" w:rsidTr="0050480D">
        <w:trPr>
          <w:trHeight w:val="825"/>
        </w:trPr>
        <w:tc>
          <w:tcPr>
            <w:tcW w:w="821" w:type="pct"/>
          </w:tcPr>
          <w:p w:rsidR="001E7DE9" w:rsidRPr="001E7DE9" w:rsidRDefault="001E7DE9" w:rsidP="001E7DE9">
            <w:pPr>
              <w:spacing w:after="0" w:line="240" w:lineRule="auto"/>
              <w:jc w:val="both"/>
              <w:rPr>
                <w:rFonts w:ascii="Times New Roman" w:hAnsi="Times New Roman" w:cs="Times New Roman"/>
                <w:szCs w:val="24"/>
                <w:lang w:eastAsia="ru-RU"/>
              </w:rPr>
            </w:pPr>
            <w:r w:rsidRPr="001E7DE9">
              <w:rPr>
                <w:rFonts w:ascii="Times New Roman" w:hAnsi="Times New Roman" w:cs="Times New Roman"/>
                <w:szCs w:val="24"/>
                <w:lang w:eastAsia="ru-RU"/>
              </w:rPr>
              <w:t xml:space="preserve">Заместители </w:t>
            </w:r>
          </w:p>
        </w:tc>
        <w:tc>
          <w:tcPr>
            <w:tcW w:w="894" w:type="pct"/>
          </w:tcPr>
          <w:p w:rsidR="001E7DE9" w:rsidRPr="001E7DE9" w:rsidRDefault="001E7DE9"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Каримуллина Рузия Ханифулловна</w:t>
            </w:r>
          </w:p>
        </w:tc>
        <w:tc>
          <w:tcPr>
            <w:tcW w:w="821" w:type="pct"/>
          </w:tcPr>
          <w:p w:rsidR="001E7DE9" w:rsidRPr="001E7DE9" w:rsidRDefault="001E7DE9" w:rsidP="001E7DE9">
            <w:pPr>
              <w:spacing w:after="0" w:line="240" w:lineRule="auto"/>
              <w:ind w:firstLine="284"/>
              <w:jc w:val="both"/>
              <w:rPr>
                <w:rFonts w:ascii="Times New Roman" w:hAnsi="Times New Roman" w:cs="Times New Roman"/>
                <w:szCs w:val="24"/>
                <w:lang w:eastAsia="ru-RU"/>
              </w:rPr>
            </w:pPr>
            <w:r w:rsidRPr="001E7DE9">
              <w:rPr>
                <w:rFonts w:ascii="Times New Roman" w:hAnsi="Times New Roman" w:cs="Times New Roman"/>
                <w:szCs w:val="24"/>
                <w:lang w:eastAsia="ru-RU"/>
              </w:rPr>
              <w:t>высшее</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p w:rsidR="001E7DE9" w:rsidRPr="001E7DE9" w:rsidRDefault="001E7DE9" w:rsidP="001E7DE9">
            <w:pPr>
              <w:spacing w:after="0" w:line="240" w:lineRule="auto"/>
              <w:ind w:firstLine="284"/>
              <w:jc w:val="both"/>
              <w:rPr>
                <w:rFonts w:ascii="Times New Roman" w:hAnsi="Times New Roman" w:cs="Times New Roman"/>
                <w:szCs w:val="24"/>
                <w:lang w:eastAsia="ru-RU"/>
              </w:rPr>
            </w:pPr>
          </w:p>
        </w:tc>
        <w:tc>
          <w:tcPr>
            <w:tcW w:w="821" w:type="pct"/>
          </w:tcPr>
          <w:p w:rsidR="001E7DE9" w:rsidRPr="001E7DE9" w:rsidRDefault="001E7DE9" w:rsidP="001E7DE9">
            <w:pPr>
              <w:spacing w:after="0" w:line="240" w:lineRule="auto"/>
              <w:ind w:firstLine="284"/>
              <w:jc w:val="center"/>
              <w:rPr>
                <w:rFonts w:ascii="Times New Roman" w:hAnsi="Times New Roman" w:cs="Times New Roman"/>
                <w:szCs w:val="24"/>
                <w:lang w:eastAsia="ru-RU"/>
              </w:rPr>
            </w:pPr>
          </w:p>
          <w:p w:rsidR="001E7DE9" w:rsidRPr="001E7DE9" w:rsidRDefault="00F16AD8"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1</w:t>
            </w:r>
          </w:p>
        </w:tc>
        <w:tc>
          <w:tcPr>
            <w:tcW w:w="821" w:type="pct"/>
          </w:tcPr>
          <w:p w:rsidR="001E7DE9" w:rsidRPr="001E7DE9" w:rsidRDefault="00F16AD8" w:rsidP="001E7DE9">
            <w:pPr>
              <w:spacing w:after="0" w:line="240" w:lineRule="auto"/>
              <w:ind w:firstLine="284"/>
              <w:jc w:val="center"/>
              <w:rPr>
                <w:rFonts w:ascii="Times New Roman" w:hAnsi="Times New Roman" w:cs="Times New Roman"/>
                <w:szCs w:val="24"/>
                <w:lang w:eastAsia="ru-RU"/>
              </w:rPr>
            </w:pPr>
            <w:r>
              <w:rPr>
                <w:rFonts w:ascii="Times New Roman" w:hAnsi="Times New Roman" w:cs="Times New Roman"/>
                <w:szCs w:val="24"/>
                <w:lang w:eastAsia="ru-RU"/>
              </w:rPr>
              <w:t>7</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tc>
        <w:tc>
          <w:tcPr>
            <w:tcW w:w="822" w:type="pct"/>
          </w:tcPr>
          <w:p w:rsidR="001E7DE9" w:rsidRPr="001E7DE9" w:rsidRDefault="00F16AD8"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5</w:t>
            </w:r>
          </w:p>
          <w:p w:rsidR="001E7DE9" w:rsidRPr="001E7DE9" w:rsidRDefault="001E7DE9" w:rsidP="001E7DE9">
            <w:pPr>
              <w:spacing w:after="0" w:line="240" w:lineRule="auto"/>
              <w:ind w:firstLine="284"/>
              <w:jc w:val="both"/>
              <w:rPr>
                <w:rFonts w:ascii="Times New Roman" w:hAnsi="Times New Roman" w:cs="Times New Roman"/>
                <w:szCs w:val="24"/>
                <w:lang w:eastAsia="ru-RU"/>
              </w:rPr>
            </w:pPr>
          </w:p>
          <w:p w:rsidR="001E7DE9" w:rsidRPr="001E7DE9" w:rsidRDefault="001E7DE9" w:rsidP="001E7DE9">
            <w:pPr>
              <w:spacing w:after="0" w:line="240" w:lineRule="auto"/>
              <w:ind w:firstLine="284"/>
              <w:jc w:val="both"/>
              <w:rPr>
                <w:rFonts w:ascii="Times New Roman" w:hAnsi="Times New Roman" w:cs="Times New Roman"/>
                <w:szCs w:val="24"/>
                <w:lang w:eastAsia="ru-RU"/>
              </w:rPr>
            </w:pPr>
          </w:p>
        </w:tc>
      </w:tr>
      <w:tr w:rsidR="00B00E2F" w:rsidRPr="001E7DE9" w:rsidTr="0050480D">
        <w:trPr>
          <w:trHeight w:val="825"/>
        </w:trPr>
        <w:tc>
          <w:tcPr>
            <w:tcW w:w="821" w:type="pct"/>
          </w:tcPr>
          <w:p w:rsidR="00B00E2F" w:rsidRPr="001E7DE9" w:rsidRDefault="00B00E2F"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 xml:space="preserve">Заместители </w:t>
            </w:r>
          </w:p>
        </w:tc>
        <w:tc>
          <w:tcPr>
            <w:tcW w:w="894" w:type="pct"/>
          </w:tcPr>
          <w:p w:rsidR="00B00E2F" w:rsidRDefault="00B00E2F" w:rsidP="001E7DE9">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Гимадиева Алина Ильфатовна</w:t>
            </w:r>
          </w:p>
        </w:tc>
        <w:tc>
          <w:tcPr>
            <w:tcW w:w="821" w:type="pct"/>
          </w:tcPr>
          <w:p w:rsidR="00B00E2F" w:rsidRPr="001E7DE9" w:rsidRDefault="00B00E2F" w:rsidP="001E7DE9">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высшее</w:t>
            </w:r>
          </w:p>
        </w:tc>
        <w:tc>
          <w:tcPr>
            <w:tcW w:w="821" w:type="pct"/>
          </w:tcPr>
          <w:p w:rsidR="00B00E2F" w:rsidRPr="001E7DE9" w:rsidRDefault="00B00E2F" w:rsidP="001E7DE9">
            <w:pPr>
              <w:spacing w:after="0" w:line="240" w:lineRule="auto"/>
              <w:ind w:firstLine="284"/>
              <w:jc w:val="center"/>
              <w:rPr>
                <w:rFonts w:ascii="Times New Roman" w:hAnsi="Times New Roman" w:cs="Times New Roman"/>
                <w:szCs w:val="24"/>
                <w:lang w:eastAsia="ru-RU"/>
              </w:rPr>
            </w:pPr>
            <w:r>
              <w:rPr>
                <w:rFonts w:ascii="Times New Roman" w:hAnsi="Times New Roman" w:cs="Times New Roman"/>
                <w:szCs w:val="24"/>
                <w:lang w:eastAsia="ru-RU"/>
              </w:rPr>
              <w:t>-</w:t>
            </w:r>
          </w:p>
        </w:tc>
        <w:tc>
          <w:tcPr>
            <w:tcW w:w="821" w:type="pct"/>
          </w:tcPr>
          <w:p w:rsidR="00B00E2F" w:rsidRDefault="001C5E7A" w:rsidP="00F16AD8">
            <w:pPr>
              <w:spacing w:after="0" w:line="240" w:lineRule="auto"/>
              <w:ind w:firstLine="284"/>
              <w:jc w:val="center"/>
              <w:rPr>
                <w:rFonts w:ascii="Times New Roman" w:hAnsi="Times New Roman" w:cs="Times New Roman"/>
                <w:szCs w:val="24"/>
                <w:lang w:eastAsia="ru-RU"/>
              </w:rPr>
            </w:pPr>
            <w:r>
              <w:rPr>
                <w:rFonts w:ascii="Times New Roman" w:hAnsi="Times New Roman" w:cs="Times New Roman"/>
                <w:szCs w:val="24"/>
                <w:lang w:eastAsia="ru-RU"/>
              </w:rPr>
              <w:t>1</w:t>
            </w:r>
            <w:r w:rsidR="00F16AD8">
              <w:rPr>
                <w:rFonts w:ascii="Times New Roman" w:hAnsi="Times New Roman" w:cs="Times New Roman"/>
                <w:szCs w:val="24"/>
                <w:lang w:eastAsia="ru-RU"/>
              </w:rPr>
              <w:t>4</w:t>
            </w:r>
          </w:p>
        </w:tc>
        <w:tc>
          <w:tcPr>
            <w:tcW w:w="822" w:type="pct"/>
          </w:tcPr>
          <w:p w:rsidR="00B00E2F" w:rsidRDefault="001C5E7A" w:rsidP="00F16AD8">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1</w:t>
            </w:r>
            <w:r w:rsidR="00F16AD8">
              <w:rPr>
                <w:rFonts w:ascii="Times New Roman" w:hAnsi="Times New Roman" w:cs="Times New Roman"/>
                <w:szCs w:val="24"/>
                <w:lang w:eastAsia="ru-RU"/>
              </w:rPr>
              <w:t>3</w:t>
            </w:r>
          </w:p>
        </w:tc>
      </w:tr>
    </w:tbl>
    <w:p w:rsidR="00C157FB" w:rsidRDefault="00C157FB" w:rsidP="0035692F">
      <w:pPr>
        <w:tabs>
          <w:tab w:val="left" w:pos="1814"/>
        </w:tabs>
        <w:spacing w:after="0" w:line="240" w:lineRule="auto"/>
        <w:ind w:firstLine="284"/>
        <w:jc w:val="both"/>
        <w:rPr>
          <w:rFonts w:ascii="Times New Roman" w:hAnsi="Times New Roman" w:cs="Times New Roman"/>
          <w:b/>
          <w:bCs/>
          <w:szCs w:val="24"/>
          <w:lang w:eastAsia="ru-RU"/>
        </w:rPr>
      </w:pPr>
    </w:p>
    <w:p w:rsidR="00B00E2F" w:rsidRDefault="00B00E2F" w:rsidP="00C157FB">
      <w:pPr>
        <w:tabs>
          <w:tab w:val="left" w:pos="1814"/>
        </w:tabs>
        <w:spacing w:after="0" w:line="240" w:lineRule="auto"/>
        <w:ind w:firstLine="284"/>
        <w:jc w:val="center"/>
        <w:rPr>
          <w:rFonts w:ascii="Times New Roman" w:hAnsi="Times New Roman" w:cs="Times New Roman"/>
          <w:b/>
          <w:bCs/>
          <w:szCs w:val="24"/>
          <w:lang w:eastAsia="ru-RU"/>
        </w:rPr>
      </w:pPr>
    </w:p>
    <w:p w:rsidR="0035692F" w:rsidRPr="0035692F" w:rsidRDefault="0035692F" w:rsidP="00C157FB">
      <w:pPr>
        <w:tabs>
          <w:tab w:val="left" w:pos="1814"/>
        </w:tabs>
        <w:spacing w:after="0" w:line="240" w:lineRule="auto"/>
        <w:ind w:firstLine="284"/>
        <w:jc w:val="center"/>
        <w:rPr>
          <w:rFonts w:ascii="Times New Roman" w:hAnsi="Times New Roman" w:cs="Times New Roman"/>
          <w:b/>
          <w:bCs/>
          <w:szCs w:val="24"/>
          <w:lang w:eastAsia="ru-RU"/>
        </w:rPr>
      </w:pPr>
      <w:r w:rsidRPr="0035692F">
        <w:rPr>
          <w:rFonts w:ascii="Times New Roman" w:hAnsi="Times New Roman" w:cs="Times New Roman"/>
          <w:b/>
          <w:bCs/>
          <w:szCs w:val="24"/>
          <w:lang w:eastAsia="ru-RU"/>
        </w:rPr>
        <w:lastRenderedPageBreak/>
        <w:t>Материально-техническая база</w:t>
      </w:r>
    </w:p>
    <w:p w:rsidR="0035692F" w:rsidRPr="0035692F" w:rsidRDefault="0035692F" w:rsidP="0035692F">
      <w:pPr>
        <w:shd w:val="clear" w:color="auto" w:fill="FFFFFF"/>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 xml:space="preserve"> </w:t>
      </w:r>
      <w:r w:rsidR="001C5E7A">
        <w:rPr>
          <w:rFonts w:ascii="Times New Roman" w:eastAsia="Times New Roman" w:hAnsi="Times New Roman" w:cs="Times New Roman"/>
          <w:szCs w:val="24"/>
          <w:lang w:eastAsia="ru-RU"/>
        </w:rPr>
        <w:t xml:space="preserve">ГБОУ </w:t>
      </w:r>
      <w:r w:rsidRPr="0035692F">
        <w:rPr>
          <w:rFonts w:ascii="Times New Roman" w:eastAsia="Times New Roman" w:hAnsi="Times New Roman" w:cs="Times New Roman"/>
          <w:szCs w:val="24"/>
          <w:lang w:eastAsia="ru-RU"/>
        </w:rPr>
        <w:t xml:space="preserve">«Корсабашская школа-интернат для детей с ограниченными возможностями здоровья» Республики Татарстан находится </w:t>
      </w:r>
      <w:r w:rsidRPr="0035692F">
        <w:rPr>
          <w:rFonts w:ascii="Times New Roman" w:eastAsiaTheme="minorHAnsi" w:hAnsi="Times New Roman" w:cs="Times New Roman"/>
          <w:color w:val="000000"/>
          <w:szCs w:val="24"/>
        </w:rPr>
        <w:t xml:space="preserve">к северо-западу от пгт Богатые Сабы. </w:t>
      </w:r>
      <w:r w:rsidRPr="0035692F">
        <w:rPr>
          <w:rFonts w:ascii="Times New Roman" w:eastAsia="Times New Roman" w:hAnsi="Times New Roman" w:cs="Times New Roman"/>
          <w:noProof/>
          <w:szCs w:val="24"/>
          <w:lang w:eastAsia="ru-RU"/>
        </w:rPr>
        <w:t>Школа   расположена на территории Корсабашского СМС Сабинского муниципального района в зоне с умеренно – континентальным климатом. На северо – западе школы граничит с ООО «Курсабаш», на юге – с селом.</w:t>
      </w:r>
    </w:p>
    <w:p w:rsidR="0035692F" w:rsidRPr="0035692F" w:rsidRDefault="0035692F" w:rsidP="0035692F">
      <w:pPr>
        <w:shd w:val="clear" w:color="auto" w:fill="FFFFFF"/>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Здание школы размещено от движения транспорта на расстоянии 100м. Индивидуальные гаражи для легковых машин вблизи школы не размещаются. Расстояние от школьного здания до различных видов зданий соответствует гигиеническим требованиям. Территория школы, площадь которой 13467 кв.м., ограждена забором высотой 2 м, вдоль него имеются зеленые насаждения. Озеленение участка предусматривается из расчета не менее 30% площади его территории. В целях предупреждения возникновения отравления при озеленении участка не проводится посадка деревьев и кустарников с ядовитыми плодами.</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На земельном участке выделены следующие зоны: учебно-опытная, физкультурно-спортивная, отдыха и хозяйственная.</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На те</w:t>
      </w:r>
      <w:r w:rsidR="001C5E7A">
        <w:rPr>
          <w:rFonts w:ascii="Times New Roman" w:eastAsia="Times New Roman" w:hAnsi="Times New Roman" w:cs="Times New Roman"/>
          <w:szCs w:val="24"/>
          <w:lang w:eastAsia="ru-RU"/>
        </w:rPr>
        <w:t>рритории школы имеется сарай</w:t>
      </w:r>
      <w:r w:rsidRPr="0035692F">
        <w:rPr>
          <w:rFonts w:ascii="Times New Roman" w:eastAsia="Times New Roman" w:hAnsi="Times New Roman" w:cs="Times New Roman"/>
          <w:szCs w:val="24"/>
          <w:lang w:eastAsia="ru-RU"/>
        </w:rPr>
        <w:t>, котельная. Площадь пришкольно</w:t>
      </w:r>
      <w:r w:rsidR="009D208E">
        <w:rPr>
          <w:rFonts w:ascii="Times New Roman" w:eastAsia="Times New Roman" w:hAnsi="Times New Roman" w:cs="Times New Roman"/>
          <w:szCs w:val="24"/>
          <w:lang w:eastAsia="ru-RU"/>
        </w:rPr>
        <w:t xml:space="preserve"> </w:t>
      </w:r>
      <w:r w:rsidRPr="0035692F">
        <w:rPr>
          <w:rFonts w:ascii="Times New Roman" w:eastAsia="Times New Roman" w:hAnsi="Times New Roman" w:cs="Times New Roman"/>
          <w:szCs w:val="24"/>
          <w:lang w:eastAsia="ru-RU"/>
        </w:rPr>
        <w:t>-</w:t>
      </w:r>
      <w:r w:rsidR="009D208E">
        <w:rPr>
          <w:rFonts w:ascii="Times New Roman" w:eastAsia="Times New Roman" w:hAnsi="Times New Roman" w:cs="Times New Roman"/>
          <w:szCs w:val="24"/>
          <w:lang w:eastAsia="ru-RU"/>
        </w:rPr>
        <w:t xml:space="preserve"> </w:t>
      </w:r>
      <w:r w:rsidRPr="0035692F">
        <w:rPr>
          <w:rFonts w:ascii="Times New Roman" w:eastAsia="Times New Roman" w:hAnsi="Times New Roman" w:cs="Times New Roman"/>
          <w:szCs w:val="24"/>
          <w:lang w:eastAsia="ru-RU"/>
        </w:rPr>
        <w:t>опытного участка – 0,85 га.</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Физкультурно-спортивная зона размещена на расстоянии не менее 25</w:t>
      </w:r>
      <w:r w:rsidR="001C5E7A">
        <w:rPr>
          <w:rFonts w:ascii="Times New Roman" w:eastAsia="Times New Roman" w:hAnsi="Times New Roman" w:cs="Times New Roman"/>
          <w:szCs w:val="24"/>
          <w:lang w:eastAsia="ru-RU"/>
        </w:rPr>
        <w:t xml:space="preserve"> </w:t>
      </w:r>
      <w:r w:rsidRPr="0035692F">
        <w:rPr>
          <w:rFonts w:ascii="Times New Roman" w:eastAsia="Times New Roman" w:hAnsi="Times New Roman" w:cs="Times New Roman"/>
          <w:szCs w:val="24"/>
          <w:lang w:eastAsia="ru-RU"/>
        </w:rPr>
        <w:t>м от здания школы.</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Спортивно-игровые площадки не имеют твердое покрытие, футбольное поле – травяной покров. Зона отдыха размещена вблизи сада, зеленых насаждений, в отдалении от хозяйственной и спортивной зоны. Она включает площадку для подвижных игр и тихого отдыха.</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Въезды на участок, проезды, дорожка к хозяйственным постройкам, к площадкам и мусоросборнику имеют твердое покрытие.</w:t>
      </w:r>
    </w:p>
    <w:p w:rsidR="0035692F" w:rsidRPr="0035692F" w:rsidRDefault="0035692F" w:rsidP="0035692F">
      <w:pPr>
        <w:spacing w:after="0"/>
        <w:jc w:val="both"/>
        <w:rPr>
          <w:rFonts w:ascii="Times New Roman" w:eastAsia="Times New Roman" w:hAnsi="Times New Roman" w:cs="Times New Roman"/>
          <w:szCs w:val="24"/>
          <w:lang w:eastAsia="ru-RU"/>
        </w:rPr>
      </w:pPr>
      <w:r w:rsidRPr="0035692F">
        <w:rPr>
          <w:rFonts w:ascii="Times New Roman" w:eastAsia="Times New Roman" w:hAnsi="Times New Roman" w:cs="Times New Roman"/>
          <w:szCs w:val="24"/>
          <w:lang w:eastAsia="ru-RU"/>
        </w:rPr>
        <w:t>Участок школы имеет наружное освещение.</w:t>
      </w:r>
    </w:p>
    <w:p w:rsidR="0035692F" w:rsidRPr="0035692F" w:rsidRDefault="0035692F" w:rsidP="0035692F">
      <w:pPr>
        <w:shd w:val="clear" w:color="auto" w:fill="FFFFFF"/>
        <w:spacing w:after="0"/>
        <w:jc w:val="both"/>
        <w:rPr>
          <w:rFonts w:ascii="Times New Roman" w:eastAsia="Times New Roman" w:hAnsi="Times New Roman" w:cs="Times New Roman"/>
          <w:spacing w:val="4"/>
          <w:szCs w:val="24"/>
          <w:lang w:eastAsia="ru-RU"/>
        </w:rPr>
      </w:pPr>
      <w:r w:rsidRPr="0035692F">
        <w:rPr>
          <w:rFonts w:ascii="Times New Roman" w:eastAsia="Times New Roman" w:hAnsi="Times New Roman" w:cs="Times New Roman"/>
          <w:spacing w:val="4"/>
          <w:szCs w:val="24"/>
          <w:lang w:eastAsia="ru-RU"/>
        </w:rPr>
        <w:t xml:space="preserve">Здание школы размещено в радиусе доступности. Количество детей в школе не превышает ее вместимости, предусмотренной проектом. </w:t>
      </w:r>
      <w:r w:rsidRPr="0035692F">
        <w:rPr>
          <w:rFonts w:ascii="Times New Roman" w:eastAsia="Times New Roman" w:hAnsi="Times New Roman" w:cs="Times New Roman"/>
          <w:szCs w:val="24"/>
          <w:lang w:eastAsia="ru-RU"/>
        </w:rPr>
        <w:t xml:space="preserve">В настоящее время обучается  </w:t>
      </w:r>
      <w:r w:rsidR="001C5E7A">
        <w:rPr>
          <w:rFonts w:ascii="Times New Roman" w:eastAsia="Times New Roman" w:hAnsi="Times New Roman" w:cs="Times New Roman"/>
          <w:szCs w:val="24"/>
          <w:lang w:eastAsia="ru-RU"/>
        </w:rPr>
        <w:t>50</w:t>
      </w:r>
      <w:r w:rsidRPr="0035692F">
        <w:rPr>
          <w:rFonts w:ascii="Times New Roman" w:eastAsia="Times New Roman" w:hAnsi="Times New Roman" w:cs="Times New Roman"/>
          <w:szCs w:val="24"/>
          <w:lang w:eastAsia="ru-RU"/>
        </w:rPr>
        <w:t xml:space="preserve"> учащихся</w:t>
      </w:r>
      <w:r w:rsidRPr="0035692F">
        <w:rPr>
          <w:rFonts w:ascii="Times New Roman" w:eastAsia="Times New Roman" w:hAnsi="Times New Roman" w:cs="Times New Roman"/>
          <w:spacing w:val="4"/>
          <w:szCs w:val="24"/>
          <w:lang w:eastAsia="ru-RU"/>
        </w:rPr>
        <w:t xml:space="preserve">. Учебные помещения не размещены в подвальных и цокольных этажах здания. </w:t>
      </w:r>
    </w:p>
    <w:p w:rsidR="0035692F" w:rsidRPr="0035692F" w:rsidRDefault="0035692F" w:rsidP="0035692F">
      <w:pPr>
        <w:widowControl w:val="0"/>
        <w:shd w:val="clear" w:color="auto" w:fill="FFFFFF"/>
        <w:autoSpaceDE w:val="0"/>
        <w:autoSpaceDN w:val="0"/>
        <w:adjustRightInd w:val="0"/>
        <w:spacing w:after="0"/>
        <w:jc w:val="both"/>
        <w:rPr>
          <w:rFonts w:ascii="Times New Roman" w:eastAsiaTheme="minorEastAsia" w:hAnsi="Times New Roman" w:cs="Times New Roman"/>
          <w:szCs w:val="24"/>
          <w:lang w:eastAsia="ru-RU"/>
        </w:rPr>
      </w:pPr>
      <w:r w:rsidRPr="0035692F">
        <w:rPr>
          <w:rFonts w:ascii="Times New Roman" w:eastAsia="Times New Roman" w:hAnsi="Times New Roman" w:cs="Times New Roman"/>
          <w:noProof/>
          <w:szCs w:val="24"/>
          <w:lang w:eastAsia="ru-RU"/>
        </w:rPr>
        <w:t xml:space="preserve">       Школа расположена в 2 -х-этажном, отдельно стоящем здании и занимает помещение площадью 1467,2 квадратных метров.</w:t>
      </w:r>
    </w:p>
    <w:p w:rsidR="0035692F" w:rsidRPr="0035692F" w:rsidRDefault="0035692F" w:rsidP="0035692F">
      <w:pPr>
        <w:widowControl w:val="0"/>
        <w:shd w:val="clear" w:color="auto" w:fill="FFFFFF"/>
        <w:autoSpaceDE w:val="0"/>
        <w:autoSpaceDN w:val="0"/>
        <w:adjustRightInd w:val="0"/>
        <w:spacing w:after="0"/>
        <w:jc w:val="both"/>
        <w:rPr>
          <w:rFonts w:ascii="Times New Roman" w:eastAsia="Times New Roman" w:hAnsi="Times New Roman" w:cs="Times New Roman"/>
          <w:noProof/>
          <w:szCs w:val="24"/>
          <w:u w:val="single"/>
          <w:lang w:eastAsia="ru-RU"/>
        </w:rPr>
      </w:pPr>
      <w:r w:rsidRPr="0035692F">
        <w:rPr>
          <w:rFonts w:ascii="Times New Roman" w:eastAsia="Times New Roman" w:hAnsi="Times New Roman" w:cs="Times New Roman"/>
          <w:noProof/>
          <w:szCs w:val="24"/>
          <w:lang w:eastAsia="ru-RU"/>
        </w:rPr>
        <w:t xml:space="preserve">     Размеры и границы территории объекта приведены в приложении.</w:t>
      </w:r>
      <w:r w:rsidRPr="0035692F">
        <w:rPr>
          <w:rFonts w:ascii="Times New Roman" w:eastAsiaTheme="minorEastAsia" w:hAnsi="Times New Roman" w:cs="Times New Roman"/>
          <w:szCs w:val="24"/>
          <w:lang w:eastAsia="ru-RU"/>
        </w:rPr>
        <w:t xml:space="preserve"> </w:t>
      </w:r>
      <w:r w:rsidRPr="0035692F">
        <w:rPr>
          <w:rFonts w:ascii="Times New Roman" w:eastAsia="Times New Roman" w:hAnsi="Times New Roman" w:cs="Times New Roman"/>
          <w:noProof/>
          <w:szCs w:val="24"/>
          <w:lang w:eastAsia="ru-RU"/>
        </w:rPr>
        <w:t>Здание  имеет   2  входа и 5 выходов. Состояние их и подъездных  путей удовлетворительное.</w:t>
      </w:r>
    </w:p>
    <w:p w:rsidR="0035692F" w:rsidRPr="0035692F" w:rsidRDefault="0035692F" w:rsidP="0035692F">
      <w:pPr>
        <w:widowControl w:val="0"/>
        <w:shd w:val="clear" w:color="auto" w:fill="FFFFFF"/>
        <w:autoSpaceDE w:val="0"/>
        <w:autoSpaceDN w:val="0"/>
        <w:adjustRightInd w:val="0"/>
        <w:spacing w:after="0" w:line="360" w:lineRule="auto"/>
        <w:ind w:right="126"/>
        <w:jc w:val="both"/>
        <w:rPr>
          <w:rFonts w:ascii="Times New Roman" w:eastAsiaTheme="minorEastAsia" w:hAnsi="Times New Roman" w:cs="Times New Roman"/>
          <w:sz w:val="28"/>
          <w:szCs w:val="28"/>
          <w:lang w:eastAsia="ru-RU"/>
        </w:rPr>
      </w:pPr>
    </w:p>
    <w:p w:rsidR="00D87D81" w:rsidRDefault="00D87D81" w:rsidP="006A0D48">
      <w:pPr>
        <w:spacing w:line="240" w:lineRule="auto"/>
        <w:jc w:val="both"/>
        <w:rPr>
          <w:rFonts w:ascii="Times New Roman" w:hAnsi="Times New Roman" w:cs="Times New Roman"/>
          <w:b/>
          <w:szCs w:val="24"/>
        </w:rPr>
      </w:pPr>
    </w:p>
    <w:p w:rsidR="001E219C" w:rsidRPr="006A0D48" w:rsidRDefault="001E219C" w:rsidP="006A0D48">
      <w:pPr>
        <w:spacing w:line="240" w:lineRule="auto"/>
        <w:jc w:val="both"/>
        <w:rPr>
          <w:rFonts w:ascii="Times New Roman" w:hAnsi="Times New Roman" w:cs="Times New Roman"/>
          <w:b/>
          <w:szCs w:val="24"/>
        </w:rPr>
      </w:pPr>
      <w:r w:rsidRPr="006A0D48">
        <w:rPr>
          <w:rFonts w:ascii="Times New Roman" w:hAnsi="Times New Roman" w:cs="Times New Roman"/>
          <w:b/>
          <w:szCs w:val="24"/>
        </w:rPr>
        <w:t xml:space="preserve">Оценка деятельности классных руководителей и их профессиональной компетенции.         </w:t>
      </w:r>
    </w:p>
    <w:p w:rsidR="007C4431" w:rsidRPr="007C4431" w:rsidRDefault="001E219C" w:rsidP="007C4431">
      <w:pPr>
        <w:spacing w:after="0" w:line="240" w:lineRule="auto"/>
        <w:ind w:firstLine="284"/>
        <w:jc w:val="both"/>
        <w:rPr>
          <w:rFonts w:ascii="Times New Roman" w:hAnsi="Times New Roman" w:cs="Times New Roman"/>
          <w:szCs w:val="24"/>
          <w:lang w:eastAsia="ru-RU"/>
        </w:rPr>
      </w:pPr>
      <w:r w:rsidRPr="006A0D48">
        <w:rPr>
          <w:rFonts w:ascii="Times New Roman" w:hAnsi="Times New Roman" w:cs="Times New Roman"/>
          <w:szCs w:val="24"/>
        </w:rPr>
        <w:t xml:space="preserve">ШМО классных руководителей свою работу строит на плановой основе. Один раз в четверть проводятся заседания, на которых рассматриваются актуальные задачи и вопросы, касающиеся  улучшения  эффективности  работы с детским коллективом. Все заседания запротоколированы. </w:t>
      </w:r>
      <w:r w:rsidR="007C4431" w:rsidRPr="007C4431">
        <w:rPr>
          <w:rFonts w:ascii="Times New Roman" w:hAnsi="Times New Roman" w:cs="Times New Roman"/>
          <w:szCs w:val="24"/>
          <w:lang w:eastAsia="ru-RU"/>
        </w:rPr>
        <w:t>В школе существует отработанная система методической работы, что  позволяет удержать  достаточно высокий качественный уровень учебно-воспитательного процесса, работают   методические объединения учителей: ШМО классных руководителей.</w:t>
      </w:r>
    </w:p>
    <w:p w:rsidR="007C4431" w:rsidRPr="007C4431" w:rsidRDefault="007C4431" w:rsidP="007C4431">
      <w:pPr>
        <w:spacing w:after="0" w:line="240" w:lineRule="auto"/>
        <w:ind w:firstLine="284"/>
        <w:jc w:val="both"/>
        <w:rPr>
          <w:rFonts w:ascii="Times New Roman" w:hAnsi="Times New Roman" w:cs="Times New Roman"/>
          <w:szCs w:val="24"/>
          <w:lang w:eastAsia="ru-RU"/>
        </w:rPr>
      </w:pPr>
      <w:r w:rsidRPr="007C4431">
        <w:rPr>
          <w:rFonts w:ascii="Times New Roman" w:hAnsi="Times New Roman" w:cs="Times New Roman"/>
          <w:szCs w:val="24"/>
          <w:lang w:eastAsia="ru-RU"/>
        </w:rPr>
        <w:t>Ежегодно педагоги школы проводят открытые уроки и мастер - классы для учителей. Кроме того,  учителя принимают</w:t>
      </w:r>
      <w:r>
        <w:rPr>
          <w:rFonts w:ascii="Times New Roman" w:hAnsi="Times New Roman" w:cs="Times New Roman"/>
          <w:szCs w:val="24"/>
          <w:lang w:eastAsia="ru-RU"/>
        </w:rPr>
        <w:t xml:space="preserve"> </w:t>
      </w:r>
      <w:r w:rsidRPr="007C4431">
        <w:rPr>
          <w:rFonts w:ascii="Times New Roman" w:hAnsi="Times New Roman" w:cs="Times New Roman"/>
          <w:szCs w:val="24"/>
          <w:lang w:eastAsia="ru-RU"/>
        </w:rPr>
        <w:t xml:space="preserve">активное участие в международных, всероссийских, республиканских научно-практических конференциях, семинарах, конкурсах, Интернет - конференциях и педсоветах. Опыт работы учителей опубликован в   научно-методических </w:t>
      </w:r>
      <w:r w:rsidRPr="007C4431">
        <w:rPr>
          <w:rFonts w:ascii="Times New Roman" w:hAnsi="Times New Roman" w:cs="Times New Roman"/>
          <w:szCs w:val="24"/>
          <w:lang w:eastAsia="ru-RU"/>
        </w:rPr>
        <w:lastRenderedPageBreak/>
        <w:t xml:space="preserve">журналах, сборниках, газетах,в сетевом образовательном сообществе  «Открытый урок» (на сайте </w:t>
      </w:r>
      <w:hyperlink r:id="rId10" w:history="1">
        <w:r w:rsidRPr="007C4431">
          <w:rPr>
            <w:rFonts w:ascii="Times New Roman" w:hAnsi="Times New Roman" w:cs="Times New Roman"/>
            <w:szCs w:val="24"/>
            <w:lang w:val="en-US" w:eastAsia="ru-RU"/>
          </w:rPr>
          <w:t>http</w:t>
        </w:r>
        <w:r w:rsidRPr="007C4431">
          <w:rPr>
            <w:rFonts w:ascii="Times New Roman" w:hAnsi="Times New Roman" w:cs="Times New Roman"/>
            <w:szCs w:val="24"/>
            <w:lang w:val="tt-RU" w:eastAsia="ru-RU"/>
          </w:rPr>
          <w:t>:</w:t>
        </w:r>
        <w:r w:rsidRPr="007C4431">
          <w:rPr>
            <w:rFonts w:ascii="Times New Roman" w:hAnsi="Times New Roman" w:cs="Times New Roman"/>
            <w:szCs w:val="24"/>
            <w:lang w:eastAsia="ru-RU"/>
          </w:rPr>
          <w:t>//</w:t>
        </w:r>
        <w:r w:rsidRPr="007C4431">
          <w:rPr>
            <w:rFonts w:ascii="Times New Roman" w:hAnsi="Times New Roman" w:cs="Times New Roman"/>
            <w:szCs w:val="24"/>
            <w:lang w:val="en-US" w:eastAsia="ru-RU"/>
          </w:rPr>
          <w:t>festival</w:t>
        </w:r>
        <w:r w:rsidRPr="007C4431">
          <w:rPr>
            <w:rFonts w:ascii="Times New Roman" w:hAnsi="Times New Roman" w:cs="Times New Roman"/>
            <w:szCs w:val="24"/>
            <w:lang w:eastAsia="ru-RU"/>
          </w:rPr>
          <w:t>.1</w:t>
        </w:r>
        <w:r w:rsidRPr="007C4431">
          <w:rPr>
            <w:rFonts w:ascii="Times New Roman" w:hAnsi="Times New Roman" w:cs="Times New Roman"/>
            <w:szCs w:val="24"/>
            <w:lang w:val="en-US" w:eastAsia="ru-RU"/>
          </w:rPr>
          <w:t>september</w:t>
        </w:r>
        <w:r w:rsidRPr="007C4431">
          <w:rPr>
            <w:rFonts w:ascii="Times New Roman" w:hAnsi="Times New Roman" w:cs="Times New Roman"/>
            <w:szCs w:val="24"/>
            <w:lang w:eastAsia="ru-RU"/>
          </w:rPr>
          <w:t>.</w:t>
        </w:r>
        <w:r w:rsidRPr="007C4431">
          <w:rPr>
            <w:rFonts w:ascii="Times New Roman" w:hAnsi="Times New Roman" w:cs="Times New Roman"/>
            <w:szCs w:val="24"/>
            <w:lang w:val="en-US" w:eastAsia="ru-RU"/>
          </w:rPr>
          <w:t>ru</w:t>
        </w:r>
      </w:hyperlink>
      <w:r w:rsidRPr="007C4431">
        <w:rPr>
          <w:rFonts w:ascii="Times New Roman" w:hAnsi="Times New Roman" w:cs="Times New Roman"/>
          <w:szCs w:val="24"/>
          <w:lang w:eastAsia="ru-RU"/>
        </w:rPr>
        <w:t xml:space="preserve"> ).  В  течение учебного года в школе  проводятся предметные декады и месячники</w:t>
      </w:r>
      <w:r>
        <w:rPr>
          <w:rFonts w:ascii="Times New Roman" w:hAnsi="Times New Roman" w:cs="Times New Roman"/>
          <w:szCs w:val="24"/>
          <w:lang w:eastAsia="ru-RU"/>
        </w:rPr>
        <w:t>.</w:t>
      </w:r>
    </w:p>
    <w:p w:rsidR="007C4431" w:rsidRPr="007C4431" w:rsidRDefault="007C4431" w:rsidP="007C4431">
      <w:pPr>
        <w:spacing w:after="0" w:line="240" w:lineRule="auto"/>
        <w:ind w:firstLine="284"/>
        <w:jc w:val="both"/>
        <w:rPr>
          <w:rFonts w:ascii="Times New Roman" w:hAnsi="Times New Roman" w:cs="Times New Roman"/>
          <w:szCs w:val="24"/>
          <w:lang w:eastAsia="ru-RU"/>
        </w:rPr>
      </w:pPr>
      <w:r w:rsidRPr="007C4431">
        <w:rPr>
          <w:rFonts w:ascii="Times New Roman" w:hAnsi="Times New Roman" w:cs="Times New Roman"/>
          <w:szCs w:val="24"/>
          <w:lang w:eastAsia="ru-RU"/>
        </w:rPr>
        <w:t>Учителя школы активно и результативно участвуют в профессиональном районном конкурсе «Учитель года</w:t>
      </w:r>
      <w:r>
        <w:rPr>
          <w:rFonts w:ascii="Times New Roman" w:hAnsi="Times New Roman" w:cs="Times New Roman"/>
          <w:szCs w:val="24"/>
          <w:lang w:eastAsia="ru-RU"/>
        </w:rPr>
        <w:t xml:space="preserve">». </w:t>
      </w:r>
      <w:r w:rsidRPr="007C4431">
        <w:rPr>
          <w:rFonts w:ascii="Times New Roman" w:hAnsi="Times New Roman" w:cs="Times New Roman"/>
          <w:szCs w:val="24"/>
          <w:lang w:eastAsia="ru-RU"/>
        </w:rPr>
        <w:t xml:space="preserve">Анализ методической работы проводится на августовском педсовете, а также на совещаниях при директоре.   </w:t>
      </w:r>
    </w:p>
    <w:p w:rsidR="007C4431" w:rsidRPr="007C4431" w:rsidRDefault="009D208E" w:rsidP="007C4431">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 xml:space="preserve">        Вывод: </w:t>
      </w:r>
      <w:r w:rsidR="007C4431" w:rsidRPr="007C4431">
        <w:rPr>
          <w:rFonts w:ascii="Times New Roman" w:hAnsi="Times New Roman" w:cs="Times New Roman"/>
          <w:szCs w:val="24"/>
          <w:lang w:eastAsia="ru-RU"/>
        </w:rPr>
        <w:t>в школе сформирована система методической работы, которая соотве</w:t>
      </w:r>
      <w:r>
        <w:rPr>
          <w:rFonts w:ascii="Times New Roman" w:hAnsi="Times New Roman" w:cs="Times New Roman"/>
          <w:szCs w:val="24"/>
          <w:lang w:eastAsia="ru-RU"/>
        </w:rPr>
        <w:t xml:space="preserve">тствует  целям и задачам ОУ, </w:t>
      </w:r>
      <w:r w:rsidR="007C4431" w:rsidRPr="007C4431">
        <w:rPr>
          <w:rFonts w:ascii="Times New Roman" w:hAnsi="Times New Roman" w:cs="Times New Roman"/>
          <w:szCs w:val="24"/>
          <w:lang w:eastAsia="ru-RU"/>
        </w:rPr>
        <w:t>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w:t>
      </w:r>
      <w:r>
        <w:rPr>
          <w:rFonts w:ascii="Times New Roman" w:hAnsi="Times New Roman" w:cs="Times New Roman"/>
          <w:szCs w:val="24"/>
          <w:lang w:eastAsia="ru-RU"/>
        </w:rPr>
        <w:t xml:space="preserve">, </w:t>
      </w:r>
      <w:r w:rsidR="007C4431" w:rsidRPr="007C4431">
        <w:rPr>
          <w:rFonts w:ascii="Times New Roman" w:hAnsi="Times New Roman" w:cs="Times New Roman"/>
          <w:szCs w:val="24"/>
          <w:lang w:eastAsia="ru-RU"/>
        </w:rPr>
        <w:t>наличие системы мониторинга позволяет прогнозировать результативность методической работы.</w:t>
      </w:r>
    </w:p>
    <w:p w:rsidR="001E219C" w:rsidRPr="006A0D48" w:rsidRDefault="001E219C" w:rsidP="006A0D48">
      <w:pPr>
        <w:spacing w:line="240" w:lineRule="auto"/>
        <w:ind w:firstLine="567"/>
        <w:jc w:val="both"/>
        <w:rPr>
          <w:rFonts w:ascii="Times New Roman" w:hAnsi="Times New Roman" w:cs="Times New Roman"/>
          <w:szCs w:val="24"/>
        </w:rPr>
      </w:pPr>
    </w:p>
    <w:p w:rsidR="001E219C" w:rsidRPr="006A0D48" w:rsidRDefault="001E219C" w:rsidP="006A0D48">
      <w:pPr>
        <w:jc w:val="both"/>
        <w:rPr>
          <w:rFonts w:ascii="Times New Roman" w:hAnsi="Times New Roman" w:cs="Times New Roman"/>
          <w:b/>
          <w:color w:val="000000"/>
          <w:szCs w:val="24"/>
        </w:rPr>
      </w:pPr>
      <w:r w:rsidRPr="006A0D48">
        <w:rPr>
          <w:rFonts w:ascii="Times New Roman" w:hAnsi="Times New Roman" w:cs="Times New Roman"/>
          <w:b/>
          <w:color w:val="000000"/>
          <w:szCs w:val="24"/>
        </w:rPr>
        <w:t>Обеспеченность учебной, учебно-методической и художественной литературой.</w:t>
      </w:r>
    </w:p>
    <w:p w:rsidR="001E219C" w:rsidRPr="006A0D48" w:rsidRDefault="001E219C" w:rsidP="006A0D48">
      <w:pPr>
        <w:ind w:firstLine="708"/>
        <w:jc w:val="both"/>
        <w:rPr>
          <w:rFonts w:ascii="Times New Roman" w:hAnsi="Times New Roman" w:cs="Times New Roman"/>
          <w:bCs/>
          <w:color w:val="000000"/>
          <w:szCs w:val="24"/>
        </w:rPr>
      </w:pPr>
      <w:r w:rsidRPr="006A0D48">
        <w:rPr>
          <w:rFonts w:ascii="Times New Roman" w:hAnsi="Times New Roman" w:cs="Times New Roman"/>
          <w:color w:val="000000"/>
          <w:szCs w:val="24"/>
        </w:rPr>
        <w:t xml:space="preserve">Школьная библиотека обеспечена учебной, учебно-методической и художественной литературой. </w:t>
      </w:r>
      <w:r w:rsidRPr="006A0D48">
        <w:rPr>
          <w:rFonts w:ascii="Times New Roman" w:hAnsi="Times New Roman" w:cs="Times New Roman"/>
          <w:bCs/>
          <w:color w:val="000000"/>
          <w:szCs w:val="24"/>
        </w:rPr>
        <w:t xml:space="preserve">Общее количество библиотечного фонда, подлежащего инвентарному учету – </w:t>
      </w:r>
      <w:r w:rsidR="000C3AC9">
        <w:rPr>
          <w:rFonts w:ascii="Times New Roman" w:hAnsi="Times New Roman" w:cs="Times New Roman"/>
          <w:bCs/>
          <w:color w:val="000000"/>
          <w:szCs w:val="24"/>
        </w:rPr>
        <w:t>471</w:t>
      </w:r>
      <w:r w:rsidRPr="006A0D48">
        <w:rPr>
          <w:rFonts w:ascii="Times New Roman" w:hAnsi="Times New Roman" w:cs="Times New Roman"/>
          <w:bCs/>
          <w:color w:val="000000"/>
          <w:szCs w:val="24"/>
        </w:rPr>
        <w:t xml:space="preserve"> экземпляров, в том числе общее количество художественной литературы – </w:t>
      </w:r>
      <w:r w:rsidR="009D208E">
        <w:rPr>
          <w:rFonts w:ascii="Times New Roman" w:hAnsi="Times New Roman" w:cs="Times New Roman"/>
          <w:bCs/>
          <w:color w:val="000000"/>
          <w:szCs w:val="24"/>
        </w:rPr>
        <w:t xml:space="preserve">540 </w:t>
      </w:r>
      <w:r w:rsidRPr="006A0D48">
        <w:rPr>
          <w:rFonts w:ascii="Times New Roman" w:hAnsi="Times New Roman" w:cs="Times New Roman"/>
          <w:bCs/>
          <w:color w:val="000000"/>
          <w:szCs w:val="24"/>
        </w:rPr>
        <w:t>экземпляров. Имеются учебные пособия на электронных носителях 17 экземпляров.  Ученики обеспечены литературой, соответствующей существующим требованиям и лицензионным нормативам.  Медиатека</w:t>
      </w:r>
      <w:r w:rsidR="00691A05" w:rsidRPr="006A0D48">
        <w:rPr>
          <w:rFonts w:ascii="Times New Roman" w:hAnsi="Times New Roman" w:cs="Times New Roman"/>
          <w:bCs/>
          <w:color w:val="000000"/>
          <w:szCs w:val="24"/>
        </w:rPr>
        <w:t xml:space="preserve"> </w:t>
      </w:r>
      <w:r w:rsidRPr="006A0D48">
        <w:rPr>
          <w:rFonts w:ascii="Times New Roman" w:hAnsi="Times New Roman" w:cs="Times New Roman"/>
          <w:bCs/>
          <w:color w:val="000000"/>
          <w:szCs w:val="24"/>
        </w:rPr>
        <w:t>оснащена следующими видами электронных изданий:</w:t>
      </w:r>
    </w:p>
    <w:p w:rsidR="001E219C" w:rsidRPr="006A0D48" w:rsidRDefault="001E219C" w:rsidP="006A0D48">
      <w:pPr>
        <w:numPr>
          <w:ilvl w:val="0"/>
          <w:numId w:val="6"/>
        </w:numPr>
        <w:spacing w:after="0" w:line="240" w:lineRule="auto"/>
        <w:jc w:val="both"/>
        <w:rPr>
          <w:rFonts w:ascii="Times New Roman" w:hAnsi="Times New Roman" w:cs="Times New Roman"/>
          <w:color w:val="000000"/>
          <w:szCs w:val="24"/>
        </w:rPr>
      </w:pPr>
      <w:r w:rsidRPr="006A0D48">
        <w:rPr>
          <w:rFonts w:ascii="Times New Roman" w:hAnsi="Times New Roman" w:cs="Times New Roman"/>
          <w:color w:val="000000"/>
          <w:szCs w:val="24"/>
        </w:rPr>
        <w:t>Образовательные учебные программы.</w:t>
      </w:r>
    </w:p>
    <w:p w:rsidR="001E219C" w:rsidRPr="006A0D48" w:rsidRDefault="001E219C" w:rsidP="006A0D48">
      <w:pPr>
        <w:numPr>
          <w:ilvl w:val="0"/>
          <w:numId w:val="6"/>
        </w:numPr>
        <w:spacing w:after="0" w:line="240" w:lineRule="auto"/>
        <w:jc w:val="both"/>
        <w:rPr>
          <w:rFonts w:ascii="Times New Roman" w:hAnsi="Times New Roman" w:cs="Times New Roman"/>
          <w:color w:val="000000"/>
          <w:szCs w:val="24"/>
        </w:rPr>
      </w:pPr>
      <w:r w:rsidRPr="006A0D48">
        <w:rPr>
          <w:rFonts w:ascii="Times New Roman" w:hAnsi="Times New Roman" w:cs="Times New Roman"/>
          <w:color w:val="000000"/>
          <w:szCs w:val="24"/>
        </w:rPr>
        <w:t>Электронные учебники в помощь учебному процессу.</w:t>
      </w:r>
    </w:p>
    <w:p w:rsidR="001E219C" w:rsidRPr="006A0D48" w:rsidRDefault="001E219C" w:rsidP="006A0D48">
      <w:pPr>
        <w:spacing w:line="240" w:lineRule="auto"/>
        <w:ind w:firstLine="567"/>
        <w:jc w:val="both"/>
        <w:rPr>
          <w:rFonts w:ascii="Times New Roman" w:hAnsi="Times New Roman" w:cs="Times New Roman"/>
          <w:szCs w:val="24"/>
        </w:rPr>
      </w:pPr>
    </w:p>
    <w:p w:rsidR="000C3AC9" w:rsidRDefault="001E219C" w:rsidP="006A0D48">
      <w:pPr>
        <w:jc w:val="both"/>
        <w:rPr>
          <w:rFonts w:ascii="Times New Roman" w:hAnsi="Times New Roman" w:cs="Times New Roman"/>
          <w:b/>
          <w:szCs w:val="24"/>
        </w:rPr>
      </w:pPr>
      <w:r w:rsidRPr="006A0D48">
        <w:rPr>
          <w:rFonts w:ascii="Times New Roman" w:hAnsi="Times New Roman" w:cs="Times New Roman"/>
          <w:b/>
          <w:szCs w:val="24"/>
        </w:rPr>
        <w:t>Сведения  о  выпускниках   9 классов 20</w:t>
      </w:r>
      <w:r w:rsidR="009D208E">
        <w:rPr>
          <w:rFonts w:ascii="Times New Roman" w:hAnsi="Times New Roman" w:cs="Times New Roman"/>
          <w:b/>
          <w:szCs w:val="24"/>
        </w:rPr>
        <w:t>2</w:t>
      </w:r>
      <w:r w:rsidR="00F16AD8">
        <w:rPr>
          <w:rFonts w:ascii="Times New Roman" w:hAnsi="Times New Roman" w:cs="Times New Roman"/>
          <w:b/>
          <w:szCs w:val="24"/>
        </w:rPr>
        <w:t>3</w:t>
      </w:r>
      <w:r w:rsidRPr="006A0D48">
        <w:rPr>
          <w:rFonts w:ascii="Times New Roman" w:hAnsi="Times New Roman" w:cs="Times New Roman"/>
          <w:b/>
          <w:szCs w:val="24"/>
        </w:rPr>
        <w:t>-202</w:t>
      </w:r>
      <w:r w:rsidR="00F16AD8">
        <w:rPr>
          <w:rFonts w:ascii="Times New Roman" w:hAnsi="Times New Roman" w:cs="Times New Roman"/>
          <w:b/>
          <w:szCs w:val="24"/>
        </w:rPr>
        <w:t>4</w:t>
      </w:r>
      <w:r w:rsidR="00B00E2F">
        <w:rPr>
          <w:rFonts w:ascii="Times New Roman" w:hAnsi="Times New Roman" w:cs="Times New Roman"/>
          <w:b/>
          <w:szCs w:val="24"/>
        </w:rPr>
        <w:t xml:space="preserve"> году  Г</w:t>
      </w:r>
      <w:r w:rsidRPr="006A0D48">
        <w:rPr>
          <w:rFonts w:ascii="Times New Roman" w:hAnsi="Times New Roman" w:cs="Times New Roman"/>
          <w:b/>
          <w:szCs w:val="24"/>
        </w:rPr>
        <w:t>БОУ «Корсабашская школа- интернат для детей с ограниченными возможностями здоровья»</w:t>
      </w:r>
    </w:p>
    <w:p w:rsidR="000728A5" w:rsidRPr="000C3AC9" w:rsidRDefault="00F16AD8" w:rsidP="006A0D48">
      <w:pPr>
        <w:jc w:val="both"/>
        <w:rPr>
          <w:rFonts w:ascii="Times New Roman" w:hAnsi="Times New Roman" w:cs="Times New Roman"/>
          <w:szCs w:val="24"/>
          <w:lang w:val="tt-RU"/>
        </w:rPr>
      </w:pPr>
      <w:r>
        <w:rPr>
          <w:rFonts w:ascii="Times New Roman" w:hAnsi="Times New Roman" w:cs="Times New Roman"/>
          <w:szCs w:val="24"/>
        </w:rPr>
        <w:t>Выпускников в 2023-2024 учебном году не было.</w:t>
      </w:r>
    </w:p>
    <w:p w:rsidR="001E219C" w:rsidRPr="006A0D48" w:rsidRDefault="001E219C" w:rsidP="00D87D81">
      <w:pPr>
        <w:spacing w:before="120" w:after="0" w:line="240" w:lineRule="auto"/>
        <w:ind w:left="360"/>
        <w:jc w:val="center"/>
        <w:rPr>
          <w:rFonts w:ascii="Times New Roman" w:hAnsi="Times New Roman" w:cs="Times New Roman"/>
          <w:b/>
          <w:szCs w:val="24"/>
        </w:rPr>
      </w:pPr>
      <w:r w:rsidRPr="006A0D48">
        <w:rPr>
          <w:rFonts w:ascii="Times New Roman" w:hAnsi="Times New Roman" w:cs="Times New Roman"/>
          <w:b/>
          <w:szCs w:val="24"/>
        </w:rPr>
        <w:t>Оценка кадрового обеспечения</w:t>
      </w:r>
    </w:p>
    <w:p w:rsidR="001E219C" w:rsidRPr="006A0D48" w:rsidRDefault="004C640D" w:rsidP="006A0D48">
      <w:pPr>
        <w:jc w:val="both"/>
        <w:rPr>
          <w:rFonts w:ascii="Times New Roman" w:hAnsi="Times New Roman" w:cs="Times New Roman"/>
          <w:color w:val="000000"/>
          <w:szCs w:val="24"/>
        </w:rPr>
      </w:pPr>
      <w:r w:rsidRPr="006A0D48">
        <w:rPr>
          <w:rFonts w:ascii="Times New Roman" w:hAnsi="Times New Roman" w:cs="Times New Roman"/>
          <w:color w:val="000000"/>
          <w:szCs w:val="24"/>
        </w:rPr>
        <w:t>В 202</w:t>
      </w:r>
      <w:r w:rsidR="00F16AD8">
        <w:rPr>
          <w:rFonts w:ascii="Times New Roman" w:hAnsi="Times New Roman" w:cs="Times New Roman"/>
          <w:color w:val="000000"/>
          <w:szCs w:val="24"/>
        </w:rPr>
        <w:t>4</w:t>
      </w:r>
      <w:r w:rsidR="000C3AC9">
        <w:rPr>
          <w:rFonts w:ascii="Times New Roman" w:hAnsi="Times New Roman" w:cs="Times New Roman"/>
          <w:color w:val="000000"/>
          <w:szCs w:val="24"/>
        </w:rPr>
        <w:t xml:space="preserve"> </w:t>
      </w:r>
      <w:r w:rsidR="001E219C" w:rsidRPr="006A0D48">
        <w:rPr>
          <w:rFonts w:ascii="Times New Roman" w:hAnsi="Times New Roman" w:cs="Times New Roman"/>
          <w:color w:val="000000"/>
          <w:szCs w:val="24"/>
        </w:rPr>
        <w:t>учебном году в шк</w:t>
      </w:r>
      <w:r w:rsidRPr="006A0D48">
        <w:rPr>
          <w:rFonts w:ascii="Times New Roman" w:hAnsi="Times New Roman" w:cs="Times New Roman"/>
          <w:color w:val="000000"/>
          <w:szCs w:val="24"/>
        </w:rPr>
        <w:t xml:space="preserve">оле работают </w:t>
      </w:r>
      <w:r w:rsidR="001E219C" w:rsidRPr="006A0D48">
        <w:rPr>
          <w:rFonts w:ascii="Times New Roman" w:hAnsi="Times New Roman" w:cs="Times New Roman"/>
          <w:color w:val="000000"/>
          <w:szCs w:val="24"/>
        </w:rPr>
        <w:t xml:space="preserve"> </w:t>
      </w:r>
      <w:r w:rsidR="009D208E">
        <w:rPr>
          <w:rFonts w:ascii="Times New Roman" w:hAnsi="Times New Roman" w:cs="Times New Roman"/>
          <w:color w:val="000000"/>
          <w:szCs w:val="24"/>
        </w:rPr>
        <w:t>2</w:t>
      </w:r>
      <w:r w:rsidR="00F16AD8">
        <w:rPr>
          <w:rFonts w:ascii="Times New Roman" w:hAnsi="Times New Roman" w:cs="Times New Roman"/>
          <w:color w:val="000000"/>
          <w:szCs w:val="24"/>
        </w:rPr>
        <w:t>1</w:t>
      </w:r>
      <w:r w:rsidR="001E219C" w:rsidRPr="006A0D48">
        <w:rPr>
          <w:rFonts w:ascii="Times New Roman" w:hAnsi="Times New Roman" w:cs="Times New Roman"/>
          <w:color w:val="000000"/>
          <w:szCs w:val="24"/>
        </w:rPr>
        <w:t xml:space="preserve"> штатных преподавателя. Укомплектованность общеобразовательного учреждения педагогами -100%, из</w:t>
      </w:r>
      <w:r w:rsidRPr="006A0D48">
        <w:rPr>
          <w:rFonts w:ascii="Times New Roman" w:hAnsi="Times New Roman" w:cs="Times New Roman"/>
          <w:color w:val="000000"/>
          <w:szCs w:val="24"/>
        </w:rPr>
        <w:t xml:space="preserve"> них, с высшим образованием – </w:t>
      </w:r>
      <w:r w:rsidR="009D208E">
        <w:rPr>
          <w:rFonts w:ascii="Times New Roman" w:hAnsi="Times New Roman" w:cs="Times New Roman"/>
          <w:color w:val="000000"/>
          <w:szCs w:val="24"/>
        </w:rPr>
        <w:t>2</w:t>
      </w:r>
      <w:r w:rsidR="00F16AD8">
        <w:rPr>
          <w:rFonts w:ascii="Times New Roman" w:hAnsi="Times New Roman" w:cs="Times New Roman"/>
          <w:color w:val="000000"/>
          <w:szCs w:val="24"/>
        </w:rPr>
        <w:t>0</w:t>
      </w:r>
      <w:r w:rsidR="001E219C" w:rsidRPr="006A0D48">
        <w:rPr>
          <w:rFonts w:ascii="Times New Roman" w:hAnsi="Times New Roman" w:cs="Times New Roman"/>
          <w:color w:val="000000"/>
          <w:szCs w:val="24"/>
        </w:rPr>
        <w:t>чел., с</w:t>
      </w:r>
      <w:r w:rsidRPr="006A0D48">
        <w:rPr>
          <w:rFonts w:ascii="Times New Roman" w:hAnsi="Times New Roman" w:cs="Times New Roman"/>
          <w:color w:val="000000"/>
          <w:szCs w:val="24"/>
        </w:rPr>
        <w:t xml:space="preserve">о средним – профессиональным – </w:t>
      </w:r>
      <w:r w:rsidR="00C027D4">
        <w:rPr>
          <w:rFonts w:ascii="Times New Roman" w:hAnsi="Times New Roman" w:cs="Times New Roman"/>
          <w:color w:val="000000"/>
          <w:szCs w:val="24"/>
          <w:lang w:val="tt-RU"/>
        </w:rPr>
        <w:t xml:space="preserve">1 </w:t>
      </w:r>
      <w:r w:rsidRPr="006A0D48">
        <w:rPr>
          <w:rFonts w:ascii="Times New Roman" w:hAnsi="Times New Roman" w:cs="Times New Roman"/>
          <w:color w:val="000000"/>
          <w:szCs w:val="24"/>
        </w:rPr>
        <w:t xml:space="preserve">чел. </w:t>
      </w:r>
    </w:p>
    <w:p w:rsidR="001E219C" w:rsidRPr="006A0D48" w:rsidRDefault="004C640D" w:rsidP="006A0D48">
      <w:pPr>
        <w:jc w:val="both"/>
        <w:rPr>
          <w:rFonts w:ascii="Times New Roman" w:hAnsi="Times New Roman" w:cs="Times New Roman"/>
          <w:color w:val="000000"/>
          <w:szCs w:val="24"/>
        </w:rPr>
      </w:pPr>
      <w:r w:rsidRPr="006A0D48">
        <w:rPr>
          <w:rFonts w:ascii="Times New Roman" w:hAnsi="Times New Roman" w:cs="Times New Roman"/>
          <w:color w:val="000000"/>
          <w:szCs w:val="24"/>
        </w:rPr>
        <w:t>В школе работают: 1</w:t>
      </w:r>
      <w:r w:rsidR="00F16AD8">
        <w:rPr>
          <w:rFonts w:ascii="Times New Roman" w:hAnsi="Times New Roman" w:cs="Times New Roman"/>
          <w:color w:val="000000"/>
          <w:szCs w:val="24"/>
        </w:rPr>
        <w:t xml:space="preserve">7 </w:t>
      </w:r>
      <w:r w:rsidRPr="006A0D48">
        <w:rPr>
          <w:rFonts w:ascii="Times New Roman" w:hAnsi="Times New Roman" w:cs="Times New Roman"/>
          <w:color w:val="000000"/>
          <w:szCs w:val="24"/>
        </w:rPr>
        <w:t>учителей</w:t>
      </w:r>
      <w:r w:rsidR="00C027D4">
        <w:rPr>
          <w:rFonts w:ascii="Times New Roman" w:hAnsi="Times New Roman" w:cs="Times New Roman"/>
          <w:color w:val="000000"/>
          <w:szCs w:val="24"/>
        </w:rPr>
        <w:t>-дефектологов</w:t>
      </w:r>
      <w:r w:rsidR="001E219C" w:rsidRPr="006A0D48">
        <w:rPr>
          <w:rFonts w:ascii="Times New Roman" w:hAnsi="Times New Roman" w:cs="Times New Roman"/>
          <w:color w:val="000000"/>
          <w:szCs w:val="24"/>
        </w:rPr>
        <w:t xml:space="preserve"> первой квалификационной категории.</w:t>
      </w:r>
      <w:r w:rsidR="00F16AD8">
        <w:rPr>
          <w:rFonts w:ascii="Times New Roman" w:hAnsi="Times New Roman" w:cs="Times New Roman"/>
          <w:color w:val="000000"/>
          <w:szCs w:val="24"/>
        </w:rPr>
        <w:t xml:space="preserve"> Высшей категории 2 учителя-дефектолога.</w:t>
      </w:r>
      <w:r w:rsidR="00A85499" w:rsidRPr="006A0D48">
        <w:rPr>
          <w:rFonts w:ascii="Times New Roman" w:hAnsi="Times New Roman" w:cs="Times New Roman"/>
          <w:color w:val="000000"/>
          <w:szCs w:val="24"/>
        </w:rPr>
        <w:t xml:space="preserve"> </w:t>
      </w:r>
      <w:r w:rsidR="001E219C" w:rsidRPr="006A0D48">
        <w:rPr>
          <w:rFonts w:ascii="Times New Roman" w:hAnsi="Times New Roman" w:cs="Times New Roman"/>
          <w:color w:val="000000"/>
          <w:szCs w:val="24"/>
        </w:rPr>
        <w:t xml:space="preserve">В школе имеется перспективный план курсовой переподготовки педагогических работников, в соответствии с которым проходит педагогическая аттестация. Формы повышения и переподготовки кадров – очная и дистанционная. </w:t>
      </w:r>
    </w:p>
    <w:p w:rsidR="00C040DA" w:rsidRDefault="00C040DA" w:rsidP="006A0D48">
      <w:pPr>
        <w:tabs>
          <w:tab w:val="left" w:pos="9639"/>
        </w:tabs>
        <w:ind w:firstLine="142"/>
        <w:jc w:val="both"/>
        <w:rPr>
          <w:rFonts w:ascii="Times New Roman" w:eastAsia="Times New Roman" w:hAnsi="Times New Roman" w:cs="Times New Roman"/>
          <w:szCs w:val="24"/>
          <w:lang w:val="tt-RU"/>
        </w:rPr>
      </w:pPr>
    </w:p>
    <w:p w:rsidR="00E475ED" w:rsidRDefault="00E475ED" w:rsidP="007C4431">
      <w:pPr>
        <w:spacing w:before="120" w:after="0" w:line="240" w:lineRule="auto"/>
        <w:rPr>
          <w:rFonts w:ascii="Times New Roman" w:hAnsi="Times New Roman" w:cs="Times New Roman"/>
          <w:b/>
          <w:szCs w:val="24"/>
        </w:rPr>
      </w:pPr>
    </w:p>
    <w:p w:rsidR="00E475ED" w:rsidRDefault="00E475ED" w:rsidP="006A0D48">
      <w:pPr>
        <w:spacing w:before="120" w:after="0" w:line="240" w:lineRule="auto"/>
        <w:jc w:val="center"/>
        <w:rPr>
          <w:rFonts w:ascii="Times New Roman" w:hAnsi="Times New Roman" w:cs="Times New Roman"/>
          <w:b/>
          <w:szCs w:val="24"/>
        </w:rPr>
      </w:pPr>
    </w:p>
    <w:p w:rsidR="00F16AD8" w:rsidRDefault="00F16AD8" w:rsidP="006A0D48">
      <w:pPr>
        <w:spacing w:before="120" w:after="0" w:line="240" w:lineRule="auto"/>
        <w:jc w:val="center"/>
        <w:rPr>
          <w:rFonts w:ascii="Times New Roman" w:hAnsi="Times New Roman" w:cs="Times New Roman"/>
          <w:b/>
          <w:szCs w:val="24"/>
        </w:rPr>
      </w:pPr>
    </w:p>
    <w:p w:rsidR="006A0D48" w:rsidRDefault="00145C54" w:rsidP="006A0D48">
      <w:pPr>
        <w:spacing w:before="120" w:after="0" w:line="240" w:lineRule="auto"/>
        <w:jc w:val="center"/>
        <w:rPr>
          <w:rFonts w:ascii="Times New Roman" w:hAnsi="Times New Roman" w:cs="Times New Roman"/>
          <w:b/>
          <w:szCs w:val="24"/>
          <w:lang w:val="tt-RU"/>
        </w:rPr>
      </w:pPr>
      <w:r w:rsidRPr="006A0D48">
        <w:rPr>
          <w:rFonts w:ascii="Times New Roman" w:hAnsi="Times New Roman" w:cs="Times New Roman"/>
          <w:b/>
          <w:szCs w:val="24"/>
        </w:rPr>
        <w:lastRenderedPageBreak/>
        <w:t xml:space="preserve">Результаты анализа показателей деятельности   </w:t>
      </w:r>
    </w:p>
    <w:p w:rsidR="00145C54" w:rsidRPr="006A0D48" w:rsidRDefault="00C027D4" w:rsidP="006A0D48">
      <w:pPr>
        <w:spacing w:before="120" w:after="0" w:line="240" w:lineRule="auto"/>
        <w:jc w:val="center"/>
        <w:rPr>
          <w:rFonts w:ascii="Times New Roman" w:hAnsi="Times New Roman" w:cs="Times New Roman"/>
          <w:b/>
          <w:szCs w:val="24"/>
        </w:rPr>
      </w:pPr>
      <w:r>
        <w:rPr>
          <w:rFonts w:ascii="Times New Roman" w:hAnsi="Times New Roman" w:cs="Times New Roman"/>
          <w:b/>
          <w:szCs w:val="24"/>
        </w:rPr>
        <w:t>Г</w:t>
      </w:r>
      <w:r w:rsidR="00145C54" w:rsidRPr="006A0D48">
        <w:rPr>
          <w:rFonts w:ascii="Times New Roman" w:hAnsi="Times New Roman" w:cs="Times New Roman"/>
          <w:b/>
          <w:szCs w:val="24"/>
        </w:rPr>
        <w:t>БОУ «Корсабашская школа-интернат для детей с ОВЗ»</w:t>
      </w:r>
      <w:r w:rsidR="00145C54" w:rsidRPr="006A0D48">
        <w:rPr>
          <w:rFonts w:ascii="Times New Roman" w:hAnsi="Times New Roman" w:cs="Times New Roman"/>
          <w:szCs w:val="24"/>
        </w:rPr>
        <w:t>.</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5736"/>
        <w:gridCol w:w="1523"/>
        <w:gridCol w:w="2076"/>
      </w:tblGrid>
      <w:tr w:rsidR="00145C54" w:rsidRPr="006A0D48" w:rsidTr="00E900CC">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145C54" w:rsidRPr="006A0D48" w:rsidRDefault="00145C54" w:rsidP="006A0D48">
            <w:pPr>
              <w:spacing w:after="0" w:line="240" w:lineRule="auto"/>
              <w:jc w:val="both"/>
              <w:rPr>
                <w:rFonts w:ascii="Times New Roman" w:hAnsi="Times New Roman" w:cs="Times New Roman"/>
                <w:bCs/>
                <w:szCs w:val="24"/>
              </w:rPr>
            </w:pPr>
            <w:r w:rsidRPr="006A0D48">
              <w:rPr>
                <w:rFonts w:ascii="Times New Roman" w:hAnsi="Times New Roman" w:cs="Times New Roman"/>
                <w:bCs/>
                <w:szCs w:val="24"/>
              </w:rPr>
              <w:t>Количество</w:t>
            </w:r>
          </w:p>
        </w:tc>
      </w:tr>
      <w:tr w:rsidR="00145C54" w:rsidRPr="006A0D48" w:rsidTr="00E900CC">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bCs/>
                <w:szCs w:val="24"/>
              </w:rPr>
            </w:pPr>
            <w:r w:rsidRPr="006A0D48">
              <w:rPr>
                <w:rFonts w:ascii="Times New Roman" w:hAnsi="Times New Roman" w:cs="Times New Roman"/>
                <w:bCs/>
                <w:szCs w:val="24"/>
              </w:rPr>
              <w:t>Образовательная деятельность</w:t>
            </w:r>
          </w:p>
        </w:tc>
      </w:tr>
      <w:tr w:rsidR="00145C54" w:rsidRPr="006A0D48" w:rsidTr="00E900CC">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45C54" w:rsidRPr="006A0D48" w:rsidRDefault="00145C54" w:rsidP="006A0D48">
            <w:pPr>
              <w:spacing w:after="0" w:line="240" w:lineRule="auto"/>
              <w:jc w:val="both"/>
              <w:rPr>
                <w:rFonts w:ascii="Times New Roman" w:hAnsi="Times New Roman" w:cs="Times New Roman"/>
                <w:szCs w:val="24"/>
              </w:rPr>
            </w:pPr>
            <w:r w:rsidRPr="006A0D48">
              <w:rPr>
                <w:rFonts w:ascii="Times New Roman" w:hAnsi="Times New Roman" w:cs="Times New Roman"/>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145C54" w:rsidRPr="006A0D48" w:rsidRDefault="00C027D4" w:rsidP="001F2537">
            <w:pPr>
              <w:spacing w:after="0" w:line="240" w:lineRule="auto"/>
              <w:jc w:val="both"/>
              <w:rPr>
                <w:rFonts w:ascii="Times New Roman" w:hAnsi="Times New Roman" w:cs="Times New Roman"/>
                <w:szCs w:val="24"/>
                <w:highlight w:val="yellow"/>
              </w:rPr>
            </w:pPr>
            <w:r>
              <w:rPr>
                <w:rFonts w:ascii="Times New Roman" w:hAnsi="Times New Roman" w:cs="Times New Roman"/>
                <w:szCs w:val="24"/>
              </w:rPr>
              <w:t>5</w:t>
            </w:r>
            <w:r w:rsidR="001F2537">
              <w:rPr>
                <w:rFonts w:ascii="Times New Roman" w:hAnsi="Times New Roman" w:cs="Times New Roman"/>
                <w:szCs w:val="24"/>
              </w:rPr>
              <w:t>5</w:t>
            </w:r>
          </w:p>
        </w:tc>
      </w:tr>
    </w:tbl>
    <w:p w:rsidR="00C040DA" w:rsidRPr="006A0D48" w:rsidRDefault="00C040DA" w:rsidP="006A0D48">
      <w:pPr>
        <w:spacing w:before="120" w:after="0" w:line="240" w:lineRule="auto"/>
        <w:jc w:val="both"/>
        <w:rPr>
          <w:rFonts w:ascii="Times New Roman" w:hAnsi="Times New Roman" w:cs="Times New Roman"/>
          <w:b/>
          <w:bCs/>
          <w:szCs w:val="24"/>
        </w:rPr>
      </w:pPr>
    </w:p>
    <w:p w:rsidR="00145C54" w:rsidRPr="006A0D48" w:rsidRDefault="00145C54" w:rsidP="006A0D48">
      <w:pPr>
        <w:spacing w:before="120" w:after="0" w:line="240" w:lineRule="auto"/>
        <w:jc w:val="both"/>
        <w:rPr>
          <w:rFonts w:ascii="Times New Roman" w:hAnsi="Times New Roman" w:cs="Times New Roman"/>
          <w:szCs w:val="24"/>
        </w:rPr>
      </w:pPr>
      <w:r w:rsidRPr="006A0D48">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145C54" w:rsidRPr="006A0D48" w:rsidRDefault="00145C54" w:rsidP="006A0D48">
      <w:pPr>
        <w:spacing w:before="120" w:after="0" w:line="240" w:lineRule="auto"/>
        <w:jc w:val="both"/>
        <w:rPr>
          <w:rFonts w:ascii="Times New Roman" w:hAnsi="Times New Roman" w:cs="Times New Roman"/>
          <w:szCs w:val="24"/>
        </w:rPr>
      </w:pPr>
      <w:r w:rsidRPr="006A0D48">
        <w:rPr>
          <w:rFonts w:ascii="Times New Roman" w:hAnsi="Times New Roman" w:cs="Times New Roman"/>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145C54" w:rsidRPr="006A0D48" w:rsidRDefault="00145C54" w:rsidP="006A0D48">
      <w:pPr>
        <w:tabs>
          <w:tab w:val="left" w:pos="0"/>
        </w:tabs>
        <w:spacing w:after="0" w:line="240" w:lineRule="auto"/>
        <w:jc w:val="both"/>
        <w:rPr>
          <w:rFonts w:ascii="Times New Roman" w:eastAsia="Times New Roman" w:hAnsi="Times New Roman" w:cs="Times New Roman"/>
          <w:b/>
          <w:szCs w:val="24"/>
          <w:lang w:bidi="en-US"/>
        </w:rPr>
      </w:pPr>
    </w:p>
    <w:p w:rsidR="00145C54" w:rsidRPr="006A0D48" w:rsidRDefault="00145C54" w:rsidP="006A0D48">
      <w:pPr>
        <w:tabs>
          <w:tab w:val="left" w:pos="0"/>
        </w:tabs>
        <w:spacing w:after="0" w:line="240" w:lineRule="auto"/>
        <w:jc w:val="both"/>
        <w:rPr>
          <w:rFonts w:ascii="Times New Roman" w:eastAsia="Times New Roman" w:hAnsi="Times New Roman" w:cs="Times New Roman"/>
          <w:b/>
          <w:szCs w:val="24"/>
          <w:lang w:bidi="en-US"/>
        </w:rPr>
      </w:pPr>
    </w:p>
    <w:p w:rsidR="001F2537" w:rsidRDefault="00145C54" w:rsidP="006A0D48">
      <w:pPr>
        <w:jc w:val="both"/>
        <w:rPr>
          <w:rFonts w:ascii="Times New Roman" w:hAnsi="Times New Roman" w:cs="Times New Roman"/>
          <w:szCs w:val="24"/>
        </w:rPr>
      </w:pPr>
      <w:r w:rsidRPr="006A0D48">
        <w:rPr>
          <w:rFonts w:ascii="Times New Roman" w:hAnsi="Times New Roman" w:cs="Times New Roman"/>
          <w:szCs w:val="24"/>
        </w:rPr>
        <w:t>Рекомендации: 1. Повышать учебную мотивацию учащихся через формирование интереса (как самого действенного мотива) к процессу учебной деятельности и дост</w:t>
      </w:r>
      <w:r w:rsidR="00FF7ED7" w:rsidRPr="006A0D48">
        <w:rPr>
          <w:rFonts w:ascii="Times New Roman" w:hAnsi="Times New Roman" w:cs="Times New Roman"/>
          <w:szCs w:val="24"/>
        </w:rPr>
        <w:t xml:space="preserve">ижению конечно </w:t>
      </w:r>
      <w:r w:rsidRPr="006A0D48">
        <w:rPr>
          <w:rFonts w:ascii="Times New Roman" w:hAnsi="Times New Roman" w:cs="Times New Roman"/>
          <w:szCs w:val="24"/>
        </w:rPr>
        <w:t xml:space="preserve">результата.                                                                                                                      </w:t>
      </w:r>
    </w:p>
    <w:p w:rsidR="00FF7ED7" w:rsidRPr="001F2537" w:rsidRDefault="00145C54" w:rsidP="006A0D48">
      <w:pPr>
        <w:jc w:val="both"/>
        <w:rPr>
          <w:rFonts w:ascii="Times New Roman" w:hAnsi="Times New Roman" w:cs="Times New Roman"/>
          <w:szCs w:val="24"/>
        </w:rPr>
      </w:pPr>
      <w:r w:rsidRPr="006A0D48">
        <w:rPr>
          <w:rFonts w:ascii="Times New Roman" w:hAnsi="Times New Roman" w:cs="Times New Roman"/>
          <w:szCs w:val="24"/>
        </w:rPr>
        <w:t>2. Усилить работу  на повышение результатов  конкурсов.</w:t>
      </w:r>
    </w:p>
    <w:p w:rsidR="00FF7ED7" w:rsidRPr="006A0D48" w:rsidRDefault="00145C54" w:rsidP="006A0D48">
      <w:pPr>
        <w:jc w:val="both"/>
        <w:rPr>
          <w:rFonts w:ascii="Times New Roman" w:hAnsi="Times New Roman" w:cs="Times New Roman"/>
          <w:szCs w:val="24"/>
          <w:lang w:val="tt-RU"/>
        </w:rPr>
      </w:pPr>
      <w:r w:rsidRPr="006A0D48">
        <w:rPr>
          <w:rFonts w:ascii="Times New Roman" w:hAnsi="Times New Roman" w:cs="Times New Roman"/>
          <w:szCs w:val="24"/>
        </w:rPr>
        <w:t xml:space="preserve"> 3. Совершенствовать культуру профессионального мастерства, инициативу, творчество каждого учителя через работу ШМО</w:t>
      </w:r>
      <w:r w:rsidR="00FF7ED7" w:rsidRPr="006A0D48">
        <w:rPr>
          <w:rFonts w:ascii="Times New Roman" w:hAnsi="Times New Roman" w:cs="Times New Roman"/>
          <w:szCs w:val="24"/>
          <w:lang w:val="tt-RU"/>
        </w:rPr>
        <w:t>.</w:t>
      </w:r>
    </w:p>
    <w:p w:rsidR="00145C54" w:rsidRPr="006A0D48" w:rsidRDefault="00FF7ED7" w:rsidP="006A0D48">
      <w:pPr>
        <w:jc w:val="both"/>
        <w:rPr>
          <w:rFonts w:ascii="Times New Roman" w:hAnsi="Times New Roman" w:cs="Times New Roman"/>
          <w:color w:val="000000"/>
          <w:szCs w:val="24"/>
          <w:lang w:val="tt-RU"/>
        </w:rPr>
      </w:pPr>
      <w:r w:rsidRPr="006A0D48">
        <w:rPr>
          <w:rFonts w:ascii="Times New Roman" w:hAnsi="Times New Roman" w:cs="Times New Roman"/>
          <w:szCs w:val="24"/>
          <w:lang w:val="tt-RU"/>
        </w:rPr>
        <w:t xml:space="preserve"> </w:t>
      </w:r>
      <w:r w:rsidR="00145C54" w:rsidRPr="006A0D48">
        <w:rPr>
          <w:rFonts w:ascii="Times New Roman" w:hAnsi="Times New Roman" w:cs="Times New Roman"/>
          <w:szCs w:val="24"/>
        </w:rPr>
        <w:t>4. 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r w:rsidRPr="006A0D48">
        <w:rPr>
          <w:rFonts w:ascii="Times New Roman" w:hAnsi="Times New Roman" w:cs="Times New Roman"/>
          <w:szCs w:val="24"/>
          <w:lang w:val="tt-RU"/>
        </w:rPr>
        <w:t xml:space="preserve"> (законными представителями)</w:t>
      </w:r>
      <w:r w:rsidR="00145C54" w:rsidRPr="006A0D48">
        <w:rPr>
          <w:rFonts w:ascii="Times New Roman" w:hAnsi="Times New Roman" w:cs="Times New Roman"/>
          <w:szCs w:val="24"/>
        </w:rPr>
        <w:t>. 5.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r w:rsidRPr="006A0D48">
        <w:rPr>
          <w:rFonts w:ascii="Times New Roman" w:hAnsi="Times New Roman" w:cs="Times New Roman"/>
          <w:szCs w:val="24"/>
          <w:lang w:val="tt-RU"/>
        </w:rPr>
        <w:t>.</w:t>
      </w:r>
    </w:p>
    <w:p w:rsidR="00C040DA" w:rsidRPr="006A0D48" w:rsidRDefault="00C040DA" w:rsidP="006A0D48">
      <w:pPr>
        <w:spacing w:before="120" w:after="0"/>
        <w:ind w:left="-709" w:right="-567"/>
        <w:jc w:val="both"/>
        <w:rPr>
          <w:rFonts w:ascii="Times New Roman" w:hAnsi="Times New Roman" w:cs="Times New Roman"/>
          <w:szCs w:val="24"/>
        </w:rPr>
      </w:pPr>
    </w:p>
    <w:p w:rsidR="00A85499" w:rsidRPr="006A0D48" w:rsidRDefault="00A85499" w:rsidP="006A0D48">
      <w:pPr>
        <w:pStyle w:val="a7"/>
        <w:jc w:val="both"/>
        <w:rPr>
          <w:b/>
        </w:rPr>
      </w:pPr>
    </w:p>
    <w:p w:rsidR="00A85499" w:rsidRPr="006A0D48" w:rsidRDefault="00A85499" w:rsidP="006A0D48">
      <w:pPr>
        <w:pStyle w:val="a7"/>
        <w:jc w:val="both"/>
        <w:rPr>
          <w:b/>
        </w:rPr>
      </w:pPr>
    </w:p>
    <w:p w:rsidR="00A85499" w:rsidRPr="006A0D48" w:rsidRDefault="00A85499" w:rsidP="006A0D48">
      <w:pPr>
        <w:pStyle w:val="a7"/>
        <w:jc w:val="both"/>
        <w:rPr>
          <w:b/>
        </w:rPr>
      </w:pPr>
    </w:p>
    <w:p w:rsidR="00A85499" w:rsidRPr="006A0D48" w:rsidRDefault="00A85499" w:rsidP="006A0D48">
      <w:pPr>
        <w:pStyle w:val="a7"/>
        <w:jc w:val="both"/>
        <w:rPr>
          <w:b/>
        </w:rPr>
      </w:pPr>
    </w:p>
    <w:p w:rsidR="00A85499" w:rsidRPr="006A0D48" w:rsidRDefault="00A85499" w:rsidP="006A0D48">
      <w:pPr>
        <w:pStyle w:val="a7"/>
        <w:jc w:val="both"/>
        <w:rPr>
          <w:b/>
        </w:rPr>
      </w:pPr>
    </w:p>
    <w:p w:rsidR="00A85499" w:rsidRPr="006A0D48" w:rsidRDefault="00A85499" w:rsidP="006A0D48">
      <w:pPr>
        <w:pStyle w:val="a7"/>
        <w:jc w:val="both"/>
        <w:rPr>
          <w:b/>
        </w:rPr>
      </w:pPr>
    </w:p>
    <w:p w:rsidR="00A85499" w:rsidRPr="006A0D48" w:rsidRDefault="00A85499" w:rsidP="006A0D48">
      <w:pPr>
        <w:pStyle w:val="a7"/>
        <w:jc w:val="both"/>
        <w:rPr>
          <w:b/>
        </w:rPr>
      </w:pPr>
    </w:p>
    <w:p w:rsidR="00E475ED" w:rsidRDefault="00E475ED" w:rsidP="00E475ED">
      <w:pPr>
        <w:spacing w:after="0" w:line="240" w:lineRule="auto"/>
        <w:ind w:firstLine="284"/>
        <w:jc w:val="center"/>
        <w:rPr>
          <w:rFonts w:ascii="Times New Roman" w:hAnsi="Times New Roman" w:cs="Times New Roman"/>
          <w:szCs w:val="24"/>
          <w:lang w:eastAsia="ru-RU"/>
        </w:rPr>
      </w:pPr>
    </w:p>
    <w:p w:rsidR="00E475ED" w:rsidRDefault="00E475ED" w:rsidP="00E475ED">
      <w:pPr>
        <w:tabs>
          <w:tab w:val="left" w:pos="7538"/>
        </w:tabs>
        <w:spacing w:after="0" w:line="240" w:lineRule="auto"/>
        <w:ind w:firstLine="284"/>
        <w:rPr>
          <w:rFonts w:ascii="Times New Roman" w:hAnsi="Times New Roman" w:cs="Times New Roman"/>
          <w:szCs w:val="24"/>
          <w:lang w:eastAsia="ru-RU"/>
        </w:rPr>
      </w:pPr>
      <w:r>
        <w:rPr>
          <w:rFonts w:ascii="Times New Roman" w:hAnsi="Times New Roman" w:cs="Times New Roman"/>
          <w:szCs w:val="24"/>
          <w:lang w:eastAsia="ru-RU"/>
        </w:rPr>
        <w:tab/>
        <w:t>Приложение 1</w:t>
      </w:r>
    </w:p>
    <w:p w:rsidR="00E475ED" w:rsidRDefault="00E475ED" w:rsidP="00E475ED">
      <w:pPr>
        <w:spacing w:after="0" w:line="240" w:lineRule="auto"/>
        <w:ind w:firstLine="284"/>
        <w:jc w:val="center"/>
        <w:rPr>
          <w:rFonts w:ascii="Times New Roman" w:hAnsi="Times New Roman" w:cs="Times New Roman"/>
          <w:szCs w:val="24"/>
          <w:lang w:eastAsia="ru-RU"/>
        </w:rPr>
      </w:pPr>
    </w:p>
    <w:p w:rsidR="00E475ED" w:rsidRDefault="00E475ED" w:rsidP="00E475ED">
      <w:pPr>
        <w:spacing w:after="0" w:line="240" w:lineRule="auto"/>
        <w:ind w:firstLine="284"/>
        <w:jc w:val="center"/>
        <w:rPr>
          <w:rFonts w:ascii="Times New Roman" w:hAnsi="Times New Roman" w:cs="Times New Roman"/>
          <w:szCs w:val="24"/>
          <w:lang w:eastAsia="ru-RU"/>
        </w:rPr>
      </w:pPr>
    </w:p>
    <w:p w:rsidR="00E475ED" w:rsidRPr="00E475ED" w:rsidRDefault="00E475ED" w:rsidP="00E475ED">
      <w:pPr>
        <w:spacing w:after="0" w:line="240" w:lineRule="auto"/>
        <w:ind w:firstLine="284"/>
        <w:jc w:val="center"/>
        <w:rPr>
          <w:rFonts w:ascii="Times New Roman" w:hAnsi="Times New Roman" w:cs="Times New Roman"/>
          <w:szCs w:val="24"/>
          <w:lang w:eastAsia="ru-RU"/>
        </w:rPr>
      </w:pPr>
      <w:r w:rsidRPr="00E475ED">
        <w:rPr>
          <w:rFonts w:ascii="Times New Roman" w:hAnsi="Times New Roman" w:cs="Times New Roman"/>
          <w:szCs w:val="24"/>
          <w:lang w:eastAsia="ru-RU"/>
        </w:rPr>
        <w:t>ДОСТИЖЕНИЯ ОБРАЗОВАТЕЛЬНОГО УЧРЕЖДЕНИЯ</w:t>
      </w:r>
    </w:p>
    <w:p w:rsidR="00E475ED" w:rsidRPr="00E475ED" w:rsidRDefault="00E475ED" w:rsidP="00E475ED">
      <w:pPr>
        <w:spacing w:after="0" w:line="240" w:lineRule="auto"/>
        <w:ind w:firstLine="284"/>
        <w:jc w:val="both"/>
        <w:rPr>
          <w:rFonts w:ascii="Times New Roman" w:hAnsi="Times New Roman" w:cs="Times New Roman"/>
          <w:szCs w:val="24"/>
          <w:lang w:eastAsia="ru-RU"/>
        </w:rPr>
      </w:pP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3"/>
        <w:gridCol w:w="2633"/>
        <w:gridCol w:w="1337"/>
        <w:gridCol w:w="1964"/>
      </w:tblGrid>
      <w:tr w:rsidR="00E475ED" w:rsidRPr="000C711E" w:rsidTr="00E900CC">
        <w:trPr>
          <w:jc w:val="center"/>
        </w:trPr>
        <w:tc>
          <w:tcPr>
            <w:tcW w:w="3603" w:type="dxa"/>
          </w:tcPr>
          <w:p w:rsidR="00E475ED" w:rsidRPr="000C711E" w:rsidRDefault="00E475ED" w:rsidP="00E475ED">
            <w:pPr>
              <w:spacing w:after="0" w:line="240" w:lineRule="auto"/>
              <w:ind w:firstLine="284"/>
              <w:jc w:val="both"/>
              <w:rPr>
                <w:rFonts w:ascii="Times New Roman" w:hAnsi="Times New Roman" w:cs="Times New Roman"/>
                <w:bCs/>
                <w:iCs/>
                <w:snapToGrid w:val="0"/>
                <w:szCs w:val="24"/>
                <w:lang w:eastAsia="ru-RU"/>
              </w:rPr>
            </w:pPr>
            <w:r w:rsidRPr="000C711E">
              <w:rPr>
                <w:rFonts w:ascii="Times New Roman" w:hAnsi="Times New Roman" w:cs="Times New Roman"/>
                <w:bCs/>
                <w:iCs/>
                <w:snapToGrid w:val="0"/>
                <w:szCs w:val="24"/>
                <w:lang w:eastAsia="ru-RU"/>
              </w:rPr>
              <w:t>Наименование конкурса</w:t>
            </w:r>
          </w:p>
        </w:tc>
        <w:tc>
          <w:tcPr>
            <w:tcW w:w="2633" w:type="dxa"/>
          </w:tcPr>
          <w:p w:rsidR="00E475ED" w:rsidRPr="000C711E" w:rsidRDefault="00E475ED" w:rsidP="00E475ED">
            <w:pPr>
              <w:spacing w:after="0" w:line="240" w:lineRule="auto"/>
              <w:ind w:firstLine="284"/>
              <w:jc w:val="both"/>
              <w:rPr>
                <w:rFonts w:ascii="Times New Roman" w:hAnsi="Times New Roman" w:cs="Times New Roman"/>
                <w:bCs/>
                <w:iCs/>
                <w:snapToGrid w:val="0"/>
                <w:szCs w:val="24"/>
                <w:lang w:eastAsia="ru-RU"/>
              </w:rPr>
            </w:pPr>
            <w:r w:rsidRPr="000C711E">
              <w:rPr>
                <w:rFonts w:ascii="Times New Roman" w:hAnsi="Times New Roman" w:cs="Times New Roman"/>
                <w:bCs/>
                <w:iCs/>
                <w:snapToGrid w:val="0"/>
                <w:szCs w:val="24"/>
                <w:lang w:eastAsia="ru-RU"/>
              </w:rPr>
              <w:t>Уровень</w:t>
            </w:r>
          </w:p>
        </w:tc>
        <w:tc>
          <w:tcPr>
            <w:tcW w:w="1337" w:type="dxa"/>
          </w:tcPr>
          <w:p w:rsidR="00E475ED" w:rsidRPr="000C711E" w:rsidRDefault="00E475ED" w:rsidP="00E475ED">
            <w:pPr>
              <w:spacing w:after="0" w:line="240" w:lineRule="auto"/>
              <w:ind w:firstLine="284"/>
              <w:jc w:val="both"/>
              <w:rPr>
                <w:rFonts w:ascii="Times New Roman" w:hAnsi="Times New Roman" w:cs="Times New Roman"/>
                <w:bCs/>
                <w:iCs/>
                <w:snapToGrid w:val="0"/>
                <w:szCs w:val="24"/>
                <w:lang w:eastAsia="ru-RU"/>
              </w:rPr>
            </w:pPr>
            <w:r w:rsidRPr="000C711E">
              <w:rPr>
                <w:rFonts w:ascii="Times New Roman" w:hAnsi="Times New Roman" w:cs="Times New Roman"/>
                <w:bCs/>
                <w:iCs/>
                <w:snapToGrid w:val="0"/>
                <w:szCs w:val="24"/>
                <w:lang w:eastAsia="ru-RU"/>
              </w:rPr>
              <w:t>Год</w:t>
            </w:r>
          </w:p>
        </w:tc>
        <w:tc>
          <w:tcPr>
            <w:tcW w:w="1964" w:type="dxa"/>
          </w:tcPr>
          <w:p w:rsidR="00E475ED" w:rsidRPr="000C711E" w:rsidRDefault="00E475ED" w:rsidP="00E475ED">
            <w:pPr>
              <w:spacing w:after="0" w:line="240" w:lineRule="auto"/>
              <w:ind w:firstLine="284"/>
              <w:jc w:val="both"/>
              <w:rPr>
                <w:rFonts w:ascii="Times New Roman" w:hAnsi="Times New Roman" w:cs="Times New Roman"/>
                <w:bCs/>
                <w:iCs/>
                <w:snapToGrid w:val="0"/>
                <w:szCs w:val="24"/>
                <w:lang w:eastAsia="ru-RU"/>
              </w:rPr>
            </w:pPr>
            <w:r w:rsidRPr="000C711E">
              <w:rPr>
                <w:rFonts w:ascii="Times New Roman" w:hAnsi="Times New Roman" w:cs="Times New Roman"/>
                <w:bCs/>
                <w:iCs/>
                <w:snapToGrid w:val="0"/>
                <w:szCs w:val="24"/>
                <w:lang w:eastAsia="ru-RU"/>
              </w:rPr>
              <w:t>Результат</w:t>
            </w:r>
          </w:p>
        </w:tc>
      </w:tr>
      <w:tr w:rsidR="00E475ED" w:rsidRPr="000C711E" w:rsidTr="00E900CC">
        <w:trPr>
          <w:jc w:val="center"/>
        </w:trPr>
        <w:tc>
          <w:tcPr>
            <w:tcW w:w="3603" w:type="dxa"/>
          </w:tcPr>
          <w:p w:rsidR="00E475ED" w:rsidRPr="000C711E" w:rsidRDefault="00E475ED" w:rsidP="001F2537">
            <w:pPr>
              <w:spacing w:after="0" w:line="240" w:lineRule="auto"/>
              <w:ind w:firstLine="284"/>
              <w:jc w:val="both"/>
              <w:rPr>
                <w:rFonts w:ascii="Times New Roman" w:hAnsi="Times New Roman" w:cs="Times New Roman"/>
                <w:iCs/>
                <w:color w:val="000000" w:themeColor="text1"/>
                <w:szCs w:val="24"/>
                <w:lang w:val="tt-RU" w:eastAsia="ru-RU"/>
              </w:rPr>
            </w:pPr>
            <w:r w:rsidRPr="000C711E">
              <w:rPr>
                <w:rFonts w:ascii="Times New Roman" w:hAnsi="Times New Roman" w:cs="Times New Roman"/>
                <w:iCs/>
                <w:color w:val="000000" w:themeColor="text1"/>
                <w:szCs w:val="24"/>
                <w:lang w:val="tt-RU" w:eastAsia="ru-RU"/>
              </w:rPr>
              <w:t>Смотр-конкурс “Кабак бэйрэме - 202</w:t>
            </w:r>
            <w:r w:rsidR="001F2537">
              <w:rPr>
                <w:rFonts w:ascii="Times New Roman" w:hAnsi="Times New Roman" w:cs="Times New Roman"/>
                <w:iCs/>
                <w:color w:val="000000" w:themeColor="text1"/>
                <w:szCs w:val="24"/>
                <w:lang w:val="tt-RU" w:eastAsia="ru-RU"/>
              </w:rPr>
              <w:t>4</w:t>
            </w:r>
            <w:r w:rsidRPr="000C711E">
              <w:rPr>
                <w:rFonts w:ascii="Times New Roman" w:hAnsi="Times New Roman" w:cs="Times New Roman"/>
                <w:iCs/>
                <w:color w:val="000000" w:themeColor="text1"/>
                <w:szCs w:val="24"/>
                <w:lang w:val="tt-RU" w:eastAsia="ru-RU"/>
              </w:rPr>
              <w:t>”</w:t>
            </w:r>
          </w:p>
        </w:tc>
        <w:tc>
          <w:tcPr>
            <w:tcW w:w="2633" w:type="dxa"/>
          </w:tcPr>
          <w:p w:rsidR="00E475ED" w:rsidRPr="000C711E" w:rsidRDefault="00E475ED" w:rsidP="00E475ED">
            <w:pPr>
              <w:spacing w:after="0" w:line="240" w:lineRule="auto"/>
              <w:ind w:firstLine="284"/>
              <w:jc w:val="both"/>
              <w:rPr>
                <w:rFonts w:ascii="Times New Roman" w:hAnsi="Times New Roman" w:cs="Times New Roman"/>
                <w:color w:val="000000" w:themeColor="text1"/>
                <w:szCs w:val="24"/>
                <w:lang w:val="tt-RU" w:eastAsia="ru-RU"/>
              </w:rPr>
            </w:pPr>
            <w:r w:rsidRPr="000C711E">
              <w:rPr>
                <w:rFonts w:ascii="Times New Roman" w:hAnsi="Times New Roman" w:cs="Times New Roman"/>
                <w:color w:val="000000" w:themeColor="text1"/>
                <w:szCs w:val="24"/>
                <w:lang w:val="tt-RU" w:eastAsia="ru-RU"/>
              </w:rPr>
              <w:t xml:space="preserve">районный </w:t>
            </w:r>
          </w:p>
        </w:tc>
        <w:tc>
          <w:tcPr>
            <w:tcW w:w="1337" w:type="dxa"/>
          </w:tcPr>
          <w:p w:rsidR="00E475ED" w:rsidRPr="000C711E" w:rsidRDefault="00E475ED" w:rsidP="001F2537">
            <w:pPr>
              <w:spacing w:after="0" w:line="240" w:lineRule="auto"/>
              <w:ind w:firstLine="284"/>
              <w:jc w:val="both"/>
              <w:rPr>
                <w:rFonts w:ascii="Times New Roman" w:hAnsi="Times New Roman" w:cs="Times New Roman"/>
                <w:bCs/>
                <w:iCs/>
                <w:snapToGrid w:val="0"/>
                <w:color w:val="000000" w:themeColor="text1"/>
                <w:szCs w:val="24"/>
                <w:lang w:eastAsia="ru-RU"/>
              </w:rPr>
            </w:pPr>
            <w:r w:rsidRPr="000C711E">
              <w:rPr>
                <w:rFonts w:ascii="Times New Roman" w:hAnsi="Times New Roman" w:cs="Times New Roman"/>
                <w:bCs/>
                <w:iCs/>
                <w:snapToGrid w:val="0"/>
                <w:color w:val="000000" w:themeColor="text1"/>
                <w:szCs w:val="24"/>
                <w:lang w:eastAsia="ru-RU"/>
              </w:rPr>
              <w:t>202</w:t>
            </w:r>
            <w:r w:rsidR="001F2537">
              <w:rPr>
                <w:rFonts w:ascii="Times New Roman" w:hAnsi="Times New Roman" w:cs="Times New Roman"/>
                <w:bCs/>
                <w:iCs/>
                <w:snapToGrid w:val="0"/>
                <w:color w:val="000000" w:themeColor="text1"/>
                <w:szCs w:val="24"/>
                <w:lang w:eastAsia="ru-RU"/>
              </w:rPr>
              <w:t>4</w:t>
            </w:r>
          </w:p>
        </w:tc>
        <w:tc>
          <w:tcPr>
            <w:tcW w:w="1964" w:type="dxa"/>
          </w:tcPr>
          <w:p w:rsidR="00E475ED" w:rsidRPr="000C711E" w:rsidRDefault="00E475ED"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sidRPr="000C711E">
              <w:rPr>
                <w:rFonts w:ascii="Times New Roman" w:hAnsi="Times New Roman" w:cs="Times New Roman"/>
                <w:bCs/>
                <w:iCs/>
                <w:snapToGrid w:val="0"/>
                <w:color w:val="000000" w:themeColor="text1"/>
                <w:szCs w:val="24"/>
                <w:lang w:eastAsia="ru-RU"/>
              </w:rPr>
              <w:t>Диплом 2 степени</w:t>
            </w:r>
          </w:p>
        </w:tc>
      </w:tr>
      <w:tr w:rsidR="007C4431" w:rsidRPr="000C711E" w:rsidTr="00E900CC">
        <w:trPr>
          <w:jc w:val="center"/>
        </w:trPr>
        <w:tc>
          <w:tcPr>
            <w:tcW w:w="3603" w:type="dxa"/>
          </w:tcPr>
          <w:p w:rsidR="001F2537" w:rsidRDefault="007C4431" w:rsidP="001F2537">
            <w:pPr>
              <w:spacing w:after="0" w:line="240" w:lineRule="auto"/>
              <w:ind w:firstLine="284"/>
              <w:jc w:val="both"/>
              <w:rPr>
                <w:rFonts w:ascii="Times New Roman" w:eastAsia="+mj-ea" w:hAnsi="Times New Roman" w:cs="Times New Roman"/>
                <w:color w:val="000000"/>
                <w:kern w:val="24"/>
                <w:szCs w:val="24"/>
              </w:rPr>
            </w:pPr>
            <w:r w:rsidRPr="000C711E">
              <w:rPr>
                <w:rFonts w:ascii="Times New Roman" w:eastAsia="+mj-ea" w:hAnsi="Times New Roman" w:cs="Times New Roman"/>
                <w:color w:val="000000"/>
                <w:kern w:val="24"/>
                <w:szCs w:val="24"/>
              </w:rPr>
              <w:t xml:space="preserve">Районный конкурс « Учитель года»                                                              в номинации </w:t>
            </w:r>
            <w:r w:rsidRPr="000C711E">
              <w:rPr>
                <w:rFonts w:ascii="Times New Roman" w:eastAsia="+mj-ea" w:hAnsi="Times New Roman" w:cs="Times New Roman"/>
                <w:color w:val="000000"/>
                <w:kern w:val="24"/>
                <w:szCs w:val="24"/>
              </w:rPr>
              <w:br/>
              <w:t xml:space="preserve"> «Молодой учитель года» – победитель                                                   </w:t>
            </w:r>
            <w:r w:rsidR="001F2537">
              <w:rPr>
                <w:rFonts w:ascii="Times New Roman" w:eastAsia="+mj-ea" w:hAnsi="Times New Roman" w:cs="Times New Roman"/>
                <w:color w:val="000000"/>
                <w:kern w:val="24"/>
                <w:szCs w:val="24"/>
              </w:rPr>
              <w:t>Тимергалиева Миляуша Фатхелисламовна</w:t>
            </w:r>
            <w:r w:rsidRPr="000C711E">
              <w:rPr>
                <w:rFonts w:ascii="Times New Roman" w:eastAsia="+mj-ea" w:hAnsi="Times New Roman" w:cs="Times New Roman"/>
                <w:color w:val="000000"/>
                <w:kern w:val="24"/>
                <w:szCs w:val="24"/>
              </w:rPr>
              <w:t xml:space="preserve">    победитель </w:t>
            </w:r>
          </w:p>
          <w:p w:rsidR="001F2537" w:rsidRDefault="001F2537" w:rsidP="001F2537">
            <w:pPr>
              <w:spacing w:after="0" w:line="240" w:lineRule="auto"/>
              <w:ind w:firstLine="284"/>
              <w:jc w:val="both"/>
              <w:rPr>
                <w:rFonts w:ascii="Times New Roman" w:eastAsia="+mj-ea" w:hAnsi="Times New Roman" w:cs="Times New Roman"/>
                <w:color w:val="000000"/>
                <w:kern w:val="24"/>
                <w:szCs w:val="24"/>
              </w:rPr>
            </w:pPr>
            <w:r>
              <w:rPr>
                <w:rFonts w:ascii="Times New Roman" w:eastAsia="+mj-ea" w:hAnsi="Times New Roman" w:cs="Times New Roman"/>
                <w:color w:val="000000"/>
                <w:kern w:val="24"/>
                <w:szCs w:val="24"/>
              </w:rPr>
              <w:t>В номинации «Лучший педагог дополнительного образования» Кутузова Лейсан Радисовна – победитель.</w:t>
            </w:r>
          </w:p>
          <w:p w:rsidR="001F2537" w:rsidRDefault="001F2537" w:rsidP="001F2537">
            <w:pPr>
              <w:spacing w:after="0" w:line="240" w:lineRule="auto"/>
              <w:ind w:firstLine="284"/>
              <w:jc w:val="both"/>
              <w:rPr>
                <w:rFonts w:ascii="Times New Roman" w:eastAsia="+mj-ea" w:hAnsi="Times New Roman" w:cs="Times New Roman"/>
                <w:color w:val="000000"/>
                <w:kern w:val="24"/>
                <w:szCs w:val="24"/>
              </w:rPr>
            </w:pPr>
            <w:r>
              <w:rPr>
                <w:rFonts w:ascii="Times New Roman" w:eastAsia="+mj-ea" w:hAnsi="Times New Roman" w:cs="Times New Roman"/>
                <w:color w:val="000000"/>
                <w:kern w:val="24"/>
                <w:szCs w:val="24"/>
              </w:rPr>
              <w:t>В номинации «Лучший педагог организатор» Хайруллина Гульфия Гаптелисламовна – лауреат.</w:t>
            </w:r>
          </w:p>
          <w:p w:rsidR="001F2537" w:rsidRDefault="001F2537" w:rsidP="001F2537">
            <w:pPr>
              <w:spacing w:after="0" w:line="240" w:lineRule="auto"/>
              <w:ind w:firstLine="284"/>
              <w:jc w:val="both"/>
              <w:rPr>
                <w:rFonts w:ascii="Times New Roman" w:eastAsia="+mj-ea" w:hAnsi="Times New Roman" w:cs="Times New Roman"/>
                <w:color w:val="000000"/>
                <w:kern w:val="24"/>
                <w:szCs w:val="24"/>
              </w:rPr>
            </w:pPr>
          </w:p>
          <w:p w:rsidR="007C4431" w:rsidRPr="000C711E" w:rsidRDefault="007C4431" w:rsidP="001F2537">
            <w:pPr>
              <w:spacing w:after="0" w:line="240" w:lineRule="auto"/>
              <w:ind w:firstLine="284"/>
              <w:jc w:val="both"/>
              <w:rPr>
                <w:rFonts w:ascii="Times New Roman" w:eastAsia="+mj-ea" w:hAnsi="Times New Roman" w:cs="Times New Roman"/>
                <w:color w:val="000000"/>
                <w:kern w:val="24"/>
                <w:szCs w:val="24"/>
                <w:lang w:val="tt-RU"/>
              </w:rPr>
            </w:pPr>
            <w:r w:rsidRPr="000C711E">
              <w:rPr>
                <w:rFonts w:ascii="Times New Roman" w:eastAsia="+mj-ea" w:hAnsi="Times New Roman" w:cs="Times New Roman"/>
                <w:color w:val="000000"/>
                <w:kern w:val="24"/>
                <w:szCs w:val="24"/>
              </w:rPr>
              <w:t xml:space="preserve">                                                                      </w:t>
            </w:r>
          </w:p>
        </w:tc>
        <w:tc>
          <w:tcPr>
            <w:tcW w:w="2633" w:type="dxa"/>
          </w:tcPr>
          <w:p w:rsidR="007C4431" w:rsidRPr="000C711E" w:rsidRDefault="007C4431" w:rsidP="00E475ED">
            <w:pPr>
              <w:spacing w:after="0" w:line="240" w:lineRule="auto"/>
              <w:ind w:firstLine="284"/>
              <w:jc w:val="both"/>
              <w:rPr>
                <w:rFonts w:ascii="Times New Roman" w:hAnsi="Times New Roman" w:cs="Times New Roman"/>
                <w:color w:val="000000" w:themeColor="text1"/>
                <w:szCs w:val="24"/>
                <w:lang w:val="tt-RU" w:eastAsia="ru-RU"/>
              </w:rPr>
            </w:pPr>
            <w:r w:rsidRPr="000C711E">
              <w:rPr>
                <w:rFonts w:ascii="Times New Roman" w:hAnsi="Times New Roman" w:cs="Times New Roman"/>
                <w:color w:val="000000" w:themeColor="text1"/>
                <w:szCs w:val="24"/>
                <w:lang w:val="tt-RU" w:eastAsia="ru-RU"/>
              </w:rPr>
              <w:t>районный</w:t>
            </w:r>
          </w:p>
        </w:tc>
        <w:tc>
          <w:tcPr>
            <w:tcW w:w="1337" w:type="dxa"/>
          </w:tcPr>
          <w:p w:rsidR="007C4431" w:rsidRPr="000C711E" w:rsidRDefault="007C4431" w:rsidP="001F2537">
            <w:pPr>
              <w:spacing w:after="0" w:line="240" w:lineRule="auto"/>
              <w:ind w:firstLine="284"/>
              <w:jc w:val="both"/>
              <w:rPr>
                <w:rFonts w:ascii="Times New Roman" w:hAnsi="Times New Roman" w:cs="Times New Roman"/>
                <w:bCs/>
                <w:iCs/>
                <w:snapToGrid w:val="0"/>
                <w:color w:val="000000" w:themeColor="text1"/>
                <w:szCs w:val="24"/>
                <w:lang w:eastAsia="ru-RU"/>
              </w:rPr>
            </w:pPr>
            <w:r w:rsidRPr="000C711E">
              <w:rPr>
                <w:rFonts w:ascii="Times New Roman" w:hAnsi="Times New Roman" w:cs="Times New Roman"/>
                <w:bCs/>
                <w:iCs/>
                <w:snapToGrid w:val="0"/>
                <w:color w:val="000000" w:themeColor="text1"/>
                <w:szCs w:val="24"/>
                <w:lang w:eastAsia="ru-RU"/>
              </w:rPr>
              <w:t>202</w:t>
            </w:r>
            <w:r w:rsidR="001F2537">
              <w:rPr>
                <w:rFonts w:ascii="Times New Roman" w:hAnsi="Times New Roman" w:cs="Times New Roman"/>
                <w:bCs/>
                <w:iCs/>
                <w:snapToGrid w:val="0"/>
                <w:color w:val="000000" w:themeColor="text1"/>
                <w:szCs w:val="24"/>
                <w:lang w:eastAsia="ru-RU"/>
              </w:rPr>
              <w:t>4</w:t>
            </w:r>
          </w:p>
        </w:tc>
        <w:tc>
          <w:tcPr>
            <w:tcW w:w="1964" w:type="dxa"/>
          </w:tcPr>
          <w:p w:rsidR="007C4431" w:rsidRPr="000C711E" w:rsidRDefault="007C4431"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sidRPr="000C711E">
              <w:rPr>
                <w:rFonts w:ascii="Times New Roman" w:hAnsi="Times New Roman" w:cs="Times New Roman"/>
                <w:bCs/>
                <w:iCs/>
                <w:snapToGrid w:val="0"/>
                <w:color w:val="000000" w:themeColor="text1"/>
                <w:szCs w:val="24"/>
                <w:lang w:eastAsia="ru-RU"/>
              </w:rPr>
              <w:t>Диплом</w:t>
            </w:r>
          </w:p>
        </w:tc>
      </w:tr>
      <w:tr w:rsidR="006F41BB" w:rsidRPr="000C711E" w:rsidTr="00E900CC">
        <w:trPr>
          <w:jc w:val="center"/>
        </w:trPr>
        <w:tc>
          <w:tcPr>
            <w:tcW w:w="3603" w:type="dxa"/>
          </w:tcPr>
          <w:p w:rsidR="006F41BB" w:rsidRPr="000C711E" w:rsidRDefault="006F41BB" w:rsidP="00912A7E">
            <w:pPr>
              <w:spacing w:after="0" w:line="240" w:lineRule="auto"/>
              <w:ind w:firstLine="284"/>
              <w:jc w:val="both"/>
              <w:rPr>
                <w:rFonts w:ascii="Times New Roman" w:eastAsia="+mj-ea" w:hAnsi="Times New Roman" w:cs="Times New Roman"/>
                <w:color w:val="000000"/>
                <w:kern w:val="24"/>
                <w:szCs w:val="24"/>
              </w:rPr>
            </w:pPr>
            <w:r w:rsidRPr="000C711E">
              <w:rPr>
                <w:rFonts w:ascii="Times New Roman" w:eastAsia="+mj-ea" w:hAnsi="Times New Roman" w:cs="Times New Roman"/>
                <w:color w:val="000000"/>
                <w:kern w:val="24"/>
                <w:szCs w:val="24"/>
              </w:rPr>
              <w:t xml:space="preserve">Районный хореографический конкурс                         "Золотой каблучок» </w:t>
            </w:r>
            <w:r w:rsidRPr="000C711E">
              <w:rPr>
                <w:rFonts w:ascii="Times New Roman" w:eastAsia="+mj-ea" w:hAnsi="Times New Roman" w:cs="Times New Roman"/>
                <w:color w:val="000000"/>
                <w:kern w:val="24"/>
                <w:szCs w:val="24"/>
              </w:rPr>
              <w:br/>
              <w:t xml:space="preserve">победители в номинации                                </w:t>
            </w:r>
            <w:r w:rsidRPr="000C711E">
              <w:rPr>
                <w:rFonts w:ascii="Times New Roman" w:eastAsia="+mj-ea" w:hAnsi="Times New Roman" w:cs="Times New Roman"/>
                <w:color w:val="000000"/>
                <w:kern w:val="24"/>
                <w:szCs w:val="24"/>
              </w:rPr>
              <w:br/>
              <w:t>«</w:t>
            </w:r>
            <w:r w:rsidR="00912A7E" w:rsidRPr="000C711E">
              <w:rPr>
                <w:rFonts w:ascii="Times New Roman" w:eastAsia="+mj-ea" w:hAnsi="Times New Roman" w:cs="Times New Roman"/>
                <w:color w:val="000000"/>
                <w:kern w:val="24"/>
                <w:szCs w:val="24"/>
              </w:rPr>
              <w:t>Специальный приз»</w:t>
            </w:r>
          </w:p>
        </w:tc>
        <w:tc>
          <w:tcPr>
            <w:tcW w:w="2633" w:type="dxa"/>
          </w:tcPr>
          <w:p w:rsidR="006F41BB" w:rsidRPr="000C711E" w:rsidRDefault="006F41BB" w:rsidP="00E475ED">
            <w:pPr>
              <w:spacing w:after="0" w:line="240" w:lineRule="auto"/>
              <w:ind w:firstLine="284"/>
              <w:jc w:val="both"/>
              <w:rPr>
                <w:rFonts w:ascii="Times New Roman" w:hAnsi="Times New Roman" w:cs="Times New Roman"/>
                <w:color w:val="000000" w:themeColor="text1"/>
                <w:szCs w:val="24"/>
                <w:lang w:eastAsia="ru-RU"/>
              </w:rPr>
            </w:pPr>
            <w:r w:rsidRPr="000C711E">
              <w:rPr>
                <w:rFonts w:ascii="Times New Roman" w:hAnsi="Times New Roman" w:cs="Times New Roman"/>
                <w:color w:val="000000" w:themeColor="text1"/>
                <w:szCs w:val="24"/>
                <w:lang w:eastAsia="ru-RU"/>
              </w:rPr>
              <w:t>районный</w:t>
            </w:r>
          </w:p>
        </w:tc>
        <w:tc>
          <w:tcPr>
            <w:tcW w:w="1337" w:type="dxa"/>
          </w:tcPr>
          <w:p w:rsidR="006F41BB" w:rsidRPr="000C711E" w:rsidRDefault="006F41BB" w:rsidP="001F2537">
            <w:pPr>
              <w:spacing w:after="0" w:line="240" w:lineRule="auto"/>
              <w:ind w:firstLine="284"/>
              <w:jc w:val="both"/>
              <w:rPr>
                <w:rFonts w:ascii="Times New Roman" w:hAnsi="Times New Roman" w:cs="Times New Roman"/>
                <w:bCs/>
                <w:iCs/>
                <w:snapToGrid w:val="0"/>
                <w:color w:val="000000" w:themeColor="text1"/>
                <w:szCs w:val="24"/>
                <w:lang w:eastAsia="ru-RU"/>
              </w:rPr>
            </w:pPr>
            <w:r w:rsidRPr="000C711E">
              <w:rPr>
                <w:rFonts w:ascii="Times New Roman" w:hAnsi="Times New Roman" w:cs="Times New Roman"/>
                <w:bCs/>
                <w:iCs/>
                <w:snapToGrid w:val="0"/>
                <w:color w:val="000000" w:themeColor="text1"/>
                <w:szCs w:val="24"/>
                <w:lang w:eastAsia="ru-RU"/>
              </w:rPr>
              <w:t>202</w:t>
            </w:r>
            <w:r w:rsidR="001F2537">
              <w:rPr>
                <w:rFonts w:ascii="Times New Roman" w:hAnsi="Times New Roman" w:cs="Times New Roman"/>
                <w:bCs/>
                <w:iCs/>
                <w:snapToGrid w:val="0"/>
                <w:color w:val="000000" w:themeColor="text1"/>
                <w:szCs w:val="24"/>
                <w:lang w:eastAsia="ru-RU"/>
              </w:rPr>
              <w:t>4</w:t>
            </w:r>
          </w:p>
        </w:tc>
        <w:tc>
          <w:tcPr>
            <w:tcW w:w="1964" w:type="dxa"/>
          </w:tcPr>
          <w:p w:rsidR="006F41BB" w:rsidRPr="000C711E" w:rsidRDefault="006F41BB" w:rsidP="00E475ED">
            <w:pPr>
              <w:spacing w:after="0" w:line="240" w:lineRule="auto"/>
              <w:ind w:firstLine="284"/>
              <w:jc w:val="both"/>
              <w:rPr>
                <w:rFonts w:ascii="Times New Roman" w:hAnsi="Times New Roman" w:cs="Times New Roman"/>
                <w:bCs/>
                <w:iCs/>
                <w:snapToGrid w:val="0"/>
                <w:color w:val="000000" w:themeColor="text1"/>
                <w:szCs w:val="24"/>
                <w:lang w:eastAsia="ru-RU"/>
              </w:rPr>
            </w:pPr>
            <w:r w:rsidRPr="000C711E">
              <w:rPr>
                <w:rFonts w:ascii="Times New Roman" w:hAnsi="Times New Roman" w:cs="Times New Roman"/>
                <w:bCs/>
                <w:iCs/>
                <w:snapToGrid w:val="0"/>
                <w:color w:val="000000" w:themeColor="text1"/>
                <w:szCs w:val="24"/>
                <w:lang w:eastAsia="ru-RU"/>
              </w:rPr>
              <w:t>Диплом</w:t>
            </w:r>
          </w:p>
        </w:tc>
      </w:tr>
      <w:tr w:rsidR="00DA2C82" w:rsidRPr="000C711E" w:rsidTr="00E900CC">
        <w:trPr>
          <w:jc w:val="center"/>
        </w:trPr>
        <w:tc>
          <w:tcPr>
            <w:tcW w:w="3603" w:type="dxa"/>
          </w:tcPr>
          <w:p w:rsidR="00DA2C82" w:rsidRPr="000C711E" w:rsidRDefault="00DA2C82" w:rsidP="00633318">
            <w:pPr>
              <w:rPr>
                <w:rFonts w:ascii="Times New Roman" w:hAnsi="Times New Roman" w:cs="Times New Roman"/>
                <w:szCs w:val="24"/>
              </w:rPr>
            </w:pPr>
            <w:r w:rsidRPr="000C711E">
              <w:rPr>
                <w:rFonts w:ascii="Times New Roman" w:hAnsi="Times New Roman" w:cs="Times New Roman"/>
                <w:szCs w:val="24"/>
              </w:rPr>
              <w:t>Турнир по волейболу среди работников образования</w:t>
            </w:r>
          </w:p>
        </w:tc>
        <w:tc>
          <w:tcPr>
            <w:tcW w:w="2633" w:type="dxa"/>
          </w:tcPr>
          <w:p w:rsidR="00DA2C82" w:rsidRPr="000C711E" w:rsidRDefault="00DA2C82" w:rsidP="00633318">
            <w:pPr>
              <w:spacing w:after="0" w:line="240" w:lineRule="auto"/>
              <w:ind w:firstLine="284"/>
              <w:jc w:val="both"/>
              <w:rPr>
                <w:rFonts w:ascii="Times New Roman" w:hAnsi="Times New Roman" w:cs="Times New Roman"/>
                <w:szCs w:val="24"/>
                <w:lang w:val="tt-RU"/>
              </w:rPr>
            </w:pPr>
            <w:r w:rsidRPr="000C711E">
              <w:rPr>
                <w:rFonts w:ascii="Times New Roman" w:hAnsi="Times New Roman" w:cs="Times New Roman"/>
                <w:szCs w:val="24"/>
                <w:lang w:val="tt-RU"/>
              </w:rPr>
              <w:t>район</w:t>
            </w:r>
          </w:p>
        </w:tc>
        <w:tc>
          <w:tcPr>
            <w:tcW w:w="1337" w:type="dxa"/>
          </w:tcPr>
          <w:p w:rsidR="00DA2C82" w:rsidRPr="000C711E" w:rsidRDefault="00DA2C82" w:rsidP="001F2537">
            <w:pPr>
              <w:spacing w:after="0" w:line="240" w:lineRule="auto"/>
              <w:ind w:firstLine="284"/>
              <w:jc w:val="both"/>
              <w:rPr>
                <w:rFonts w:ascii="Times New Roman" w:hAnsi="Times New Roman" w:cs="Times New Roman"/>
                <w:bCs/>
                <w:iCs/>
                <w:snapToGrid w:val="0"/>
                <w:szCs w:val="24"/>
              </w:rPr>
            </w:pPr>
            <w:r w:rsidRPr="000C711E">
              <w:rPr>
                <w:rFonts w:ascii="Times New Roman" w:hAnsi="Times New Roman" w:cs="Times New Roman"/>
                <w:bCs/>
                <w:iCs/>
                <w:snapToGrid w:val="0"/>
                <w:szCs w:val="24"/>
              </w:rPr>
              <w:t>202</w:t>
            </w:r>
            <w:r w:rsidR="001F2537">
              <w:rPr>
                <w:rFonts w:ascii="Times New Roman" w:hAnsi="Times New Roman" w:cs="Times New Roman"/>
                <w:bCs/>
                <w:iCs/>
                <w:snapToGrid w:val="0"/>
                <w:szCs w:val="24"/>
              </w:rPr>
              <w:t>4</w:t>
            </w:r>
          </w:p>
        </w:tc>
        <w:tc>
          <w:tcPr>
            <w:tcW w:w="1964" w:type="dxa"/>
          </w:tcPr>
          <w:p w:rsidR="00DA2C82" w:rsidRPr="000C711E" w:rsidRDefault="00C027D4" w:rsidP="00633318">
            <w:pPr>
              <w:spacing w:after="0" w:line="240" w:lineRule="auto"/>
              <w:ind w:firstLine="284"/>
              <w:jc w:val="both"/>
              <w:rPr>
                <w:rFonts w:ascii="Times New Roman" w:hAnsi="Times New Roman" w:cs="Times New Roman"/>
                <w:bCs/>
                <w:iCs/>
                <w:snapToGrid w:val="0"/>
                <w:szCs w:val="24"/>
              </w:rPr>
            </w:pPr>
            <w:r>
              <w:rPr>
                <w:rFonts w:ascii="Times New Roman" w:hAnsi="Times New Roman" w:cs="Times New Roman"/>
                <w:bCs/>
                <w:iCs/>
                <w:snapToGrid w:val="0"/>
                <w:szCs w:val="24"/>
              </w:rPr>
              <w:t>3</w:t>
            </w:r>
            <w:r w:rsidR="00DA2C82" w:rsidRPr="000C711E">
              <w:rPr>
                <w:rFonts w:ascii="Times New Roman" w:hAnsi="Times New Roman" w:cs="Times New Roman"/>
                <w:bCs/>
                <w:iCs/>
                <w:snapToGrid w:val="0"/>
                <w:szCs w:val="24"/>
              </w:rPr>
              <w:t xml:space="preserve">  место</w:t>
            </w:r>
          </w:p>
        </w:tc>
      </w:tr>
      <w:tr w:rsidR="00DA2C82" w:rsidRPr="000C711E" w:rsidTr="00E900CC">
        <w:trPr>
          <w:jc w:val="center"/>
        </w:trPr>
        <w:tc>
          <w:tcPr>
            <w:tcW w:w="3603" w:type="dxa"/>
          </w:tcPr>
          <w:p w:rsidR="00DA2C82" w:rsidRPr="000C711E" w:rsidRDefault="00DA2C82" w:rsidP="00633318">
            <w:pPr>
              <w:rPr>
                <w:rFonts w:ascii="Times New Roman" w:hAnsi="Times New Roman" w:cs="Times New Roman"/>
                <w:szCs w:val="24"/>
              </w:rPr>
            </w:pPr>
            <w:r w:rsidRPr="000C711E">
              <w:rPr>
                <w:rFonts w:ascii="Times New Roman" w:hAnsi="Times New Roman" w:cs="Times New Roman"/>
                <w:szCs w:val="24"/>
              </w:rPr>
              <w:t>Турнир по волейболу на приз главы Корсабашской СП</w:t>
            </w:r>
          </w:p>
        </w:tc>
        <w:tc>
          <w:tcPr>
            <w:tcW w:w="2633" w:type="dxa"/>
          </w:tcPr>
          <w:p w:rsidR="00DA2C82" w:rsidRPr="000C711E" w:rsidRDefault="00DA2C82" w:rsidP="00633318">
            <w:pPr>
              <w:spacing w:after="0" w:line="240" w:lineRule="auto"/>
              <w:ind w:firstLine="284"/>
              <w:jc w:val="both"/>
              <w:rPr>
                <w:rFonts w:ascii="Times New Roman" w:hAnsi="Times New Roman" w:cs="Times New Roman"/>
                <w:szCs w:val="24"/>
                <w:lang w:val="tt-RU"/>
              </w:rPr>
            </w:pPr>
            <w:r w:rsidRPr="000C711E">
              <w:rPr>
                <w:rFonts w:ascii="Times New Roman" w:hAnsi="Times New Roman" w:cs="Times New Roman"/>
                <w:szCs w:val="24"/>
                <w:lang w:val="tt-RU"/>
              </w:rPr>
              <w:t>Сельское поселение</w:t>
            </w:r>
          </w:p>
        </w:tc>
        <w:tc>
          <w:tcPr>
            <w:tcW w:w="1337" w:type="dxa"/>
          </w:tcPr>
          <w:p w:rsidR="00DA2C82" w:rsidRPr="000C711E" w:rsidRDefault="00DA2C82" w:rsidP="001F2537">
            <w:pPr>
              <w:spacing w:after="0" w:line="240" w:lineRule="auto"/>
              <w:ind w:firstLine="284"/>
              <w:jc w:val="both"/>
              <w:rPr>
                <w:rFonts w:ascii="Times New Roman" w:hAnsi="Times New Roman" w:cs="Times New Roman"/>
                <w:bCs/>
                <w:iCs/>
                <w:snapToGrid w:val="0"/>
                <w:szCs w:val="24"/>
              </w:rPr>
            </w:pPr>
            <w:r w:rsidRPr="000C711E">
              <w:rPr>
                <w:rFonts w:ascii="Times New Roman" w:hAnsi="Times New Roman" w:cs="Times New Roman"/>
                <w:bCs/>
                <w:iCs/>
                <w:snapToGrid w:val="0"/>
                <w:szCs w:val="24"/>
              </w:rPr>
              <w:t>202</w:t>
            </w:r>
            <w:r w:rsidR="001F2537">
              <w:rPr>
                <w:rFonts w:ascii="Times New Roman" w:hAnsi="Times New Roman" w:cs="Times New Roman"/>
                <w:bCs/>
                <w:iCs/>
                <w:snapToGrid w:val="0"/>
                <w:szCs w:val="24"/>
              </w:rPr>
              <w:t>4</w:t>
            </w:r>
          </w:p>
        </w:tc>
        <w:tc>
          <w:tcPr>
            <w:tcW w:w="1964" w:type="dxa"/>
          </w:tcPr>
          <w:p w:rsidR="00DA2C82" w:rsidRPr="000C711E" w:rsidRDefault="00DA2C82" w:rsidP="00633318">
            <w:pPr>
              <w:spacing w:after="0" w:line="240" w:lineRule="auto"/>
              <w:ind w:firstLine="284"/>
              <w:jc w:val="both"/>
              <w:rPr>
                <w:rFonts w:ascii="Times New Roman" w:hAnsi="Times New Roman" w:cs="Times New Roman"/>
                <w:bCs/>
                <w:iCs/>
                <w:snapToGrid w:val="0"/>
                <w:szCs w:val="24"/>
              </w:rPr>
            </w:pPr>
            <w:r w:rsidRPr="000C711E">
              <w:rPr>
                <w:rFonts w:ascii="Times New Roman" w:hAnsi="Times New Roman" w:cs="Times New Roman"/>
                <w:bCs/>
                <w:iCs/>
                <w:snapToGrid w:val="0"/>
                <w:szCs w:val="24"/>
              </w:rPr>
              <w:t>3 место</w:t>
            </w:r>
          </w:p>
        </w:tc>
      </w:tr>
    </w:tbl>
    <w:p w:rsidR="00C157FB" w:rsidRPr="000C711E" w:rsidRDefault="00C157FB" w:rsidP="00E900CC">
      <w:pPr>
        <w:spacing w:after="0" w:line="240" w:lineRule="auto"/>
        <w:ind w:firstLine="284"/>
        <w:jc w:val="center"/>
        <w:rPr>
          <w:rFonts w:ascii="Times New Roman" w:hAnsi="Times New Roman" w:cs="Times New Roman"/>
          <w:szCs w:val="24"/>
          <w:lang w:eastAsia="ru-RU"/>
        </w:rPr>
      </w:pPr>
    </w:p>
    <w:p w:rsidR="00E900CC" w:rsidRPr="000C711E" w:rsidRDefault="00E900CC" w:rsidP="00E900CC">
      <w:pPr>
        <w:spacing w:after="0" w:line="240" w:lineRule="auto"/>
        <w:ind w:firstLine="284"/>
        <w:jc w:val="center"/>
        <w:rPr>
          <w:rFonts w:ascii="Times New Roman" w:hAnsi="Times New Roman" w:cs="Times New Roman"/>
          <w:szCs w:val="24"/>
          <w:lang w:eastAsia="ru-RU"/>
        </w:rPr>
      </w:pPr>
      <w:r w:rsidRPr="000C711E">
        <w:rPr>
          <w:rFonts w:ascii="Times New Roman" w:hAnsi="Times New Roman" w:cs="Times New Roman"/>
          <w:szCs w:val="24"/>
          <w:lang w:eastAsia="ru-RU"/>
        </w:rPr>
        <w:t>ДОСТИЖЕНИЯ ОБУЧАЮЩИХСЯ  В   КОНКУРСАХ</w:t>
      </w:r>
    </w:p>
    <w:p w:rsidR="0008395A" w:rsidRPr="000C711E" w:rsidRDefault="0008395A" w:rsidP="00E900CC">
      <w:pPr>
        <w:spacing w:after="0" w:line="240" w:lineRule="auto"/>
        <w:ind w:firstLine="284"/>
        <w:jc w:val="center"/>
        <w:rPr>
          <w:rFonts w:ascii="Times New Roman" w:hAnsi="Times New Roman" w:cs="Times New Roman"/>
          <w:szCs w:val="24"/>
          <w:lang w:eastAsia="ru-RU"/>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874"/>
        <w:gridCol w:w="2835"/>
        <w:gridCol w:w="2268"/>
        <w:gridCol w:w="1843"/>
      </w:tblGrid>
      <w:tr w:rsidR="00E900CC" w:rsidRPr="000C711E" w:rsidTr="00E900CC">
        <w:trPr>
          <w:trHeight w:val="300"/>
        </w:trPr>
        <w:tc>
          <w:tcPr>
            <w:tcW w:w="551" w:type="dxa"/>
            <w:vMerge w:val="restart"/>
            <w:shd w:val="clear" w:color="auto" w:fill="auto"/>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w:t>
            </w:r>
          </w:p>
        </w:tc>
        <w:tc>
          <w:tcPr>
            <w:tcW w:w="1874" w:type="dxa"/>
            <w:vMerge w:val="restart"/>
            <w:shd w:val="clear" w:color="auto" w:fill="auto"/>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Ф.И. ученика</w:t>
            </w:r>
          </w:p>
        </w:tc>
        <w:tc>
          <w:tcPr>
            <w:tcW w:w="2835" w:type="dxa"/>
            <w:vMerge w:val="restart"/>
            <w:shd w:val="clear" w:color="auto" w:fill="auto"/>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Наименование конкурса</w:t>
            </w:r>
          </w:p>
        </w:tc>
        <w:tc>
          <w:tcPr>
            <w:tcW w:w="2268" w:type="dxa"/>
            <w:vMerge w:val="restart"/>
            <w:shd w:val="clear" w:color="auto" w:fill="auto"/>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Ф.И.О. Учителя</w:t>
            </w:r>
          </w:p>
        </w:tc>
        <w:tc>
          <w:tcPr>
            <w:tcW w:w="1843" w:type="dxa"/>
            <w:vMerge w:val="restart"/>
            <w:shd w:val="clear" w:color="auto" w:fill="auto"/>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Результат</w:t>
            </w:r>
          </w:p>
        </w:tc>
      </w:tr>
      <w:tr w:rsidR="00E900CC" w:rsidRPr="000C711E" w:rsidTr="00E900CC">
        <w:trPr>
          <w:trHeight w:val="300"/>
        </w:trPr>
        <w:tc>
          <w:tcPr>
            <w:tcW w:w="551" w:type="dxa"/>
            <w:vMerge/>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p>
        </w:tc>
        <w:tc>
          <w:tcPr>
            <w:tcW w:w="1874" w:type="dxa"/>
            <w:vMerge/>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p>
        </w:tc>
        <w:tc>
          <w:tcPr>
            <w:tcW w:w="2835" w:type="dxa"/>
            <w:vMerge/>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p>
        </w:tc>
        <w:tc>
          <w:tcPr>
            <w:tcW w:w="2268" w:type="dxa"/>
            <w:vMerge/>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p>
        </w:tc>
        <w:tc>
          <w:tcPr>
            <w:tcW w:w="1843" w:type="dxa"/>
            <w:vMerge/>
            <w:hideMark/>
          </w:tcPr>
          <w:p w:rsidR="00E900CC" w:rsidRPr="000C711E" w:rsidRDefault="00E900CC" w:rsidP="00E900CC">
            <w:pPr>
              <w:spacing w:after="0" w:line="240" w:lineRule="auto"/>
              <w:jc w:val="both"/>
              <w:rPr>
                <w:rFonts w:ascii="Times New Roman" w:eastAsia="Times New Roman" w:hAnsi="Times New Roman" w:cs="Times New Roman"/>
                <w:szCs w:val="24"/>
                <w:lang w:eastAsia="ru-RU"/>
              </w:rPr>
            </w:pPr>
          </w:p>
        </w:tc>
      </w:tr>
      <w:tr w:rsidR="00A95E28" w:rsidRPr="000C711E" w:rsidTr="00E900CC">
        <w:trPr>
          <w:trHeight w:val="900"/>
        </w:trPr>
        <w:tc>
          <w:tcPr>
            <w:tcW w:w="551"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1.</w:t>
            </w:r>
          </w:p>
        </w:tc>
        <w:tc>
          <w:tcPr>
            <w:tcW w:w="1874"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Семенова Елизавета Николаевна</w:t>
            </w:r>
          </w:p>
        </w:tc>
        <w:tc>
          <w:tcPr>
            <w:tcW w:w="2835" w:type="dxa"/>
            <w:shd w:val="clear" w:color="auto" w:fill="auto"/>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Всероссийский творческий конкурс «Как прекрасна  эта осень!»</w:t>
            </w:r>
          </w:p>
        </w:tc>
        <w:tc>
          <w:tcPr>
            <w:tcW w:w="2268"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Хайруллина Г.Г.</w:t>
            </w:r>
          </w:p>
        </w:tc>
        <w:tc>
          <w:tcPr>
            <w:tcW w:w="1843"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 xml:space="preserve">Диплом </w:t>
            </w:r>
          </w:p>
        </w:tc>
      </w:tr>
      <w:tr w:rsidR="00A95E28" w:rsidRPr="000C711E" w:rsidTr="00E900CC">
        <w:trPr>
          <w:trHeight w:val="900"/>
        </w:trPr>
        <w:tc>
          <w:tcPr>
            <w:tcW w:w="551"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2</w:t>
            </w:r>
          </w:p>
        </w:tc>
        <w:tc>
          <w:tcPr>
            <w:tcW w:w="1874"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Бадреев Валерий Александрович</w:t>
            </w:r>
          </w:p>
        </w:tc>
        <w:tc>
          <w:tcPr>
            <w:tcW w:w="2835" w:type="dxa"/>
            <w:shd w:val="clear" w:color="auto" w:fill="auto"/>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 xml:space="preserve">Республиканский конкурс </w:t>
            </w:r>
          </w:p>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 xml:space="preserve"> «Краски осени!» ( ИЗО)</w:t>
            </w:r>
          </w:p>
        </w:tc>
        <w:tc>
          <w:tcPr>
            <w:tcW w:w="2268"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Хайруллина Г.Г.</w:t>
            </w:r>
          </w:p>
        </w:tc>
        <w:tc>
          <w:tcPr>
            <w:tcW w:w="1843"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Диплом участника</w:t>
            </w:r>
          </w:p>
        </w:tc>
      </w:tr>
      <w:tr w:rsidR="00A95E28" w:rsidRPr="000C711E" w:rsidTr="00E900CC">
        <w:trPr>
          <w:trHeight w:val="900"/>
        </w:trPr>
        <w:tc>
          <w:tcPr>
            <w:tcW w:w="551"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 xml:space="preserve">3. </w:t>
            </w:r>
          </w:p>
        </w:tc>
        <w:tc>
          <w:tcPr>
            <w:tcW w:w="1874"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Бадреев Валерий Александрович</w:t>
            </w:r>
          </w:p>
        </w:tc>
        <w:tc>
          <w:tcPr>
            <w:tcW w:w="2835" w:type="dxa"/>
            <w:shd w:val="clear" w:color="auto" w:fill="auto"/>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 xml:space="preserve">Республиканский конкурс рисунков и </w:t>
            </w:r>
            <w:r w:rsidRPr="000C711E">
              <w:rPr>
                <w:rFonts w:ascii="Times New Roman" w:eastAsia="Times New Roman" w:hAnsi="Times New Roman" w:cs="Times New Roman"/>
                <w:szCs w:val="24"/>
                <w:lang w:eastAsia="ru-RU"/>
              </w:rPr>
              <w:lastRenderedPageBreak/>
              <w:t>видеороликов «Буду бдительным на льду»</w:t>
            </w:r>
          </w:p>
        </w:tc>
        <w:tc>
          <w:tcPr>
            <w:tcW w:w="2268"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lastRenderedPageBreak/>
              <w:t>Хайруллина Г.Г.</w:t>
            </w:r>
          </w:p>
        </w:tc>
        <w:tc>
          <w:tcPr>
            <w:tcW w:w="1843" w:type="dxa"/>
            <w:shd w:val="clear" w:color="auto" w:fill="auto"/>
            <w:noWrap/>
          </w:tcPr>
          <w:p w:rsidR="00A95E28" w:rsidRPr="000C711E" w:rsidRDefault="00A95E28" w:rsidP="00633318">
            <w:pPr>
              <w:spacing w:after="0" w:line="240" w:lineRule="auto"/>
              <w:jc w:val="both"/>
              <w:rPr>
                <w:rFonts w:ascii="Times New Roman" w:eastAsia="Times New Roman" w:hAnsi="Times New Roman" w:cs="Times New Roman"/>
                <w:szCs w:val="24"/>
                <w:lang w:eastAsia="ru-RU"/>
              </w:rPr>
            </w:pPr>
            <w:r w:rsidRPr="000C711E">
              <w:rPr>
                <w:rFonts w:ascii="Times New Roman" w:eastAsia="Times New Roman" w:hAnsi="Times New Roman" w:cs="Times New Roman"/>
                <w:szCs w:val="24"/>
                <w:lang w:eastAsia="ru-RU"/>
              </w:rPr>
              <w:t>Диплом  победителя</w:t>
            </w:r>
          </w:p>
        </w:tc>
      </w:tr>
      <w:tr w:rsidR="00DE4E6D" w:rsidRPr="000C711E" w:rsidTr="00E900CC">
        <w:trPr>
          <w:trHeight w:val="900"/>
        </w:trPr>
        <w:tc>
          <w:tcPr>
            <w:tcW w:w="551" w:type="dxa"/>
            <w:shd w:val="clear" w:color="auto" w:fill="auto"/>
            <w:noWrap/>
          </w:tcPr>
          <w:p w:rsidR="00DE4E6D" w:rsidRPr="000C711E" w:rsidRDefault="001F2537" w:rsidP="00633318">
            <w:pPr>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4</w:t>
            </w:r>
          </w:p>
        </w:tc>
        <w:tc>
          <w:tcPr>
            <w:tcW w:w="1874" w:type="dxa"/>
            <w:shd w:val="clear" w:color="auto" w:fill="auto"/>
            <w:noWrap/>
          </w:tcPr>
          <w:p w:rsidR="00DE4E6D" w:rsidRPr="000C711E" w:rsidRDefault="001F2537" w:rsidP="00633318">
            <w:pPr>
              <w:spacing w:after="0" w:line="240" w:lineRule="auto"/>
              <w:jc w:val="both"/>
              <w:rPr>
                <w:rFonts w:ascii="Times New Roman" w:eastAsia="Times New Roman" w:hAnsi="Times New Roman" w:cs="Times New Roman"/>
                <w:szCs w:val="24"/>
              </w:rPr>
            </w:pPr>
            <w:r>
              <w:rPr>
                <w:rFonts w:ascii="Times New Roman" w:hAnsi="Times New Roman" w:cs="Times New Roman"/>
                <w:szCs w:val="24"/>
              </w:rPr>
              <w:t>Арсентьев Д.</w:t>
            </w:r>
          </w:p>
        </w:tc>
        <w:tc>
          <w:tcPr>
            <w:tcW w:w="2835" w:type="dxa"/>
            <w:shd w:val="clear" w:color="auto" w:fill="auto"/>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hAnsi="Times New Roman" w:cs="Times New Roman"/>
                <w:szCs w:val="24"/>
              </w:rPr>
              <w:t>Рисуй</w:t>
            </w:r>
            <w:r w:rsidR="001F2537">
              <w:rPr>
                <w:rFonts w:ascii="Times New Roman" w:hAnsi="Times New Roman" w:cs="Times New Roman"/>
                <w:szCs w:val="24"/>
              </w:rPr>
              <w:t xml:space="preserve"> </w:t>
            </w:r>
            <w:r w:rsidRPr="000C711E">
              <w:rPr>
                <w:rFonts w:ascii="Times New Roman" w:hAnsi="Times New Roman" w:cs="Times New Roman"/>
                <w:szCs w:val="24"/>
              </w:rPr>
              <w:t>с</w:t>
            </w:r>
            <w:r w:rsidR="001F2537">
              <w:rPr>
                <w:rFonts w:ascii="Times New Roman" w:hAnsi="Times New Roman" w:cs="Times New Roman"/>
                <w:szCs w:val="24"/>
              </w:rPr>
              <w:t xml:space="preserve"> </w:t>
            </w:r>
            <w:r w:rsidRPr="000C711E">
              <w:rPr>
                <w:rFonts w:ascii="Times New Roman" w:hAnsi="Times New Roman" w:cs="Times New Roman"/>
                <w:szCs w:val="24"/>
              </w:rPr>
              <w:t>нами.</w:t>
            </w:r>
            <w:r w:rsidR="001F2537">
              <w:rPr>
                <w:rFonts w:ascii="Times New Roman" w:hAnsi="Times New Roman" w:cs="Times New Roman"/>
                <w:szCs w:val="24"/>
              </w:rPr>
              <w:t xml:space="preserve"> </w:t>
            </w:r>
            <w:r w:rsidRPr="000C711E">
              <w:rPr>
                <w:rFonts w:ascii="Times New Roman" w:hAnsi="Times New Roman" w:cs="Times New Roman"/>
                <w:szCs w:val="24"/>
              </w:rPr>
              <w:t>РФ Всероссийский конкурс</w:t>
            </w:r>
          </w:p>
        </w:tc>
        <w:tc>
          <w:tcPr>
            <w:tcW w:w="2268" w:type="dxa"/>
            <w:shd w:val="clear" w:color="auto" w:fill="auto"/>
            <w:noWrap/>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hAnsi="Times New Roman" w:cs="Times New Roman"/>
                <w:szCs w:val="24"/>
              </w:rPr>
              <w:t>Нагимов М.З.</w:t>
            </w:r>
          </w:p>
        </w:tc>
        <w:tc>
          <w:tcPr>
            <w:tcW w:w="1843" w:type="dxa"/>
            <w:shd w:val="clear" w:color="auto" w:fill="auto"/>
            <w:noWrap/>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eastAsia="Times New Roman" w:hAnsi="Times New Roman" w:cs="Times New Roman"/>
                <w:szCs w:val="24"/>
              </w:rPr>
              <w:t>победитель</w:t>
            </w:r>
          </w:p>
        </w:tc>
      </w:tr>
      <w:tr w:rsidR="00DE4E6D" w:rsidRPr="000C711E" w:rsidTr="00E900CC">
        <w:trPr>
          <w:trHeight w:val="900"/>
        </w:trPr>
        <w:tc>
          <w:tcPr>
            <w:tcW w:w="551" w:type="dxa"/>
            <w:shd w:val="clear" w:color="auto" w:fill="auto"/>
            <w:noWrap/>
          </w:tcPr>
          <w:p w:rsidR="00DE4E6D" w:rsidRPr="000C711E" w:rsidRDefault="001F2537" w:rsidP="00633318">
            <w:pPr>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5</w:t>
            </w:r>
          </w:p>
        </w:tc>
        <w:tc>
          <w:tcPr>
            <w:tcW w:w="1874" w:type="dxa"/>
            <w:shd w:val="clear" w:color="auto" w:fill="auto"/>
            <w:noWrap/>
          </w:tcPr>
          <w:p w:rsidR="00DE4E6D" w:rsidRPr="000C711E" w:rsidRDefault="00DE4E6D" w:rsidP="00633318">
            <w:pPr>
              <w:spacing w:after="0" w:line="240" w:lineRule="auto"/>
              <w:jc w:val="both"/>
              <w:rPr>
                <w:rFonts w:ascii="Times New Roman" w:hAnsi="Times New Roman" w:cs="Times New Roman"/>
                <w:szCs w:val="24"/>
              </w:rPr>
            </w:pPr>
            <w:r w:rsidRPr="000C711E">
              <w:rPr>
                <w:rFonts w:ascii="Times New Roman" w:hAnsi="Times New Roman" w:cs="Times New Roman"/>
                <w:szCs w:val="24"/>
              </w:rPr>
              <w:t>Нагимов Эдуард Александрович</w:t>
            </w:r>
          </w:p>
        </w:tc>
        <w:tc>
          <w:tcPr>
            <w:tcW w:w="2835" w:type="dxa"/>
            <w:shd w:val="clear" w:color="auto" w:fill="auto"/>
          </w:tcPr>
          <w:p w:rsidR="00DE4E6D" w:rsidRPr="000C711E" w:rsidRDefault="00DE4E6D" w:rsidP="00633318">
            <w:pPr>
              <w:spacing w:after="0" w:line="240" w:lineRule="auto"/>
              <w:jc w:val="both"/>
              <w:rPr>
                <w:rFonts w:ascii="Times New Roman" w:hAnsi="Times New Roman" w:cs="Times New Roman"/>
                <w:szCs w:val="24"/>
              </w:rPr>
            </w:pPr>
            <w:r w:rsidRPr="000C711E">
              <w:rPr>
                <w:rFonts w:ascii="Times New Roman" w:hAnsi="Times New Roman" w:cs="Times New Roman"/>
                <w:szCs w:val="24"/>
              </w:rPr>
              <w:t>Районное соревнование по шашкам.</w:t>
            </w:r>
          </w:p>
        </w:tc>
        <w:tc>
          <w:tcPr>
            <w:tcW w:w="2268" w:type="dxa"/>
            <w:shd w:val="clear" w:color="auto" w:fill="auto"/>
            <w:noWrap/>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hAnsi="Times New Roman" w:cs="Times New Roman"/>
                <w:szCs w:val="24"/>
              </w:rPr>
              <w:t>Нагимов М.З.</w:t>
            </w:r>
          </w:p>
        </w:tc>
        <w:tc>
          <w:tcPr>
            <w:tcW w:w="1843" w:type="dxa"/>
            <w:shd w:val="clear" w:color="auto" w:fill="auto"/>
            <w:noWrap/>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eastAsia="Times New Roman" w:hAnsi="Times New Roman" w:cs="Times New Roman"/>
                <w:szCs w:val="24"/>
              </w:rPr>
              <w:t>участие</w:t>
            </w:r>
          </w:p>
        </w:tc>
      </w:tr>
      <w:tr w:rsidR="00DE4E6D" w:rsidRPr="000C711E" w:rsidTr="00E900CC">
        <w:trPr>
          <w:trHeight w:val="900"/>
        </w:trPr>
        <w:tc>
          <w:tcPr>
            <w:tcW w:w="551" w:type="dxa"/>
            <w:shd w:val="clear" w:color="auto" w:fill="auto"/>
            <w:noWrap/>
          </w:tcPr>
          <w:p w:rsidR="00DE4E6D" w:rsidRPr="000C711E" w:rsidRDefault="001F2537" w:rsidP="00633318">
            <w:pPr>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6</w:t>
            </w:r>
          </w:p>
        </w:tc>
        <w:tc>
          <w:tcPr>
            <w:tcW w:w="1874" w:type="dxa"/>
            <w:shd w:val="clear" w:color="auto" w:fill="auto"/>
            <w:noWrap/>
          </w:tcPr>
          <w:p w:rsidR="00DE4E6D" w:rsidRPr="000C711E" w:rsidRDefault="001F2537" w:rsidP="00633318">
            <w:pPr>
              <w:spacing w:after="0" w:line="240" w:lineRule="auto"/>
              <w:jc w:val="both"/>
              <w:rPr>
                <w:rFonts w:ascii="Times New Roman" w:hAnsi="Times New Roman" w:cs="Times New Roman"/>
                <w:szCs w:val="24"/>
              </w:rPr>
            </w:pPr>
            <w:r>
              <w:rPr>
                <w:rFonts w:ascii="Times New Roman" w:hAnsi="Times New Roman" w:cs="Times New Roman"/>
                <w:szCs w:val="24"/>
              </w:rPr>
              <w:t>Андреев И.</w:t>
            </w:r>
          </w:p>
        </w:tc>
        <w:tc>
          <w:tcPr>
            <w:tcW w:w="2835" w:type="dxa"/>
            <w:shd w:val="clear" w:color="auto" w:fill="auto"/>
          </w:tcPr>
          <w:p w:rsidR="00DE4E6D" w:rsidRPr="000C711E" w:rsidRDefault="00DE4E6D" w:rsidP="00633318">
            <w:pPr>
              <w:rPr>
                <w:rFonts w:ascii="Times New Roman" w:hAnsi="Times New Roman" w:cs="Times New Roman"/>
                <w:szCs w:val="24"/>
              </w:rPr>
            </w:pPr>
            <w:r w:rsidRPr="000C711E">
              <w:rPr>
                <w:rFonts w:ascii="Times New Roman" w:hAnsi="Times New Roman" w:cs="Times New Roman"/>
                <w:szCs w:val="24"/>
              </w:rPr>
              <w:t>Республиканское соревнование по бочче ( г.Арск)</w:t>
            </w:r>
          </w:p>
        </w:tc>
        <w:tc>
          <w:tcPr>
            <w:tcW w:w="2268" w:type="dxa"/>
            <w:shd w:val="clear" w:color="auto" w:fill="auto"/>
            <w:noWrap/>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hAnsi="Times New Roman" w:cs="Times New Roman"/>
                <w:szCs w:val="24"/>
              </w:rPr>
              <w:t>Нагимов М.З.</w:t>
            </w:r>
          </w:p>
        </w:tc>
        <w:tc>
          <w:tcPr>
            <w:tcW w:w="1843" w:type="dxa"/>
            <w:shd w:val="clear" w:color="auto" w:fill="auto"/>
            <w:noWrap/>
          </w:tcPr>
          <w:p w:rsidR="00DE4E6D" w:rsidRPr="000C711E" w:rsidRDefault="00DE4E6D" w:rsidP="00633318">
            <w:pPr>
              <w:spacing w:after="0" w:line="240" w:lineRule="auto"/>
              <w:jc w:val="both"/>
              <w:rPr>
                <w:rFonts w:ascii="Times New Roman" w:eastAsia="Times New Roman" w:hAnsi="Times New Roman" w:cs="Times New Roman"/>
                <w:szCs w:val="24"/>
              </w:rPr>
            </w:pPr>
            <w:r w:rsidRPr="000C711E">
              <w:rPr>
                <w:rFonts w:ascii="Times New Roman" w:eastAsia="Times New Roman" w:hAnsi="Times New Roman" w:cs="Times New Roman"/>
                <w:szCs w:val="24"/>
              </w:rPr>
              <w:t>2 место</w:t>
            </w:r>
          </w:p>
        </w:tc>
      </w:tr>
      <w:tr w:rsidR="00243D2E" w:rsidRPr="000C711E" w:rsidTr="00E900CC">
        <w:trPr>
          <w:trHeight w:val="900"/>
        </w:trPr>
        <w:tc>
          <w:tcPr>
            <w:tcW w:w="551" w:type="dxa"/>
            <w:shd w:val="clear" w:color="auto" w:fill="auto"/>
            <w:noWrap/>
          </w:tcPr>
          <w:p w:rsidR="00243D2E" w:rsidRPr="000C711E" w:rsidRDefault="00243D2E" w:rsidP="00E900CC">
            <w:pPr>
              <w:spacing w:after="0" w:line="240" w:lineRule="atLeast"/>
              <w:jc w:val="both"/>
              <w:rPr>
                <w:rFonts w:ascii="Times New Roman" w:eastAsia="Times New Roman" w:hAnsi="Times New Roman" w:cs="Times New Roman"/>
                <w:color w:val="000000"/>
                <w:szCs w:val="24"/>
                <w:lang w:eastAsia="ru-RU"/>
              </w:rPr>
            </w:pPr>
            <w:r w:rsidRPr="000C711E">
              <w:rPr>
                <w:rFonts w:ascii="Times New Roman" w:eastAsia="Times New Roman" w:hAnsi="Times New Roman" w:cs="Times New Roman"/>
                <w:color w:val="000000"/>
                <w:szCs w:val="24"/>
                <w:lang w:eastAsia="ru-RU"/>
              </w:rPr>
              <w:t>7</w:t>
            </w:r>
          </w:p>
        </w:tc>
        <w:tc>
          <w:tcPr>
            <w:tcW w:w="1874" w:type="dxa"/>
            <w:shd w:val="clear" w:color="auto" w:fill="auto"/>
            <w:noWrap/>
          </w:tcPr>
          <w:p w:rsidR="00243D2E" w:rsidRPr="000C711E" w:rsidRDefault="00243D2E" w:rsidP="00633318">
            <w:pPr>
              <w:spacing w:after="0" w:line="240" w:lineRule="auto"/>
              <w:jc w:val="both"/>
              <w:rPr>
                <w:rFonts w:ascii="Times New Roman" w:hAnsi="Times New Roman" w:cs="Times New Roman"/>
                <w:color w:val="000000"/>
                <w:szCs w:val="24"/>
              </w:rPr>
            </w:pPr>
            <w:r w:rsidRPr="000C711E">
              <w:rPr>
                <w:rFonts w:ascii="Times New Roman" w:hAnsi="Times New Roman" w:cs="Times New Roman"/>
                <w:color w:val="000000"/>
                <w:szCs w:val="24"/>
              </w:rPr>
              <w:t>Соколенко  Тимур   Александрович</w:t>
            </w:r>
          </w:p>
        </w:tc>
        <w:tc>
          <w:tcPr>
            <w:tcW w:w="2835" w:type="dxa"/>
            <w:shd w:val="clear" w:color="auto" w:fill="auto"/>
          </w:tcPr>
          <w:p w:rsidR="00243D2E" w:rsidRPr="000C711E" w:rsidRDefault="00243D2E" w:rsidP="00633318">
            <w:pPr>
              <w:autoSpaceDE w:val="0"/>
              <w:autoSpaceDN w:val="0"/>
              <w:adjustRightInd w:val="0"/>
              <w:rPr>
                <w:rFonts w:ascii="Times New Roman" w:hAnsi="Times New Roman" w:cs="Times New Roman"/>
                <w:szCs w:val="24"/>
              </w:rPr>
            </w:pPr>
            <w:r w:rsidRPr="000C711E">
              <w:rPr>
                <w:rFonts w:ascii="Times New Roman" w:hAnsi="Times New Roman" w:cs="Times New Roman"/>
                <w:color w:val="000000"/>
                <w:szCs w:val="24"/>
              </w:rPr>
              <w:t>Всероссийский конкурс  детско-юношеского  творчества</w:t>
            </w:r>
            <w:r w:rsidRPr="000C711E">
              <w:rPr>
                <w:rFonts w:ascii="Times New Roman" w:hAnsi="Times New Roman" w:cs="Times New Roman"/>
                <w:szCs w:val="24"/>
              </w:rPr>
              <w:t>посвященного Дню защитника Отечества</w:t>
            </w:r>
          </w:p>
          <w:p w:rsidR="00243D2E" w:rsidRPr="000C711E" w:rsidRDefault="00243D2E" w:rsidP="00633318">
            <w:pPr>
              <w:autoSpaceDE w:val="0"/>
              <w:autoSpaceDN w:val="0"/>
              <w:adjustRightInd w:val="0"/>
              <w:rPr>
                <w:rFonts w:ascii="Times New Roman" w:hAnsi="Times New Roman" w:cs="Times New Roman"/>
                <w:szCs w:val="24"/>
              </w:rPr>
            </w:pPr>
            <w:r w:rsidRPr="000C711E">
              <w:rPr>
                <w:rFonts w:ascii="Times New Roman" w:hAnsi="Times New Roman" w:cs="Times New Roman"/>
                <w:szCs w:val="24"/>
              </w:rPr>
              <w:t>«ДОЛГ. ЧЕСТЬ. ПОДВИГ»</w:t>
            </w:r>
          </w:p>
          <w:p w:rsidR="00243D2E" w:rsidRPr="000C711E" w:rsidRDefault="00243D2E" w:rsidP="00633318">
            <w:pPr>
              <w:spacing w:after="0" w:line="240" w:lineRule="auto"/>
              <w:jc w:val="both"/>
              <w:rPr>
                <w:rFonts w:ascii="Times New Roman" w:hAnsi="Times New Roman" w:cs="Times New Roman"/>
                <w:bCs/>
                <w:iCs/>
                <w:color w:val="000000"/>
                <w:szCs w:val="24"/>
                <w:shd w:val="clear" w:color="auto" w:fill="FFFFFF"/>
              </w:rPr>
            </w:pPr>
          </w:p>
        </w:tc>
        <w:tc>
          <w:tcPr>
            <w:tcW w:w="2268" w:type="dxa"/>
            <w:shd w:val="clear" w:color="auto" w:fill="auto"/>
            <w:noWrap/>
          </w:tcPr>
          <w:p w:rsidR="00243D2E" w:rsidRPr="000C711E" w:rsidRDefault="00243D2E" w:rsidP="00633318">
            <w:pPr>
              <w:spacing w:after="0" w:line="240" w:lineRule="auto"/>
              <w:jc w:val="both"/>
              <w:rPr>
                <w:rFonts w:ascii="Times New Roman" w:eastAsia="Times New Roman" w:hAnsi="Times New Roman" w:cs="Times New Roman"/>
                <w:szCs w:val="24"/>
              </w:rPr>
            </w:pPr>
            <w:r w:rsidRPr="000C711E">
              <w:rPr>
                <w:rFonts w:ascii="Times New Roman" w:eastAsia="Times New Roman" w:hAnsi="Times New Roman" w:cs="Times New Roman"/>
                <w:szCs w:val="24"/>
              </w:rPr>
              <w:t>Магсумова Айгюль Миннераевовна</w:t>
            </w:r>
          </w:p>
        </w:tc>
        <w:tc>
          <w:tcPr>
            <w:tcW w:w="1843" w:type="dxa"/>
            <w:shd w:val="clear" w:color="auto" w:fill="auto"/>
            <w:noWrap/>
          </w:tcPr>
          <w:p w:rsidR="00243D2E" w:rsidRPr="000C711E" w:rsidRDefault="00243D2E" w:rsidP="00633318">
            <w:pPr>
              <w:rPr>
                <w:rFonts w:ascii="Times New Roman" w:hAnsi="Times New Roman" w:cs="Times New Roman"/>
                <w:bCs/>
                <w:szCs w:val="24"/>
              </w:rPr>
            </w:pPr>
            <w:r w:rsidRPr="000C711E">
              <w:rPr>
                <w:rFonts w:ascii="Times New Roman" w:hAnsi="Times New Roman" w:cs="Times New Roman"/>
                <w:bCs/>
                <w:szCs w:val="24"/>
              </w:rPr>
              <w:t>ДИПЛОМ ПОБЕДИТЕЛЯ</w:t>
            </w:r>
          </w:p>
          <w:p w:rsidR="00243D2E" w:rsidRPr="000C711E" w:rsidRDefault="00243D2E" w:rsidP="00633318">
            <w:pPr>
              <w:spacing w:after="0" w:line="240" w:lineRule="auto"/>
              <w:jc w:val="both"/>
              <w:rPr>
                <w:rFonts w:ascii="Times New Roman" w:hAnsi="Times New Roman" w:cs="Times New Roman"/>
                <w:bCs/>
                <w:szCs w:val="24"/>
              </w:rPr>
            </w:pPr>
            <w:r w:rsidRPr="000C711E">
              <w:rPr>
                <w:rFonts w:ascii="Times New Roman" w:hAnsi="Times New Roman" w:cs="Times New Roman"/>
                <w:bCs/>
                <w:szCs w:val="24"/>
              </w:rPr>
              <w:t>1 место</w:t>
            </w:r>
          </w:p>
          <w:p w:rsidR="00243D2E" w:rsidRPr="000C711E" w:rsidRDefault="00243D2E" w:rsidP="00633318">
            <w:pPr>
              <w:spacing w:after="0" w:line="240" w:lineRule="auto"/>
              <w:jc w:val="both"/>
              <w:rPr>
                <w:rFonts w:ascii="Times New Roman" w:hAnsi="Times New Roman" w:cs="Times New Roman"/>
                <w:color w:val="000000"/>
                <w:szCs w:val="24"/>
              </w:rPr>
            </w:pPr>
            <w:r w:rsidRPr="000C711E">
              <w:rPr>
                <w:rFonts w:ascii="Times New Roman" w:hAnsi="Times New Roman" w:cs="Times New Roman"/>
                <w:bCs/>
                <w:szCs w:val="24"/>
              </w:rPr>
              <w:t>2022</w:t>
            </w:r>
            <w:r w:rsidR="001F2537">
              <w:rPr>
                <w:rFonts w:ascii="Times New Roman" w:hAnsi="Times New Roman" w:cs="Times New Roman"/>
                <w:bCs/>
                <w:szCs w:val="24"/>
              </w:rPr>
              <w:t>4</w:t>
            </w:r>
          </w:p>
        </w:tc>
      </w:tr>
      <w:tr w:rsidR="00243D2E" w:rsidRPr="000C711E" w:rsidTr="00E900CC">
        <w:trPr>
          <w:trHeight w:val="900"/>
        </w:trPr>
        <w:tc>
          <w:tcPr>
            <w:tcW w:w="551" w:type="dxa"/>
            <w:shd w:val="clear" w:color="auto" w:fill="auto"/>
            <w:noWrap/>
          </w:tcPr>
          <w:p w:rsidR="00243D2E" w:rsidRPr="000C711E" w:rsidRDefault="00243D2E" w:rsidP="00E900CC">
            <w:pPr>
              <w:spacing w:after="0" w:line="240" w:lineRule="atLeast"/>
              <w:jc w:val="both"/>
              <w:rPr>
                <w:rFonts w:ascii="Times New Roman" w:eastAsia="Times New Roman" w:hAnsi="Times New Roman" w:cs="Times New Roman"/>
                <w:color w:val="000000"/>
                <w:szCs w:val="24"/>
                <w:lang w:eastAsia="ru-RU"/>
              </w:rPr>
            </w:pPr>
            <w:r w:rsidRPr="000C711E">
              <w:rPr>
                <w:rFonts w:ascii="Times New Roman" w:eastAsia="Times New Roman" w:hAnsi="Times New Roman" w:cs="Times New Roman"/>
                <w:color w:val="000000"/>
                <w:szCs w:val="24"/>
                <w:lang w:eastAsia="ru-RU"/>
              </w:rPr>
              <w:t>8</w:t>
            </w:r>
          </w:p>
        </w:tc>
        <w:tc>
          <w:tcPr>
            <w:tcW w:w="1874" w:type="dxa"/>
            <w:shd w:val="clear" w:color="auto" w:fill="auto"/>
            <w:noWrap/>
          </w:tcPr>
          <w:p w:rsidR="00243D2E" w:rsidRPr="000C711E" w:rsidRDefault="00243D2E" w:rsidP="00633318">
            <w:pPr>
              <w:rPr>
                <w:rFonts w:ascii="Times New Roman" w:hAnsi="Times New Roman" w:cs="Times New Roman"/>
                <w:color w:val="000000"/>
                <w:szCs w:val="24"/>
              </w:rPr>
            </w:pPr>
            <w:r w:rsidRPr="000C711E">
              <w:rPr>
                <w:rFonts w:ascii="Times New Roman" w:hAnsi="Times New Roman" w:cs="Times New Roman"/>
                <w:color w:val="000000"/>
                <w:szCs w:val="24"/>
              </w:rPr>
              <w:t xml:space="preserve">Галимова Дарина Александровна </w:t>
            </w:r>
          </w:p>
          <w:p w:rsidR="00243D2E" w:rsidRPr="000C711E" w:rsidRDefault="00243D2E" w:rsidP="00633318">
            <w:pPr>
              <w:spacing w:after="0" w:line="240" w:lineRule="auto"/>
              <w:jc w:val="both"/>
              <w:rPr>
                <w:rFonts w:ascii="Times New Roman" w:hAnsi="Times New Roman" w:cs="Times New Roman"/>
                <w:color w:val="000000"/>
                <w:szCs w:val="24"/>
              </w:rPr>
            </w:pPr>
          </w:p>
        </w:tc>
        <w:tc>
          <w:tcPr>
            <w:tcW w:w="2835" w:type="dxa"/>
            <w:shd w:val="clear" w:color="auto" w:fill="auto"/>
          </w:tcPr>
          <w:p w:rsidR="00243D2E" w:rsidRPr="000C711E" w:rsidRDefault="00243D2E" w:rsidP="00633318">
            <w:pPr>
              <w:autoSpaceDE w:val="0"/>
              <w:autoSpaceDN w:val="0"/>
              <w:adjustRightInd w:val="0"/>
              <w:rPr>
                <w:rFonts w:ascii="Times New Roman" w:hAnsi="Times New Roman" w:cs="Times New Roman"/>
                <w:color w:val="000000"/>
                <w:szCs w:val="24"/>
              </w:rPr>
            </w:pPr>
            <w:r w:rsidRPr="000C711E">
              <w:rPr>
                <w:rFonts w:ascii="Times New Roman" w:eastAsia="Times New Roman" w:hAnsi="Times New Roman" w:cs="Times New Roman"/>
                <w:szCs w:val="24"/>
              </w:rPr>
              <w:t>Республиканский конкурс «Краски осени»</w:t>
            </w:r>
          </w:p>
        </w:tc>
        <w:tc>
          <w:tcPr>
            <w:tcW w:w="2268" w:type="dxa"/>
            <w:shd w:val="clear" w:color="auto" w:fill="auto"/>
            <w:noWrap/>
          </w:tcPr>
          <w:p w:rsidR="00243D2E" w:rsidRPr="000C711E" w:rsidRDefault="00243D2E" w:rsidP="00633318">
            <w:pPr>
              <w:spacing w:after="0" w:line="240" w:lineRule="auto"/>
              <w:jc w:val="both"/>
              <w:rPr>
                <w:rFonts w:ascii="Times New Roman" w:eastAsia="Times New Roman" w:hAnsi="Times New Roman" w:cs="Times New Roman"/>
                <w:szCs w:val="24"/>
              </w:rPr>
            </w:pPr>
            <w:r w:rsidRPr="000C711E">
              <w:rPr>
                <w:rFonts w:ascii="Times New Roman" w:eastAsia="Times New Roman" w:hAnsi="Times New Roman" w:cs="Times New Roman"/>
                <w:szCs w:val="24"/>
              </w:rPr>
              <w:t>Магсумова Айгюль Миннераевовна</w:t>
            </w:r>
          </w:p>
        </w:tc>
        <w:tc>
          <w:tcPr>
            <w:tcW w:w="1843" w:type="dxa"/>
            <w:shd w:val="clear" w:color="auto" w:fill="auto"/>
            <w:noWrap/>
          </w:tcPr>
          <w:p w:rsidR="00243D2E" w:rsidRPr="000C711E" w:rsidRDefault="00243D2E" w:rsidP="00633318">
            <w:pPr>
              <w:rPr>
                <w:rFonts w:ascii="Times New Roman" w:hAnsi="Times New Roman" w:cs="Times New Roman"/>
                <w:bCs/>
                <w:szCs w:val="24"/>
              </w:rPr>
            </w:pPr>
            <w:r w:rsidRPr="000C711E">
              <w:rPr>
                <w:rFonts w:ascii="Times New Roman" w:hAnsi="Times New Roman" w:cs="Times New Roman"/>
                <w:color w:val="000000"/>
                <w:szCs w:val="24"/>
              </w:rPr>
              <w:t>Диплом</w:t>
            </w:r>
          </w:p>
        </w:tc>
      </w:tr>
      <w:tr w:rsidR="00243D2E" w:rsidRPr="000C711E" w:rsidTr="00E900CC">
        <w:trPr>
          <w:trHeight w:val="900"/>
        </w:trPr>
        <w:tc>
          <w:tcPr>
            <w:tcW w:w="551" w:type="dxa"/>
            <w:shd w:val="clear" w:color="auto" w:fill="auto"/>
            <w:noWrap/>
          </w:tcPr>
          <w:p w:rsidR="00243D2E" w:rsidRPr="000C711E" w:rsidRDefault="00243D2E" w:rsidP="00E900CC">
            <w:pPr>
              <w:spacing w:after="0" w:line="240" w:lineRule="atLeast"/>
              <w:jc w:val="both"/>
              <w:rPr>
                <w:rFonts w:ascii="Times New Roman" w:eastAsia="Times New Roman" w:hAnsi="Times New Roman" w:cs="Times New Roman"/>
                <w:color w:val="000000"/>
                <w:szCs w:val="24"/>
                <w:lang w:eastAsia="ru-RU"/>
              </w:rPr>
            </w:pPr>
            <w:r w:rsidRPr="000C711E">
              <w:rPr>
                <w:rFonts w:ascii="Times New Roman" w:eastAsia="Times New Roman" w:hAnsi="Times New Roman" w:cs="Times New Roman"/>
                <w:color w:val="000000"/>
                <w:szCs w:val="24"/>
                <w:lang w:eastAsia="ru-RU"/>
              </w:rPr>
              <w:t>9</w:t>
            </w:r>
          </w:p>
        </w:tc>
        <w:tc>
          <w:tcPr>
            <w:tcW w:w="1874" w:type="dxa"/>
            <w:shd w:val="clear" w:color="auto" w:fill="auto"/>
            <w:noWrap/>
          </w:tcPr>
          <w:p w:rsidR="00243D2E" w:rsidRPr="000C711E" w:rsidRDefault="00243D2E" w:rsidP="00633318">
            <w:pPr>
              <w:rPr>
                <w:rFonts w:ascii="Times New Roman" w:hAnsi="Times New Roman" w:cs="Times New Roman"/>
                <w:color w:val="000000"/>
                <w:szCs w:val="24"/>
              </w:rPr>
            </w:pPr>
            <w:r w:rsidRPr="000C711E">
              <w:rPr>
                <w:rFonts w:ascii="Times New Roman" w:hAnsi="Times New Roman" w:cs="Times New Roman"/>
                <w:color w:val="000000"/>
                <w:szCs w:val="24"/>
              </w:rPr>
              <w:t>Евграфьева  Юлия  Валерьевна</w:t>
            </w:r>
          </w:p>
        </w:tc>
        <w:tc>
          <w:tcPr>
            <w:tcW w:w="2835" w:type="dxa"/>
            <w:shd w:val="clear" w:color="auto" w:fill="auto"/>
          </w:tcPr>
          <w:p w:rsidR="00243D2E" w:rsidRPr="000C711E" w:rsidRDefault="00243D2E" w:rsidP="00633318">
            <w:pPr>
              <w:autoSpaceDE w:val="0"/>
              <w:autoSpaceDN w:val="0"/>
              <w:adjustRightInd w:val="0"/>
              <w:rPr>
                <w:rFonts w:ascii="Times New Roman" w:eastAsia="Times New Roman" w:hAnsi="Times New Roman" w:cs="Times New Roman"/>
                <w:szCs w:val="24"/>
              </w:rPr>
            </w:pPr>
            <w:r w:rsidRPr="000C711E">
              <w:rPr>
                <w:rFonts w:ascii="Times New Roman" w:eastAsia="Times New Roman" w:hAnsi="Times New Roman" w:cs="Times New Roman"/>
                <w:szCs w:val="24"/>
              </w:rPr>
              <w:t>Республиканский конкурс «Будь бдительным на льду»</w:t>
            </w:r>
          </w:p>
        </w:tc>
        <w:tc>
          <w:tcPr>
            <w:tcW w:w="2268" w:type="dxa"/>
            <w:shd w:val="clear" w:color="auto" w:fill="auto"/>
            <w:noWrap/>
          </w:tcPr>
          <w:p w:rsidR="00243D2E" w:rsidRPr="000C711E" w:rsidRDefault="00243D2E" w:rsidP="00633318">
            <w:pPr>
              <w:spacing w:after="0" w:line="240" w:lineRule="auto"/>
              <w:jc w:val="both"/>
              <w:rPr>
                <w:rFonts w:ascii="Times New Roman" w:eastAsia="Times New Roman" w:hAnsi="Times New Roman" w:cs="Times New Roman"/>
                <w:szCs w:val="24"/>
              </w:rPr>
            </w:pPr>
            <w:r w:rsidRPr="000C711E">
              <w:rPr>
                <w:rFonts w:ascii="Times New Roman" w:eastAsia="Times New Roman" w:hAnsi="Times New Roman" w:cs="Times New Roman"/>
                <w:szCs w:val="24"/>
              </w:rPr>
              <w:t>Магсумова Айгюль Миннераевовна</w:t>
            </w:r>
          </w:p>
        </w:tc>
        <w:tc>
          <w:tcPr>
            <w:tcW w:w="1843" w:type="dxa"/>
            <w:shd w:val="clear" w:color="auto" w:fill="auto"/>
            <w:noWrap/>
          </w:tcPr>
          <w:p w:rsidR="00243D2E" w:rsidRPr="000C711E" w:rsidRDefault="00243D2E" w:rsidP="00633318">
            <w:pPr>
              <w:rPr>
                <w:rFonts w:ascii="Times New Roman" w:hAnsi="Times New Roman" w:cs="Times New Roman"/>
                <w:bCs/>
                <w:szCs w:val="24"/>
              </w:rPr>
            </w:pPr>
            <w:r w:rsidRPr="000C711E">
              <w:rPr>
                <w:rFonts w:ascii="Times New Roman" w:hAnsi="Times New Roman" w:cs="Times New Roman"/>
                <w:color w:val="000000"/>
                <w:szCs w:val="24"/>
              </w:rPr>
              <w:t>Диплом</w:t>
            </w:r>
          </w:p>
        </w:tc>
      </w:tr>
      <w:tr w:rsidR="00907C57" w:rsidRPr="000C711E" w:rsidTr="00633318">
        <w:trPr>
          <w:trHeight w:val="900"/>
        </w:trPr>
        <w:tc>
          <w:tcPr>
            <w:tcW w:w="551" w:type="dxa"/>
            <w:shd w:val="clear" w:color="auto" w:fill="auto"/>
            <w:noWrap/>
            <w:vAlign w:val="center"/>
          </w:tcPr>
          <w:p w:rsidR="00907C57" w:rsidRPr="000C711E" w:rsidRDefault="00907C57" w:rsidP="001F2537">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1</w:t>
            </w:r>
            <w:r w:rsidR="001F2537">
              <w:rPr>
                <w:rFonts w:ascii="Times New Roman" w:eastAsia="Times New Roman" w:hAnsi="Times New Roman" w:cs="Times New Roman"/>
                <w:szCs w:val="24"/>
              </w:rPr>
              <w:t>0</w:t>
            </w:r>
          </w:p>
        </w:tc>
        <w:tc>
          <w:tcPr>
            <w:tcW w:w="1874"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lang w:val="tt-RU"/>
              </w:rPr>
              <w:t>Субботин А.</w:t>
            </w:r>
          </w:p>
        </w:tc>
        <w:tc>
          <w:tcPr>
            <w:tcW w:w="2835" w:type="dxa"/>
            <w:shd w:val="clear" w:color="auto" w:fill="auto"/>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lang w:val="tt-RU"/>
              </w:rPr>
              <w:t xml:space="preserve">Всероссийский конкурс </w:t>
            </w:r>
            <w:r w:rsidRPr="000C711E">
              <w:rPr>
                <w:rFonts w:ascii="Times New Roman" w:eastAsia="Times New Roman" w:hAnsi="Times New Roman" w:cs="Times New Roman"/>
                <w:color w:val="000000"/>
                <w:szCs w:val="24"/>
              </w:rPr>
              <w:t xml:space="preserve">«Как прекрасна эта осень!» </w:t>
            </w:r>
            <w:r w:rsidRPr="000C711E">
              <w:rPr>
                <w:rFonts w:ascii="Times New Roman" w:eastAsia="Times New Roman" w:hAnsi="Times New Roman" w:cs="Times New Roman"/>
                <w:szCs w:val="24"/>
                <w:lang w:val="tt-RU"/>
              </w:rPr>
              <w:t xml:space="preserve">номинация </w:t>
            </w:r>
            <w:r w:rsidRPr="000C711E">
              <w:rPr>
                <w:rFonts w:ascii="Times New Roman" w:eastAsia="Times New Roman" w:hAnsi="Times New Roman" w:cs="Times New Roman"/>
                <w:szCs w:val="24"/>
              </w:rPr>
              <w:t xml:space="preserve">«Изобразительное искусство». </w:t>
            </w:r>
          </w:p>
        </w:tc>
        <w:tc>
          <w:tcPr>
            <w:tcW w:w="2268"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Шаймурзин Ильнур Корбанович</w:t>
            </w:r>
          </w:p>
        </w:tc>
        <w:tc>
          <w:tcPr>
            <w:tcW w:w="1843" w:type="dxa"/>
            <w:shd w:val="clear" w:color="auto" w:fill="auto"/>
            <w:noWrap/>
            <w:vAlign w:val="center"/>
          </w:tcPr>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rPr>
              <w:t>Диплом</w:t>
            </w:r>
          </w:p>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lang w:val="en-US"/>
              </w:rPr>
              <w:t>II</w:t>
            </w:r>
            <w:r w:rsidRPr="000C711E">
              <w:rPr>
                <w:rFonts w:ascii="Times New Roman" w:hAnsi="Times New Roman" w:cs="Times New Roman"/>
                <w:bCs/>
                <w:iCs/>
                <w:snapToGrid w:val="0"/>
                <w:color w:val="000000" w:themeColor="text1"/>
                <w:szCs w:val="24"/>
              </w:rPr>
              <w:t xml:space="preserve"> степени</w:t>
            </w:r>
          </w:p>
        </w:tc>
      </w:tr>
      <w:tr w:rsidR="00907C57" w:rsidRPr="000C711E" w:rsidTr="00633318">
        <w:trPr>
          <w:trHeight w:val="900"/>
        </w:trPr>
        <w:tc>
          <w:tcPr>
            <w:tcW w:w="551"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11</w:t>
            </w:r>
          </w:p>
        </w:tc>
        <w:tc>
          <w:tcPr>
            <w:tcW w:w="1874"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iCs/>
                <w:color w:val="C0504D"/>
                <w:szCs w:val="24"/>
              </w:rPr>
            </w:pPr>
            <w:r>
              <w:rPr>
                <w:rFonts w:ascii="Times New Roman" w:eastAsia="Times New Roman" w:hAnsi="Times New Roman" w:cs="Times New Roman"/>
                <w:color w:val="000000"/>
                <w:szCs w:val="24"/>
              </w:rPr>
              <w:t>Шарипова В.</w:t>
            </w:r>
          </w:p>
        </w:tc>
        <w:tc>
          <w:tcPr>
            <w:tcW w:w="2835" w:type="dxa"/>
            <w:shd w:val="clear" w:color="auto" w:fill="auto"/>
            <w:vAlign w:val="center"/>
          </w:tcPr>
          <w:p w:rsidR="00907C57" w:rsidRPr="000C711E" w:rsidRDefault="00907C57" w:rsidP="00633318">
            <w:pPr>
              <w:spacing w:after="0" w:line="240" w:lineRule="auto"/>
              <w:rPr>
                <w:rFonts w:ascii="Times New Roman" w:eastAsia="Times New Roman" w:hAnsi="Times New Roman" w:cs="Times New Roman"/>
                <w:color w:val="000000"/>
                <w:szCs w:val="24"/>
              </w:rPr>
            </w:pPr>
            <w:r w:rsidRPr="000C711E">
              <w:rPr>
                <w:rFonts w:ascii="Times New Roman" w:hAnsi="Times New Roman" w:cs="Times New Roman"/>
                <w:color w:val="000000" w:themeColor="text1"/>
                <w:szCs w:val="24"/>
                <w:lang w:val="tt-RU"/>
              </w:rPr>
              <w:t>Республиканский</w:t>
            </w:r>
            <w:r w:rsidRPr="000C711E">
              <w:rPr>
                <w:rFonts w:ascii="Times New Roman" w:eastAsia="Times New Roman" w:hAnsi="Times New Roman" w:cs="Times New Roman"/>
                <w:iCs/>
                <w:szCs w:val="24"/>
              </w:rPr>
              <w:t xml:space="preserve"> конкурс «Патриоты России!», </w:t>
            </w:r>
            <w:r w:rsidRPr="000C711E">
              <w:rPr>
                <w:rFonts w:ascii="Times New Roman" w:eastAsia="Times New Roman" w:hAnsi="Times New Roman" w:cs="Times New Roman"/>
                <w:iCs/>
                <w:color w:val="000000"/>
                <w:szCs w:val="24"/>
                <w:lang w:val="tt-RU"/>
              </w:rPr>
              <w:t>номин</w:t>
            </w:r>
            <w:r w:rsidRPr="000C711E">
              <w:rPr>
                <w:rFonts w:ascii="Times New Roman" w:eastAsia="Times New Roman" w:hAnsi="Times New Roman" w:cs="Times New Roman"/>
                <w:iCs/>
                <w:color w:val="000000"/>
                <w:szCs w:val="24"/>
              </w:rPr>
              <w:t xml:space="preserve">ация </w:t>
            </w:r>
            <w:r w:rsidRPr="000C711E">
              <w:rPr>
                <w:rFonts w:ascii="Times New Roman" w:eastAsia="Times New Roman" w:hAnsi="Times New Roman" w:cs="Times New Roman"/>
                <w:iCs/>
                <w:szCs w:val="24"/>
              </w:rPr>
              <w:t>«Прикладное творчество и ИЗО – работы»</w:t>
            </w:r>
            <w:r w:rsidRPr="000C711E">
              <w:rPr>
                <w:rFonts w:ascii="Times New Roman" w:eastAsia="Times New Roman" w:hAnsi="Times New Roman" w:cs="Times New Roman"/>
                <w:color w:val="000000"/>
                <w:szCs w:val="24"/>
              </w:rPr>
              <w:t>.</w:t>
            </w:r>
          </w:p>
        </w:tc>
        <w:tc>
          <w:tcPr>
            <w:tcW w:w="2268"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Шаймурзин Ильнур Корбанович</w:t>
            </w:r>
          </w:p>
        </w:tc>
        <w:tc>
          <w:tcPr>
            <w:tcW w:w="1843" w:type="dxa"/>
            <w:shd w:val="clear" w:color="auto" w:fill="auto"/>
            <w:noWrap/>
            <w:vAlign w:val="center"/>
          </w:tcPr>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rPr>
              <w:t xml:space="preserve">Диплом </w:t>
            </w:r>
          </w:p>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hAnsi="Times New Roman" w:cs="Times New Roman"/>
                <w:bCs/>
                <w:iCs/>
                <w:snapToGrid w:val="0"/>
                <w:color w:val="000000" w:themeColor="text1"/>
                <w:szCs w:val="24"/>
                <w:lang w:val="en-US"/>
              </w:rPr>
              <w:t>II</w:t>
            </w:r>
            <w:r w:rsidRPr="000C711E">
              <w:rPr>
                <w:rFonts w:ascii="Times New Roman" w:hAnsi="Times New Roman" w:cs="Times New Roman"/>
                <w:bCs/>
                <w:iCs/>
                <w:snapToGrid w:val="0"/>
                <w:color w:val="000000" w:themeColor="text1"/>
                <w:szCs w:val="24"/>
              </w:rPr>
              <w:t xml:space="preserve"> степени</w:t>
            </w:r>
          </w:p>
        </w:tc>
      </w:tr>
      <w:tr w:rsidR="00907C57" w:rsidRPr="000C711E" w:rsidTr="00633318">
        <w:trPr>
          <w:trHeight w:val="900"/>
        </w:trPr>
        <w:tc>
          <w:tcPr>
            <w:tcW w:w="551"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12</w:t>
            </w:r>
          </w:p>
        </w:tc>
        <w:tc>
          <w:tcPr>
            <w:tcW w:w="1874"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Команда</w:t>
            </w:r>
          </w:p>
        </w:tc>
        <w:tc>
          <w:tcPr>
            <w:tcW w:w="2835" w:type="dxa"/>
            <w:shd w:val="clear" w:color="auto" w:fill="auto"/>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Зональное лично – командное соревнование по простейшим пневмо – ракетомоделям среди детей – инвалидов и детей с ограниченными возможностями здоровья (ОВЗ) РТ.</w:t>
            </w:r>
          </w:p>
        </w:tc>
        <w:tc>
          <w:tcPr>
            <w:tcW w:w="2268"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Шаймурзин Ильнур Корбанович</w:t>
            </w:r>
          </w:p>
        </w:tc>
        <w:tc>
          <w:tcPr>
            <w:tcW w:w="1843" w:type="dxa"/>
            <w:shd w:val="clear" w:color="auto" w:fill="auto"/>
            <w:noWrap/>
            <w:vAlign w:val="center"/>
          </w:tcPr>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rPr>
              <w:t xml:space="preserve">Грамота, </w:t>
            </w:r>
          </w:p>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hAnsi="Times New Roman" w:cs="Times New Roman"/>
                <w:bCs/>
                <w:iCs/>
                <w:snapToGrid w:val="0"/>
                <w:color w:val="000000" w:themeColor="text1"/>
                <w:szCs w:val="24"/>
                <w:lang w:val="en-US"/>
              </w:rPr>
              <w:t xml:space="preserve">III </w:t>
            </w:r>
            <w:r w:rsidRPr="000C711E">
              <w:rPr>
                <w:rFonts w:ascii="Times New Roman" w:hAnsi="Times New Roman" w:cs="Times New Roman"/>
                <w:bCs/>
                <w:iCs/>
                <w:snapToGrid w:val="0"/>
                <w:color w:val="000000" w:themeColor="text1"/>
                <w:szCs w:val="24"/>
              </w:rPr>
              <w:t>место</w:t>
            </w:r>
          </w:p>
        </w:tc>
      </w:tr>
      <w:tr w:rsidR="00907C57" w:rsidRPr="000C711E" w:rsidTr="00633318">
        <w:trPr>
          <w:trHeight w:val="900"/>
        </w:trPr>
        <w:tc>
          <w:tcPr>
            <w:tcW w:w="551"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lastRenderedPageBreak/>
              <w:t>13</w:t>
            </w:r>
          </w:p>
        </w:tc>
        <w:tc>
          <w:tcPr>
            <w:tcW w:w="1874"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Нестягина А.</w:t>
            </w:r>
          </w:p>
        </w:tc>
        <w:tc>
          <w:tcPr>
            <w:tcW w:w="2835" w:type="dxa"/>
            <w:shd w:val="clear" w:color="auto" w:fill="auto"/>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Зональное лично – командное соревнование по простейшим пневмо – ракетомоделям среди детей – инвалидов и детей с ограниченными возможностями здоровья (ОВЗ) РТ.</w:t>
            </w:r>
          </w:p>
        </w:tc>
        <w:tc>
          <w:tcPr>
            <w:tcW w:w="2268"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Шаймурзин Ильнур Корбанович</w:t>
            </w:r>
          </w:p>
        </w:tc>
        <w:tc>
          <w:tcPr>
            <w:tcW w:w="1843" w:type="dxa"/>
            <w:shd w:val="clear" w:color="auto" w:fill="auto"/>
            <w:noWrap/>
            <w:vAlign w:val="center"/>
          </w:tcPr>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rPr>
              <w:t xml:space="preserve">Грамота, </w:t>
            </w:r>
          </w:p>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hAnsi="Times New Roman" w:cs="Times New Roman"/>
                <w:bCs/>
                <w:iCs/>
                <w:snapToGrid w:val="0"/>
                <w:color w:val="000000" w:themeColor="text1"/>
                <w:szCs w:val="24"/>
                <w:lang w:val="en-US"/>
              </w:rPr>
              <w:t>I</w:t>
            </w:r>
            <w:r w:rsidRPr="000C711E">
              <w:rPr>
                <w:rFonts w:ascii="Times New Roman" w:hAnsi="Times New Roman" w:cs="Times New Roman"/>
                <w:bCs/>
                <w:iCs/>
                <w:snapToGrid w:val="0"/>
                <w:color w:val="000000" w:themeColor="text1"/>
                <w:szCs w:val="24"/>
              </w:rPr>
              <w:t xml:space="preserve"> место</w:t>
            </w:r>
          </w:p>
        </w:tc>
      </w:tr>
      <w:tr w:rsidR="00907C57" w:rsidRPr="000C711E" w:rsidTr="00633318">
        <w:trPr>
          <w:trHeight w:val="900"/>
        </w:trPr>
        <w:tc>
          <w:tcPr>
            <w:tcW w:w="551"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14</w:t>
            </w:r>
          </w:p>
        </w:tc>
        <w:tc>
          <w:tcPr>
            <w:tcW w:w="1874"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Галеев Р.</w:t>
            </w:r>
          </w:p>
        </w:tc>
        <w:tc>
          <w:tcPr>
            <w:tcW w:w="2835" w:type="dxa"/>
            <w:shd w:val="clear" w:color="auto" w:fill="auto"/>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Зональное лично – командное соревнование по простейшим пневмо – ракетомоделям среди детей – инвалидов и детей с ограниченными возможностями здоровья (ОВЗ) РТ.</w:t>
            </w:r>
          </w:p>
        </w:tc>
        <w:tc>
          <w:tcPr>
            <w:tcW w:w="2268"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Шаймурзин Ильнур Корбанович</w:t>
            </w:r>
          </w:p>
        </w:tc>
        <w:tc>
          <w:tcPr>
            <w:tcW w:w="1843" w:type="dxa"/>
            <w:shd w:val="clear" w:color="auto" w:fill="auto"/>
            <w:noWrap/>
            <w:vAlign w:val="center"/>
          </w:tcPr>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rPr>
              <w:t xml:space="preserve">Грамота, </w:t>
            </w:r>
          </w:p>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hAnsi="Times New Roman" w:cs="Times New Roman"/>
                <w:bCs/>
                <w:iCs/>
                <w:snapToGrid w:val="0"/>
                <w:color w:val="000000" w:themeColor="text1"/>
                <w:szCs w:val="24"/>
                <w:lang w:val="en-US"/>
              </w:rPr>
              <w:t>II</w:t>
            </w:r>
            <w:r w:rsidRPr="000C711E">
              <w:rPr>
                <w:rFonts w:ascii="Times New Roman" w:hAnsi="Times New Roman" w:cs="Times New Roman"/>
                <w:bCs/>
                <w:iCs/>
                <w:snapToGrid w:val="0"/>
                <w:color w:val="000000" w:themeColor="text1"/>
                <w:szCs w:val="24"/>
              </w:rPr>
              <w:t xml:space="preserve"> место</w:t>
            </w:r>
          </w:p>
        </w:tc>
      </w:tr>
      <w:tr w:rsidR="00907C57" w:rsidRPr="000C711E" w:rsidTr="00633318">
        <w:trPr>
          <w:trHeight w:val="900"/>
        </w:trPr>
        <w:tc>
          <w:tcPr>
            <w:tcW w:w="551"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15</w:t>
            </w:r>
          </w:p>
        </w:tc>
        <w:tc>
          <w:tcPr>
            <w:tcW w:w="1874" w:type="dxa"/>
            <w:shd w:val="clear" w:color="auto" w:fill="auto"/>
            <w:noWrap/>
            <w:vAlign w:val="center"/>
          </w:tcPr>
          <w:p w:rsidR="00907C57" w:rsidRPr="000C711E" w:rsidRDefault="001F2537" w:rsidP="00633318">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Попов В.</w:t>
            </w:r>
          </w:p>
        </w:tc>
        <w:tc>
          <w:tcPr>
            <w:tcW w:w="2835" w:type="dxa"/>
            <w:shd w:val="clear" w:color="auto" w:fill="auto"/>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Зональное лично – командное соревнование по простейшим пневмо – ракетомоделям среди детей – инвалидов и детей с ограниченными возможностями здоровья (ОВЗ) РТ.</w:t>
            </w:r>
          </w:p>
        </w:tc>
        <w:tc>
          <w:tcPr>
            <w:tcW w:w="2268" w:type="dxa"/>
            <w:shd w:val="clear" w:color="auto" w:fill="auto"/>
            <w:noWrap/>
            <w:vAlign w:val="center"/>
          </w:tcPr>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eastAsia="Times New Roman" w:hAnsi="Times New Roman" w:cs="Times New Roman"/>
                <w:szCs w:val="24"/>
              </w:rPr>
              <w:t>Шаймурзин Ильнур Корбанович</w:t>
            </w:r>
          </w:p>
        </w:tc>
        <w:tc>
          <w:tcPr>
            <w:tcW w:w="1843" w:type="dxa"/>
            <w:shd w:val="clear" w:color="auto" w:fill="auto"/>
            <w:noWrap/>
            <w:vAlign w:val="center"/>
          </w:tcPr>
          <w:p w:rsidR="00907C57" w:rsidRPr="000C711E" w:rsidRDefault="00907C57" w:rsidP="00633318">
            <w:pPr>
              <w:spacing w:after="0" w:line="240" w:lineRule="auto"/>
              <w:rPr>
                <w:rFonts w:ascii="Times New Roman" w:hAnsi="Times New Roman" w:cs="Times New Roman"/>
                <w:bCs/>
                <w:iCs/>
                <w:snapToGrid w:val="0"/>
                <w:color w:val="000000" w:themeColor="text1"/>
                <w:szCs w:val="24"/>
              </w:rPr>
            </w:pPr>
            <w:r w:rsidRPr="000C711E">
              <w:rPr>
                <w:rFonts w:ascii="Times New Roman" w:hAnsi="Times New Roman" w:cs="Times New Roman"/>
                <w:bCs/>
                <w:iCs/>
                <w:snapToGrid w:val="0"/>
                <w:color w:val="000000" w:themeColor="text1"/>
                <w:szCs w:val="24"/>
              </w:rPr>
              <w:t xml:space="preserve">Грамота, </w:t>
            </w:r>
          </w:p>
          <w:p w:rsidR="00907C57" w:rsidRPr="000C711E" w:rsidRDefault="00907C57" w:rsidP="00633318">
            <w:pPr>
              <w:spacing w:after="0" w:line="240" w:lineRule="auto"/>
              <w:rPr>
                <w:rFonts w:ascii="Times New Roman" w:eastAsia="Times New Roman" w:hAnsi="Times New Roman" w:cs="Times New Roman"/>
                <w:szCs w:val="24"/>
              </w:rPr>
            </w:pPr>
            <w:r w:rsidRPr="000C711E">
              <w:rPr>
                <w:rFonts w:ascii="Times New Roman" w:hAnsi="Times New Roman" w:cs="Times New Roman"/>
                <w:bCs/>
                <w:iCs/>
                <w:snapToGrid w:val="0"/>
                <w:color w:val="000000" w:themeColor="text1"/>
                <w:szCs w:val="24"/>
                <w:lang w:val="en-US"/>
              </w:rPr>
              <w:t>III</w:t>
            </w:r>
            <w:r w:rsidRPr="000C711E">
              <w:rPr>
                <w:rFonts w:ascii="Times New Roman" w:hAnsi="Times New Roman" w:cs="Times New Roman"/>
                <w:bCs/>
                <w:iCs/>
                <w:snapToGrid w:val="0"/>
                <w:color w:val="000000" w:themeColor="text1"/>
                <w:szCs w:val="24"/>
              </w:rPr>
              <w:t xml:space="preserve"> место</w:t>
            </w:r>
          </w:p>
        </w:tc>
      </w:tr>
    </w:tbl>
    <w:p w:rsidR="00E475ED" w:rsidRPr="00E475ED" w:rsidRDefault="00E475ED" w:rsidP="00E475ED">
      <w:pPr>
        <w:spacing w:after="0" w:line="240" w:lineRule="auto"/>
        <w:ind w:firstLine="284"/>
        <w:jc w:val="both"/>
        <w:rPr>
          <w:rFonts w:ascii="Times New Roman" w:hAnsi="Times New Roman" w:cs="Times New Roman"/>
          <w:i/>
          <w:szCs w:val="24"/>
          <w:lang w:eastAsia="ru-RU"/>
        </w:rPr>
      </w:pPr>
    </w:p>
    <w:p w:rsidR="00E475ED" w:rsidRPr="00E475ED" w:rsidRDefault="00E475ED" w:rsidP="00E475ED">
      <w:pPr>
        <w:spacing w:beforeLines="20" w:before="48" w:afterLines="20" w:after="48" w:line="240" w:lineRule="auto"/>
        <w:ind w:firstLine="284"/>
        <w:jc w:val="center"/>
        <w:rPr>
          <w:rFonts w:ascii="Times New Roman" w:hAnsi="Times New Roman" w:cs="Times New Roman"/>
          <w:szCs w:val="24"/>
          <w:lang w:eastAsia="ru-RU"/>
        </w:rPr>
      </w:pPr>
    </w:p>
    <w:p w:rsidR="00E475ED" w:rsidRPr="00E475ED" w:rsidRDefault="00E475ED" w:rsidP="00E475ED">
      <w:pPr>
        <w:spacing w:beforeLines="20" w:before="48" w:afterLines="20" w:after="48" w:line="240" w:lineRule="auto"/>
        <w:ind w:firstLine="284"/>
        <w:jc w:val="center"/>
        <w:rPr>
          <w:rFonts w:ascii="Times New Roman" w:hAnsi="Times New Roman" w:cs="Times New Roman"/>
          <w:szCs w:val="24"/>
          <w:lang w:eastAsia="ru-RU"/>
        </w:rPr>
      </w:pPr>
      <w:r w:rsidRPr="00E475ED">
        <w:rPr>
          <w:rFonts w:ascii="Times New Roman" w:hAnsi="Times New Roman" w:cs="Times New Roman"/>
          <w:szCs w:val="24"/>
          <w:lang w:eastAsia="ru-RU"/>
        </w:rPr>
        <w:t>ОРГАНИЗАЦИЯ ВОСПИТАТЕЛЬНОЙ ДЕЯТЕЛЬНОСТИ</w:t>
      </w:r>
    </w:p>
    <w:p w:rsidR="00E475ED" w:rsidRPr="00E475ED" w:rsidRDefault="00E475ED" w:rsidP="00E475ED">
      <w:pPr>
        <w:spacing w:after="0" w:line="240" w:lineRule="auto"/>
        <w:ind w:firstLine="284"/>
        <w:jc w:val="both"/>
        <w:rPr>
          <w:rFonts w:ascii="Times New Roman" w:hAnsi="Times New Roman" w:cs="Times New Roman"/>
          <w:szCs w:val="24"/>
          <w:lang w:eastAsia="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363"/>
      </w:tblGrid>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Традиционные мероприятия ОУ</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Общешкольные праздники</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1</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знаний</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2</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Осенний бал</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3</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матери</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4</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Новый год</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r w:rsidRPr="00E475ED">
              <w:rPr>
                <w:rFonts w:ascii="Times New Roman" w:hAnsi="Times New Roman" w:cs="Times New Roman"/>
                <w:szCs w:val="24"/>
                <w:lang w:eastAsia="ru-RU"/>
              </w:rPr>
              <w:t>5</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влюбленных</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6</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Праздник птиц</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7</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День Победы</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8</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Последний звонок</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9</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Выпускной бал</w:t>
            </w:r>
          </w:p>
        </w:tc>
      </w:tr>
      <w:tr w:rsidR="00E475ED" w:rsidRPr="00E475ED" w:rsidTr="00D77991">
        <w:tc>
          <w:tcPr>
            <w:tcW w:w="817" w:type="dxa"/>
          </w:tcPr>
          <w:p w:rsidR="00E475ED" w:rsidRPr="00E475ED" w:rsidRDefault="00E475ED" w:rsidP="00E475ED">
            <w:pPr>
              <w:spacing w:after="0" w:line="240" w:lineRule="auto"/>
              <w:jc w:val="both"/>
              <w:rPr>
                <w:rFonts w:ascii="Times New Roman" w:hAnsi="Times New Roman" w:cs="Times New Roman"/>
                <w:szCs w:val="24"/>
                <w:lang w:eastAsia="ru-RU"/>
              </w:rPr>
            </w:pPr>
          </w:p>
        </w:tc>
        <w:tc>
          <w:tcPr>
            <w:tcW w:w="8363" w:type="dxa"/>
          </w:tcPr>
          <w:p w:rsidR="00E475ED" w:rsidRPr="00E475ED" w:rsidRDefault="00D77991" w:rsidP="00E475ED">
            <w:pPr>
              <w:spacing w:after="0" w:line="240" w:lineRule="auto"/>
              <w:ind w:firstLine="284"/>
              <w:jc w:val="both"/>
              <w:rPr>
                <w:rFonts w:ascii="Times New Roman" w:hAnsi="Times New Roman" w:cs="Times New Roman"/>
                <w:szCs w:val="24"/>
                <w:lang w:eastAsia="ru-RU"/>
              </w:rPr>
            </w:pPr>
            <w:r>
              <w:rPr>
                <w:rFonts w:ascii="Times New Roman" w:hAnsi="Times New Roman" w:cs="Times New Roman"/>
                <w:szCs w:val="24"/>
                <w:lang w:eastAsia="ru-RU"/>
              </w:rPr>
              <w:t>К</w:t>
            </w:r>
            <w:r w:rsidR="00E475ED" w:rsidRPr="00E475ED">
              <w:rPr>
                <w:rFonts w:ascii="Times New Roman" w:hAnsi="Times New Roman" w:cs="Times New Roman"/>
                <w:szCs w:val="24"/>
                <w:lang w:eastAsia="ru-RU"/>
              </w:rPr>
              <w:t>онкурсы</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1</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плакатов  «Наш дружный класс»</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2</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поделок «Дед Мороз-елку из лесу принес»</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3</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газет, плакатов «Здравствуй, Новый год!»</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4</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газет  ко Дню влюбленных</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5</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буклетов  «Я будущий защитник Родины»</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6</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рисунков, посвященных 8 марта</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7</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презентаций, посвященных Дню космонавтики</w:t>
            </w:r>
          </w:p>
        </w:tc>
      </w:tr>
      <w:tr w:rsidR="00E475ED" w:rsidRPr="00E475ED" w:rsidTr="00D77991">
        <w:tc>
          <w:tcPr>
            <w:tcW w:w="817" w:type="dxa"/>
          </w:tcPr>
          <w:p w:rsidR="00E475ED" w:rsidRPr="00E475ED" w:rsidRDefault="00D77991" w:rsidP="00E475ED">
            <w:pPr>
              <w:spacing w:after="0" w:line="240" w:lineRule="auto"/>
              <w:jc w:val="both"/>
              <w:rPr>
                <w:rFonts w:ascii="Times New Roman" w:hAnsi="Times New Roman" w:cs="Times New Roman"/>
                <w:szCs w:val="24"/>
                <w:lang w:eastAsia="ru-RU"/>
              </w:rPr>
            </w:pPr>
            <w:r>
              <w:rPr>
                <w:rFonts w:ascii="Times New Roman" w:hAnsi="Times New Roman" w:cs="Times New Roman"/>
                <w:szCs w:val="24"/>
                <w:lang w:eastAsia="ru-RU"/>
              </w:rPr>
              <w:t>8</w:t>
            </w:r>
          </w:p>
        </w:tc>
        <w:tc>
          <w:tcPr>
            <w:tcW w:w="8363" w:type="dxa"/>
          </w:tcPr>
          <w:p w:rsidR="00E475ED" w:rsidRPr="00E475ED" w:rsidRDefault="00E475ED" w:rsidP="00E475ED">
            <w:pPr>
              <w:spacing w:after="0" w:line="240" w:lineRule="auto"/>
              <w:ind w:firstLine="284"/>
              <w:jc w:val="both"/>
              <w:rPr>
                <w:rFonts w:ascii="Times New Roman" w:hAnsi="Times New Roman" w:cs="Times New Roman"/>
                <w:szCs w:val="24"/>
                <w:lang w:eastAsia="ru-RU"/>
              </w:rPr>
            </w:pPr>
            <w:r w:rsidRPr="00E475ED">
              <w:rPr>
                <w:rFonts w:ascii="Times New Roman" w:hAnsi="Times New Roman" w:cs="Times New Roman"/>
                <w:szCs w:val="24"/>
                <w:lang w:eastAsia="ru-RU"/>
              </w:rPr>
              <w:t>Конкурс рисунков, посвященных Дню Победы</w:t>
            </w:r>
          </w:p>
        </w:tc>
      </w:tr>
    </w:tbl>
    <w:p w:rsidR="00E475ED" w:rsidRPr="00E475ED" w:rsidRDefault="00E475ED" w:rsidP="00E475ED">
      <w:pPr>
        <w:spacing w:after="0" w:line="240" w:lineRule="auto"/>
        <w:ind w:firstLine="284"/>
        <w:jc w:val="both"/>
        <w:rPr>
          <w:rFonts w:ascii="Times New Roman" w:hAnsi="Times New Roman" w:cs="Times New Roman"/>
          <w:szCs w:val="24"/>
          <w:lang w:val="tt-RU" w:eastAsia="ru-RU"/>
        </w:rPr>
      </w:pPr>
    </w:p>
    <w:p w:rsidR="0021076A" w:rsidRDefault="0021076A" w:rsidP="00E475ED">
      <w:pPr>
        <w:spacing w:after="0" w:line="240" w:lineRule="auto"/>
        <w:ind w:firstLine="284"/>
        <w:jc w:val="center"/>
        <w:rPr>
          <w:rFonts w:ascii="Times New Roman" w:hAnsi="Times New Roman" w:cs="Times New Roman"/>
          <w:bCs/>
          <w:szCs w:val="24"/>
          <w:lang w:eastAsia="ru-RU"/>
        </w:rPr>
      </w:pPr>
    </w:p>
    <w:p w:rsidR="0021076A" w:rsidRDefault="0021076A" w:rsidP="00E475ED">
      <w:pPr>
        <w:spacing w:after="0" w:line="240" w:lineRule="auto"/>
        <w:ind w:firstLine="284"/>
        <w:jc w:val="center"/>
        <w:rPr>
          <w:rFonts w:ascii="Times New Roman" w:hAnsi="Times New Roman" w:cs="Times New Roman"/>
          <w:bCs/>
          <w:szCs w:val="24"/>
          <w:lang w:eastAsia="ru-RU"/>
        </w:rPr>
      </w:pPr>
    </w:p>
    <w:p w:rsidR="00E475ED" w:rsidRPr="00E475ED" w:rsidRDefault="00E475ED" w:rsidP="00E475ED">
      <w:pPr>
        <w:spacing w:after="0" w:line="240" w:lineRule="auto"/>
        <w:ind w:firstLine="284"/>
        <w:jc w:val="center"/>
        <w:rPr>
          <w:rFonts w:ascii="Times New Roman" w:hAnsi="Times New Roman" w:cs="Times New Roman"/>
          <w:bCs/>
          <w:szCs w:val="24"/>
          <w:lang w:eastAsia="ru-RU"/>
        </w:rPr>
      </w:pPr>
      <w:r w:rsidRPr="00E475ED">
        <w:rPr>
          <w:rFonts w:ascii="Times New Roman" w:hAnsi="Times New Roman" w:cs="Times New Roman"/>
          <w:bCs/>
          <w:szCs w:val="24"/>
          <w:lang w:eastAsia="ru-RU"/>
        </w:rPr>
        <w:lastRenderedPageBreak/>
        <w:t>БИБЛИОТЕЧНОЕ ОБСЛУЖИВАНИЕ</w:t>
      </w:r>
    </w:p>
    <w:p w:rsidR="00E475ED" w:rsidRPr="00E475ED" w:rsidRDefault="00E475ED" w:rsidP="00E475ED">
      <w:pPr>
        <w:spacing w:after="0" w:line="240" w:lineRule="auto"/>
        <w:ind w:firstLine="284"/>
        <w:jc w:val="both"/>
        <w:rPr>
          <w:rFonts w:ascii="Times New Roman" w:hAnsi="Times New Roman" w:cs="Times New Roman"/>
          <w:bCs/>
          <w:szCs w:val="24"/>
          <w:lang w:eastAsia="ru-RU"/>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992"/>
      </w:tblGrid>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Количество  посадочных мест в читальном зале библиотеки</w:t>
            </w:r>
          </w:p>
        </w:tc>
        <w:tc>
          <w:tcPr>
            <w:tcW w:w="1992" w:type="dxa"/>
          </w:tcPr>
          <w:p w:rsidR="00E475ED" w:rsidRPr="00E475ED" w:rsidRDefault="00D77991"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6</w:t>
            </w:r>
          </w:p>
        </w:tc>
      </w:tr>
      <w:tr w:rsidR="00E475ED" w:rsidRPr="00E475ED" w:rsidTr="00E900CC">
        <w:trPr>
          <w:trHeight w:val="554"/>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 xml:space="preserve">Общее количество экземпляров учебно-методической литературы в библиотеке </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p>
          <w:p w:rsidR="00E475ED" w:rsidRPr="00E475ED" w:rsidRDefault="00E475ED" w:rsidP="00E475ED">
            <w:pPr>
              <w:spacing w:after="0" w:line="240" w:lineRule="auto"/>
              <w:ind w:firstLine="284"/>
              <w:jc w:val="both"/>
              <w:rPr>
                <w:rFonts w:ascii="Times New Roman" w:hAnsi="Times New Roman" w:cs="Times New Roman"/>
                <w:bCs/>
                <w:szCs w:val="24"/>
                <w:lang w:eastAsia="ru-RU"/>
              </w:rPr>
            </w:pPr>
          </w:p>
        </w:tc>
      </w:tr>
      <w:tr w:rsidR="00E475ED" w:rsidRPr="00E475ED" w:rsidTr="00E900CC">
        <w:trPr>
          <w:trHeight w:val="554"/>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В том числе количество новой (не старше 5 лет) обязательной учебно-методической литературы</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p>
          <w:p w:rsidR="00E475ED" w:rsidRPr="00E475ED" w:rsidRDefault="00E475ED" w:rsidP="00E475ED">
            <w:pPr>
              <w:spacing w:after="0" w:line="240" w:lineRule="auto"/>
              <w:ind w:firstLine="284"/>
              <w:jc w:val="both"/>
              <w:rPr>
                <w:rFonts w:ascii="Times New Roman" w:hAnsi="Times New Roman" w:cs="Times New Roman"/>
                <w:bCs/>
                <w:szCs w:val="24"/>
                <w:lang w:eastAsia="ru-RU"/>
              </w:rPr>
            </w:pPr>
          </w:p>
        </w:tc>
      </w:tr>
      <w:tr w:rsidR="00E475ED" w:rsidRPr="00E475ED" w:rsidTr="00E900CC">
        <w:trPr>
          <w:trHeight w:val="570"/>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szCs w:val="24"/>
                <w:lang w:eastAsia="ru-RU"/>
              </w:rPr>
              <w:t>Процент обеспеченности учебной литературой федерального и регионального перечней</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100</w:t>
            </w:r>
          </w:p>
        </w:tc>
      </w:tr>
      <w:tr w:rsidR="00E475ED" w:rsidRPr="00E475ED" w:rsidTr="00E900CC">
        <w:trPr>
          <w:trHeight w:val="554"/>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Приобретены за счет родительских средств учебники по предметам:</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p>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0</w:t>
            </w:r>
          </w:p>
        </w:tc>
      </w:tr>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Общее количество экземпляров художественной литературы</w:t>
            </w:r>
          </w:p>
        </w:tc>
        <w:tc>
          <w:tcPr>
            <w:tcW w:w="1992" w:type="dxa"/>
          </w:tcPr>
          <w:p w:rsidR="00E475ED" w:rsidRPr="00E475ED" w:rsidRDefault="0021076A"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540</w:t>
            </w:r>
          </w:p>
        </w:tc>
      </w:tr>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Количество названий ежегодных подписных изданий</w:t>
            </w:r>
          </w:p>
        </w:tc>
        <w:tc>
          <w:tcPr>
            <w:tcW w:w="1992"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8</w:t>
            </w:r>
          </w:p>
        </w:tc>
      </w:tr>
      <w:tr w:rsidR="00E475ED" w:rsidRPr="00E475ED" w:rsidTr="00E900CC">
        <w:trPr>
          <w:trHeight w:val="292"/>
        </w:trPr>
        <w:tc>
          <w:tcPr>
            <w:tcW w:w="8028" w:type="dxa"/>
          </w:tcPr>
          <w:p w:rsidR="00E475ED" w:rsidRPr="00E475ED" w:rsidRDefault="00E475ED" w:rsidP="00E475ED">
            <w:pPr>
              <w:spacing w:after="0" w:line="240" w:lineRule="auto"/>
              <w:ind w:firstLine="284"/>
              <w:jc w:val="both"/>
              <w:rPr>
                <w:rFonts w:ascii="Times New Roman" w:hAnsi="Times New Roman" w:cs="Times New Roman"/>
                <w:bCs/>
                <w:szCs w:val="24"/>
                <w:lang w:eastAsia="ru-RU"/>
              </w:rPr>
            </w:pPr>
            <w:r w:rsidRPr="00E475ED">
              <w:rPr>
                <w:rFonts w:ascii="Times New Roman" w:hAnsi="Times New Roman" w:cs="Times New Roman"/>
                <w:bCs/>
                <w:szCs w:val="24"/>
                <w:lang w:eastAsia="ru-RU"/>
              </w:rPr>
              <w:t>Количество компьютеров в библиотеке</w:t>
            </w:r>
          </w:p>
        </w:tc>
        <w:tc>
          <w:tcPr>
            <w:tcW w:w="1992" w:type="dxa"/>
          </w:tcPr>
          <w:p w:rsidR="00E475ED" w:rsidRPr="00E475ED" w:rsidRDefault="00D77991" w:rsidP="00E475ED">
            <w:pPr>
              <w:spacing w:after="0" w:line="240" w:lineRule="auto"/>
              <w:ind w:firstLine="284"/>
              <w:jc w:val="both"/>
              <w:rPr>
                <w:rFonts w:ascii="Times New Roman" w:hAnsi="Times New Roman" w:cs="Times New Roman"/>
                <w:bCs/>
                <w:szCs w:val="24"/>
                <w:lang w:eastAsia="ru-RU"/>
              </w:rPr>
            </w:pPr>
            <w:r>
              <w:rPr>
                <w:rFonts w:ascii="Times New Roman" w:hAnsi="Times New Roman" w:cs="Times New Roman"/>
                <w:bCs/>
                <w:szCs w:val="24"/>
                <w:lang w:eastAsia="ru-RU"/>
              </w:rPr>
              <w:t>1</w:t>
            </w:r>
          </w:p>
        </w:tc>
      </w:tr>
    </w:tbl>
    <w:p w:rsidR="00E475ED" w:rsidRPr="00E475ED" w:rsidRDefault="00E475ED" w:rsidP="00E475ED">
      <w:pPr>
        <w:spacing w:after="0" w:line="240" w:lineRule="auto"/>
        <w:ind w:firstLine="284"/>
        <w:jc w:val="both"/>
        <w:rPr>
          <w:rFonts w:ascii="Times New Roman" w:hAnsi="Times New Roman" w:cs="Times New Roman"/>
          <w:b/>
          <w:bCs/>
          <w:szCs w:val="24"/>
          <w:lang w:eastAsia="ru-RU"/>
        </w:rPr>
      </w:pPr>
    </w:p>
    <w:p w:rsidR="00D77991" w:rsidRDefault="00D77991" w:rsidP="00E475ED">
      <w:pPr>
        <w:spacing w:after="0" w:line="240" w:lineRule="auto"/>
        <w:ind w:firstLine="284"/>
        <w:jc w:val="center"/>
        <w:rPr>
          <w:rFonts w:ascii="Times New Roman" w:hAnsi="Times New Roman" w:cs="Times New Roman"/>
          <w:bCs/>
          <w:szCs w:val="24"/>
          <w:lang w:eastAsia="ru-RU"/>
        </w:rPr>
      </w:pPr>
    </w:p>
    <w:p w:rsidR="00E475ED" w:rsidRPr="00E475ED" w:rsidRDefault="00E475ED" w:rsidP="00E475ED">
      <w:pPr>
        <w:spacing w:line="240" w:lineRule="auto"/>
        <w:ind w:firstLine="284"/>
        <w:jc w:val="both"/>
        <w:rPr>
          <w:rFonts w:ascii="Times New Roman" w:eastAsiaTheme="minorHAnsi" w:hAnsi="Times New Roman" w:cs="Times New Roman"/>
          <w:szCs w:val="24"/>
        </w:rPr>
      </w:pPr>
    </w:p>
    <w:p w:rsidR="00A85499" w:rsidRPr="006A0D48" w:rsidRDefault="00A85499" w:rsidP="006A0D48">
      <w:pPr>
        <w:pStyle w:val="a7"/>
        <w:jc w:val="both"/>
        <w:rPr>
          <w:b/>
        </w:rPr>
      </w:pPr>
    </w:p>
    <w:p w:rsidR="002A6684" w:rsidRPr="006A0D48" w:rsidRDefault="002A6684" w:rsidP="006A0D48">
      <w:pPr>
        <w:pStyle w:val="a7"/>
        <w:jc w:val="both"/>
        <w:rPr>
          <w:b/>
        </w:rPr>
      </w:pPr>
    </w:p>
    <w:sectPr w:rsidR="002A6684" w:rsidRPr="006A0D48" w:rsidSect="00F644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687" w:rsidRDefault="00B54687" w:rsidP="00E475ED">
      <w:pPr>
        <w:spacing w:after="0" w:line="240" w:lineRule="auto"/>
      </w:pPr>
      <w:r>
        <w:separator/>
      </w:r>
    </w:p>
  </w:endnote>
  <w:endnote w:type="continuationSeparator" w:id="0">
    <w:p w:rsidR="00B54687" w:rsidRDefault="00B54687" w:rsidP="00E47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687" w:rsidRDefault="00B54687" w:rsidP="00E475ED">
      <w:pPr>
        <w:spacing w:after="0" w:line="240" w:lineRule="auto"/>
      </w:pPr>
      <w:r>
        <w:separator/>
      </w:r>
    </w:p>
  </w:footnote>
  <w:footnote w:type="continuationSeparator" w:id="0">
    <w:p w:rsidR="00B54687" w:rsidRDefault="00B54687" w:rsidP="00E47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0C5477FC"/>
    <w:lvl w:ilvl="0" w:tplc="9BB6240E">
      <w:start w:val="1"/>
      <w:numFmt w:val="bullet"/>
      <w:lvlText w:val="В"/>
      <w:lvlJc w:val="left"/>
    </w:lvl>
    <w:lvl w:ilvl="1" w:tplc="6F66225A">
      <w:numFmt w:val="decimal"/>
      <w:lvlText w:val=""/>
      <w:lvlJc w:val="left"/>
    </w:lvl>
    <w:lvl w:ilvl="2" w:tplc="42BC9A58">
      <w:numFmt w:val="decimal"/>
      <w:lvlText w:val=""/>
      <w:lvlJc w:val="left"/>
    </w:lvl>
    <w:lvl w:ilvl="3" w:tplc="BD88ACF2">
      <w:numFmt w:val="decimal"/>
      <w:lvlText w:val=""/>
      <w:lvlJc w:val="left"/>
    </w:lvl>
    <w:lvl w:ilvl="4" w:tplc="332ED55A">
      <w:numFmt w:val="decimal"/>
      <w:lvlText w:val=""/>
      <w:lvlJc w:val="left"/>
    </w:lvl>
    <w:lvl w:ilvl="5" w:tplc="87B8030C">
      <w:numFmt w:val="decimal"/>
      <w:lvlText w:val=""/>
      <w:lvlJc w:val="left"/>
    </w:lvl>
    <w:lvl w:ilvl="6" w:tplc="5B6A6914">
      <w:numFmt w:val="decimal"/>
      <w:lvlText w:val=""/>
      <w:lvlJc w:val="left"/>
    </w:lvl>
    <w:lvl w:ilvl="7" w:tplc="8D32474C">
      <w:numFmt w:val="decimal"/>
      <w:lvlText w:val=""/>
      <w:lvlJc w:val="left"/>
    </w:lvl>
    <w:lvl w:ilvl="8" w:tplc="9A5EA5B0">
      <w:numFmt w:val="decimal"/>
      <w:lvlText w:val=""/>
      <w:lvlJc w:val="left"/>
    </w:lvl>
  </w:abstractNum>
  <w:abstractNum w:abstractNumId="1" w15:restartNumberingAfterBreak="0">
    <w:nsid w:val="00000BB3"/>
    <w:multiLevelType w:val="hybridMultilevel"/>
    <w:tmpl w:val="E8DA9B2C"/>
    <w:lvl w:ilvl="0" w:tplc="8D741C3E">
      <w:start w:val="9"/>
      <w:numFmt w:val="upperLetter"/>
      <w:lvlText w:val="%1"/>
      <w:lvlJc w:val="left"/>
    </w:lvl>
    <w:lvl w:ilvl="1" w:tplc="CDFE2D3E">
      <w:numFmt w:val="decimal"/>
      <w:lvlText w:val=""/>
      <w:lvlJc w:val="left"/>
    </w:lvl>
    <w:lvl w:ilvl="2" w:tplc="0CAA3F12">
      <w:numFmt w:val="decimal"/>
      <w:lvlText w:val=""/>
      <w:lvlJc w:val="left"/>
    </w:lvl>
    <w:lvl w:ilvl="3" w:tplc="F48E8E7A">
      <w:numFmt w:val="decimal"/>
      <w:lvlText w:val=""/>
      <w:lvlJc w:val="left"/>
    </w:lvl>
    <w:lvl w:ilvl="4" w:tplc="57C81588">
      <w:numFmt w:val="decimal"/>
      <w:lvlText w:val=""/>
      <w:lvlJc w:val="left"/>
    </w:lvl>
    <w:lvl w:ilvl="5" w:tplc="7BC234AC">
      <w:numFmt w:val="decimal"/>
      <w:lvlText w:val=""/>
      <w:lvlJc w:val="left"/>
    </w:lvl>
    <w:lvl w:ilvl="6" w:tplc="3692C9DE">
      <w:numFmt w:val="decimal"/>
      <w:lvlText w:val=""/>
      <w:lvlJc w:val="left"/>
    </w:lvl>
    <w:lvl w:ilvl="7" w:tplc="C058A9F4">
      <w:numFmt w:val="decimal"/>
      <w:lvlText w:val=""/>
      <w:lvlJc w:val="left"/>
    </w:lvl>
    <w:lvl w:ilvl="8" w:tplc="6E3C73F0">
      <w:numFmt w:val="decimal"/>
      <w:lvlText w:val=""/>
      <w:lvlJc w:val="left"/>
    </w:lvl>
  </w:abstractNum>
  <w:abstractNum w:abstractNumId="2" w15:restartNumberingAfterBreak="0">
    <w:nsid w:val="00000F3E"/>
    <w:multiLevelType w:val="hybridMultilevel"/>
    <w:tmpl w:val="C44C492C"/>
    <w:lvl w:ilvl="0" w:tplc="A5E26C7A">
      <w:start w:val="1"/>
      <w:numFmt w:val="bullet"/>
      <w:lvlText w:val="в"/>
      <w:lvlJc w:val="left"/>
    </w:lvl>
    <w:lvl w:ilvl="1" w:tplc="1F66F4B8">
      <w:numFmt w:val="decimal"/>
      <w:lvlText w:val=""/>
      <w:lvlJc w:val="left"/>
    </w:lvl>
    <w:lvl w:ilvl="2" w:tplc="FBB298C6">
      <w:numFmt w:val="decimal"/>
      <w:lvlText w:val=""/>
      <w:lvlJc w:val="left"/>
    </w:lvl>
    <w:lvl w:ilvl="3" w:tplc="588C64EE">
      <w:numFmt w:val="decimal"/>
      <w:lvlText w:val=""/>
      <w:lvlJc w:val="left"/>
    </w:lvl>
    <w:lvl w:ilvl="4" w:tplc="75B64C68">
      <w:numFmt w:val="decimal"/>
      <w:lvlText w:val=""/>
      <w:lvlJc w:val="left"/>
    </w:lvl>
    <w:lvl w:ilvl="5" w:tplc="8EBC65BC">
      <w:numFmt w:val="decimal"/>
      <w:lvlText w:val=""/>
      <w:lvlJc w:val="left"/>
    </w:lvl>
    <w:lvl w:ilvl="6" w:tplc="757A5D8E">
      <w:numFmt w:val="decimal"/>
      <w:lvlText w:val=""/>
      <w:lvlJc w:val="left"/>
    </w:lvl>
    <w:lvl w:ilvl="7" w:tplc="74B834A8">
      <w:numFmt w:val="decimal"/>
      <w:lvlText w:val=""/>
      <w:lvlJc w:val="left"/>
    </w:lvl>
    <w:lvl w:ilvl="8" w:tplc="68863EF2">
      <w:numFmt w:val="decimal"/>
      <w:lvlText w:val=""/>
      <w:lvlJc w:val="left"/>
    </w:lvl>
  </w:abstractNum>
  <w:abstractNum w:abstractNumId="3" w15:restartNumberingAfterBreak="0">
    <w:nsid w:val="000012DB"/>
    <w:multiLevelType w:val="hybridMultilevel"/>
    <w:tmpl w:val="25220994"/>
    <w:lvl w:ilvl="0" w:tplc="C82CF5D0">
      <w:start w:val="1"/>
      <w:numFmt w:val="bullet"/>
      <w:lvlText w:val="в"/>
      <w:lvlJc w:val="left"/>
    </w:lvl>
    <w:lvl w:ilvl="1" w:tplc="C67E44C2">
      <w:numFmt w:val="decimal"/>
      <w:lvlText w:val=""/>
      <w:lvlJc w:val="left"/>
    </w:lvl>
    <w:lvl w:ilvl="2" w:tplc="3A56866C">
      <w:numFmt w:val="decimal"/>
      <w:lvlText w:val=""/>
      <w:lvlJc w:val="left"/>
    </w:lvl>
    <w:lvl w:ilvl="3" w:tplc="48BA8B06">
      <w:numFmt w:val="decimal"/>
      <w:lvlText w:val=""/>
      <w:lvlJc w:val="left"/>
    </w:lvl>
    <w:lvl w:ilvl="4" w:tplc="FEAEF2D2">
      <w:numFmt w:val="decimal"/>
      <w:lvlText w:val=""/>
      <w:lvlJc w:val="left"/>
    </w:lvl>
    <w:lvl w:ilvl="5" w:tplc="F17240A6">
      <w:numFmt w:val="decimal"/>
      <w:lvlText w:val=""/>
      <w:lvlJc w:val="left"/>
    </w:lvl>
    <w:lvl w:ilvl="6" w:tplc="9B72E8A4">
      <w:numFmt w:val="decimal"/>
      <w:lvlText w:val=""/>
      <w:lvlJc w:val="left"/>
    </w:lvl>
    <w:lvl w:ilvl="7" w:tplc="83944578">
      <w:numFmt w:val="decimal"/>
      <w:lvlText w:val=""/>
      <w:lvlJc w:val="left"/>
    </w:lvl>
    <w:lvl w:ilvl="8" w:tplc="7480AC22">
      <w:numFmt w:val="decimal"/>
      <w:lvlText w:val=""/>
      <w:lvlJc w:val="left"/>
    </w:lvl>
  </w:abstractNum>
  <w:abstractNum w:abstractNumId="4" w15:restartNumberingAfterBreak="0">
    <w:nsid w:val="0000440D"/>
    <w:multiLevelType w:val="hybridMultilevel"/>
    <w:tmpl w:val="36B63028"/>
    <w:lvl w:ilvl="0" w:tplc="FBD241A0">
      <w:start w:val="1"/>
      <w:numFmt w:val="bullet"/>
      <w:lvlText w:val=""/>
      <w:lvlJc w:val="left"/>
    </w:lvl>
    <w:lvl w:ilvl="1" w:tplc="238E404A">
      <w:numFmt w:val="decimal"/>
      <w:lvlText w:val=""/>
      <w:lvlJc w:val="left"/>
    </w:lvl>
    <w:lvl w:ilvl="2" w:tplc="BB48697C">
      <w:numFmt w:val="decimal"/>
      <w:lvlText w:val=""/>
      <w:lvlJc w:val="left"/>
    </w:lvl>
    <w:lvl w:ilvl="3" w:tplc="32821892">
      <w:numFmt w:val="decimal"/>
      <w:lvlText w:val=""/>
      <w:lvlJc w:val="left"/>
    </w:lvl>
    <w:lvl w:ilvl="4" w:tplc="FF8AD974">
      <w:numFmt w:val="decimal"/>
      <w:lvlText w:val=""/>
      <w:lvlJc w:val="left"/>
    </w:lvl>
    <w:lvl w:ilvl="5" w:tplc="B7D4BDDC">
      <w:numFmt w:val="decimal"/>
      <w:lvlText w:val=""/>
      <w:lvlJc w:val="left"/>
    </w:lvl>
    <w:lvl w:ilvl="6" w:tplc="441C36A8">
      <w:numFmt w:val="decimal"/>
      <w:lvlText w:val=""/>
      <w:lvlJc w:val="left"/>
    </w:lvl>
    <w:lvl w:ilvl="7" w:tplc="2CFE774E">
      <w:numFmt w:val="decimal"/>
      <w:lvlText w:val=""/>
      <w:lvlJc w:val="left"/>
    </w:lvl>
    <w:lvl w:ilvl="8" w:tplc="72B61954">
      <w:numFmt w:val="decimal"/>
      <w:lvlText w:val=""/>
      <w:lvlJc w:val="left"/>
    </w:lvl>
  </w:abstractNum>
  <w:abstractNum w:abstractNumId="5" w15:restartNumberingAfterBreak="0">
    <w:nsid w:val="0000491C"/>
    <w:multiLevelType w:val="hybridMultilevel"/>
    <w:tmpl w:val="32D8EA9E"/>
    <w:lvl w:ilvl="0" w:tplc="4B0A4E44">
      <w:start w:val="1"/>
      <w:numFmt w:val="bullet"/>
      <w:lvlText w:val="и"/>
      <w:lvlJc w:val="left"/>
    </w:lvl>
    <w:lvl w:ilvl="1" w:tplc="E056E54A">
      <w:numFmt w:val="decimal"/>
      <w:lvlText w:val=""/>
      <w:lvlJc w:val="left"/>
    </w:lvl>
    <w:lvl w:ilvl="2" w:tplc="EFBC9386">
      <w:numFmt w:val="decimal"/>
      <w:lvlText w:val=""/>
      <w:lvlJc w:val="left"/>
    </w:lvl>
    <w:lvl w:ilvl="3" w:tplc="EB9C7D9A">
      <w:numFmt w:val="decimal"/>
      <w:lvlText w:val=""/>
      <w:lvlJc w:val="left"/>
    </w:lvl>
    <w:lvl w:ilvl="4" w:tplc="255A37E4">
      <w:numFmt w:val="decimal"/>
      <w:lvlText w:val=""/>
      <w:lvlJc w:val="left"/>
    </w:lvl>
    <w:lvl w:ilvl="5" w:tplc="8BBE99B2">
      <w:numFmt w:val="decimal"/>
      <w:lvlText w:val=""/>
      <w:lvlJc w:val="left"/>
    </w:lvl>
    <w:lvl w:ilvl="6" w:tplc="DF74E242">
      <w:numFmt w:val="decimal"/>
      <w:lvlText w:val=""/>
      <w:lvlJc w:val="left"/>
    </w:lvl>
    <w:lvl w:ilvl="7" w:tplc="AF3C20B2">
      <w:numFmt w:val="decimal"/>
      <w:lvlText w:val=""/>
      <w:lvlJc w:val="left"/>
    </w:lvl>
    <w:lvl w:ilvl="8" w:tplc="A95823AA">
      <w:numFmt w:val="decimal"/>
      <w:lvlText w:val=""/>
      <w:lvlJc w:val="left"/>
    </w:lvl>
  </w:abstractNum>
  <w:abstractNum w:abstractNumId="6" w15:restartNumberingAfterBreak="0">
    <w:nsid w:val="00004D06"/>
    <w:multiLevelType w:val="hybridMultilevel"/>
    <w:tmpl w:val="7C56792C"/>
    <w:lvl w:ilvl="0" w:tplc="29F4EE68">
      <w:start w:val="1"/>
      <w:numFmt w:val="bullet"/>
      <w:lvlText w:val=""/>
      <w:lvlJc w:val="left"/>
    </w:lvl>
    <w:lvl w:ilvl="1" w:tplc="930825E0">
      <w:numFmt w:val="decimal"/>
      <w:lvlText w:val=""/>
      <w:lvlJc w:val="left"/>
    </w:lvl>
    <w:lvl w:ilvl="2" w:tplc="69CAF404">
      <w:numFmt w:val="decimal"/>
      <w:lvlText w:val=""/>
      <w:lvlJc w:val="left"/>
    </w:lvl>
    <w:lvl w:ilvl="3" w:tplc="037E6AF0">
      <w:numFmt w:val="decimal"/>
      <w:lvlText w:val=""/>
      <w:lvlJc w:val="left"/>
    </w:lvl>
    <w:lvl w:ilvl="4" w:tplc="F440C676">
      <w:numFmt w:val="decimal"/>
      <w:lvlText w:val=""/>
      <w:lvlJc w:val="left"/>
    </w:lvl>
    <w:lvl w:ilvl="5" w:tplc="4A10BC7E">
      <w:numFmt w:val="decimal"/>
      <w:lvlText w:val=""/>
      <w:lvlJc w:val="left"/>
    </w:lvl>
    <w:lvl w:ilvl="6" w:tplc="BAC0DF3E">
      <w:numFmt w:val="decimal"/>
      <w:lvlText w:val=""/>
      <w:lvlJc w:val="left"/>
    </w:lvl>
    <w:lvl w:ilvl="7" w:tplc="F3EE7784">
      <w:numFmt w:val="decimal"/>
      <w:lvlText w:val=""/>
      <w:lvlJc w:val="left"/>
    </w:lvl>
    <w:lvl w:ilvl="8" w:tplc="8FE24666">
      <w:numFmt w:val="decimal"/>
      <w:lvlText w:val=""/>
      <w:lvlJc w:val="left"/>
    </w:lvl>
  </w:abstractNum>
  <w:abstractNum w:abstractNumId="7" w15:restartNumberingAfterBreak="0">
    <w:nsid w:val="00004DB7"/>
    <w:multiLevelType w:val="hybridMultilevel"/>
    <w:tmpl w:val="38487C72"/>
    <w:lvl w:ilvl="0" w:tplc="9ADA2C80">
      <w:start w:val="1"/>
      <w:numFmt w:val="bullet"/>
      <w:lvlText w:val=""/>
      <w:lvlJc w:val="left"/>
    </w:lvl>
    <w:lvl w:ilvl="1" w:tplc="73F891A4">
      <w:start w:val="1"/>
      <w:numFmt w:val="bullet"/>
      <w:lvlText w:val="С"/>
      <w:lvlJc w:val="left"/>
    </w:lvl>
    <w:lvl w:ilvl="2" w:tplc="D4B827F2">
      <w:numFmt w:val="decimal"/>
      <w:lvlText w:val=""/>
      <w:lvlJc w:val="left"/>
    </w:lvl>
    <w:lvl w:ilvl="3" w:tplc="B8F87CE4">
      <w:numFmt w:val="decimal"/>
      <w:lvlText w:val=""/>
      <w:lvlJc w:val="left"/>
    </w:lvl>
    <w:lvl w:ilvl="4" w:tplc="C3448074">
      <w:numFmt w:val="decimal"/>
      <w:lvlText w:val=""/>
      <w:lvlJc w:val="left"/>
    </w:lvl>
    <w:lvl w:ilvl="5" w:tplc="6FA45A7C">
      <w:numFmt w:val="decimal"/>
      <w:lvlText w:val=""/>
      <w:lvlJc w:val="left"/>
    </w:lvl>
    <w:lvl w:ilvl="6" w:tplc="DE063242">
      <w:numFmt w:val="decimal"/>
      <w:lvlText w:val=""/>
      <w:lvlJc w:val="left"/>
    </w:lvl>
    <w:lvl w:ilvl="7" w:tplc="576895E2">
      <w:numFmt w:val="decimal"/>
      <w:lvlText w:val=""/>
      <w:lvlJc w:val="left"/>
    </w:lvl>
    <w:lvl w:ilvl="8" w:tplc="A3E88A58">
      <w:numFmt w:val="decimal"/>
      <w:lvlText w:val=""/>
      <w:lvlJc w:val="left"/>
    </w:lvl>
  </w:abstractNum>
  <w:abstractNum w:abstractNumId="8" w15:restartNumberingAfterBreak="0">
    <w:nsid w:val="00007E87"/>
    <w:multiLevelType w:val="hybridMultilevel"/>
    <w:tmpl w:val="9D0450AA"/>
    <w:lvl w:ilvl="0" w:tplc="E428961C">
      <w:start w:val="1"/>
      <w:numFmt w:val="bullet"/>
      <w:lvlText w:val="и"/>
      <w:lvlJc w:val="left"/>
    </w:lvl>
    <w:lvl w:ilvl="1" w:tplc="5F8E53F8">
      <w:numFmt w:val="decimal"/>
      <w:lvlText w:val=""/>
      <w:lvlJc w:val="left"/>
    </w:lvl>
    <w:lvl w:ilvl="2" w:tplc="DE8050B4">
      <w:numFmt w:val="decimal"/>
      <w:lvlText w:val=""/>
      <w:lvlJc w:val="left"/>
    </w:lvl>
    <w:lvl w:ilvl="3" w:tplc="68C8198E">
      <w:numFmt w:val="decimal"/>
      <w:lvlText w:val=""/>
      <w:lvlJc w:val="left"/>
    </w:lvl>
    <w:lvl w:ilvl="4" w:tplc="DB2A5EF0">
      <w:numFmt w:val="decimal"/>
      <w:lvlText w:val=""/>
      <w:lvlJc w:val="left"/>
    </w:lvl>
    <w:lvl w:ilvl="5" w:tplc="7C74F106">
      <w:numFmt w:val="decimal"/>
      <w:lvlText w:val=""/>
      <w:lvlJc w:val="left"/>
    </w:lvl>
    <w:lvl w:ilvl="6" w:tplc="FEE8C512">
      <w:numFmt w:val="decimal"/>
      <w:lvlText w:val=""/>
      <w:lvlJc w:val="left"/>
    </w:lvl>
    <w:lvl w:ilvl="7" w:tplc="C4046DD8">
      <w:numFmt w:val="decimal"/>
      <w:lvlText w:val=""/>
      <w:lvlJc w:val="left"/>
    </w:lvl>
    <w:lvl w:ilvl="8" w:tplc="7A020304">
      <w:numFmt w:val="decimal"/>
      <w:lvlText w:val=""/>
      <w:lvlJc w:val="left"/>
    </w:lvl>
  </w:abstractNum>
  <w:abstractNum w:abstractNumId="9" w15:restartNumberingAfterBreak="0">
    <w:nsid w:val="388752E4"/>
    <w:multiLevelType w:val="hybridMultilevel"/>
    <w:tmpl w:val="5EBA9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EA2E67"/>
    <w:multiLevelType w:val="hybridMultilevel"/>
    <w:tmpl w:val="AA5C27A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83A1F"/>
    <w:multiLevelType w:val="hybridMultilevel"/>
    <w:tmpl w:val="2F622654"/>
    <w:lvl w:ilvl="0" w:tplc="E9D66D00">
      <w:start w:val="1"/>
      <w:numFmt w:val="upperRoman"/>
      <w:lvlText w:val="%1."/>
      <w:lvlJc w:val="left"/>
      <w:pPr>
        <w:ind w:left="833" w:hanging="720"/>
      </w:pPr>
    </w:lvl>
    <w:lvl w:ilvl="1" w:tplc="04190019">
      <w:start w:val="1"/>
      <w:numFmt w:val="lowerLetter"/>
      <w:lvlText w:val="%2."/>
      <w:lvlJc w:val="left"/>
      <w:pPr>
        <w:ind w:left="1193" w:hanging="360"/>
      </w:pPr>
    </w:lvl>
    <w:lvl w:ilvl="2" w:tplc="0419001B">
      <w:start w:val="1"/>
      <w:numFmt w:val="lowerRoman"/>
      <w:lvlText w:val="%3."/>
      <w:lvlJc w:val="right"/>
      <w:pPr>
        <w:ind w:left="1913" w:hanging="180"/>
      </w:pPr>
    </w:lvl>
    <w:lvl w:ilvl="3" w:tplc="0419000F">
      <w:start w:val="1"/>
      <w:numFmt w:val="decimal"/>
      <w:lvlText w:val="%4."/>
      <w:lvlJc w:val="left"/>
      <w:pPr>
        <w:ind w:left="2633" w:hanging="360"/>
      </w:pPr>
    </w:lvl>
    <w:lvl w:ilvl="4" w:tplc="04190019">
      <w:start w:val="1"/>
      <w:numFmt w:val="lowerLetter"/>
      <w:lvlText w:val="%5."/>
      <w:lvlJc w:val="left"/>
      <w:pPr>
        <w:ind w:left="3353" w:hanging="360"/>
      </w:pPr>
    </w:lvl>
    <w:lvl w:ilvl="5" w:tplc="0419001B">
      <w:start w:val="1"/>
      <w:numFmt w:val="lowerRoman"/>
      <w:lvlText w:val="%6."/>
      <w:lvlJc w:val="right"/>
      <w:pPr>
        <w:ind w:left="4073" w:hanging="180"/>
      </w:pPr>
    </w:lvl>
    <w:lvl w:ilvl="6" w:tplc="0419000F">
      <w:start w:val="1"/>
      <w:numFmt w:val="decimal"/>
      <w:lvlText w:val="%7."/>
      <w:lvlJc w:val="left"/>
      <w:pPr>
        <w:ind w:left="4793" w:hanging="360"/>
      </w:pPr>
    </w:lvl>
    <w:lvl w:ilvl="7" w:tplc="04190019">
      <w:start w:val="1"/>
      <w:numFmt w:val="lowerLetter"/>
      <w:lvlText w:val="%8."/>
      <w:lvlJc w:val="left"/>
      <w:pPr>
        <w:ind w:left="5513" w:hanging="360"/>
      </w:pPr>
    </w:lvl>
    <w:lvl w:ilvl="8" w:tplc="0419001B">
      <w:start w:val="1"/>
      <w:numFmt w:val="lowerRoman"/>
      <w:lvlText w:val="%9."/>
      <w:lvlJc w:val="right"/>
      <w:pPr>
        <w:ind w:left="6233" w:hanging="180"/>
      </w:pPr>
    </w:lvl>
  </w:abstractNum>
  <w:abstractNum w:abstractNumId="12" w15:restartNumberingAfterBreak="0">
    <w:nsid w:val="3E7250E6"/>
    <w:multiLevelType w:val="hybridMultilevel"/>
    <w:tmpl w:val="C2389328"/>
    <w:lvl w:ilvl="0" w:tplc="FE8856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D2575F"/>
    <w:multiLevelType w:val="multilevel"/>
    <w:tmpl w:val="4508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072470"/>
    <w:multiLevelType w:val="hybridMultilevel"/>
    <w:tmpl w:val="4AB21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C361C9D"/>
    <w:multiLevelType w:val="hybridMultilevel"/>
    <w:tmpl w:val="B3FC71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9"/>
  </w:num>
  <w:num w:numId="6">
    <w:abstractNumId w:val="14"/>
  </w:num>
  <w:num w:numId="7">
    <w:abstractNumId w:val="15"/>
  </w:num>
  <w:num w:numId="8">
    <w:abstractNumId w:val="12"/>
  </w:num>
  <w:num w:numId="9">
    <w:abstractNumId w:val="13"/>
  </w:num>
  <w:num w:numId="10">
    <w:abstractNumId w:val="7"/>
  </w:num>
  <w:num w:numId="11">
    <w:abstractNumId w:val="4"/>
  </w:num>
  <w:num w:numId="12">
    <w:abstractNumId w:val="5"/>
  </w:num>
  <w:num w:numId="13">
    <w:abstractNumId w:val="6"/>
  </w:num>
  <w:num w:numId="14">
    <w:abstractNumId w:val="10"/>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F6E"/>
    <w:rsid w:val="00047194"/>
    <w:rsid w:val="000728A5"/>
    <w:rsid w:val="0008395A"/>
    <w:rsid w:val="000A73B6"/>
    <w:rsid w:val="000C3AC9"/>
    <w:rsid w:val="000C711E"/>
    <w:rsid w:val="000F4CAC"/>
    <w:rsid w:val="00145C54"/>
    <w:rsid w:val="001C5E7A"/>
    <w:rsid w:val="001E219C"/>
    <w:rsid w:val="001E7DE9"/>
    <w:rsid w:val="001F2537"/>
    <w:rsid w:val="001F60A9"/>
    <w:rsid w:val="0021076A"/>
    <w:rsid w:val="00243D2E"/>
    <w:rsid w:val="002A6684"/>
    <w:rsid w:val="002D3428"/>
    <w:rsid w:val="002E66EB"/>
    <w:rsid w:val="002F4BD9"/>
    <w:rsid w:val="0035692F"/>
    <w:rsid w:val="003879E3"/>
    <w:rsid w:val="003D7878"/>
    <w:rsid w:val="003E6AB9"/>
    <w:rsid w:val="00407343"/>
    <w:rsid w:val="0043002E"/>
    <w:rsid w:val="00441230"/>
    <w:rsid w:val="0049741F"/>
    <w:rsid w:val="004A334E"/>
    <w:rsid w:val="004C640D"/>
    <w:rsid w:val="004C6499"/>
    <w:rsid w:val="0050480D"/>
    <w:rsid w:val="005266AD"/>
    <w:rsid w:val="00564146"/>
    <w:rsid w:val="005F6291"/>
    <w:rsid w:val="00615C3E"/>
    <w:rsid w:val="00623F6E"/>
    <w:rsid w:val="00633318"/>
    <w:rsid w:val="00691A05"/>
    <w:rsid w:val="006A0D48"/>
    <w:rsid w:val="006F41BB"/>
    <w:rsid w:val="007129A2"/>
    <w:rsid w:val="00724AEF"/>
    <w:rsid w:val="007268F1"/>
    <w:rsid w:val="00781A77"/>
    <w:rsid w:val="0079382E"/>
    <w:rsid w:val="007C4431"/>
    <w:rsid w:val="008E1B65"/>
    <w:rsid w:val="008F1C2A"/>
    <w:rsid w:val="00902EC0"/>
    <w:rsid w:val="00907C57"/>
    <w:rsid w:val="00912A7E"/>
    <w:rsid w:val="009419E6"/>
    <w:rsid w:val="009B37B2"/>
    <w:rsid w:val="009D208E"/>
    <w:rsid w:val="00A17814"/>
    <w:rsid w:val="00A312E1"/>
    <w:rsid w:val="00A85499"/>
    <w:rsid w:val="00A95E28"/>
    <w:rsid w:val="00AD30DB"/>
    <w:rsid w:val="00B00E2F"/>
    <w:rsid w:val="00B11E7E"/>
    <w:rsid w:val="00B36CF2"/>
    <w:rsid w:val="00B432F7"/>
    <w:rsid w:val="00B54687"/>
    <w:rsid w:val="00BB739F"/>
    <w:rsid w:val="00C027D4"/>
    <w:rsid w:val="00C040DA"/>
    <w:rsid w:val="00C07012"/>
    <w:rsid w:val="00C157FB"/>
    <w:rsid w:val="00C57EAC"/>
    <w:rsid w:val="00C706ED"/>
    <w:rsid w:val="00CD7A00"/>
    <w:rsid w:val="00D221D0"/>
    <w:rsid w:val="00D360FD"/>
    <w:rsid w:val="00D77991"/>
    <w:rsid w:val="00D870FB"/>
    <w:rsid w:val="00D87D81"/>
    <w:rsid w:val="00DA2C82"/>
    <w:rsid w:val="00DC0FDB"/>
    <w:rsid w:val="00DD7457"/>
    <w:rsid w:val="00DE4E6D"/>
    <w:rsid w:val="00E30F9A"/>
    <w:rsid w:val="00E475ED"/>
    <w:rsid w:val="00E62256"/>
    <w:rsid w:val="00E900CC"/>
    <w:rsid w:val="00EC011F"/>
    <w:rsid w:val="00F16AD8"/>
    <w:rsid w:val="00F64488"/>
    <w:rsid w:val="00F9474F"/>
    <w:rsid w:val="00FF7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41C6"/>
  <w15:docId w15:val="{AC4E5B69-408C-4C56-B8EE-9F20B6FE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DA"/>
    <w:rPr>
      <w:rFonts w:ascii="Arial" w:eastAsia="Calibri"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40DA"/>
    <w:rPr>
      <w:color w:val="0000FF" w:themeColor="hyperlink"/>
      <w:u w:val="single"/>
    </w:rPr>
  </w:style>
  <w:style w:type="paragraph" w:styleId="a4">
    <w:name w:val="No Spacing"/>
    <w:link w:val="a5"/>
    <w:qFormat/>
    <w:rsid w:val="00C040DA"/>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rsid w:val="00C040DA"/>
    <w:rPr>
      <w:rFonts w:ascii="Times New Roman" w:eastAsia="Times New Roman" w:hAnsi="Times New Roman" w:cs="Times New Roman"/>
      <w:sz w:val="24"/>
      <w:szCs w:val="24"/>
      <w:lang w:eastAsia="ru-RU"/>
    </w:rPr>
  </w:style>
  <w:style w:type="paragraph" w:styleId="a6">
    <w:name w:val="List Paragraph"/>
    <w:basedOn w:val="a"/>
    <w:uiPriority w:val="34"/>
    <w:qFormat/>
    <w:rsid w:val="001E219C"/>
    <w:pPr>
      <w:ind w:left="720"/>
      <w:contextualSpacing/>
    </w:pPr>
  </w:style>
  <w:style w:type="paragraph" w:styleId="a7">
    <w:name w:val="Normal (Web)"/>
    <w:basedOn w:val="a"/>
    <w:uiPriority w:val="99"/>
    <w:rsid w:val="00145C54"/>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8">
    <w:name w:val="Balloon Text"/>
    <w:basedOn w:val="a"/>
    <w:link w:val="a9"/>
    <w:uiPriority w:val="99"/>
    <w:semiHidden/>
    <w:unhideWhenUsed/>
    <w:rsid w:val="004C64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C640D"/>
    <w:rPr>
      <w:rFonts w:ascii="Tahoma" w:eastAsia="Calibri" w:hAnsi="Tahoma" w:cs="Tahoma"/>
      <w:sz w:val="16"/>
      <w:szCs w:val="16"/>
    </w:rPr>
  </w:style>
  <w:style w:type="table" w:styleId="aa">
    <w:name w:val="Table Grid"/>
    <w:basedOn w:val="a1"/>
    <w:uiPriority w:val="59"/>
    <w:rsid w:val="000728A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475E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475ED"/>
    <w:rPr>
      <w:rFonts w:ascii="Arial" w:eastAsia="Calibri" w:hAnsi="Arial" w:cs="Arial"/>
      <w:sz w:val="24"/>
    </w:rPr>
  </w:style>
  <w:style w:type="paragraph" w:styleId="ad">
    <w:name w:val="footer"/>
    <w:basedOn w:val="a"/>
    <w:link w:val="ae"/>
    <w:uiPriority w:val="99"/>
    <w:unhideWhenUsed/>
    <w:rsid w:val="00E475E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475ED"/>
    <w:rPr>
      <w:rFonts w:ascii="Arial" w:eastAsia="Calibri" w:hAnsi="Arial" w:cs="Arial"/>
      <w:sz w:val="24"/>
    </w:rPr>
  </w:style>
  <w:style w:type="table" w:customStyle="1" w:styleId="1">
    <w:name w:val="Сетка таблицы1"/>
    <w:basedOn w:val="a1"/>
    <w:next w:val="aa"/>
    <w:uiPriority w:val="59"/>
    <w:rsid w:val="00E9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ig">
    <w:name w:val="textbig"/>
    <w:basedOn w:val="a0"/>
    <w:rsid w:val="00DD7457"/>
  </w:style>
  <w:style w:type="paragraph" w:customStyle="1" w:styleId="c24">
    <w:name w:val="c24"/>
    <w:basedOn w:val="a"/>
    <w:rsid w:val="00DD7457"/>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6">
    <w:name w:val="c6"/>
    <w:basedOn w:val="a0"/>
    <w:rsid w:val="00DD7457"/>
  </w:style>
  <w:style w:type="character" w:customStyle="1" w:styleId="c28">
    <w:name w:val="c28"/>
    <w:basedOn w:val="a0"/>
    <w:rsid w:val="00DD7457"/>
  </w:style>
  <w:style w:type="character" w:customStyle="1" w:styleId="c17">
    <w:name w:val="c17"/>
    <w:basedOn w:val="a0"/>
    <w:rsid w:val="00DD7457"/>
  </w:style>
  <w:style w:type="character" w:customStyle="1" w:styleId="c23">
    <w:name w:val="c23"/>
    <w:basedOn w:val="a0"/>
    <w:rsid w:val="00DD7457"/>
  </w:style>
  <w:style w:type="paragraph" w:customStyle="1" w:styleId="c22">
    <w:name w:val="c22"/>
    <w:basedOn w:val="a"/>
    <w:rsid w:val="00DD7457"/>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c25">
    <w:name w:val="c25"/>
    <w:basedOn w:val="a0"/>
    <w:rsid w:val="00DD7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estival.1september.ru" TargetMode="External"/><Relationship Id="rId4" Type="http://schemas.openxmlformats.org/officeDocument/2006/relationships/settings" Target="settings.xml"/><Relationship Id="rId9" Type="http://schemas.openxmlformats.org/officeDocument/2006/relationships/hyperlink" Target="mailto:korsabashsab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6DCFD-3E09-4469-AF60-F9DBF9532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7401</Words>
  <Characters>42189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корсабаш</dc:creator>
  <cp:lastModifiedBy>Ray</cp:lastModifiedBy>
  <cp:revision>2</cp:revision>
  <cp:lastPrinted>2025-02-26T06:17:00Z</cp:lastPrinted>
  <dcterms:created xsi:type="dcterms:W3CDTF">2025-02-26T09:32:00Z</dcterms:created>
  <dcterms:modified xsi:type="dcterms:W3CDTF">2025-02-26T09:32:00Z</dcterms:modified>
</cp:coreProperties>
</file>