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5F" w:rsidRDefault="0055715F" w:rsidP="006753FB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55715F" w:rsidRDefault="0055715F" w:rsidP="006753FB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55715F">
        <w:rPr>
          <w:rFonts w:ascii="Times New Roman" w:eastAsiaTheme="minorHAnsi" w:hAnsi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5.4pt;height:655.2pt" o:ole="">
            <v:imagedata r:id="rId5" o:title=""/>
          </v:shape>
          <o:OLEObject Type="Embed" ProgID="AcroExch.Document.7" ShapeID="_x0000_i1031" DrawAspect="Content" ObjectID="_1822461224" r:id="rId6"/>
        </w:object>
      </w:r>
      <w:bookmarkStart w:id="0" w:name="_GoBack"/>
      <w:bookmarkEnd w:id="0"/>
    </w:p>
    <w:p w:rsidR="0055715F" w:rsidRDefault="0055715F" w:rsidP="006753FB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55715F" w:rsidRDefault="0055715F" w:rsidP="006753FB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CE321D">
        <w:rPr>
          <w:rFonts w:ascii="Times New Roman" w:eastAsiaTheme="minorHAnsi" w:hAnsi="Times New Roman"/>
          <w:sz w:val="28"/>
          <w:szCs w:val="28"/>
        </w:rPr>
        <w:t xml:space="preserve">Государственное бюджетное общеобразовательное </w:t>
      </w:r>
      <w:proofErr w:type="gramStart"/>
      <w:r w:rsidRPr="00CE321D">
        <w:rPr>
          <w:rFonts w:ascii="Times New Roman" w:eastAsiaTheme="minorHAnsi" w:hAnsi="Times New Roman"/>
          <w:sz w:val="28"/>
          <w:szCs w:val="28"/>
        </w:rPr>
        <w:t>учреждение  «</w:t>
      </w:r>
      <w:proofErr w:type="spellStart"/>
      <w:proofErr w:type="gramEnd"/>
      <w:r w:rsidRPr="00CE321D">
        <w:rPr>
          <w:rFonts w:ascii="Times New Roman" w:eastAsiaTheme="minorHAnsi" w:hAnsi="Times New Roman"/>
          <w:sz w:val="28"/>
          <w:szCs w:val="28"/>
        </w:rPr>
        <w:t>Корсабашская</w:t>
      </w:r>
      <w:proofErr w:type="spellEnd"/>
      <w:r w:rsidRPr="00CE321D">
        <w:rPr>
          <w:rFonts w:ascii="Times New Roman" w:eastAsiaTheme="minorHAnsi" w:hAnsi="Times New Roman"/>
          <w:sz w:val="28"/>
          <w:szCs w:val="28"/>
        </w:rPr>
        <w:t xml:space="preserve"> школа – интернат для детей с ограниченными возможностями здоровья»</w:t>
      </w: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  <w:proofErr w:type="gramStart"/>
      <w:r w:rsidRPr="00CE321D">
        <w:rPr>
          <w:rFonts w:ascii="Times New Roman" w:eastAsiaTheme="minorHAnsi" w:hAnsi="Times New Roman"/>
          <w:sz w:val="28"/>
          <w:szCs w:val="28"/>
        </w:rPr>
        <w:t xml:space="preserve">Согласовано:   </w:t>
      </w:r>
      <w:proofErr w:type="gramEnd"/>
      <w:r w:rsidRPr="00CE321D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Утверждено:</w:t>
      </w:r>
    </w:p>
    <w:p w:rsidR="006753FB" w:rsidRPr="00CE321D" w:rsidRDefault="00A84BC9" w:rsidP="006753FB">
      <w:pPr>
        <w:rPr>
          <w:rFonts w:ascii="Times New Roman" w:eastAsiaTheme="minorHAnsi" w:hAnsi="Times New Roman"/>
          <w:sz w:val="28"/>
          <w:szCs w:val="28"/>
        </w:rPr>
      </w:pPr>
      <w:r w:rsidRPr="00CE321D">
        <w:rPr>
          <w:rFonts w:ascii="Times New Roman" w:eastAsiaTheme="minorHAnsi" w:hAnsi="Times New Roman"/>
          <w:sz w:val="28"/>
          <w:szCs w:val="28"/>
        </w:rPr>
        <w:t>«_</w:t>
      </w:r>
      <w:proofErr w:type="gramStart"/>
      <w:r w:rsidRPr="00CE321D">
        <w:rPr>
          <w:rFonts w:ascii="Times New Roman" w:eastAsiaTheme="minorHAnsi" w:hAnsi="Times New Roman"/>
          <w:sz w:val="28"/>
          <w:szCs w:val="28"/>
        </w:rPr>
        <w:t>_»_</w:t>
      </w:r>
      <w:proofErr w:type="gramEnd"/>
      <w:r w:rsidRPr="00CE321D">
        <w:rPr>
          <w:rFonts w:ascii="Times New Roman" w:eastAsiaTheme="minorHAnsi" w:hAnsi="Times New Roman"/>
          <w:sz w:val="28"/>
          <w:szCs w:val="28"/>
        </w:rPr>
        <w:t>________2025</w:t>
      </w:r>
      <w:r w:rsidR="006753FB" w:rsidRPr="00CE321D">
        <w:rPr>
          <w:rFonts w:ascii="Times New Roman" w:eastAsiaTheme="minorHAnsi" w:hAnsi="Times New Roman"/>
          <w:sz w:val="28"/>
          <w:szCs w:val="28"/>
        </w:rPr>
        <w:t xml:space="preserve">г.                                     </w:t>
      </w:r>
      <w:r w:rsidRPr="00CE321D">
        <w:rPr>
          <w:rFonts w:ascii="Times New Roman" w:eastAsiaTheme="minorHAnsi" w:hAnsi="Times New Roman"/>
          <w:sz w:val="28"/>
          <w:szCs w:val="28"/>
        </w:rPr>
        <w:t xml:space="preserve">             «__</w:t>
      </w:r>
      <w:proofErr w:type="gramStart"/>
      <w:r w:rsidRPr="00CE321D">
        <w:rPr>
          <w:rFonts w:ascii="Times New Roman" w:eastAsiaTheme="minorHAnsi" w:hAnsi="Times New Roman"/>
          <w:sz w:val="28"/>
          <w:szCs w:val="28"/>
        </w:rPr>
        <w:t>_»_</w:t>
      </w:r>
      <w:proofErr w:type="gramEnd"/>
      <w:r w:rsidRPr="00CE321D">
        <w:rPr>
          <w:rFonts w:ascii="Times New Roman" w:eastAsiaTheme="minorHAnsi" w:hAnsi="Times New Roman"/>
          <w:sz w:val="28"/>
          <w:szCs w:val="28"/>
        </w:rPr>
        <w:t>_________2025</w:t>
      </w:r>
      <w:r w:rsidR="006753FB" w:rsidRPr="00CE321D">
        <w:rPr>
          <w:rFonts w:ascii="Times New Roman" w:eastAsiaTheme="minorHAnsi" w:hAnsi="Times New Roman"/>
          <w:sz w:val="28"/>
          <w:szCs w:val="28"/>
        </w:rPr>
        <w:t>г.</w:t>
      </w:r>
    </w:p>
    <w:p w:rsidR="006753FB" w:rsidRPr="00CE321D" w:rsidRDefault="006753FB" w:rsidP="006753FB">
      <w:pPr>
        <w:tabs>
          <w:tab w:val="left" w:pos="6345"/>
        </w:tabs>
        <w:rPr>
          <w:rFonts w:ascii="Times New Roman" w:eastAsiaTheme="minorHAnsi" w:hAnsi="Times New Roman"/>
          <w:sz w:val="28"/>
          <w:szCs w:val="28"/>
        </w:rPr>
      </w:pPr>
      <w:r w:rsidRPr="00CE321D">
        <w:rPr>
          <w:rFonts w:ascii="Times New Roman" w:eastAsiaTheme="minorHAnsi" w:hAnsi="Times New Roman"/>
          <w:sz w:val="28"/>
          <w:szCs w:val="28"/>
        </w:rPr>
        <w:t>Зам. директора по УР:</w:t>
      </w:r>
      <w:r w:rsidRPr="00CE321D">
        <w:rPr>
          <w:rFonts w:ascii="Times New Roman" w:eastAsiaTheme="minorHAnsi" w:hAnsi="Times New Roman"/>
          <w:sz w:val="28"/>
          <w:szCs w:val="28"/>
        </w:rPr>
        <w:tab/>
        <w:t>Директор школы:</w:t>
      </w:r>
    </w:p>
    <w:p w:rsidR="006753FB" w:rsidRPr="00CE321D" w:rsidRDefault="006753FB" w:rsidP="006753FB">
      <w:pPr>
        <w:tabs>
          <w:tab w:val="left" w:pos="5700"/>
        </w:tabs>
        <w:rPr>
          <w:rFonts w:ascii="Times New Roman" w:eastAsiaTheme="minorHAnsi" w:hAnsi="Times New Roman"/>
          <w:sz w:val="28"/>
          <w:szCs w:val="28"/>
        </w:rPr>
      </w:pPr>
      <w:r w:rsidRPr="00CE321D">
        <w:rPr>
          <w:rFonts w:ascii="Times New Roman" w:eastAsiaTheme="minorHAnsi" w:hAnsi="Times New Roman"/>
          <w:sz w:val="28"/>
          <w:szCs w:val="28"/>
        </w:rPr>
        <w:t>________/</w:t>
      </w:r>
      <w:proofErr w:type="gramStart"/>
      <w:r w:rsidRPr="00CE321D">
        <w:rPr>
          <w:rFonts w:ascii="Times New Roman" w:eastAsiaTheme="minorHAnsi" w:hAnsi="Times New Roman"/>
          <w:sz w:val="28"/>
          <w:szCs w:val="28"/>
        </w:rPr>
        <w:t>Каримуллина  Р.Х.</w:t>
      </w:r>
      <w:proofErr w:type="gramEnd"/>
      <w:r w:rsidRPr="00CE321D">
        <w:rPr>
          <w:rFonts w:ascii="Times New Roman" w:eastAsiaTheme="minorHAnsi" w:hAnsi="Times New Roman"/>
          <w:sz w:val="28"/>
          <w:szCs w:val="28"/>
        </w:rPr>
        <w:t>/</w:t>
      </w:r>
      <w:r w:rsidRPr="00CE321D">
        <w:rPr>
          <w:rFonts w:ascii="Times New Roman" w:eastAsiaTheme="minorHAnsi" w:hAnsi="Times New Roman"/>
          <w:sz w:val="28"/>
          <w:szCs w:val="28"/>
        </w:rPr>
        <w:tab/>
        <w:t>________/</w:t>
      </w:r>
      <w:proofErr w:type="spellStart"/>
      <w:r w:rsidRPr="00CE321D">
        <w:rPr>
          <w:rFonts w:ascii="Times New Roman" w:eastAsiaTheme="minorHAnsi" w:hAnsi="Times New Roman"/>
          <w:sz w:val="28"/>
          <w:szCs w:val="28"/>
        </w:rPr>
        <w:t>Шарипов</w:t>
      </w:r>
      <w:proofErr w:type="spellEnd"/>
      <w:r w:rsidRPr="00CE321D">
        <w:rPr>
          <w:rFonts w:ascii="Times New Roman" w:eastAsiaTheme="minorHAnsi" w:hAnsi="Times New Roman"/>
          <w:sz w:val="28"/>
          <w:szCs w:val="28"/>
        </w:rPr>
        <w:t xml:space="preserve"> А.Н./</w:t>
      </w: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tabs>
          <w:tab w:val="left" w:pos="3630"/>
        </w:tabs>
        <w:jc w:val="center"/>
        <w:rPr>
          <w:rFonts w:ascii="Times New Roman" w:eastAsiaTheme="minorHAnsi" w:hAnsi="Times New Roman"/>
          <w:sz w:val="28"/>
          <w:szCs w:val="28"/>
        </w:rPr>
      </w:pPr>
      <w:r w:rsidRPr="00CE321D">
        <w:rPr>
          <w:rFonts w:ascii="Times New Roman" w:eastAsiaTheme="minorHAnsi" w:hAnsi="Times New Roman"/>
          <w:sz w:val="28"/>
          <w:szCs w:val="28"/>
        </w:rPr>
        <w:t>ПЛАН РАБОТЫ</w:t>
      </w:r>
    </w:p>
    <w:p w:rsidR="006753FB" w:rsidRPr="00CE321D" w:rsidRDefault="006753FB" w:rsidP="006753FB">
      <w:pPr>
        <w:tabs>
          <w:tab w:val="left" w:pos="3630"/>
        </w:tabs>
        <w:jc w:val="center"/>
        <w:rPr>
          <w:rFonts w:ascii="Times New Roman" w:eastAsiaTheme="minorHAnsi" w:hAnsi="Times New Roman"/>
          <w:sz w:val="28"/>
          <w:szCs w:val="28"/>
        </w:rPr>
      </w:pPr>
      <w:r w:rsidRPr="00CE321D">
        <w:rPr>
          <w:rFonts w:ascii="Times New Roman" w:eastAsiaTheme="minorHAnsi" w:hAnsi="Times New Roman"/>
          <w:sz w:val="28"/>
          <w:szCs w:val="28"/>
        </w:rPr>
        <w:t xml:space="preserve">методического объединения учителей </w:t>
      </w:r>
    </w:p>
    <w:p w:rsidR="006753FB" w:rsidRPr="00CE321D" w:rsidRDefault="006753FB" w:rsidP="006753FB">
      <w:pPr>
        <w:tabs>
          <w:tab w:val="left" w:pos="3630"/>
        </w:tabs>
        <w:jc w:val="center"/>
        <w:rPr>
          <w:rFonts w:ascii="Times New Roman" w:eastAsiaTheme="minorHAnsi" w:hAnsi="Times New Roman"/>
          <w:sz w:val="28"/>
          <w:szCs w:val="28"/>
        </w:rPr>
      </w:pPr>
      <w:r w:rsidRPr="00CE321D">
        <w:rPr>
          <w:rFonts w:ascii="Times New Roman" w:eastAsiaTheme="minorHAnsi" w:hAnsi="Times New Roman"/>
          <w:sz w:val="28"/>
          <w:szCs w:val="28"/>
        </w:rPr>
        <w:t>дефектологов (</w:t>
      </w:r>
      <w:proofErr w:type="spellStart"/>
      <w:r w:rsidRPr="00CE321D">
        <w:rPr>
          <w:rFonts w:ascii="Times New Roman" w:eastAsiaTheme="minorHAnsi" w:hAnsi="Times New Roman"/>
          <w:sz w:val="28"/>
          <w:szCs w:val="28"/>
        </w:rPr>
        <w:t>олигофренопедагогов</w:t>
      </w:r>
      <w:proofErr w:type="spellEnd"/>
      <w:r w:rsidRPr="00CE321D">
        <w:rPr>
          <w:rFonts w:ascii="Times New Roman" w:eastAsiaTheme="minorHAnsi" w:hAnsi="Times New Roman"/>
          <w:sz w:val="28"/>
          <w:szCs w:val="28"/>
        </w:rPr>
        <w:t>)</w:t>
      </w:r>
    </w:p>
    <w:p w:rsidR="006753FB" w:rsidRPr="00CE321D" w:rsidRDefault="006753FB" w:rsidP="006753FB">
      <w:pPr>
        <w:tabs>
          <w:tab w:val="left" w:pos="3630"/>
        </w:tabs>
        <w:jc w:val="center"/>
        <w:rPr>
          <w:rFonts w:ascii="Times New Roman" w:eastAsiaTheme="minorHAnsi" w:hAnsi="Times New Roman"/>
          <w:sz w:val="28"/>
          <w:szCs w:val="28"/>
        </w:rPr>
      </w:pPr>
      <w:r w:rsidRPr="00CE321D">
        <w:rPr>
          <w:rFonts w:ascii="Times New Roman" w:eastAsiaTheme="minorHAnsi" w:hAnsi="Times New Roman"/>
          <w:sz w:val="28"/>
          <w:szCs w:val="28"/>
        </w:rPr>
        <w:t>на 20</w:t>
      </w:r>
      <w:r w:rsidR="00A84BC9" w:rsidRPr="00CE321D">
        <w:rPr>
          <w:rFonts w:ascii="Times New Roman" w:eastAsiaTheme="minorHAnsi" w:hAnsi="Times New Roman"/>
          <w:sz w:val="28"/>
          <w:szCs w:val="28"/>
        </w:rPr>
        <w:t>25 -2026</w:t>
      </w:r>
      <w:r w:rsidRPr="00CE321D">
        <w:rPr>
          <w:rFonts w:ascii="Times New Roman" w:eastAsiaTheme="minorHAnsi" w:hAnsi="Times New Roman"/>
          <w:sz w:val="28"/>
          <w:szCs w:val="28"/>
        </w:rPr>
        <w:t xml:space="preserve"> учебный год</w:t>
      </w: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tabs>
          <w:tab w:val="left" w:pos="6765"/>
        </w:tabs>
        <w:jc w:val="right"/>
        <w:rPr>
          <w:rFonts w:ascii="Times New Roman" w:eastAsiaTheme="minorHAnsi" w:hAnsi="Times New Roman"/>
          <w:sz w:val="28"/>
          <w:szCs w:val="28"/>
        </w:rPr>
      </w:pPr>
      <w:proofErr w:type="gramStart"/>
      <w:r w:rsidRPr="00CE321D">
        <w:rPr>
          <w:rFonts w:ascii="Times New Roman" w:eastAsiaTheme="minorHAnsi" w:hAnsi="Times New Roman"/>
          <w:sz w:val="28"/>
          <w:szCs w:val="28"/>
        </w:rPr>
        <w:t>Руководитель :</w:t>
      </w:r>
      <w:proofErr w:type="gramEnd"/>
      <w:r w:rsidRPr="00CE321D">
        <w:rPr>
          <w:rFonts w:ascii="Times New Roman" w:eastAsiaTheme="minorHAnsi" w:hAnsi="Times New Roman"/>
          <w:sz w:val="28"/>
          <w:szCs w:val="28"/>
        </w:rPr>
        <w:t xml:space="preserve"> Хайруллина Г.Г.</w:t>
      </w: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6753FB" w:rsidRPr="00CE321D" w:rsidRDefault="006753FB" w:rsidP="006753FB">
      <w:pPr>
        <w:rPr>
          <w:rFonts w:ascii="Times New Roman" w:eastAsiaTheme="minorHAnsi" w:hAnsi="Times New Roman"/>
          <w:sz w:val="28"/>
          <w:szCs w:val="28"/>
        </w:rPr>
      </w:pPr>
    </w:p>
    <w:p w:rsidR="007542EF" w:rsidRPr="00CE321D" w:rsidRDefault="007542EF" w:rsidP="002D2E3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 РАБОТЫ УЧИТЕЛЕЙ-ДЕФЕКТОЛОГОВ </w:t>
      </w:r>
    </w:p>
    <w:p w:rsidR="007542EF" w:rsidRPr="00CE321D" w:rsidRDefault="00A84BC9" w:rsidP="002D2E3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2025-2026</w:t>
      </w:r>
      <w:r w:rsidR="007542EF"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УЧ. ГОД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Деятельность МО призвана способствовать:</w:t>
      </w:r>
    </w:p>
    <w:p w:rsidR="007542EF" w:rsidRPr="00CE321D" w:rsidRDefault="007542EF" w:rsidP="002D2E33">
      <w:pPr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обобщению и распространению передового опыта;</w:t>
      </w:r>
    </w:p>
    <w:p w:rsidR="007542EF" w:rsidRPr="00CE321D" w:rsidRDefault="007542EF" w:rsidP="002D2E33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предупреждению ошибок в работе учителя;</w:t>
      </w:r>
    </w:p>
    <w:p w:rsidR="007542EF" w:rsidRPr="00CE321D" w:rsidRDefault="007542EF" w:rsidP="002D2E33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методически грамотному раскрытию трудных тем учебных предметов;</w:t>
      </w:r>
    </w:p>
    <w:p w:rsidR="007542EF" w:rsidRPr="00CE321D" w:rsidRDefault="007542EF" w:rsidP="002D2E33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накоплению дидактического материала;</w:t>
      </w:r>
    </w:p>
    <w:p w:rsidR="007542EF" w:rsidRPr="00CE321D" w:rsidRDefault="007542EF" w:rsidP="002D2E33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расширению кругозора обучающихся;</w:t>
      </w:r>
    </w:p>
    <w:p w:rsidR="007542EF" w:rsidRPr="00CE321D" w:rsidRDefault="007542EF" w:rsidP="002D2E33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активизация творческого потенциала учителей.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работы школьного методического объединения:</w:t>
      </w:r>
    </w:p>
    <w:p w:rsidR="007542EF" w:rsidRPr="00CE321D" w:rsidRDefault="007542EF" w:rsidP="002D2E33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E32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"Совершенствование учебно-воспитательного процесса с целью привития умений и навыков </w:t>
      </w:r>
      <w:proofErr w:type="gramStart"/>
      <w:r w:rsidRPr="00CE32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 обучающихся</w:t>
      </w:r>
      <w:proofErr w:type="gramEnd"/>
      <w:r w:rsidRPr="00CE32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с ОВЗ для  социализации в обществе"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 методической работы: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повышения профессионального мастерства учителей-дефектологов,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7542EF" w:rsidRPr="00CE321D" w:rsidRDefault="007542EF" w:rsidP="002D2E33">
      <w:pPr>
        <w:numPr>
          <w:ilvl w:val="0"/>
          <w:numId w:val="2"/>
        </w:numPr>
        <w:spacing w:after="100" w:afterAutospacing="1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оптимальных условий (организационно-управленческих, методических, педагогических) для обновления и реализации основных образовательных и воспитательных программ образовательного учреждения, включающего три группы требований в соответствии с </w:t>
      </w:r>
      <w:proofErr w:type="gramStart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ФГОС .</w:t>
      </w:r>
      <w:proofErr w:type="gramEnd"/>
    </w:p>
    <w:p w:rsidR="007542EF" w:rsidRPr="00CE321D" w:rsidRDefault="007542EF" w:rsidP="002D2E33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Создание благоприятных условий для формирования и развития интеллектуального и творческого потенциала обучающихся.</w:t>
      </w:r>
    </w:p>
    <w:p w:rsidR="007542EF" w:rsidRPr="00CE321D" w:rsidRDefault="007542EF" w:rsidP="002D2E33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Создание комфортной образовательной среды на основе индивидуальной работы с обучающимися с учетом заключения ПМПК.</w:t>
      </w:r>
    </w:p>
    <w:p w:rsidR="007542EF" w:rsidRPr="00CE321D" w:rsidRDefault="007542EF" w:rsidP="002D2E33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</w:t>
      </w:r>
    </w:p>
    <w:p w:rsidR="007542EF" w:rsidRPr="00CE321D" w:rsidRDefault="007542EF" w:rsidP="002D2E33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работы, направленной на сохранение и укрепление здоровья обучающихся и привитие им навыков здорового образа жизни.</w:t>
      </w:r>
    </w:p>
    <w:p w:rsidR="002D2E33" w:rsidRPr="00CE321D" w:rsidRDefault="002D2E33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42EF" w:rsidRPr="00CE321D" w:rsidRDefault="007542EF" w:rsidP="002D2E33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Повышение профессиональной компетентности педагогов в соответствии с требованиями ФГОС.</w:t>
      </w:r>
    </w:p>
    <w:p w:rsidR="007542EF" w:rsidRPr="00CE321D" w:rsidRDefault="007542EF" w:rsidP="002D2E33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работы учителей, направленной на формирование у обучающихся ключевых компетентностей и базовых учебных действий.</w:t>
      </w:r>
    </w:p>
    <w:p w:rsidR="007542EF" w:rsidRPr="00CE321D" w:rsidRDefault="007542EF" w:rsidP="002D2E33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Ожидаемые результаты работы:</w:t>
      </w:r>
    </w:p>
    <w:p w:rsidR="007542EF" w:rsidRPr="00CE321D" w:rsidRDefault="007542EF" w:rsidP="002D2E33">
      <w:pPr>
        <w:numPr>
          <w:ilvl w:val="0"/>
          <w:numId w:val="3"/>
        </w:numPr>
        <w:spacing w:after="100" w:afterAutospacing="1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рост качества </w:t>
      </w:r>
      <w:proofErr w:type="gramStart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знаний</w:t>
      </w:r>
      <w:proofErr w:type="gramEnd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обучающихся;</w:t>
      </w:r>
    </w:p>
    <w:p w:rsidR="007542EF" w:rsidRPr="00CE321D" w:rsidRDefault="007542EF" w:rsidP="002D2E33">
      <w:pPr>
        <w:numPr>
          <w:ilvl w:val="0"/>
          <w:numId w:val="3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</w:t>
      </w:r>
      <w:proofErr w:type="spellStart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метапредметных</w:t>
      </w:r>
      <w:proofErr w:type="spellEnd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компетенций и базовых учебных действий обучающихся;</w:t>
      </w:r>
    </w:p>
    <w:p w:rsidR="007542EF" w:rsidRPr="00CE321D" w:rsidRDefault="007542EF" w:rsidP="002D2E33">
      <w:pPr>
        <w:numPr>
          <w:ilvl w:val="0"/>
          <w:numId w:val="3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овладение учителями МО системой преподавания предметов в соответствии с ФГОС;</w:t>
      </w:r>
    </w:p>
    <w:p w:rsidR="007542EF" w:rsidRPr="00CE321D" w:rsidRDefault="007542EF" w:rsidP="002D2E33">
      <w:pPr>
        <w:numPr>
          <w:ilvl w:val="0"/>
          <w:numId w:val="3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в процессе обучения для формирования у обучающихся ключевых компетентностей, УУД и БУД.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Направления работы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 </w:t>
      </w:r>
      <w:r w:rsidR="00A84BC9"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учителей-дефектологов на 2025 - 2026уч/</w:t>
      </w: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год:</w:t>
      </w:r>
    </w:p>
    <w:p w:rsidR="007542EF" w:rsidRPr="00CE321D" w:rsidRDefault="007542EF" w:rsidP="002D2E33">
      <w:pPr>
        <w:numPr>
          <w:ilvl w:val="0"/>
          <w:numId w:val="4"/>
        </w:numPr>
        <w:spacing w:after="100" w:afterAutospacing="1"/>
        <w:ind w:left="426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Аналитическая деятельность:</w:t>
      </w:r>
    </w:p>
    <w:p w:rsidR="007542EF" w:rsidRPr="00CE321D" w:rsidRDefault="007542EF" w:rsidP="002D2E33">
      <w:pPr>
        <w:numPr>
          <w:ilvl w:val="0"/>
          <w:numId w:val="5"/>
        </w:numPr>
        <w:spacing w:after="100" w:afterAutospacing="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Анализ м</w:t>
      </w:r>
      <w:r w:rsidR="00A84BC9" w:rsidRPr="00CE321D">
        <w:rPr>
          <w:rFonts w:ascii="Times New Roman" w:eastAsia="Times New Roman" w:hAnsi="Times New Roman"/>
          <w:sz w:val="28"/>
          <w:szCs w:val="28"/>
          <w:lang w:eastAsia="ru-RU"/>
        </w:rPr>
        <w:t>етодической деятельности за 2024 - 2025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уч</w:t>
      </w:r>
      <w:r w:rsidR="00A84BC9" w:rsidRPr="00CE321D">
        <w:rPr>
          <w:rFonts w:ascii="Times New Roman" w:eastAsia="Times New Roman" w:hAnsi="Times New Roman"/>
          <w:sz w:val="28"/>
          <w:szCs w:val="28"/>
          <w:lang w:eastAsia="ru-RU"/>
        </w:rPr>
        <w:t>ебный год и планирование на 2025 - 2026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</w:t>
      </w:r>
    </w:p>
    <w:p w:rsidR="007542EF" w:rsidRPr="00CE321D" w:rsidRDefault="007542EF" w:rsidP="002D2E33">
      <w:pPr>
        <w:numPr>
          <w:ilvl w:val="0"/>
          <w:numId w:val="5"/>
        </w:numPr>
        <w:spacing w:after="100" w:afterAutospacing="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Анализ посещения открытых уроков и занятий.</w:t>
      </w:r>
    </w:p>
    <w:p w:rsidR="007542EF" w:rsidRPr="00CE321D" w:rsidRDefault="007542EF" w:rsidP="002D2E33">
      <w:pPr>
        <w:numPr>
          <w:ilvl w:val="0"/>
          <w:numId w:val="5"/>
        </w:numPr>
        <w:spacing w:after="100" w:afterAutospacing="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Изучение направлений деятельности педагогов (тема самообразования).</w:t>
      </w:r>
    </w:p>
    <w:p w:rsidR="007542EF" w:rsidRPr="00CE321D" w:rsidRDefault="007542EF" w:rsidP="002D2E33">
      <w:pPr>
        <w:numPr>
          <w:ilvl w:val="0"/>
          <w:numId w:val="5"/>
        </w:numPr>
        <w:spacing w:after="100" w:afterAutospacing="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Анализ работы педагогов с целью оказания помощи.</w:t>
      </w:r>
    </w:p>
    <w:p w:rsidR="007542EF" w:rsidRPr="00CE321D" w:rsidRDefault="007542EF" w:rsidP="002D2E33">
      <w:pPr>
        <w:numPr>
          <w:ilvl w:val="0"/>
          <w:numId w:val="4"/>
        </w:numPr>
        <w:spacing w:after="100" w:afterAutospacing="1"/>
        <w:ind w:left="283" w:hanging="357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Информационная деятельность:</w:t>
      </w:r>
    </w:p>
    <w:p w:rsidR="007542EF" w:rsidRPr="00CE321D" w:rsidRDefault="007542EF" w:rsidP="002D2E33">
      <w:pPr>
        <w:numPr>
          <w:ilvl w:val="0"/>
          <w:numId w:val="6"/>
        </w:numPr>
        <w:spacing w:after="100" w:afterAutospacing="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7542EF" w:rsidRPr="00CE321D" w:rsidRDefault="007542EF" w:rsidP="002D2E33">
      <w:pPr>
        <w:numPr>
          <w:ilvl w:val="0"/>
          <w:numId w:val="6"/>
        </w:numPr>
        <w:spacing w:after="100" w:afterAutospacing="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Пополнение тематической папки «Методические </w:t>
      </w:r>
      <w:proofErr w:type="gramStart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объединения  учителей</w:t>
      </w:r>
      <w:proofErr w:type="gramEnd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-дефектологов».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Организационная и учебно-воспитательная деятельность: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Заседания методического совета.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Изучение нормативной и методической документации по вопросам образования. Отбор содержания и составление учебных программ.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Утверждение индивидуальных программ по предметам.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Взаимопосещение</w:t>
      </w:r>
      <w:proofErr w:type="spellEnd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уроков учителями с последующим самоанализом достигнутых результатов.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Организация открытых уроков по определенной теме с целью обмена опытом.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предметных недель в школе.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предметных олимпиад, конкурсов, смотров.</w:t>
      </w:r>
      <w:r w:rsidRPr="00CE32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Выступления учителей-дефектологов на МО, практико-ориентированных семинарах, педагогических советах.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квалификации педагогов на курсах. Прохождение аттестации педагогических кадров.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Развивать систему работы с детьми, в заключении ЦПМПК которых рекомендовано обучение по СИПР.</w:t>
      </w:r>
    </w:p>
    <w:p w:rsidR="007542EF" w:rsidRPr="00CE321D" w:rsidRDefault="007542EF" w:rsidP="002D2E33">
      <w:pPr>
        <w:numPr>
          <w:ilvl w:val="0"/>
          <w:numId w:val="7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Сохранять и укреплять здоровье обучающихся и педагогов, воспитывать потребность в здоровом образе жизни.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Методическая деятельность: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Методическое сопровождение преподавания по новым образовательным стандартам.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Работа над методической темой, представляющей реальную необходимость и профессиональный интерес.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Организация системной работы с детьми, обучающихся по СИПР.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Поиск, обобщение, анализ и внедрение передового педагогического опыта в различных формах.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Пополнение методической копилки необходимым информационным материалом для оказания помощи учителю в работе.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форм работы с детьми, обучающимися по СИПР.</w:t>
      </w:r>
    </w:p>
    <w:p w:rsidR="007542EF" w:rsidRPr="00CE321D" w:rsidRDefault="007542EF" w:rsidP="002D2E33">
      <w:pPr>
        <w:numPr>
          <w:ilvl w:val="0"/>
          <w:numId w:val="8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Создание благоприятного психолого-педагогического климата для реализации индивидуальных способностей обучающихся с ОВЗ.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Консультативная деятельность:</w:t>
      </w:r>
    </w:p>
    <w:p w:rsidR="007542EF" w:rsidRPr="00CE321D" w:rsidRDefault="007542EF" w:rsidP="002D2E33">
      <w:pPr>
        <w:numPr>
          <w:ilvl w:val="0"/>
          <w:numId w:val="9"/>
        </w:numPr>
        <w:spacing w:after="100" w:afterAutospacing="1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педагогов по вопросам составления рабочих программ и тематического планирования.</w:t>
      </w:r>
    </w:p>
    <w:p w:rsidR="007542EF" w:rsidRPr="00CE321D" w:rsidRDefault="007542EF" w:rsidP="002D2E33">
      <w:pPr>
        <w:numPr>
          <w:ilvl w:val="0"/>
          <w:numId w:val="9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7542EF" w:rsidRPr="00CE321D" w:rsidRDefault="007542EF" w:rsidP="002D2E33">
      <w:pPr>
        <w:numPr>
          <w:ilvl w:val="0"/>
          <w:numId w:val="9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педагогов по вопросам в сфере формирования УУД и БУД.</w:t>
      </w:r>
    </w:p>
    <w:p w:rsidR="007542EF" w:rsidRPr="00CE321D" w:rsidRDefault="007542EF" w:rsidP="002D2E33">
      <w:pPr>
        <w:spacing w:after="100" w:afterAutospacing="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РАБОТЫ ПО ОСНОВНЫМ НАПРАВЛЕНИЯМ ДЕЯТЕЛЬНОСТИ</w:t>
      </w:r>
    </w:p>
    <w:p w:rsidR="007542EF" w:rsidRPr="00CE321D" w:rsidRDefault="007542EF" w:rsidP="002D2E3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1. Организационно-педагогическая деятельность</w:t>
      </w:r>
    </w:p>
    <w:p w:rsidR="007542EF" w:rsidRPr="00CE321D" w:rsidRDefault="007542EF" w:rsidP="002D2E3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7542EF" w:rsidRPr="00CE321D" w:rsidRDefault="007542EF" w:rsidP="002D2E33">
      <w:pPr>
        <w:numPr>
          <w:ilvl w:val="0"/>
          <w:numId w:val="10"/>
        </w:numPr>
        <w:spacing w:after="100" w:afterAutospacing="1"/>
        <w:ind w:left="714" w:hanging="35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повышение профессиональной культуры учителя через участие в реализации методической идеи;</w:t>
      </w:r>
    </w:p>
    <w:p w:rsidR="007542EF" w:rsidRPr="00CE321D" w:rsidRDefault="007542EF" w:rsidP="002D2E33">
      <w:pPr>
        <w:numPr>
          <w:ilvl w:val="0"/>
          <w:numId w:val="10"/>
        </w:numPr>
        <w:spacing w:after="100" w:afterAutospacing="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повышения социально-профессионального статуса учителя.</w:t>
      </w:r>
    </w:p>
    <w:tbl>
      <w:tblPr>
        <w:tblStyle w:val="1"/>
        <w:tblW w:w="9464" w:type="dxa"/>
        <w:tblInd w:w="0" w:type="dxa"/>
        <w:tblLook w:val="04A0" w:firstRow="1" w:lastRow="0" w:firstColumn="1" w:lastColumn="0" w:noHBand="0" w:noVBand="1"/>
      </w:tblPr>
      <w:tblGrid>
        <w:gridCol w:w="617"/>
        <w:gridCol w:w="4437"/>
        <w:gridCol w:w="1689"/>
        <w:gridCol w:w="2721"/>
      </w:tblGrid>
      <w:tr w:rsidR="007542EF" w:rsidRPr="00CE321D" w:rsidTr="007542E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542EF" w:rsidRPr="00CE321D" w:rsidTr="007542E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Утв</w:t>
            </w:r>
            <w:r w:rsidR="00A84BC9"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ерждение плана работы МО на 2025-2026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год. Утверждение графика открытых уроков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</w:tc>
      </w:tr>
      <w:tr w:rsidR="007542EF" w:rsidRPr="00CE321D" w:rsidTr="007542E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заседаний МО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7542EF" w:rsidRPr="00CE321D" w:rsidTr="007542E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работе МО, педсоветах, методических семинарах, заседаниях МО, научно-практических конференциях, предметных неделях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Актуализация нормативных требований СанПиНа, охраны труда для всех участников образовательного процесса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Август, январь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Внедрение информационных технологий в организационно-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педагогический процесс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дефектологи</w:t>
            </w:r>
          </w:p>
        </w:tc>
      </w:tr>
      <w:tr w:rsidR="007542EF" w:rsidRPr="00CE321D" w:rsidTr="007542E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повышения социально-профессионального статуса учителя; создание банка данных об уровне профессиональной компетенции педагогов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</w:tbl>
    <w:p w:rsidR="007542EF" w:rsidRPr="00CE321D" w:rsidRDefault="007542EF" w:rsidP="002D2E3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2. Учебно-методическая деятельность.</w:t>
      </w:r>
    </w:p>
    <w:p w:rsidR="007542EF" w:rsidRPr="00CE321D" w:rsidRDefault="007542EF" w:rsidP="002D2E3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7542EF" w:rsidRPr="00CE321D" w:rsidRDefault="007542EF" w:rsidP="002D2E33">
      <w:pPr>
        <w:numPr>
          <w:ilvl w:val="0"/>
          <w:numId w:val="11"/>
        </w:numPr>
        <w:spacing w:after="100" w:afterAutospacing="1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формирование банка данных педагогической информации (нормативно-правовая, методическая);</w:t>
      </w:r>
    </w:p>
    <w:p w:rsidR="007542EF" w:rsidRPr="00CE321D" w:rsidRDefault="007542EF" w:rsidP="002D2E33">
      <w:pPr>
        <w:numPr>
          <w:ilvl w:val="0"/>
          <w:numId w:val="11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и проведение мониторинга степени </w:t>
      </w:r>
      <w:proofErr w:type="spellStart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обученности</w:t>
      </w:r>
      <w:proofErr w:type="spellEnd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учеников на основе научно-методического обеспечения учебных программ.</w:t>
      </w:r>
    </w:p>
    <w:tbl>
      <w:tblPr>
        <w:tblStyle w:val="1"/>
        <w:tblW w:w="94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4651"/>
        <w:gridCol w:w="1560"/>
        <w:gridCol w:w="2693"/>
      </w:tblGrid>
      <w:tr w:rsidR="007542EF" w:rsidRPr="00CE321D" w:rsidTr="007542EF">
        <w:trPr>
          <w:trHeight w:val="43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Изучение нормативных документов, программ учебных предметов, инструктивно-методических писем.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 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2EF" w:rsidRPr="00CE321D" w:rsidRDefault="007542EF" w:rsidP="002D2E3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Изучение и систематизация методического обеспечения учебных программ </w:t>
            </w:r>
          </w:p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 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Подборка дидактического обеспечения учебных программ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рабочих программ по учебным предметам, внеурочной деятельности, адаптированных программ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Обновление тем и планов самообразования, анализ работы по теме самообразования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Август, 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Планирование учебной деятельности с учетом заключения ПМПК , личностных и 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индивидуальных способностей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Систематически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входного, промежуточного и итогового контроля знаний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 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со слабоуспевающими обучающимися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предметных недель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открытых уроков, внеурочных и коррекционных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</w:tbl>
    <w:p w:rsidR="007542EF" w:rsidRPr="00CE321D" w:rsidRDefault="007542EF" w:rsidP="002D2E3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3. Мероприятия по усвоению базового уровня.</w:t>
      </w:r>
    </w:p>
    <w:p w:rsidR="007542EF" w:rsidRPr="00CE321D" w:rsidRDefault="007542EF" w:rsidP="002D2E3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7542EF" w:rsidRPr="00CE321D" w:rsidRDefault="007542EF" w:rsidP="002D2E33">
      <w:pPr>
        <w:numPr>
          <w:ilvl w:val="0"/>
          <w:numId w:val="12"/>
        </w:numPr>
        <w:spacing w:after="100" w:afterAutospacing="1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оптимальных условий для обучающихся по усвоению базового уровня </w:t>
      </w:r>
    </w:p>
    <w:p w:rsidR="007542EF" w:rsidRPr="00CE321D" w:rsidRDefault="007542EF" w:rsidP="002D2E33">
      <w:pPr>
        <w:numPr>
          <w:ilvl w:val="0"/>
          <w:numId w:val="12"/>
        </w:numPr>
        <w:spacing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эффективности контроля уровня степени </w:t>
      </w:r>
      <w:proofErr w:type="spellStart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обученности</w:t>
      </w:r>
      <w:proofErr w:type="spellEnd"/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учеников.</w:t>
      </w:r>
    </w:p>
    <w:tbl>
      <w:tblPr>
        <w:tblStyle w:val="1"/>
        <w:tblW w:w="9464" w:type="dxa"/>
        <w:tblInd w:w="0" w:type="dxa"/>
        <w:tblLook w:val="04A0" w:firstRow="1" w:lastRow="0" w:firstColumn="1" w:lastColumn="0" w:noHBand="0" w:noVBand="1"/>
      </w:tblPr>
      <w:tblGrid>
        <w:gridCol w:w="635"/>
        <w:gridCol w:w="4472"/>
        <w:gridCol w:w="1689"/>
        <w:gridCol w:w="2668"/>
      </w:tblGrid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контроля выполнения учебных программ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Корректирование прохождения программ по предметам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Анализ эффективности организации работы с обучающимися.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 Декабрь</w:t>
            </w:r>
          </w:p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контроля выполнения практической части рабочей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качества </w:t>
            </w:r>
            <w:proofErr w:type="spellStart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обучающихся по предметам за 1,2,3,4 четверти, за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 раз в четверть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Оказание консультационной помощи педагогам. Посещение уроков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</w:tbl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4 Профессиональный рост учителя</w:t>
      </w:r>
    </w:p>
    <w:p w:rsidR="007542EF" w:rsidRPr="00CE321D" w:rsidRDefault="007542EF" w:rsidP="002D2E3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7542EF" w:rsidRPr="00CE321D" w:rsidRDefault="007542EF" w:rsidP="002D2E33">
      <w:pPr>
        <w:numPr>
          <w:ilvl w:val="0"/>
          <w:numId w:val="13"/>
        </w:numPr>
        <w:spacing w:after="100" w:afterAutospacing="1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профессионального роста и творческой активности педагогов;</w:t>
      </w:r>
    </w:p>
    <w:p w:rsidR="007542EF" w:rsidRPr="00CE321D" w:rsidRDefault="007542EF" w:rsidP="002D2E33">
      <w:pPr>
        <w:numPr>
          <w:ilvl w:val="0"/>
          <w:numId w:val="13"/>
        </w:num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выявление и распространение передового педагогического опыта.</w:t>
      </w:r>
    </w:p>
    <w:tbl>
      <w:tblPr>
        <w:tblStyle w:val="1"/>
        <w:tblW w:w="94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6"/>
        <w:gridCol w:w="4576"/>
        <w:gridCol w:w="1560"/>
        <w:gridCol w:w="2693"/>
      </w:tblGrid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тем и планов самообразования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предметных недель.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Аттестация учителей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Открытые уроки, коррекционные занятия,  внеклассные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и внедрение активных методов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Выступления на педсоветах, семинарах, совещаниях и конференциях. Участие в работе МО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профессиональных педагогических конкурсах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Публикации на сайтах, в методических журналах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Обобщение и распространение опыта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  <w:tr w:rsidR="007542EF" w:rsidRPr="00CE321D" w:rsidTr="007542EF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передового педагогического опыта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</w:tr>
    </w:tbl>
    <w:p w:rsidR="00A84BC9" w:rsidRPr="00CE321D" w:rsidRDefault="00A84BC9" w:rsidP="002D2E33">
      <w:pPr>
        <w:spacing w:after="100" w:afterAutospacing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84BC9" w:rsidRPr="00CE321D" w:rsidRDefault="00A84BC9" w:rsidP="002D2E33">
      <w:pPr>
        <w:spacing w:after="100" w:afterAutospacing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542EF" w:rsidRPr="00CE321D" w:rsidRDefault="00A84BC9" w:rsidP="002D2E33">
      <w:pPr>
        <w:spacing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ТЕМАТИКА ЗАСЕДАНИЙ МО НА 2025-2026 </w:t>
      </w:r>
      <w:r w:rsidR="007542EF"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УЧЕБНЫЙ ГОД</w:t>
      </w:r>
    </w:p>
    <w:p w:rsidR="007542EF" w:rsidRPr="00CE321D" w:rsidRDefault="007542EF" w:rsidP="002D2E33">
      <w:pPr>
        <w:spacing w:after="100" w:afterAutospacing="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Заседание №1 (август)</w:t>
      </w:r>
    </w:p>
    <w:p w:rsidR="007542EF" w:rsidRPr="00CE321D" w:rsidRDefault="007542EF" w:rsidP="002D2E33">
      <w:pPr>
        <w:spacing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Тема: </w:t>
      </w:r>
      <w:r w:rsidRPr="00CE321D">
        <w:rPr>
          <w:rFonts w:ascii="Times New Roman" w:eastAsia="Times New Roman" w:hAnsi="Times New Roman"/>
          <w:bCs/>
          <w:sz w:val="28"/>
          <w:szCs w:val="28"/>
          <w:lang w:eastAsia="ru-RU"/>
        </w:rPr>
        <w:t>«Планирование и организация методической рабо</w:t>
      </w:r>
      <w:r w:rsidR="00A84BC9" w:rsidRPr="00CE321D">
        <w:rPr>
          <w:rFonts w:ascii="Times New Roman" w:eastAsia="Times New Roman" w:hAnsi="Times New Roman"/>
          <w:bCs/>
          <w:sz w:val="28"/>
          <w:szCs w:val="28"/>
          <w:lang w:eastAsia="ru-RU"/>
        </w:rPr>
        <w:t>ты учителей-дефектологов на 2025-2026</w:t>
      </w:r>
      <w:r w:rsidRPr="00CE32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учебный год».</w:t>
      </w:r>
    </w:p>
    <w:p w:rsidR="007542EF" w:rsidRPr="00CE321D" w:rsidRDefault="007542EF" w:rsidP="002D2E33">
      <w:pPr>
        <w:spacing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Форма проведения</w:t>
      </w:r>
      <w:r w:rsidRPr="00CE32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: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информационно-методическое заседание.</w:t>
      </w:r>
    </w:p>
    <w:p w:rsidR="007542EF" w:rsidRPr="00CE321D" w:rsidRDefault="007542EF" w:rsidP="002D2E33">
      <w:pPr>
        <w:spacing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обсудить план работы </w:t>
      </w:r>
      <w:r w:rsidR="00A84BC9"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МО учителей-дефектологов на 2025 – 2026 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учебный год, основные направления работы.</w:t>
      </w:r>
    </w:p>
    <w:tbl>
      <w:tblPr>
        <w:tblStyle w:val="1"/>
        <w:tblW w:w="9878" w:type="dxa"/>
        <w:tblInd w:w="0" w:type="dxa"/>
        <w:tblLook w:val="04A0" w:firstRow="1" w:lastRow="0" w:firstColumn="1" w:lastColumn="0" w:noHBand="0" w:noVBand="1"/>
      </w:tblPr>
      <w:tblGrid>
        <w:gridCol w:w="617"/>
        <w:gridCol w:w="3325"/>
        <w:gridCol w:w="3539"/>
        <w:gridCol w:w="2397"/>
      </w:tblGrid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Корректировка и утверждение плана работы</w:t>
            </w:r>
            <w:r w:rsidR="00A84BC9"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 на 2025-2026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Требования к рабочей программе по учебному предмету как основному механизму реализации основной образовательной программы. </w:t>
            </w:r>
          </w:p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Рассмотрение рабочих программ  учителей дефектологов в соответствии с учебным планом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Особенности организации внеурочной деятельности. Рассмотрение и утверждение программ внеурочной деятельности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Утверждение тем по самообразованию учителей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Планирование открытых уроков, внеклассных 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мероприятий, выступлений, докладов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банка данных о кадровом потенциале учителей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Обсуждение нормативных, программно-методических документов: изучение нормативной и методической документации по вопросам образования.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Обсуждение участия учителей и обучающихся в различных конкурсах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Разное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9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Текущая работа: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Утверждение рабочих программ; контроль качества составления календарно-тематических планов по предметам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направления воспитательной работы с детским коллективом. Составление планов воспитательной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личных дел вновь прибывших обучающихся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Август-сентябрь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уроков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по адаптации первоклассников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Учитель 1-х класса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и проведение праздников «День 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знаний», «День здоровья», «День Учителя»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учителей и обучающихся во всероссийских дистанционных конкурсах, олимпиадах, викторинах, блиц-турнирах, всероссийских тестированиях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бесед и инструктажей по безопасности жизни и здоровья обучающихся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</w:tbl>
    <w:p w:rsidR="007542EF" w:rsidRPr="00CE321D" w:rsidRDefault="007542EF" w:rsidP="002D2E33">
      <w:pPr>
        <w:spacing w:after="100" w:afterAutospacing="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Заседание №2 (ноябрь)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Тема: </w:t>
      </w:r>
      <w:r w:rsidRPr="00CE321D">
        <w:rPr>
          <w:rFonts w:ascii="Times New Roman" w:eastAsia="Times New Roman" w:hAnsi="Times New Roman"/>
          <w:bCs/>
          <w:sz w:val="28"/>
          <w:szCs w:val="28"/>
          <w:lang w:eastAsia="ru-RU"/>
        </w:rPr>
        <w:t>«Роль учителя в формировании положительной мотивации школьников к учению как средство формирования УУД и БУД»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Форма проведения: 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круглый стол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 работы с обучающимися, включение их в исследовательскую деятельность; организация работы по выполнению программы формирования УУД и БУД.</w:t>
      </w:r>
    </w:p>
    <w:tbl>
      <w:tblPr>
        <w:tblStyle w:val="1"/>
        <w:tblW w:w="9878" w:type="dxa"/>
        <w:tblInd w:w="0" w:type="dxa"/>
        <w:tblLook w:val="04A0" w:firstRow="1" w:lastRow="0" w:firstColumn="1" w:lastColumn="0" w:noHBand="0" w:noVBand="1"/>
      </w:tblPr>
      <w:tblGrid>
        <w:gridCol w:w="617"/>
        <w:gridCol w:w="3325"/>
        <w:gridCol w:w="3539"/>
        <w:gridCol w:w="2397"/>
      </w:tblGrid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A84B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«Ребенок с ОВЗ. Формы и методы работы с обучающимися с ОВЗ»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Обмен педагогическим опытом. Наполнение «методической копилки». Изучение и распространение опыта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rPr>
          <w:trHeight w:val="61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Подведение </w:t>
            </w:r>
            <w:proofErr w:type="gramStart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итогов  учебно</w:t>
            </w:r>
            <w:proofErr w:type="gramEnd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- воспитательной работы  за 1 четверть.</w:t>
            </w:r>
          </w:p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Состояние оформления электронных журналов, выполнение программ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Зам. директора по УР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Итоги адаптационного периода первоклассников.</w:t>
            </w:r>
          </w:p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«Особенности учебной мотивации и эмоциональных переживаний младших школьников в условиях адаптации»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Учитель 1-го класса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Планирование предметных недель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Разное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Учителя начальных классов и учителя-дефектологи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9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Текущая работа: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Диагностика адаптации обучающихся 1-х классов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 и ВР</w:t>
            </w:r>
          </w:p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Учитель 1 класса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Посещение уроков в первых классах с целью выявления готовности к обучению</w:t>
            </w:r>
          </w:p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 школе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дистанционных конкурсах и олимпиадах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Консультационная, индивидуальная работа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Работа психолога и логопеда.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уроков, коррекционных и внеклассных занятий учителей (обмен опытом)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мероприятиях «День народного единства», «День матери», «День Российской конституции», «Новый год»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«копилки уроков (занятий)» на электронных носителях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бесед и инструктажей по безопасности жизни и здоровья обучающихся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</w:tbl>
    <w:p w:rsidR="007542EF" w:rsidRPr="00CE321D" w:rsidRDefault="007542EF" w:rsidP="002D2E33">
      <w:pPr>
        <w:spacing w:after="100" w:afterAutospacing="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Заседание №3 (январь)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Тема: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32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«Повышение эффективности современного урока через применение современных образовательных технологий». </w:t>
      </w:r>
    </w:p>
    <w:p w:rsidR="007542EF" w:rsidRPr="00CE321D" w:rsidRDefault="007542EF" w:rsidP="002D2E33">
      <w:pPr>
        <w:spacing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Форма проведения: 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научно-практический семинар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tbl>
      <w:tblPr>
        <w:tblStyle w:val="1"/>
        <w:tblW w:w="9878" w:type="dxa"/>
        <w:tblInd w:w="0" w:type="dxa"/>
        <w:tblLook w:val="04A0" w:firstRow="1" w:lastRow="0" w:firstColumn="1" w:lastColumn="0" w:noHBand="0" w:noVBand="1"/>
      </w:tblPr>
      <w:tblGrid>
        <w:gridCol w:w="617"/>
        <w:gridCol w:w="3325"/>
        <w:gridCol w:w="3539"/>
        <w:gridCol w:w="2397"/>
      </w:tblGrid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«Влияние современных технологий на повышение учебной и творческой мотивации обучающихся»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«Проектирование уроков и занятий в рамках ФГОС НОО ОВЗ. Современные аспекты преподавания».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«Использование мультимедийных средств обучения на уроках и 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занятиях как условие повышения мотивации и познавательной активности обучающихся»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Итоги учебно- воспитательной работы за I полугодии.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Разное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9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Текущая работа: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конкурсам, олимпиадам и пр.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Январь-март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воспитание духовно-нравственных ценностей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и участие в мероприятиях «23 февраля» «8 марта», «Масленица»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Февраль-март</w:t>
            </w:r>
          </w:p>
        </w:tc>
      </w:tr>
      <w:tr w:rsidR="007542EF" w:rsidRPr="00CE321D" w:rsidTr="007542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бесед и инструктажей по безопасности жизни и здоровья обучающихся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</w:tr>
    </w:tbl>
    <w:p w:rsidR="007542EF" w:rsidRPr="00CE321D" w:rsidRDefault="007542EF" w:rsidP="002D2E33">
      <w:pPr>
        <w:spacing w:after="100" w:afterAutospacing="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Заседание № 4 (март)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Тема: </w:t>
      </w:r>
      <w:r w:rsidRPr="00CE321D">
        <w:rPr>
          <w:rFonts w:ascii="Times New Roman" w:eastAsia="Times New Roman" w:hAnsi="Times New Roman"/>
          <w:bCs/>
          <w:sz w:val="28"/>
          <w:szCs w:val="28"/>
          <w:lang w:eastAsia="ru-RU"/>
        </w:rPr>
        <w:t>«Формирование учебно-познавательной мотивации обучающихся на уроках через технологию развития критического мышления»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Форма проведения: 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семинар.</w:t>
      </w:r>
    </w:p>
    <w:tbl>
      <w:tblPr>
        <w:tblStyle w:val="1"/>
        <w:tblW w:w="9885" w:type="dxa"/>
        <w:tblInd w:w="0" w:type="dxa"/>
        <w:tblLook w:val="04A0" w:firstRow="1" w:lastRow="0" w:firstColumn="1" w:lastColumn="0" w:noHBand="0" w:noVBand="1"/>
      </w:tblPr>
      <w:tblGrid>
        <w:gridCol w:w="618"/>
        <w:gridCol w:w="3353"/>
        <w:gridCol w:w="3519"/>
        <w:gridCol w:w="2395"/>
      </w:tblGrid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«Формирование у обучающихся личностных и коммуникативных УУД как основа 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самореализации и социализации личности»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«Применение технологии развития критического мышления как средство повышения учебной мотивации обучающихся на уроках и занятиях»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«Применение новых образовательных технологий при работе»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Обмен опытом учителей по вопросу работы с обучающимися.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Планирование коррекционной и индивидуальной работы с обучающимися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Разное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7542EF">
        <w:tc>
          <w:tcPr>
            <w:tcW w:w="9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Текущая работа:</w:t>
            </w: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конкурсах, олимпиадах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Март-апрель</w:t>
            </w: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Коррекция работы в обучении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Апрель-май</w:t>
            </w: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Проведение диагностики </w:t>
            </w:r>
            <w:proofErr w:type="spellStart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слухо</w:t>
            </w:r>
            <w:proofErr w:type="spellEnd"/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-речевого развития обучающихся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ко Дню Победы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Апрель-май</w:t>
            </w:r>
          </w:p>
        </w:tc>
      </w:tr>
      <w:tr w:rsidR="007542EF" w:rsidRPr="00CE321D" w:rsidTr="007542E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бесед и инструктажей по безопасности жизни и здоровья обучающихся.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CE321D" w:rsidRDefault="00CE321D" w:rsidP="002D2E33">
      <w:pPr>
        <w:spacing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321D" w:rsidRDefault="00CE321D" w:rsidP="002D2E33">
      <w:pPr>
        <w:spacing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542EF" w:rsidRPr="00CE321D" w:rsidRDefault="007542EF" w:rsidP="002D2E33">
      <w:pPr>
        <w:spacing w:after="100" w:afterAutospacing="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Заседание № 5 (май)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Тема: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321D">
        <w:rPr>
          <w:rFonts w:ascii="Times New Roman" w:eastAsia="Times New Roman" w:hAnsi="Times New Roman"/>
          <w:bCs/>
          <w:sz w:val="28"/>
          <w:szCs w:val="28"/>
          <w:lang w:eastAsia="ru-RU"/>
        </w:rPr>
        <w:t>«Результаты деятельности педагогического коллектива МО учителей-дефектологов по совершенствованию образовательного процесса»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Форма проведения: 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творческий отчет.</w:t>
      </w:r>
    </w:p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проанализировать результаты деятельности МО, западающие проблемы и определить пути их коррекции.</w:t>
      </w:r>
    </w:p>
    <w:tbl>
      <w:tblPr>
        <w:tblStyle w:val="1"/>
        <w:tblW w:w="9889" w:type="dxa"/>
        <w:tblInd w:w="0" w:type="dxa"/>
        <w:tblLook w:val="04A0" w:firstRow="1" w:lastRow="0" w:firstColumn="1" w:lastColumn="0" w:noHBand="0" w:noVBand="1"/>
      </w:tblPr>
      <w:tblGrid>
        <w:gridCol w:w="635"/>
        <w:gridCol w:w="3584"/>
        <w:gridCol w:w="3827"/>
        <w:gridCol w:w="1843"/>
      </w:tblGrid>
      <w:tr w:rsidR="007542EF" w:rsidRPr="00CE321D" w:rsidTr="00CE321D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7542EF" w:rsidRPr="00CE321D" w:rsidTr="00CE321D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«Использование новых педагогических технологий – портфолио ученика начальной школы как средство мотивации личностного развития»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7542EF" w:rsidRPr="00CE321D" w:rsidTr="00CE321D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Совместный анализ итогового контроля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CE321D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Отчет о прохождении программы по предметам. Оформление документации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УР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CE321D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Творческие отчеты по темам самообразования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CE321D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A84B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работы методического объединения </w:t>
            </w:r>
            <w:r w:rsidR="00A84BC9"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учителей-дефектологов за 2025-2026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год. Определение проблем, требующих решения в новом учебном году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2EF" w:rsidRPr="00CE321D" w:rsidTr="00CE321D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Обсуждение примерного</w:t>
            </w:r>
            <w:r w:rsidR="00A84BC9"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плана работы и задач МО на 2026-2027</w:t>
            </w: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7542EF" w:rsidRPr="00CE321D" w:rsidRDefault="007542EF" w:rsidP="002D2E3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21D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 и учителя-дефектологи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2EF" w:rsidRPr="00CE321D" w:rsidRDefault="007542EF" w:rsidP="002D2E3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542EF" w:rsidRPr="00CE321D" w:rsidRDefault="007542EF" w:rsidP="002D2E33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Руководитель МО учителей-дефектологов _____________ Г.Г. Хайруллина</w:t>
      </w:r>
    </w:p>
    <w:p w:rsidR="00CE321D" w:rsidRDefault="00CE321D" w:rsidP="002D2E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542EF" w:rsidRPr="00CE321D" w:rsidRDefault="007542EF" w:rsidP="002D2E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CE321D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График </w:t>
      </w:r>
      <w:r w:rsidR="00CE321D">
        <w:rPr>
          <w:rFonts w:ascii="Times New Roman" w:eastAsia="Times New Roman" w:hAnsi="Times New Roman"/>
          <w:b/>
          <w:sz w:val="28"/>
          <w:szCs w:val="28"/>
        </w:rPr>
        <w:t>выступлений с темами на 2025-2026</w:t>
      </w:r>
      <w:r w:rsidRPr="00CE321D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bottomFromText="200" w:vertAnchor="text" w:horzAnchor="margin" w:tblpX="-758" w:tblpY="33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590"/>
        <w:gridCol w:w="4759"/>
        <w:gridCol w:w="2679"/>
      </w:tblGrid>
      <w:tr w:rsidR="007542EF" w:rsidRPr="00CE321D" w:rsidTr="007542EF">
        <w:trPr>
          <w:trHeight w:val="53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EF" w:rsidRPr="00CE321D" w:rsidRDefault="007542EF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EF" w:rsidRPr="00CE321D" w:rsidRDefault="007542EF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b/>
                <w:sz w:val="28"/>
                <w:szCs w:val="28"/>
              </w:rPr>
              <w:t>Фамилия, имя, отчество учителя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EF" w:rsidRPr="00CE321D" w:rsidRDefault="007542EF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по самообразованию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EF" w:rsidRPr="00CE321D" w:rsidRDefault="007542EF" w:rsidP="002D2E3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7542EF" w:rsidRPr="00CE321D" w:rsidTr="007542EF">
        <w:trPr>
          <w:trHeight w:val="6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EF" w:rsidRPr="00CE321D" w:rsidRDefault="007542EF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EF" w:rsidRPr="00CE321D" w:rsidRDefault="00A84BC9" w:rsidP="002D2E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Гимадиева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Ильфатовна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EF" w:rsidRPr="00CE321D" w:rsidRDefault="007542EF" w:rsidP="002D2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«Использование физкультминуток как средства повышения работоспособности умственно отсталых детей младшего школьного возраста»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EF" w:rsidRPr="00CE321D" w:rsidRDefault="007542EF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ШМО</w:t>
            </w:r>
          </w:p>
          <w:p w:rsidR="007542EF" w:rsidRPr="00CE321D" w:rsidRDefault="007542EF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Заседание №2</w:t>
            </w:r>
          </w:p>
          <w:p w:rsidR="007542EF" w:rsidRPr="00CE321D" w:rsidRDefault="007542EF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</w:tr>
      <w:tr w:rsidR="00D47911" w:rsidRPr="00CE321D" w:rsidTr="007542EF">
        <w:trPr>
          <w:trHeight w:val="8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2D2E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Тимергалиева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Миляуша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Фатхелисламовна</w:t>
            </w:r>
            <w:proofErr w:type="spellEnd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2D2E33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«Нетрадиционные методы в коррекционной работе с детьми с ОВЗ: работа с камешками»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ШМО Заседание № 2 ноябрь</w:t>
            </w:r>
          </w:p>
        </w:tc>
      </w:tr>
      <w:tr w:rsidR="00D47911" w:rsidRPr="00CE321D" w:rsidTr="007542EF">
        <w:trPr>
          <w:trHeight w:val="33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E14698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2D2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Галиева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Гульфия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2D2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bookmarkStart w:id="1" w:name="_Hlk30341776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Методы и приемы развития познавательной деятельности у детей с отклонениями в развитии</w:t>
            </w:r>
            <w:bookmarkEnd w:id="1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CE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ШМО Заседание №</w:t>
            </w:r>
            <w:r w:rsid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r w:rsidR="00CE321D"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январь</w:t>
            </w:r>
          </w:p>
        </w:tc>
      </w:tr>
      <w:tr w:rsidR="00D47911" w:rsidRPr="00CE321D" w:rsidTr="007542EF">
        <w:trPr>
          <w:trHeight w:val="2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E14698" w:rsidP="002D2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2D2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Нагимов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Мударис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Зиннурович</w:t>
            </w:r>
            <w:proofErr w:type="spellEnd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2D2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bookmarkStart w:id="2" w:name="_Hlk30342108"/>
            <w:r w:rsidRPr="00CE32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нетрадиционных техник в работе с детьми с выраженным нарушением интеллекта на уроках</w:t>
            </w:r>
            <w:bookmarkEnd w:id="2"/>
            <w:r w:rsidRPr="00CE32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физкультуры»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CE321D" w:rsidP="00CE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ШМО Заседание № 3 </w:t>
            </w: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январь</w:t>
            </w:r>
          </w:p>
        </w:tc>
      </w:tr>
      <w:tr w:rsidR="00D47911" w:rsidRPr="00CE321D" w:rsidTr="007542EF">
        <w:trPr>
          <w:trHeight w:val="2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11" w:rsidRPr="00CE321D" w:rsidRDefault="00E14698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11" w:rsidRPr="00CE321D" w:rsidRDefault="00D47911" w:rsidP="00D479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Габделхакова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Альфира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Марсиловна</w:t>
            </w:r>
            <w:proofErr w:type="spellEnd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11" w:rsidRPr="00CE321D" w:rsidRDefault="00D47911" w:rsidP="00D4791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CE321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ar-SA"/>
              </w:rPr>
              <w:t>«Методы и приемы работы с детьми с ОВЗ во внеурочной деятельности»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11" w:rsidRPr="00CE321D" w:rsidRDefault="00D47911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ШМО</w:t>
            </w:r>
          </w:p>
          <w:p w:rsidR="00D47911" w:rsidRPr="00CE321D" w:rsidRDefault="00CE321D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Заседание № 4</w:t>
            </w:r>
          </w:p>
          <w:p w:rsidR="00D47911" w:rsidRPr="00CE321D" w:rsidRDefault="00D47911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47911" w:rsidRPr="00CE321D" w:rsidTr="007542EF">
        <w:trPr>
          <w:trHeight w:val="7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E14698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3" w:name="_Hlk30339757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D47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Хусаинова </w:t>
            </w:r>
            <w:proofErr w:type="spellStart"/>
            <w:r w:rsidRPr="00CE321D">
              <w:rPr>
                <w:rFonts w:ascii="Times New Roman" w:eastAsia="Times New Roman" w:hAnsi="Times New Roman"/>
                <w:bCs/>
                <w:sz w:val="28"/>
                <w:szCs w:val="28"/>
              </w:rPr>
              <w:t>Тансылу</w:t>
            </w:r>
            <w:proofErr w:type="spellEnd"/>
            <w:r w:rsidRPr="00CE321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bCs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D47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«Технология формирования речевого дыхания при различных нарушениях произносительной стороны речи у детей с ОВЗ»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ШМО </w:t>
            </w:r>
          </w:p>
          <w:p w:rsidR="00D47911" w:rsidRPr="00CE321D" w:rsidRDefault="00D47911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Заседание  №</w:t>
            </w:r>
            <w:proofErr w:type="gram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  <w:p w:rsidR="00D47911" w:rsidRPr="00CE321D" w:rsidRDefault="00D47911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</w:tr>
      <w:bookmarkEnd w:id="3"/>
      <w:tr w:rsidR="00D47911" w:rsidRPr="00CE321D" w:rsidTr="007542EF">
        <w:trPr>
          <w:trHeight w:val="1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E14698" w:rsidP="00E1469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E14698" w:rsidP="00D47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Магсумова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Айгюль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Миннераевовна</w:t>
            </w:r>
            <w:proofErr w:type="spellEnd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D47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«Методы и приемы коррекции нарушений мелкой моторики у обучающихся с ОВЗ»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CE321D" w:rsidP="00CE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ШМО Заседание №5 март</w:t>
            </w:r>
          </w:p>
        </w:tc>
      </w:tr>
      <w:tr w:rsidR="00D47911" w:rsidRPr="00CE321D" w:rsidTr="007542EF">
        <w:trPr>
          <w:trHeight w:val="1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E14698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D47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Хайруллина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Гульфия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Гаптелисламовна</w:t>
            </w:r>
            <w:proofErr w:type="spellEnd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D47911" w:rsidP="00D47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«Коррекция расстройств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аутического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 xml:space="preserve"> спектра на основе метода </w:t>
            </w:r>
            <w:proofErr w:type="spellStart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сказкотерапии</w:t>
            </w:r>
            <w:proofErr w:type="spellEnd"/>
            <w:r w:rsidRPr="00CE321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11" w:rsidRPr="00CE321D" w:rsidRDefault="00CE321D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ШМО Заседание №5</w:t>
            </w:r>
          </w:p>
          <w:p w:rsidR="00D47911" w:rsidRPr="00CE321D" w:rsidRDefault="00D47911" w:rsidP="00D47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7542EF" w:rsidRPr="00CE321D" w:rsidRDefault="007542EF" w:rsidP="002D2E33">
      <w:pPr>
        <w:tabs>
          <w:tab w:val="left" w:pos="284"/>
        </w:tabs>
        <w:spacing w:after="0" w:line="240" w:lineRule="auto"/>
        <w:ind w:left="426"/>
        <w:jc w:val="center"/>
        <w:rPr>
          <w:rFonts w:ascii="Times New Roman" w:eastAsia="Times New Roman" w:hAnsi="Times New Roman"/>
          <w:sz w:val="28"/>
          <w:szCs w:val="28"/>
        </w:rPr>
      </w:pPr>
      <w:r w:rsidRPr="00CE321D">
        <w:rPr>
          <w:rFonts w:ascii="Times New Roman" w:eastAsia="Times New Roman" w:hAnsi="Times New Roman"/>
          <w:sz w:val="28"/>
          <w:szCs w:val="28"/>
        </w:rPr>
        <w:t xml:space="preserve">                   </w:t>
      </w:r>
    </w:p>
    <w:p w:rsidR="002F7810" w:rsidRDefault="002F7810" w:rsidP="002D2E33">
      <w:pPr>
        <w:rPr>
          <w:rFonts w:ascii="Times New Roman" w:hAnsi="Times New Roman"/>
          <w:sz w:val="28"/>
          <w:szCs w:val="28"/>
        </w:rPr>
      </w:pPr>
    </w:p>
    <w:p w:rsidR="00CE321D" w:rsidRDefault="00CE321D" w:rsidP="002D2E33">
      <w:pPr>
        <w:rPr>
          <w:rFonts w:ascii="Times New Roman" w:hAnsi="Times New Roman"/>
          <w:sz w:val="28"/>
          <w:szCs w:val="28"/>
        </w:rPr>
      </w:pPr>
    </w:p>
    <w:p w:rsidR="00CE321D" w:rsidRPr="00CE321D" w:rsidRDefault="00CE321D" w:rsidP="00CE321D">
      <w:pPr>
        <w:spacing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21D">
        <w:rPr>
          <w:rFonts w:ascii="Times New Roman" w:eastAsia="Times New Roman" w:hAnsi="Times New Roman"/>
          <w:sz w:val="28"/>
          <w:szCs w:val="28"/>
          <w:lang w:eastAsia="ru-RU"/>
        </w:rPr>
        <w:t>Руководитель МО учителей-дефектологов _____________ Г.Г. Хайруллина</w:t>
      </w:r>
    </w:p>
    <w:p w:rsidR="00CE321D" w:rsidRPr="00CE321D" w:rsidRDefault="00CE321D" w:rsidP="002D2E33">
      <w:pPr>
        <w:rPr>
          <w:rFonts w:ascii="Times New Roman" w:hAnsi="Times New Roman"/>
          <w:sz w:val="28"/>
          <w:szCs w:val="28"/>
        </w:rPr>
      </w:pPr>
    </w:p>
    <w:sectPr w:rsidR="00CE321D" w:rsidRPr="00CE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3847"/>
    <w:multiLevelType w:val="multilevel"/>
    <w:tmpl w:val="9138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D6A45"/>
    <w:multiLevelType w:val="multilevel"/>
    <w:tmpl w:val="4900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E6A4B"/>
    <w:multiLevelType w:val="hybridMultilevel"/>
    <w:tmpl w:val="175EB682"/>
    <w:lvl w:ilvl="0" w:tplc="CCC05D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D11B6"/>
    <w:multiLevelType w:val="multilevel"/>
    <w:tmpl w:val="47CA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D04D0"/>
    <w:multiLevelType w:val="multilevel"/>
    <w:tmpl w:val="8476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1488E"/>
    <w:multiLevelType w:val="multilevel"/>
    <w:tmpl w:val="7DAC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8F3FA4"/>
    <w:multiLevelType w:val="multilevel"/>
    <w:tmpl w:val="889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80C15"/>
    <w:multiLevelType w:val="multilevel"/>
    <w:tmpl w:val="5D24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A1A9C"/>
    <w:multiLevelType w:val="hybridMultilevel"/>
    <w:tmpl w:val="210A0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0037"/>
    <w:multiLevelType w:val="hybridMultilevel"/>
    <w:tmpl w:val="DBDE7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A5034"/>
    <w:multiLevelType w:val="multilevel"/>
    <w:tmpl w:val="359A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A52700"/>
    <w:multiLevelType w:val="hybridMultilevel"/>
    <w:tmpl w:val="B82CE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516BB"/>
    <w:multiLevelType w:val="multilevel"/>
    <w:tmpl w:val="525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1"/>
  </w:num>
  <w:num w:numId="8">
    <w:abstractNumId w:val="12"/>
  </w:num>
  <w:num w:numId="9">
    <w:abstractNumId w:val="0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B2"/>
    <w:rsid w:val="000C29B2"/>
    <w:rsid w:val="002D2E33"/>
    <w:rsid w:val="002F7810"/>
    <w:rsid w:val="00311C22"/>
    <w:rsid w:val="00357A13"/>
    <w:rsid w:val="0055715F"/>
    <w:rsid w:val="006753FB"/>
    <w:rsid w:val="007542EF"/>
    <w:rsid w:val="00A84BC9"/>
    <w:rsid w:val="00A9365F"/>
    <w:rsid w:val="00B8206E"/>
    <w:rsid w:val="00C317C3"/>
    <w:rsid w:val="00CE321D"/>
    <w:rsid w:val="00CF546F"/>
    <w:rsid w:val="00D47911"/>
    <w:rsid w:val="00E1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0DDB"/>
  <w15:docId w15:val="{543A9EA3-6083-4CEF-9550-6BA36CA7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542E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2D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E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Корсабаш</dc:creator>
  <cp:keywords/>
  <dc:description/>
  <cp:lastModifiedBy>Ray</cp:lastModifiedBy>
  <cp:revision>2</cp:revision>
  <cp:lastPrinted>2025-10-09T17:25:00Z</cp:lastPrinted>
  <dcterms:created xsi:type="dcterms:W3CDTF">2025-10-20T07:27:00Z</dcterms:created>
  <dcterms:modified xsi:type="dcterms:W3CDTF">2025-10-20T07:27:00Z</dcterms:modified>
</cp:coreProperties>
</file>